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69" w:rsidRDefault="00B43D69" w:rsidP="00B43D69"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r>
        <w:t>Web sitemiz üzerinde hemen hemen her modülde yahut sayfada birebir benzer işlem</w:t>
      </w:r>
      <w:r>
        <w:t xml:space="preserve">leri gerçekleştireceksek yahut </w:t>
      </w:r>
      <w:r>
        <w:t>aynı kodları çalıştırmamız gerekecekse bunun için her sayfa üzerinde hususi çalışm</w:t>
      </w:r>
      <w:r>
        <w:t xml:space="preserve">ak yerine, bu ihtiyacı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yapısı ile </w:t>
      </w:r>
      <w:proofErr w:type="gramStart"/>
      <w:r>
        <w:t>global</w:t>
      </w:r>
      <w:proofErr w:type="gramEnd"/>
      <w:r>
        <w:t xml:space="preserve"> hale getirip lazım olan her noktada ilgili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view’</w:t>
      </w:r>
      <w:r>
        <w:t>i</w:t>
      </w:r>
      <w:proofErr w:type="spellEnd"/>
      <w:r>
        <w:t xml:space="preserve"> çağırarak ihtiyacımıza dönük </w:t>
      </w:r>
      <w:r>
        <w:t>genelleştirilmiş bir çözüm sağl</w:t>
      </w:r>
      <w:r>
        <w:t>ayabilmek.</w:t>
      </w:r>
    </w:p>
    <w:p w:rsidR="00B43D69" w:rsidRDefault="00B43D69" w:rsidP="00B43D69">
      <w:r>
        <w:t xml:space="preserve">Yapısı itibariyle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>, ihtiyacımızı büyük ölçüde gideren bir özellik olma</w:t>
      </w:r>
      <w:r>
        <w:t xml:space="preserve">sına rağmen </w:t>
      </w:r>
      <w:proofErr w:type="gramStart"/>
      <w:r>
        <w:t>server</w:t>
      </w:r>
      <w:proofErr w:type="gramEnd"/>
      <w:r>
        <w:t xml:space="preserve"> işlemlerine </w:t>
      </w:r>
      <w:r>
        <w:t xml:space="preserve">ihtiyaç duyulduğu noktada MVC </w:t>
      </w:r>
      <w:proofErr w:type="spellStart"/>
      <w:r>
        <w:t>paternine</w:t>
      </w:r>
      <w:proofErr w:type="spellEnd"/>
      <w:r>
        <w:t xml:space="preserve"> fazladan yük bindirmekte ve lüzumsuz </w:t>
      </w:r>
      <w:r>
        <w:t xml:space="preserve">bir maliyet israfına sebebiyet </w:t>
      </w:r>
      <w:r>
        <w:t xml:space="preserve">verebilmektedir. </w:t>
      </w:r>
    </w:p>
    <w:p w:rsidR="00B43D69" w:rsidRDefault="00B43D69" w:rsidP="00B43D69"/>
    <w:p w:rsidR="00B43D69" w:rsidRDefault="00B43D69" w:rsidP="00B43D69">
      <w:r>
        <w:t xml:space="preserve">Bu maliyet, her </w:t>
      </w:r>
      <w:proofErr w:type="gramStart"/>
      <w:r>
        <w:t>server</w:t>
      </w:r>
      <w:proofErr w:type="gramEnd"/>
      <w:r>
        <w:t xml:space="preserve"> işleminde Controller katmanıyla iletişim kurmak zorunda kalm</w:t>
      </w:r>
      <w:r>
        <w:t xml:space="preserve">asından dolayı arz etmektedir. </w:t>
      </w:r>
      <w:proofErr w:type="gramStart"/>
      <w:r>
        <w:t>en</w:t>
      </w:r>
      <w:proofErr w:type="gramEnd"/>
      <w:r>
        <w:t xml:space="preserve"> basitinden bir </w:t>
      </w:r>
      <w:proofErr w:type="spellStart"/>
      <w:r>
        <w:t>veritabanı</w:t>
      </w:r>
      <w:proofErr w:type="spellEnd"/>
      <w:r>
        <w:t xml:space="preserve"> işlemi yapmak için bile Controller katmanına erişi</w:t>
      </w:r>
      <w:r>
        <w:t xml:space="preserve">lmesi gerekilmekte ve o katman </w:t>
      </w:r>
      <w:r>
        <w:t>üzerinden gerekli birimlere talepte bulunulmak mecburiyetindedir.</w:t>
      </w:r>
    </w:p>
    <w:p w:rsidR="00B43D69" w:rsidRDefault="00B43D69" w:rsidP="00B43D69"/>
    <w:p w:rsidR="00B43D69" w:rsidRDefault="00B43D69" w:rsidP="00B43D69">
      <w:r>
        <w:rPr>
          <w:noProof/>
          <w:lang w:eastAsia="tr-TR"/>
        </w:rPr>
        <w:drawing>
          <wp:inline distT="0" distB="0" distL="0" distR="0" wp14:anchorId="4626AAE3" wp14:editId="6757F1D7">
            <wp:extent cx="3933825" cy="182968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761" cy="18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69" w:rsidRDefault="00B43D69" w:rsidP="00B43D69"/>
    <w:p w:rsidR="00E567EB" w:rsidRDefault="00B43D69" w:rsidP="00B43D69">
      <w:r>
        <w:t xml:space="preserve">İşte bu duruma </w:t>
      </w:r>
      <w:proofErr w:type="gramStart"/>
      <w:r>
        <w:t>istinaden .NET</w:t>
      </w:r>
      <w:proofErr w:type="gramEnd"/>
      <w:r>
        <w:t xml:space="preserve"> geliştiricileri Asp.NET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MVC’de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view’in</w:t>
      </w:r>
      <w:proofErr w:type="spellEnd"/>
      <w:r>
        <w:t xml:space="preserve"> b</w:t>
      </w:r>
      <w:r>
        <w:t xml:space="preserve">u yükünü ortadan kaldırabilmek </w:t>
      </w:r>
      <w:r>
        <w:t xml:space="preserve">için </w:t>
      </w:r>
      <w:proofErr w:type="spellStart"/>
      <w:r>
        <w:t>View</w:t>
      </w:r>
      <w:proofErr w:type="spellEnd"/>
      <w:r>
        <w:t xml:space="preserve"> Component yapılarını geliştirmişlerdir.</w:t>
      </w:r>
    </w:p>
    <w:p w:rsidR="00B43D69" w:rsidRDefault="00B43D69" w:rsidP="00B43D69">
      <w:r>
        <w:rPr>
          <w:noProof/>
          <w:lang w:eastAsia="tr-TR"/>
        </w:rPr>
        <w:drawing>
          <wp:inline distT="0" distB="0" distL="0" distR="0" wp14:anchorId="49DA5085" wp14:editId="2ECAD532">
            <wp:extent cx="3962400" cy="1143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69" w:rsidRDefault="00B43D69" w:rsidP="00B43D69">
      <w:r w:rsidRPr="00B43D69">
        <w:t xml:space="preserve">Yani herhangi bir </w:t>
      </w:r>
      <w:proofErr w:type="gramStart"/>
      <w:r w:rsidRPr="00B43D69">
        <w:t>server</w:t>
      </w:r>
      <w:proofErr w:type="gramEnd"/>
      <w:r w:rsidRPr="00B43D69">
        <w:t xml:space="preserve"> tabanlı işlemde ya da görselde olduğu gibi ufak bir </w:t>
      </w:r>
      <w:proofErr w:type="spellStart"/>
      <w:r w:rsidRPr="00B43D69">
        <w:t>veritabanı</w:t>
      </w:r>
      <w:proofErr w:type="spellEnd"/>
      <w:r w:rsidRPr="00B43D69">
        <w:t xml:space="preserve"> işleminde </w:t>
      </w:r>
      <w:proofErr w:type="spellStart"/>
      <w:r w:rsidRPr="00B43D69">
        <w:t>Controller’a</w:t>
      </w:r>
      <w:proofErr w:type="spellEnd"/>
      <w:r w:rsidRPr="00B43D69">
        <w:t xml:space="preserve"> bağlanma gereği duymaksızın direkt olarak ilgili katmana erişim sağlayarak işlemini icra edebilmekte ve gereken sonuçları elde edebilmektedir.</w:t>
      </w:r>
      <w:bookmarkStart w:id="0" w:name="_GoBack"/>
      <w:bookmarkEnd w:id="0"/>
    </w:p>
    <w:sectPr w:rsidR="00B4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A0"/>
    <w:rsid w:val="000B46E4"/>
    <w:rsid w:val="00B43D69"/>
    <w:rsid w:val="00BA27A0"/>
    <w:rsid w:val="00E5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D758"/>
  <w15:chartTrackingRefBased/>
  <w15:docId w15:val="{425DD0A0-94C8-4DF1-9C2A-8BE84D45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Melike</cp:lastModifiedBy>
  <cp:revision>2</cp:revision>
  <dcterms:created xsi:type="dcterms:W3CDTF">2022-05-09T19:31:00Z</dcterms:created>
  <dcterms:modified xsi:type="dcterms:W3CDTF">2022-05-09T20:04:00Z</dcterms:modified>
</cp:coreProperties>
</file>