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Mean-Shift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Video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Tracking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Sylvain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Bernhardt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July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2008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Description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This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is a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simple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example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how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to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use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Mean-Shift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video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tracking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algorithm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implemented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in '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MeanShift_Algorithm.m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'.</w:t>
      </w:r>
      <w:bookmarkStart w:id="0" w:name="_GoBack"/>
      <w:bookmarkEnd w:id="0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imports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video 'Ball.avi'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from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'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Videos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'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folder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and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tracks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a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selected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feature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in it.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resulting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video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sequence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is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played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after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tracking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, but is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also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exported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as a AVI file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'Movie_out.avi' in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'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Videos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'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folder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clear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all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close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all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A020F0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Import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movie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and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time it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with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tic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/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toc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tic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[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Length,height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,width,Movie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]=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Import_mov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Videos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/ball.avi'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toc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Variables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index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_start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1;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%videonun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nosunu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tutacak indis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shift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convergence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benzerlik eşiği, bu değerin altındaysa hedef bulundu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f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_thresh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0.16;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f_thresh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= 0.16;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shift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conv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. 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itr</w:t>
      </w:r>
      <w:proofErr w:type="spellEnd"/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. 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sayısı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, her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framede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en fazla bu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itr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. 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kadar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ort.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hesaplanacak</w:t>
      </w:r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max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_it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15;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%pembe için 15, yeşil 30, mavi 5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seçilen bölge kadar boyutlu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kernel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penceresi(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>her noktanın ağırlığını belirleyecek)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kernel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_type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Epanechnikov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kernel_type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= '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Epanechnikov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';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radius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2;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radius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= 2;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Target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Selection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in Reference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%ilk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framede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takip edilecek objeyi seçme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%seçilen bölge(T), sol üst köşesi(x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0,y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>0), yüksekliği(H) ve genişliği(W)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[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T,x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0,y0,H,W]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Select_patch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(Movie(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index_start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).cdata,0);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pause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0.2);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Run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Mean-Shift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algorithm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Calculation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Parzen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Kernel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window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%seçilen büyüklükte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parzen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window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, gauss dağılımından ağırlıklar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%seçilen alanın merkezindeki piksellerin ağırlığı daha yüksek olsun objeyi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%temsil etme gücü yüksek olan birimler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%ağırlık penceresi(k), x yönündeki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gradyeni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gx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), y yönündeki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gradyeni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gy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[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k,gx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,gy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]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Parzen_window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(H,W,radius,kernel_type,0);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Conversion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from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RGB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to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Indexed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colours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to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compute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colour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probability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functions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(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PDFs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%her renk tonuna bir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index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atanarak görüntüler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index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numaraları şeklinde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%ifade ediliyor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[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I,map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] = rgb2ind(Movie(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index_start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).cdata,65536);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Lmap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length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map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)+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1;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>kaç farklı ton var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T = rgb2ind(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T,map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%seçilen bölge de ilk görüntüde belirlenen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indexler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şeklinde ifade ediliyor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Estimation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target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PDF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seçilen bölgedeki her bir renk tonunun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konumsal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ağırlığına bağlı olarak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histogramın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(q) hesaplanması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q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Density_estim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(T,Lmap,k,H,W,0);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Flag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for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target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loss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loss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0;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%hedefi kaybetti mi?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Similarity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evolution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along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tracking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f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zeros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(1,(Length-1)*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max_it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%her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framede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max_it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sayısı kadar hesaplanan benzerlik değerleri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Sum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iterations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along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tracking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and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index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f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f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_indx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1;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%kaçıncı benzerlik yazılacak?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Draw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selected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target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first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lastRenderedPageBreak/>
        <w:t xml:space="preserve">%hedefe ilk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üzerinde çerçeve çizilmesi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Movie(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index_start</w:t>
      </w:r>
      <w:proofErr w:type="spellEnd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).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cdata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Draw_target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(x0,y0,W,H,</w:t>
      </w:r>
      <w:r w:rsidRPr="00F338C3">
        <w:rPr>
          <w:rFonts w:ascii="Courier New" w:hAnsi="Courier New" w:cs="Courier New"/>
          <w:color w:val="0000FF"/>
          <w:sz w:val="18"/>
          <w:szCs w:val="26"/>
        </w:rPr>
        <w:t>...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Movie(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index_start</w:t>
      </w:r>
      <w:proofErr w:type="spellEnd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).cdata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,2);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%% TRACKING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WaitBar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waitbar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0,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 xml:space="preserve">'Tracking in 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progress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 xml:space="preserve">, be 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patient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...'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From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1st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to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last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one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%videonun sonuna kadar her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için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shift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uygulanır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for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t=1:Length-1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Next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I2 = rgb2ind(Movie(t+1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).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cdata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,map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%sıradaki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frame'i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ilk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framede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belirlediğimiz renk haritasındaki indislerle ifade ediyoruz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Apply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Mean-Shift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algorithm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to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move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(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x,y</w:t>
      </w:r>
      <w:proofErr w:type="spellEnd"/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>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to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target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location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next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%sıradaki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framede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nesnenin yerini(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x,y</w:t>
      </w:r>
      <w:proofErr w:type="spellEnd"/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) bulmak için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shift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uygulanır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%I2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frame'inde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q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histogramına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en benzer çerçeveyi bulmak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[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x,y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,loss,f,f_indx,w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]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MeanShift_Tracking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(q,I2,Lmap,</w:t>
      </w:r>
      <w:r w:rsidRPr="00F338C3">
        <w:rPr>
          <w:rFonts w:ascii="Courier New" w:hAnsi="Courier New" w:cs="Courier New"/>
          <w:color w:val="0000FF"/>
          <w:sz w:val="18"/>
          <w:szCs w:val="26"/>
        </w:rPr>
        <w:t>...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height,width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,f_thresh,max_it,x0,y0,H,W,k,gx,</w:t>
      </w:r>
      <w:r w:rsidRPr="00F338C3">
        <w:rPr>
          <w:rFonts w:ascii="Courier New" w:hAnsi="Courier New" w:cs="Courier New"/>
          <w:color w:val="0000FF"/>
          <w:sz w:val="18"/>
          <w:szCs w:val="26"/>
        </w:rPr>
        <w:t>...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gy,f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,f_indx,loss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Check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for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target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loss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.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If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true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,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end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tracking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if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loss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== 1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break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else</w:t>
      </w:r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Drawing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target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location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next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%bir sonraki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framede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hedef üzerinde çerçeve çizilir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Movie(t+1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).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cdata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Draw_target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x,y,W,H,Movie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(t+1).cdata,2);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Next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becomes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current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y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0 = y;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x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0 = x;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Updating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waitbar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waitbar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(t/(Length-1));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close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WaitBar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End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TRACKING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 güncellenmiş videoyu göster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scrsz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get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(0,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'ScreenSize'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figure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1)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set(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1,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'Name'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'Movie Player'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Position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,</w:t>
      </w:r>
      <w:r w:rsidRPr="00F338C3">
        <w:rPr>
          <w:rFonts w:ascii="Courier New" w:hAnsi="Courier New" w:cs="Courier New"/>
          <w:color w:val="0000FF"/>
          <w:sz w:val="18"/>
          <w:szCs w:val="26"/>
        </w:rPr>
        <w:t>...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[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scrsz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3)/2-width/2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scrsz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(4)/2-height/2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width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height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],</w:t>
      </w:r>
      <w:r w:rsidRPr="00F338C3">
        <w:rPr>
          <w:rFonts w:ascii="Courier New" w:hAnsi="Courier New" w:cs="Courier New"/>
          <w:color w:val="0000FF"/>
          <w:sz w:val="18"/>
          <w:szCs w:val="26"/>
        </w:rPr>
        <w:t>...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MenuBar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none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axis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off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Image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position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inside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figure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set(</w:t>
      </w:r>
      <w:proofErr w:type="spellStart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gca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Units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pixels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Position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,[1 1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width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height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])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Play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movie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movie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(Movie);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End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File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%=============%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Mean-Shift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Video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Tracking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Sylvain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Bernhardt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July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2008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Updated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March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2012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function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[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lngth,h,w,mov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]=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Import_mov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path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infomov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VideoReader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path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lngth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infomov.numberOfFrames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%video kaç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frameden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oluşuyor?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h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infomov.Height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%videonun bir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frameinin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yüksekliği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w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infomov.Width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%videonun bir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frameinin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genişliği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mov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(1:lngth)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struct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cdata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,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zeros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(h, w, 3, 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'uint8'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), 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colormap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, []);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her bir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mov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yapısının bir elemanı olacak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for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k = 1 :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lngth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mov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(k).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cdata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read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infomov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, k);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lastRenderedPageBreak/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Mean-Shift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Video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Tracking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Sylvain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Bernhardt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July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2008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Description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permit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to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select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a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patch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T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from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an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image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outputs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are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patch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T,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its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upper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left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corner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location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x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0,y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0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and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size H,W.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If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'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graph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' is set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to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1, it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also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displays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selected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patch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in a 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new</w:t>
      </w:r>
      <w:proofErr w:type="spellEnd"/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figure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 [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T,x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>0,y0,H,W]=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Select_patch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I,graph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function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[T,x0,y0,H,W]=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Select_patch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I,graph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height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size(I,1);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width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size(I,2);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Put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figure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center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screen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,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without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menu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bar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and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axes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scrsz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get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(0,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'ScreenSize'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figure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(2)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set(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2,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'Name'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 xml:space="preserve">'Target 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Selection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Position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,</w:t>
      </w:r>
      <w:r w:rsidRPr="00F338C3">
        <w:rPr>
          <w:rFonts w:ascii="Courier New" w:hAnsi="Courier New" w:cs="Courier New"/>
          <w:color w:val="0000FF"/>
          <w:sz w:val="18"/>
          <w:szCs w:val="26"/>
        </w:rPr>
        <w:t>...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[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scrsz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3)/2-width/2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scrsz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(4)/2-height/2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width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height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],</w:t>
      </w:r>
      <w:r w:rsidRPr="00F338C3">
        <w:rPr>
          <w:rFonts w:ascii="Courier New" w:hAnsi="Courier New" w:cs="Courier New"/>
          <w:color w:val="0000FF"/>
          <w:sz w:val="18"/>
          <w:szCs w:val="26"/>
        </w:rPr>
        <w:t>...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MenuBar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none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axis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off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Image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position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inside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figure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 görüntü pencerenin sol alt köşesine hizalansın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set(</w:t>
      </w:r>
      <w:proofErr w:type="spellStart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gca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Units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pixels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Position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,[1 1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width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height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])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Display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image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imshow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(I);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rect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getrect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mouse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ile çizilen dikdörtgeni al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rect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floor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rect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%çizilen dikdörtgenin başlangıç noktası (x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0,y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>0) genişliği(W) ve uzunluğu(H)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x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0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rect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(1);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y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0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rect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(2);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W =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rect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3);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H =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rect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4);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T =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I(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y0:y0+H-1,x0:x0+W-1,:);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%dikdörtgen içinde kalan kısımdaki görüntü(T)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if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graph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==1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figure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(3)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set(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3,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'Name'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 xml:space="preserve">'Target 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Selected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imshow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(T);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close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(2)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Mean-Shift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Algorithm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Sylvain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Bernhardt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July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2008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Description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Computes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mask of a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Parzen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window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and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its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gradient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respect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x-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axis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and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y-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axis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different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types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kernel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are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: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 {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Uniform,Triangular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>,Epanechnikov,Gaussian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}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 [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k,gx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>,gy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] =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Parzen_window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H,W,R,type,graph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with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: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k -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mask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gx,gy</w:t>
      </w:r>
      <w:proofErr w:type="spellEnd"/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-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its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gradients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 (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H,W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) - size of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mask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type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-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its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type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graph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-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plot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masks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if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graph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=1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function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[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k,gx,gy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]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Parzen_window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H,W,R,type,graph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k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zeros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(H,W);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lastRenderedPageBreak/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%% ----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Uniform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----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if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strcmp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type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Uniform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)==1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for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i=1:H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for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j=1:W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if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(((2*i)/H-1)/R)^2+(((2*j)/W-1)/R)^2 &lt;= 1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    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k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i,j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 = 1;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FF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%% ----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Triangular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----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if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strcmp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type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Triangular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)==1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Max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max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H,W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for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z=1:round(R*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Max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/2)-1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h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zeros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(H,W);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for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i=1:H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for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j=1:W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    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if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((i-(H/2))/(R*H/2-z*H/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Max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))^2+</w:t>
      </w:r>
      <w:r w:rsidRPr="00F338C3">
        <w:rPr>
          <w:rFonts w:ascii="Courier New" w:hAnsi="Courier New" w:cs="Courier New"/>
          <w:color w:val="0000FF"/>
          <w:sz w:val="18"/>
          <w:szCs w:val="26"/>
        </w:rPr>
        <w:t>...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                ((j-(W/2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))/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(R*W/2-z*W/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Max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))^2 &lt;= 1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        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h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i,j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 = 2/(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Max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*R);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    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k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k+h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FF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%% ----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Epanechnikov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if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strcmp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type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Epanechnikov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)==1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for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i=1:H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for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j=1:W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k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i,j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 = (1-(2*i/(R*H)-1/R)^2-</w:t>
      </w:r>
      <w:r w:rsidRPr="00F338C3">
        <w:rPr>
          <w:rFonts w:ascii="Courier New" w:hAnsi="Courier New" w:cs="Courier New"/>
          <w:color w:val="0000FF"/>
          <w:sz w:val="18"/>
          <w:szCs w:val="26"/>
        </w:rPr>
        <w:t>...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        (2*j/(R*W)-1/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R)^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2);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if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k(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i,j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 &lt; 0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    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k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i,j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 = 0;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FF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%% ----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Gaussian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----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if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strcmp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type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Gaussian</w:t>
      </w:r>
      <w:proofErr w:type="spellEnd"/>
      <w:r w:rsidRPr="00F338C3">
        <w:rPr>
          <w:rFonts w:ascii="Courier New" w:hAnsi="Courier New" w:cs="Courier New"/>
          <w:color w:val="A020F0"/>
          <w:sz w:val="18"/>
          <w:szCs w:val="26"/>
        </w:rPr>
        <w:t>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)==1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%gauss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fonk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. 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x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ve y yönündeki standart sapmaları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sigmaH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(R*H/2)/3;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sigmaW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(R*W/2)/3;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sigma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= x/3 as a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gaussian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is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almost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equal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to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0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from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3*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sigma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for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i=1:H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for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j=1:W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k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i,j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)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exp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(-.5*((i-.5*H)^2/sigmaH^2+</w:t>
      </w:r>
      <w:r w:rsidRPr="00F338C3">
        <w:rPr>
          <w:rFonts w:ascii="Courier New" w:hAnsi="Courier New" w:cs="Courier New"/>
          <w:color w:val="0000FF"/>
          <w:sz w:val="18"/>
          <w:szCs w:val="26"/>
        </w:rPr>
        <w:t>...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        (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j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-.5*W)^2/sigmaW^2));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FF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Gradient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kernel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[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gx,gy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]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gradient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(-k);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Plotting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window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if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graph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==1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figure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(4)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scrsz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get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(0,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'ScreenSize'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lastRenderedPageBreak/>
        <w:t xml:space="preserve">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set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(4,</w:t>
      </w:r>
      <w:r w:rsidRPr="00F338C3">
        <w:rPr>
          <w:rFonts w:ascii="Courier New" w:hAnsi="Courier New" w:cs="Courier New"/>
          <w:color w:val="A020F0"/>
          <w:sz w:val="18"/>
          <w:szCs w:val="26"/>
        </w:rPr>
        <w:t>'Position'</w:t>
      </w:r>
      <w:r w:rsidRPr="00F338C3">
        <w:rPr>
          <w:rFonts w:ascii="Courier New" w:hAnsi="Courier New" w:cs="Courier New"/>
          <w:color w:val="000000"/>
          <w:sz w:val="18"/>
          <w:szCs w:val="26"/>
        </w:rPr>
        <w:t>,[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scrsz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(3)/4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scrsz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(4)/4 </w:t>
      </w:r>
      <w:r w:rsidRPr="00F338C3">
        <w:rPr>
          <w:rFonts w:ascii="Courier New" w:hAnsi="Courier New" w:cs="Courier New"/>
          <w:color w:val="0000FF"/>
          <w:sz w:val="18"/>
          <w:szCs w:val="26"/>
        </w:rPr>
        <w:t>...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scrsz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3)/1.5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scrsz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(4)/1.5])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subplot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2,2,1)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mesh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(k);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surf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(k);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shading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interp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subplot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2,2,2)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mesh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gx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surf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gx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shading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interp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subplot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2,2,3)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mesh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gy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surf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gy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shading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A020F0"/>
          <w:sz w:val="18"/>
          <w:szCs w:val="26"/>
        </w:rPr>
        <w:t>interp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Mean-Shift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Video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Tracking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Sylvain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Bernhardt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July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2008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Description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Estimate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density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data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samples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(here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colour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histogram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) in a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patch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T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with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a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kernel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profile k.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Lmap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is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colormap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length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and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H,W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patch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size.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function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q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Density_estim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T,Lmap,k,H,W,graph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q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zeros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(Lmap,1);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colour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linspace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(1,Lmap,Lmap);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%1'den ton sayısına kadar her elemanı tonun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indexi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olan dizi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for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x=1:W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for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y=1:H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%aynı tonda olan piksellerin ağırlıkları kendi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indexinde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toplanıyor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q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(T(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y,x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)+1) = q(T(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y,x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)+1)+k(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y,x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);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FF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Normalizing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C = 1/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sum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sum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(k)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</w:t>
      </w:r>
      <w:proofErr w:type="spellStart"/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>normalizasyon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katsayısı,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histogram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toplamı 1'e eşit olacak şekilde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normalize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edilecek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q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C.*q;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normalize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edilmiş renk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histogramı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Plotting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estimated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densities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if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graph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==1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figure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plot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colour,q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Mean-Shift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Video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Tracking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Sylvain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Bernhardt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July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2008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Description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Insert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image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 a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rectangle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which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size is 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H,W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and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thickness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is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expressed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pixels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I =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Draw_target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(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x,y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>,W,H,I,thick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function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I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Draw_target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x,y,W,H,I,thick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R=1; G=2; B=3;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I(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y:y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+thick-1,x:x+W,R) = 255;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%üst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I(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y:y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+thick-1,x:x+W,G) = 0;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I(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y:y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+thick-1,x:x+W,B) = 0;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I(y+H-thick+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1:y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+H,x:x+W,R) = 255;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%alt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I(y+H-thick+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1:y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+H,x:x+W,G) = 0;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I(y+H-thick+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1:y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+H,x:x+W,B) = 0;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lastRenderedPageBreak/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I(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y:y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+H,x:x+thick-1,R) = 255;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%sağ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I(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y:y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+H,x:x+thick-1,G) = 0;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I(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y:y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+H,x:x+thick-1,B) = 0;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I(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y:y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+H,x+W-thick+1:x+W,R) = 255;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%sol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I(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y:y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+H,x+W-thick+1:x+W,G) = 0;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I(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y:y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+H,x+W-thick+1:x+W,B) = 0;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Mean-Shift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Video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Tracking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Sylvain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Bernhardt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July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2008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Description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Tracks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a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patch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'T' in a video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sequence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'Movie'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using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Mean-Shift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algorithm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f is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similiraty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function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between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original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patch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(q)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and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candidate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ones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(p)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along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video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sequence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 [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x,y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>,loss,f,f_indx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] =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MeanShift_Tracking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(q,I2,Lmap,...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    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height,width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>,f_thresh,max_it,x0,y0,H,W,k,gx,gy,...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    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f,f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>_indx,loss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with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: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 (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x,y</w:t>
      </w:r>
      <w:proofErr w:type="spellEnd"/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) -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location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target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I2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 (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f,f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>_indx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) -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storing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evolution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similarity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loss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-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flag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for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target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loss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q -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PDF of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reference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target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 I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2 -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next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Lmap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-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length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colormap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,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also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number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bins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for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PDF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height,width</w:t>
      </w:r>
      <w:proofErr w:type="spellEnd"/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- size of I2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f_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thresh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-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similarity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threshold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max_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it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-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maximum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number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iterations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 x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0,y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0 -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location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target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H,W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-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its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size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 (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k,gx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>,gy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) -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kernel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mask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and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its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gradients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function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[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x,y,loss,f,f_indx,w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]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MeanShift_Tracking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(q,I2,Lmap,</w:t>
      </w:r>
      <w:r w:rsidRPr="00F338C3">
        <w:rPr>
          <w:rFonts w:ascii="Courier New" w:hAnsi="Courier New" w:cs="Courier New"/>
          <w:color w:val="0000FF"/>
          <w:sz w:val="18"/>
          <w:szCs w:val="26"/>
        </w:rPr>
        <w:t>...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height,width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,f_thresh,max_it,x0,y0,H,W,k,gx,gy,f,f_indx,</w:t>
      </w:r>
      <w:r w:rsidRPr="00F338C3">
        <w:rPr>
          <w:rFonts w:ascii="Courier New" w:hAnsi="Courier New" w:cs="Courier New"/>
          <w:color w:val="0000FF"/>
          <w:sz w:val="18"/>
          <w:szCs w:val="26"/>
        </w:rPr>
        <w:t>...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loss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Initialization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next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from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same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location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than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current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%ilk aday-&gt; ilk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framede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seçilen bölgenin sonraki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framede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aynı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%koordinatlardaki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histogramı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y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y0;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x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x0;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T2 = I2(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y:y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+H-1,x:x+W-1);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%seçilen koordinatlardaki 2.framedeki görüntü parçası(T2)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p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Density_estim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(T2,Lmap,k,H,W,0);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%adayın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histogramı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Number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iterations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step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1;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Computation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similarity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value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between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two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PDF.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>[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fi,w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]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Simil_func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(q,p,T2,k,H,W);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%iki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histogram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arasındaki benzerlik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f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cat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(2,f,fi);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%bulunan değer benzerlik vektörüne ekleniyor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Applying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Mean-shift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algorithm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%yakınsama koşulları 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1. -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&gt;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hist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. 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arası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farkın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f_threshden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küçük olması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2. -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&gt;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max_it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iterasyon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sınırına ulaşmış olmak(her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framede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en fazla kayma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itr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.)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while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f(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f_indx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)&lt;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f_thresh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&amp;&amp; step&lt;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max_it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max_it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=5 iken 4 kayma yapabilir.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step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step+1;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f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_indx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f_indx+1;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num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_x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0;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num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_y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0;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den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0;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new</w:t>
      </w:r>
      <w:proofErr w:type="spellEnd"/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target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center'ın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belirlenmesi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for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i=1:H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for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j=1:W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   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%her pikselin x ve y yönündeki gauss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gradyenleri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ile çarpılır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lastRenderedPageBreak/>
        <w:t xml:space="preserve">        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num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_x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num_x+i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*w(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i,j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)*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gx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i,j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num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_y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num_y+j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*w(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i,j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)*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gy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i,j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den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den+w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i,j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)*norm([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gx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i,j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)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gy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i,j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)]);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Displacement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vector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(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dx,dy</w:t>
      </w:r>
      <w:proofErr w:type="spellEnd"/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) on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gradient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ascent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gradyenin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en yüksek olduğu yere doğru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shift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vektör 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oluşturulur(</w:t>
      </w:r>
      <w:proofErr w:type="spellStart"/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>dx,dy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, x ve y yönündeki bileşenleri)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%merkezin vektör doğrultusunda güncellenmesi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if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den ~= 0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dx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round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num_x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/den);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dy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round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num_y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/den);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y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y+dy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x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x+dx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Detection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target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loss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or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out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frame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boundaries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if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(y&lt;1 || y&gt;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height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-H) || (x&lt;1 || x&gt;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width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-W)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loss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1;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Target_Loss_Dialog_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Box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%çizilen bölge video görüntüsünden çıktıysa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uiwait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Target_Loss_Dialog_Box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break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% 2</w:t>
      </w:r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.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iterasyon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için Update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target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T2 = I2(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y:y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+H-1,x:x+W-1);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p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Density_estim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(T2,Lmap,k,H,W,0);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[</w:t>
      </w:r>
      <w:proofErr w:type="spellStart"/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fi,w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]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Simil_func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(q,p,T2,k,H,W);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f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cat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(2,f,fi);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Mean-Shift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Video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Tracking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Sylvain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Bernhardt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July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2008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Description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Measures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similarity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between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two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density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estimations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q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and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p done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with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a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kernel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which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profile is k.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q is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estimation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a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reference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patch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and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p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estimation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a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candidate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one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'T2'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which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size is </w:t>
      </w:r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H,W.</w:t>
      </w:r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outputs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are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similarity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value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f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and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weight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mask w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for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gradient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ascent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in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the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extended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Mean-Shift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algorithm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.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 [</w:t>
      </w:r>
      <w:proofErr w:type="spellStart"/>
      <w:proofErr w:type="gramStart"/>
      <w:r w:rsidRPr="00F338C3">
        <w:rPr>
          <w:rFonts w:ascii="Courier New" w:hAnsi="Courier New" w:cs="Courier New"/>
          <w:color w:val="228B22"/>
          <w:sz w:val="18"/>
          <w:szCs w:val="26"/>
        </w:rPr>
        <w:t>f,w</w:t>
      </w:r>
      <w:proofErr w:type="spellEnd"/>
      <w:proofErr w:type="gram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] =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Simil_func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>(q,p,T2,k,H,W)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function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[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f,w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]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Simil_func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(q,p,T2,k,H,W)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w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zeros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(H,W);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f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0;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for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i=1:H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for</w:t>
      </w:r>
      <w:proofErr w:type="spellEnd"/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j=1:W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%benzerliği artırmak için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taylor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açılımındaki ağırlık ifadesinin bulunması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%pikselin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histogramlardaki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bin'lerinin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birbirine bölümü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w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i,j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)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sqrt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(q(T2(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i,j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)+1)/p(T2(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i,j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)+1));</w:t>
      </w:r>
      <w:r w:rsidRPr="00F338C3">
        <w:rPr>
          <w:rFonts w:ascii="Courier New" w:hAnsi="Courier New" w:cs="Courier New"/>
          <w:color w:val="228B22"/>
          <w:sz w:val="18"/>
          <w:szCs w:val="26"/>
        </w:rPr>
        <w:t>%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maximizing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bhattacharyya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coefficient</w:t>
      </w:r>
      <w:proofErr w:type="spell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>%pikselin gauss ağırlığı ile çarpılıp tüm pikseller toplanır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    </w:t>
      </w: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f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f+w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i,j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)*k(</w:t>
      </w:r>
      <w:proofErr w:type="spellStart"/>
      <w:r w:rsidRPr="00F338C3">
        <w:rPr>
          <w:rFonts w:ascii="Courier New" w:hAnsi="Courier New" w:cs="Courier New"/>
          <w:color w:val="000000"/>
          <w:sz w:val="18"/>
          <w:szCs w:val="26"/>
        </w:rPr>
        <w:t>i,j</w:t>
      </w:r>
      <w:proofErr w:type="spellEnd"/>
      <w:r w:rsidRPr="00F338C3">
        <w:rPr>
          <w:rFonts w:ascii="Courier New" w:hAnsi="Courier New" w:cs="Courier New"/>
          <w:color w:val="000000"/>
          <w:sz w:val="18"/>
          <w:szCs w:val="26"/>
        </w:rPr>
        <w:t>);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   </w:t>
      </w: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spellStart"/>
      <w:proofErr w:type="gramStart"/>
      <w:r w:rsidRPr="00F338C3">
        <w:rPr>
          <w:rFonts w:ascii="Courier New" w:hAnsi="Courier New" w:cs="Courier New"/>
          <w:color w:val="0000FF"/>
          <w:sz w:val="18"/>
          <w:szCs w:val="26"/>
        </w:rPr>
        <w:t>end</w:t>
      </w:r>
      <w:proofErr w:type="spellEnd"/>
      <w:proofErr w:type="gramEnd"/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% </w:t>
      </w:r>
      <w:proofErr w:type="spellStart"/>
      <w:r w:rsidRPr="00F338C3">
        <w:rPr>
          <w:rFonts w:ascii="Courier New" w:hAnsi="Courier New" w:cs="Courier New"/>
          <w:color w:val="228B22"/>
          <w:sz w:val="18"/>
          <w:szCs w:val="26"/>
        </w:rPr>
        <w:t>Normalization</w:t>
      </w:r>
      <w:proofErr w:type="spellEnd"/>
      <w:r w:rsidRPr="00F338C3">
        <w:rPr>
          <w:rFonts w:ascii="Courier New" w:hAnsi="Courier New" w:cs="Courier New"/>
          <w:color w:val="228B22"/>
          <w:sz w:val="18"/>
          <w:szCs w:val="26"/>
        </w:rPr>
        <w:t xml:space="preserve"> of f</w:t>
      </w:r>
    </w:p>
    <w:p w:rsidR="00F338C3" w:rsidRPr="00F338C3" w:rsidRDefault="00F338C3" w:rsidP="00F33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</w:rPr>
      </w:pPr>
      <w:proofErr w:type="gramStart"/>
      <w:r w:rsidRPr="00F338C3">
        <w:rPr>
          <w:rFonts w:ascii="Courier New" w:hAnsi="Courier New" w:cs="Courier New"/>
          <w:color w:val="000000"/>
          <w:sz w:val="18"/>
          <w:szCs w:val="26"/>
        </w:rPr>
        <w:t>f</w:t>
      </w:r>
      <w:proofErr w:type="gramEnd"/>
      <w:r w:rsidRPr="00F338C3">
        <w:rPr>
          <w:rFonts w:ascii="Courier New" w:hAnsi="Courier New" w:cs="Courier New"/>
          <w:color w:val="000000"/>
          <w:sz w:val="18"/>
          <w:szCs w:val="26"/>
        </w:rPr>
        <w:t xml:space="preserve"> = f/(H*W);</w:t>
      </w:r>
    </w:p>
    <w:p w:rsidR="00A4766A" w:rsidRPr="00F338C3" w:rsidRDefault="00A4766A">
      <w:pPr>
        <w:rPr>
          <w:sz w:val="14"/>
        </w:rPr>
      </w:pPr>
    </w:p>
    <w:sectPr w:rsidR="00A4766A" w:rsidRPr="00F338C3" w:rsidSect="001D371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C3"/>
    <w:rsid w:val="00317A7F"/>
    <w:rsid w:val="007E657D"/>
    <w:rsid w:val="00885201"/>
    <w:rsid w:val="008D172E"/>
    <w:rsid w:val="00A23A47"/>
    <w:rsid w:val="00A4766A"/>
    <w:rsid w:val="00DC78AA"/>
    <w:rsid w:val="00F338C3"/>
    <w:rsid w:val="00F5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398C8-9DAE-4C04-A400-8E0A4EF2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2007</Words>
  <Characters>11443</Characters>
  <Application>Microsoft Office Word</Application>
  <DocSecurity>0</DocSecurity>
  <Lines>95</Lines>
  <Paragraphs>26</Paragraphs>
  <ScaleCrop>false</ScaleCrop>
  <Company/>
  <LinksUpToDate>false</LinksUpToDate>
  <CharactersWithSpaces>13424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 Nur Mermer</dc:creator>
  <cp:keywords/>
  <dc:description/>
  <cp:lastModifiedBy>Melike Nur Mermer</cp:lastModifiedBy>
  <cp:revision>1</cp:revision>
  <dcterms:created xsi:type="dcterms:W3CDTF">2017-06-13T06:12:00Z</dcterms:created>
  <dcterms:modified xsi:type="dcterms:W3CDTF">2017-06-13T06:14:00Z</dcterms:modified>
</cp:coreProperties>
</file>