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</w:rPr>
      </w:pPr>
      <w:r>
        <w:rPr>
          <w:b/>
        </w:rPr>
        <w:t>Предмет философии –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всеобщие связи в системе «человек - мир»     </w:t>
      </w: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 xml:space="preserve">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Философские вопросы выражаются в форме: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>рациональной</w:t>
      </w:r>
    </w:p>
    <w:p>
      <w:pPr>
        <w:pStyle w:val="style0"/>
        <w:jc w:val="both"/>
        <w:rPr>
          <w:highlight w:val="none"/>
        </w:rPr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Назовите мыслителя, впервые использовавшего слово «философия»: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>Пифагор</w:t>
      </w: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их философов наиболее адекватно и кратко очертил круг философских проблем?</w:t>
      </w:r>
    </w:p>
    <w:p>
      <w:pPr>
        <w:pStyle w:val="style0"/>
        <w:jc w:val="both"/>
        <w:rPr/>
      </w:pPr>
      <w:r>
        <w:t xml:space="preserve">  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>И.Кант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Исключите те свойства, которые не соответствуют особенностям мифологии: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оставляет возможности для свободного проявления индивида, допускает критику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     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Назовите признаки религиозной картины мира: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акцент делает на вере, переживании, предлагает готовые ответы     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  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Философское направление все объясняющее из материи: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материализм 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Философское направление, последователи которого все выводят из одного духа: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идеализм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Назовите последователей объективного идеализма: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>Платон, Ф.Аквинский, Гегель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Назовите представителей философского учения, отрицающих возможность разумного и логического познания действительности: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color w:val="000000"/>
        </w:rPr>
      </w:pP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С.Кьеркегор, А.Бергсон     </w:t>
      </w:r>
    </w:p>
    <w:p>
      <w:pPr>
        <w:pStyle w:val="style0"/>
        <w:jc w:val="both"/>
        <w:rPr/>
      </w:pPr>
      <w:r>
        <w:t xml:space="preserve">             </w:t>
      </w:r>
    </w:p>
    <w:p>
      <w:pPr>
        <w:pStyle w:val="style0"/>
        <w:jc w:val="both"/>
        <w:rPr/>
      </w:pPr>
      <w:r>
        <w:t xml:space="preserve">      </w:t>
      </w:r>
    </w:p>
    <w:p>
      <w:pPr>
        <w:pStyle w:val="style0"/>
        <w:jc w:val="both"/>
        <w:rPr>
          <w:b/>
        </w:rPr>
      </w:pPr>
      <w:r>
        <w:rPr>
          <w:b/>
        </w:rPr>
        <w:t>Что обозначает термин «философия»?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любовь к мудрости     </w:t>
      </w:r>
    </w:p>
    <w:p>
      <w:pPr>
        <w:pStyle w:val="style0"/>
        <w:jc w:val="both"/>
        <w:rPr/>
      </w:pPr>
      <w:r>
        <w:t xml:space="preserve">    </w:t>
      </w:r>
      <w:r>
        <w:t xml:space="preserve">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Исторические типы мировоззрения:</w:t>
      </w:r>
    </w:p>
    <w:p>
      <w:pPr>
        <w:pStyle w:val="style0"/>
        <w:jc w:val="both"/>
        <w:rPr>
          <w:color w:val="000000"/>
          <w:highlight w:val="none"/>
        </w:rPr>
      </w:pPr>
      <w:r>
        <w:t xml:space="preserve">    </w:t>
      </w: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 xml:space="preserve">мифологическое, религиозное, философское  </w:t>
      </w:r>
    </w:p>
    <w:p>
      <w:pPr>
        <w:pStyle w:val="style0"/>
        <w:jc w:val="both"/>
        <w:rPr>
          <w:color w:val="000000"/>
          <w:highlight w:val="none"/>
        </w:rPr>
      </w:pPr>
      <w:r>
        <w:rPr>
          <w:color w:val="000000"/>
          <w:highlight w:val="none"/>
        </w:rPr>
        <w:t xml:space="preserve"> 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Исключите тот признак, который не присущ философскому мировоззрению: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>Авторитарность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 современной философии внимание сконцентрировано в основном на проблематике: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t xml:space="preserve">    </w:t>
      </w:r>
      <w:r>
        <w:t xml:space="preserve">     </w:t>
      </w:r>
      <w:r>
        <w:rPr>
          <w:highlight w:val="yellow"/>
        </w:rPr>
        <w:t xml:space="preserve">   </w:t>
      </w:r>
    </w:p>
    <w:p>
      <w:pPr>
        <w:pStyle w:val="style0"/>
        <w:jc w:val="both"/>
        <w:rPr>
          <w:highlight w:val="none"/>
        </w:rPr>
      </w:pPr>
      <w:r>
        <w:rPr>
          <w:highlight w:val="none"/>
        </w:rPr>
        <w:t xml:space="preserve">антропологической     </w:t>
      </w:r>
    </w:p>
    <w:p>
      <w:pPr>
        <w:pStyle w:val="style0"/>
        <w:jc w:val="both"/>
        <w:rPr/>
      </w:pPr>
      <w:r>
        <w:rPr>
          <w:highlight w:val="yellow"/>
        </w:rPr>
        <w:t xml:space="preserve">  </w:t>
      </w:r>
      <w:r>
        <w:t xml:space="preserve">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Что такое мудрость?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знания, жизненный опыт      </w:t>
      </w:r>
    </w:p>
    <w:p>
      <w:pPr>
        <w:pStyle w:val="style0"/>
        <w:jc w:val="both"/>
        <w:rPr/>
      </w:pPr>
      <w:r>
        <w:t xml:space="preserve">    </w:t>
      </w:r>
      <w:r>
        <w:t xml:space="preserve">               </w:t>
      </w:r>
    </w:p>
    <w:p>
      <w:pPr>
        <w:pStyle w:val="style0"/>
        <w:jc w:val="both"/>
        <w:rPr>
          <w:b/>
          <w:caps/>
        </w:rPr>
      </w:pPr>
    </w:p>
    <w:p>
      <w:pPr>
        <w:pStyle w:val="style0"/>
        <w:jc w:val="both"/>
        <w:rPr>
          <w:b/>
          <w:caps/>
        </w:rPr>
      </w:pPr>
      <w:r>
        <w:rPr>
          <w:b/>
          <w:caps/>
        </w:rPr>
        <w:t xml:space="preserve">  </w:t>
      </w:r>
    </w:p>
    <w:p>
      <w:pPr>
        <w:pStyle w:val="style0"/>
        <w:rPr>
          <w:b/>
        </w:rPr>
      </w:pPr>
      <w:r>
        <w:rPr>
          <w:b/>
        </w:rPr>
        <w:t>В каком веке возникла философия в Древней Греции?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VI</w:t>
      </w:r>
      <w:r>
        <w:rPr>
          <w:highlight w:val="yellow"/>
        </w:rPr>
        <w:t xml:space="preserve"> в. до н.э.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Укажите школы архаического этапа античной философии: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rPr>
          <w:highlight w:val="yellow"/>
        </w:rPr>
        <w:t xml:space="preserve">элейская, атомистическая, пифагорейская, милетская </w:t>
      </w: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</w:t>
      </w:r>
    </w:p>
    <w:p>
      <w:pPr>
        <w:pStyle w:val="style0"/>
        <w:rPr>
          <w:b/>
        </w:rPr>
      </w:pPr>
      <w:r>
        <w:rPr>
          <w:b/>
        </w:rPr>
        <w:t>Назовите школы, которые относятся классическому этапу античной философии: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софисты, сократические школы, Платон и его Академия, Аристотель и его школа Ликей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Первооснова мира, по Платону –</w:t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идеи или эйдос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Какие принципы существования вещи выделил Аристотель?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rPr>
          <w:highlight w:val="yellow"/>
        </w:rPr>
        <w:t xml:space="preserve">форма, материя, причина, цель   </w:t>
      </w:r>
    </w:p>
    <w:p>
      <w:pPr>
        <w:pStyle w:val="style0"/>
        <w:rPr/>
      </w:pPr>
      <w:r>
        <w:t xml:space="preserve">                          </w:t>
      </w:r>
    </w:p>
    <w:p>
      <w:pPr>
        <w:pStyle w:val="style0"/>
        <w:rPr>
          <w:b/>
        </w:rPr>
      </w:pPr>
      <w:r>
        <w:rPr>
          <w:b/>
        </w:rPr>
        <w:t>Назовите основные доктрины средневековой философии: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патристика, схоластика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                         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Характерная черта философии –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Антропоцентризм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Назовите представителя эмпиризма Нового времени: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Бэкон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Кто из философов был последователем рационализма Нового времени?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Р.Декарт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Назовите философа, различавшего вещи-в-себе и вещи-для-нас: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И.Кант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Философская концепция панлогизма была создана: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Г.Гегелем </w:t>
      </w:r>
    </w:p>
    <w:p>
      <w:pPr>
        <w:pStyle w:val="style0"/>
        <w:rPr/>
      </w:pPr>
      <w:r>
        <w:rPr>
          <w:highlight w:val="yellow"/>
        </w:rPr>
        <w:t xml:space="preserve">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Основная проблематика этого учения – праксеол</w:t>
      </w:r>
      <w:r>
        <w:rPr>
          <w:b/>
        </w:rPr>
        <w:t>огическая, центральной является</w:t>
      </w:r>
      <w:r>
        <w:rPr>
          <w:b/>
        </w:rPr>
        <w:t xml:space="preserve"> тема успешного повседневного действия человека и условий его возможности: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Прагматизм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Кто является основоположником позитивизма?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О.Конт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Кого из мыслителей Центральной Азии называют «Аристотелем Востока»?</w:t>
      </w:r>
    </w:p>
    <w:p>
      <w:pPr>
        <w:pStyle w:val="style0"/>
        <w:rPr>
          <w:b/>
        </w:rPr>
      </w:pPr>
      <w:r>
        <w:rPr>
          <w:b/>
        </w:rP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аль-Фараби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Философское направление ХХ века признает индивидуальное бытие, которое выступает источником любых знаний и ценностей: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Экзистенциализм</w:t>
      </w:r>
    </w:p>
    <w:p>
      <w:pPr>
        <w:pStyle w:val="style0"/>
        <w:rPr/>
      </w:pPr>
      <w:r>
        <w:rPr>
          <w:highlight w:val="yellow"/>
        </w:rPr>
        <w:t xml:space="preserve">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Представители этого направления считают, что любая культурная и человеческая реальность рассматривается как текст, который должен быть прочитан и понят:</w:t>
      </w:r>
    </w:p>
    <w:p>
      <w:pPr>
        <w:pStyle w:val="style0"/>
        <w:rPr>
          <w:b/>
        </w:rPr>
      </w:pPr>
      <w:r>
        <w:rPr>
          <w:b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Герменевтика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b/>
        </w:rPr>
      </w:pPr>
      <w:r>
        <w:rPr>
          <w:b/>
        </w:rPr>
        <w:t>Раздел философии, изучающий проблемы бытия, материи, движения –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Онтология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Термин онтология ввел в научный аппарат в ХII в.: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Г.Гоклениус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Философская категория, обозначающая объективную реальность, которая дается человеку в его ощущениях, он ее может и пытается познать, она существует независимо от самого человека: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Материя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rPr>
          <w:b/>
        </w:rPr>
      </w:pPr>
      <w:r>
        <w:rPr>
          <w:b/>
        </w:rPr>
        <w:t>Назовите формы бытия:</w:t>
      </w:r>
    </w:p>
    <w:p>
      <w:pPr>
        <w:pStyle w:val="style0"/>
        <w:rPr>
          <w:highlight w:val="yellow"/>
        </w:rPr>
      </w:pPr>
      <w:r>
        <w:t xml:space="preserve">       </w:t>
      </w:r>
      <w:r>
        <w:t xml:space="preserve">                          </w:t>
      </w:r>
    </w:p>
    <w:p>
      <w:pPr>
        <w:pStyle w:val="style0"/>
        <w:rPr/>
      </w:pPr>
      <w:r>
        <w:rPr>
          <w:highlight w:val="yellow"/>
        </w:rPr>
        <w:t>бытие природы, бытие человека, бытие социальное, бытие духовное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Это некая первичная основа вещей, которая является их последней сущностью:</w:t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субстанция         </w:t>
      </w:r>
    </w:p>
    <w:p>
      <w:pPr>
        <w:pStyle w:val="style0"/>
        <w:rPr/>
      </w:pPr>
      <w:r>
        <w:rPr>
          <w:highlight w:val="yellow"/>
        </w:rPr>
        <w:t xml:space="preserve">    </w:t>
      </w:r>
      <w:r>
        <w:t xml:space="preserve">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Учение объясняющее мир через одну субстанцию: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rPr>
          <w:highlight w:val="yellow"/>
        </w:rPr>
        <w:t xml:space="preserve">монизм   </w:t>
      </w:r>
      <w:r>
        <w:t xml:space="preserve">  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Учение в философском объяснении сущности мира, исходит из наличия в нем двух субстанций:</w:t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Дуализм</w:t>
      </w:r>
    </w:p>
    <w:p>
      <w:pPr>
        <w:pStyle w:val="style0"/>
        <w:rPr/>
      </w:pPr>
      <w:r>
        <w:t xml:space="preserve">    </w:t>
      </w:r>
      <w:r>
        <w:t xml:space="preserve">      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Назовите атрибуты материи:</w:t>
      </w:r>
    </w:p>
    <w:p>
      <w:pPr>
        <w:pStyle w:val="style0"/>
        <w:rPr>
          <w:b/>
        </w:rPr>
      </w:pPr>
      <w:r>
        <w:rPr>
          <w:b/>
        </w:rPr>
        <w:t xml:space="preserve">    </w:t>
      </w:r>
    </w:p>
    <w:p>
      <w:pPr>
        <w:pStyle w:val="style0"/>
        <w:rPr>
          <w:highlight w:val="yellow"/>
        </w:rPr>
      </w:pPr>
    </w:p>
    <w:p>
      <w:pPr>
        <w:pStyle w:val="style0"/>
        <w:rPr/>
      </w:pPr>
      <w:r>
        <w:rPr>
          <w:highlight w:val="yellow"/>
        </w:rPr>
        <w:t xml:space="preserve">вещь, свойство, отношение   </w:t>
      </w:r>
      <w:r>
        <w:t xml:space="preserve">   </w:t>
      </w:r>
    </w:p>
    <w:p>
      <w:pPr>
        <w:pStyle w:val="style0"/>
        <w:rPr/>
      </w:pPr>
      <w:r>
        <w:t xml:space="preserve">    </w:t>
      </w:r>
      <w:r>
        <w:t xml:space="preserve">     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Любое возможное изменение – это:</w:t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>Движение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Повышение уровня организации объекта – это: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</w:t>
      </w: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прогресс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Понижение уровня организации объекта – это: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регресс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Какие формы движения существуют?</w:t>
      </w: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механическое, физическое, химическое, биологическое, социальное    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</w:t>
      </w:r>
    </w:p>
    <w:p>
      <w:pPr>
        <w:pStyle w:val="style0"/>
        <w:rPr>
          <w:b/>
        </w:rPr>
      </w:pPr>
      <w:r>
        <w:rPr>
          <w:b/>
        </w:rPr>
        <w:t>Кто из философов сформулировал апории?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Зенон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Порядок взаиморасположения тел – это:</w:t>
      </w:r>
    </w:p>
    <w:p>
      <w:pPr>
        <w:pStyle w:val="style0"/>
        <w:rPr>
          <w:b/>
        </w:rPr>
      </w:pPr>
      <w:r>
        <w:rPr>
          <w:b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пространство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Порядок сменяющих друг друга событий – это: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время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Эта парадигма предполагает рассмотрение пространства и времени как систем отношений между взаимодействующими объектами: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rPr>
          <w:highlight w:val="yellow"/>
        </w:rPr>
        <w:t xml:space="preserve">реляционная      </w:t>
      </w:r>
      <w:r>
        <w:t xml:space="preserve">   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</w:t>
      </w:r>
    </w:p>
    <w:p>
      <w:pPr>
        <w:pStyle w:val="style0"/>
        <w:rPr>
          <w:b/>
        </w:rPr>
      </w:pPr>
      <w:r>
        <w:rPr>
          <w:b/>
        </w:rPr>
        <w:t>Какие формы пространства и времени Вам известны?</w:t>
      </w:r>
    </w:p>
    <w:p>
      <w:pPr>
        <w:pStyle w:val="style0"/>
        <w:rPr>
          <w:b/>
        </w:rPr>
      </w:pPr>
      <w:r>
        <w:rPr>
          <w:b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 xml:space="preserve">физическое, биологическое, социальное   </w:t>
      </w:r>
      <w:r>
        <w:t xml:space="preserve">       </w:t>
      </w:r>
    </w:p>
    <w:p>
      <w:pPr>
        <w:pStyle w:val="style0"/>
        <w:tabs>
          <w:tab w:val="left" w:leader="none" w:pos="368"/>
        </w:tabs>
        <w:rPr/>
      </w:pPr>
    </w:p>
    <w:p>
      <w:pPr>
        <w:pStyle w:val="style0"/>
        <w:tabs>
          <w:tab w:val="left" w:leader="none" w:pos="368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Наука о всеобщих законах развития природы, общества и мышления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Диалектика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Объективная, существенная, необходимая, устойчивая, всеобщая связь материальных и духовных явлений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закон             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Этот феномен выражает взаимосвязь, взаимодействие ряда законов: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закономерность        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Направленные, необратимые, качественные изменения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>
          <w:highlight w:val="yellow"/>
        </w:rPr>
      </w:pP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развитие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Философская категория, отражающая стороны, свойства, процессы в предметах и явлениях, которые взаимообусловливают и взаимоисключают друг друга: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противоположность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tabs>
          <w:tab w:val="left" w:leader="none" w:pos="368"/>
        </w:tabs>
        <w:rPr/>
      </w:pPr>
    </w:p>
    <w:p>
      <w:pPr>
        <w:pStyle w:val="style0"/>
        <w:tabs>
          <w:tab w:val="left" w:leader="none" w:pos="368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Отношение, характеризующееся единством противоположностей и постоянным противодействием между ними: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противоречие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Категория, выражающая свойственную вещам специфическую определенность, отличающая вещи друг от друга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качество;   </w:t>
      </w:r>
      <w:r>
        <w:t xml:space="preserve">       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Объективная определенность качественно однородных явлений, которые характеризуют их величину, продолжительность существования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количество;      </w:t>
      </w:r>
      <w:r>
        <w:t xml:space="preserve">  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Категория философии, определяющая границы, пределы, в которых количественные изменения не приводят к изменению качества предмета или явления: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мера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Прерывность в развитии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Скачок</w:t>
      </w:r>
    </w:p>
    <w:p>
      <w:pPr>
        <w:pStyle w:val="style0"/>
        <w:tabs>
          <w:tab w:val="left" w:leader="none" w:pos="-2700"/>
        </w:tabs>
        <w:rPr>
          <w:highlight w:val="yellow"/>
        </w:rPr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Переход от старого качества к новому, при котором определенные стороны старого качества переходят в измененном виде в новое качество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>отрицание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Какой закон диалектики указывает на причину развития?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закон противоречивости;      </w:t>
      </w:r>
      <w:r>
        <w:t xml:space="preserve">       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Философские понятия, которые отражают наиболее общие связи и свойства явлений: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категории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Категория, которая отражает в предмете, явлении то, что присуще только данному предмету, явлению: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единичное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Тождественность, которая объективно существует между предметами в рамках конкретной качественной определенности: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общее;       </w:t>
      </w:r>
      <w:r>
        <w:t xml:space="preserve">  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Это внешняя сторона объекта, которая отражается человеком в чувственных образах: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Явление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Внутренняя сторона объекта, недоступная непосредственному чувственному созерцанию и постигаемая с помощью мышления: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сущность;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Совокупность элементов, сторон, свойств, связей, составляющие данный предмет, явление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Содержание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Кто ввел в научный оборот  в  к. ХХ века понятие синергетика?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 xml:space="preserve">   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Г.Хакен     </w:t>
      </w:r>
      <w:r>
        <w:t xml:space="preserve">      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368"/>
        </w:tabs>
        <w:rPr>
          <w:b/>
        </w:rPr>
      </w:pPr>
      <w:r>
        <w:rPr>
          <w:b/>
        </w:rPr>
        <w:t>Синергетика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 xml:space="preserve">   </w:t>
      </w:r>
      <w:r>
        <w:rPr>
          <w:highlight w:val="yellow"/>
        </w:rPr>
        <w:t xml:space="preserve">  </w:t>
      </w:r>
    </w:p>
    <w:p>
      <w:pPr>
        <w:pStyle w:val="style0"/>
        <w:rPr>
          <w:highlight w:val="yellow"/>
        </w:rPr>
      </w:pPr>
      <w:r>
        <w:rPr>
          <w:highlight w:val="yellow"/>
        </w:rPr>
        <w:t>теория самоорганизации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Специфическое человеческое отражение и духовное освоение действительности: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сознание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Совокупность психических явлений, состояний, действий, которые находятся вне сферы разума: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бессознательное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Реакция объекта на внешнее воздействие, несущая в себе информацию об этом воздействии: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отражение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Исключите свойство не присущее сознанию: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бессубъектность </w:t>
      </w:r>
    </w:p>
    <w:p>
      <w:pPr>
        <w:pStyle w:val="style0"/>
        <w:jc w:val="both"/>
        <w:rPr/>
      </w:pPr>
      <w:r>
        <w:t xml:space="preserve">      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b/>
        </w:rPr>
      </w:pPr>
      <w:r>
        <w:rPr>
          <w:b/>
        </w:rPr>
        <w:t>Система знаков, позволяющая осуществлять коммуникацию, хранить и транслировать информацию: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язык 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Способность человека одновременно отображать явления и события о самом процессе сознания на всех его уровнях: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самосознание;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Отражение ситуации в форме психического переживания и оценочного отношения к ней: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  <w:r>
        <w:rPr>
          <w:highlight w:val="yellow"/>
        </w:rPr>
        <w:t xml:space="preserve">эмоция        </w:t>
      </w:r>
      <w:r>
        <w:t xml:space="preserve">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Способность регулировать поведение и действовать, не отступая перед трудностями: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воля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Предмет, выступающий заменителем и представителем другого предмета, процесса или явления: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знак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Обыденное мышление, в котором выражается специфические этнические, исторические особенности той или иной группы: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ментальность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Кем была создана развернутая теоретическая концепция бессознательного?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  <w:r>
        <w:rPr>
          <w:highlight w:val="yellow"/>
        </w:rPr>
        <w:t xml:space="preserve">З.Фрейд           </w:t>
      </w:r>
      <w:r>
        <w:t xml:space="preserve">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 Философская категория, отражающая духовную сторону жизни общества, систему идей, теорий, которые стихийно вырабатываются социальными группами, нациями под влиянием их обыденной жизни: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  <w:r>
        <w:rPr>
          <w:highlight w:val="yellow"/>
        </w:rPr>
        <w:t xml:space="preserve">общественное сознание     </w:t>
      </w:r>
      <w:r>
        <w:t xml:space="preserve"> 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Духовный мир конкретной личности, совокупность ее мыслей, чувств, интересов – это: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</w:p>
    <w:p>
      <w:pPr>
        <w:pStyle w:val="style0"/>
        <w:jc w:val="both"/>
        <w:rPr/>
      </w:pPr>
      <w:r>
        <w:rPr>
          <w:highlight w:val="yellow"/>
        </w:rPr>
        <w:t xml:space="preserve">индивидуальное сознание       </w:t>
      </w:r>
      <w:r>
        <w:t xml:space="preserve">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Психический процесс, который заключается в закреплении, сохранении, воспроизведении в мозге индивида его прошлого опыта: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память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ввел в научный оборот понятие «архетипы»?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rPr>
          <w:highlight w:val="yellow"/>
        </w:rPr>
        <w:t xml:space="preserve">К.Юнг       </w:t>
      </w:r>
      <w:r>
        <w:t xml:space="preserve">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Гносеология – это:</w:t>
      </w:r>
    </w:p>
    <w:p>
      <w:pPr>
        <w:pStyle w:val="style0"/>
        <w:jc w:val="both"/>
        <w:rPr>
          <w:highlight w:val="yellow"/>
        </w:rPr>
      </w:pPr>
      <w:r>
        <w:t xml:space="preserve">  </w:t>
      </w:r>
      <w:r>
        <w:rPr>
          <w:highlight w:val="yellow"/>
        </w:rPr>
        <w:t xml:space="preserve">    </w:t>
      </w:r>
    </w:p>
    <w:p>
      <w:pPr>
        <w:pStyle w:val="style0"/>
        <w:jc w:val="both"/>
        <w:rPr/>
      </w:pPr>
      <w:r>
        <w:rPr>
          <w:highlight w:val="yellow"/>
        </w:rPr>
        <w:t xml:space="preserve">теория познания        </w:t>
      </w:r>
      <w:r>
        <w:t xml:space="preserve">  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Эпистемология – это: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  <w:r>
        <w:rPr>
          <w:highlight w:val="yellow"/>
        </w:rPr>
        <w:t xml:space="preserve">научное познание         </w:t>
      </w:r>
      <w: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Адекватное отражение объекта, познающим субъектом: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истина        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Раздел философского знания, рассматривающий вопросы сущности познавательной деятельности: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гносеология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Концепция, отождествляющая свойство истинности с полезностью знания: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прагматизм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Формами </w:t>
      </w:r>
      <w:r>
        <w:rPr>
          <w:b/>
        </w:rPr>
        <w:t>какого познания являются ощущение, восприятие, представление?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rPr>
          <w:highlight w:val="yellow"/>
        </w:rPr>
        <w:t xml:space="preserve">сенситивное;     </w:t>
      </w:r>
      <w:r>
        <w:t xml:space="preserve">  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Способность к формированию понятий, суждений, умозаключений: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</w:p>
    <w:p>
      <w:pPr>
        <w:pStyle w:val="style0"/>
        <w:jc w:val="both"/>
        <w:rPr/>
      </w:pPr>
      <w:r>
        <w:rPr>
          <w:highlight w:val="yellow"/>
        </w:rPr>
        <w:t xml:space="preserve">рациональное познание       </w:t>
      </w:r>
      <w:r>
        <w:t xml:space="preserve">    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Способность прямого постижения истины без обоснования с помощью доказательств:</w:t>
      </w:r>
    </w:p>
    <w:p>
      <w:pPr>
        <w:pStyle w:val="style0"/>
        <w:jc w:val="both"/>
        <w:rPr/>
      </w:pPr>
      <w:r>
        <w:t xml:space="preserve">    </w:t>
      </w:r>
      <w:r>
        <w:t xml:space="preserve">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интуиция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Способность наглядно представить объект исследования: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t xml:space="preserve"> </w:t>
      </w:r>
      <w:r>
        <w:rPr>
          <w:highlight w:val="yellow"/>
        </w:rPr>
        <w:t xml:space="preserve">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воображение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Сведения о чем-либо – это: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информация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Проверенный общественно-исторической практикой и подтвержденный логикой результат процесса познания: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знание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Практика – это: </w:t>
      </w:r>
    </w:p>
    <w:p>
      <w:pPr>
        <w:pStyle w:val="style0"/>
        <w:jc w:val="both"/>
        <w:rPr/>
      </w:pPr>
      <w:r>
        <w:t xml:space="preserve">    </w:t>
      </w:r>
    </w:p>
    <w:p>
      <w:pPr>
        <w:pStyle w:val="style0"/>
        <w:jc w:val="both"/>
        <w:rPr>
          <w:highlight w:val="yellow"/>
        </w:rPr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предметно-чувственная деятельность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Совокупность организаций и учреждений, деятельность которых направлена на получение объективного знания: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наука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Исключить признак, который  несвойственен для научного знания:</w:t>
      </w:r>
    </w:p>
    <w:p>
      <w:pPr>
        <w:pStyle w:val="style0"/>
        <w:jc w:val="both"/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образность         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Модель постановки научных проблем и способов их решения: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парадигма         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Полное исчерпывающее знание об объективной действительности: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абсолютная истина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Ограниченное знание об объекте:</w:t>
      </w:r>
    </w:p>
    <w:p>
      <w:pPr>
        <w:pStyle w:val="style0"/>
        <w:jc w:val="both"/>
        <w:rPr/>
      </w:pPr>
      <w: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rPr>
          <w:highlight w:val="yellow"/>
        </w:rPr>
        <w:t xml:space="preserve">относительная истина          </w:t>
      </w:r>
      <w:r>
        <w:t xml:space="preserve">    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>Свойство истины, выражающее зависимость знаний от условий, места, времени, в которых они существуют: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>к</w:t>
      </w:r>
      <w:r>
        <w:rPr>
          <w:highlight w:val="yellow"/>
        </w:rPr>
        <w:t xml:space="preserve">онкретная истина      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Совокупность мыслительных и практических правил, позволяющих достичь желаемого результата:</w:t>
      </w:r>
    </w:p>
    <w:p>
      <w:pPr>
        <w:pStyle w:val="style0"/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метод       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Учение о методах познания и преобразования действительности, в котором изучаются приемы получения знания: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методология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Какие методы не относятся к философским?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наблюдение, эксперимент          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Целенаправленное изучение предметов, опирающееся в основном на данные органов чувств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>наблюдение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Эксперимент – это: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активное вмешательство в протекание изучаемого процесса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Отображение содержательного знания в знаково-символическом виде:</w:t>
      </w:r>
    </w:p>
    <w:p>
      <w:pPr>
        <w:pStyle w:val="style0"/>
        <w:rPr/>
      </w:pPr>
      <w:r>
        <w:t xml:space="preserve">    </w:t>
      </w:r>
      <w:r>
        <w:t xml:space="preserve">           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формализация</w:t>
      </w:r>
    </w:p>
    <w:p>
      <w:pPr>
        <w:pStyle w:val="style0"/>
        <w:rPr/>
      </w:pPr>
      <w:r>
        <w:rPr>
          <w:highlight w:val="yellow"/>
        </w:rPr>
        <w:t xml:space="preserve">     </w:t>
      </w:r>
    </w:p>
    <w:p>
      <w:pPr>
        <w:pStyle w:val="style0"/>
        <w:rPr>
          <w:b/>
        </w:rPr>
      </w:pPr>
      <w:r>
        <w:rPr>
          <w:b/>
        </w:rPr>
        <w:t>Мысленное конструирование понятий об объектах, не существующих в действительности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идеализация</w:t>
      </w:r>
    </w:p>
    <w:p>
      <w:pPr>
        <w:pStyle w:val="style0"/>
        <w:rPr>
          <w:b/>
        </w:rPr>
      </w:pPr>
      <w:r>
        <w:rPr>
          <w:b/>
        </w:rPr>
        <w:t>Модель – это:</w:t>
      </w:r>
    </w:p>
    <w:p>
      <w:pPr>
        <w:pStyle w:val="style0"/>
        <w:rPr/>
      </w:pPr>
      <w:r>
        <w:t xml:space="preserve">    </w:t>
      </w:r>
      <w:r>
        <w:t xml:space="preserve">      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аналог фрагмента реальности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 xml:space="preserve">Философское учение Конфуция носит характер  -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антропоцентрический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Это событие, явление, процесс, имеющие место в объективной действительности: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факт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rPr/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Что означает понятие «язык»?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Язык – это система содержательных, значимых форм, знаковая реальность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Исключите не правильный ответ. Теория – это знание: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несистемное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/>
        </w:rPr>
      </w:pPr>
      <w:r>
        <w:rPr>
          <w:b/>
        </w:rPr>
        <w:t>Высший уровень исследования – это: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 xml:space="preserve">теоретический;      </w:t>
      </w:r>
      <w:r>
        <w:t xml:space="preserve">      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>На этом уровне научного познания осуществляется наблюдение объектов, фиксируются факты: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эмпирический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Метод познания, позволяющий на основе сходства объектов по каким-то одним признакам сделать вывод об их сходстве по другим признакам:</w:t>
      </w:r>
    </w:p>
    <w:p>
      <w:pPr>
        <w:pStyle w:val="style0"/>
        <w:rPr/>
      </w:pPr>
      <w:r>
        <w:t xml:space="preserve">    </w:t>
      </w:r>
      <w:r>
        <w:t xml:space="preserve">           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spacing w:lineRule="auto" w:line="240"/>
        <w:jc w:val="left"/>
        <w:rPr/>
      </w:pPr>
      <w:r>
        <w:rPr>
          <w:highlight w:val="yellow"/>
          <w:lang w:val="en-US"/>
        </w:rPr>
        <w:t>А</w:t>
      </w:r>
      <w:r>
        <w:rPr>
          <w:highlight w:val="yellow"/>
        </w:rPr>
        <w:t xml:space="preserve">налогия   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Как называется раздел философии, изучающий проблему происхождения человека?</w:t>
      </w:r>
    </w:p>
    <w:p>
      <w:pPr>
        <w:pStyle w:val="style0"/>
        <w:tabs>
          <w:tab w:val="left" w:leader="none" w:pos="-252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520"/>
        </w:tabs>
        <w:rPr>
          <w:highlight w:val="yellow"/>
        </w:rPr>
      </w:pPr>
      <w:r>
        <w:rPr>
          <w:highlight w:val="yellow"/>
        </w:rPr>
        <w:t xml:space="preserve">антропология            </w:t>
      </w:r>
    </w:p>
    <w:p>
      <w:pPr>
        <w:pStyle w:val="style0"/>
        <w:tabs>
          <w:tab w:val="left" w:leader="none" w:pos="-252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Понятие, отображающее общие черты, присущие всему человеческому роду: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человек;           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     </w:t>
      </w: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Отдельно взятый представитель человеческого рода – это: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индивид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Неповторимые черты индивида:</w:t>
      </w: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>индивидуальность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Наивысшая степень духовного развития человека, представляющая собой устойчивую совокупность социально значимых качеств: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</w:p>
    <w:p>
      <w:pPr>
        <w:pStyle w:val="style0"/>
        <w:rPr/>
      </w:pPr>
      <w:r>
        <w:rPr>
          <w:highlight w:val="yellow"/>
        </w:rPr>
        <w:t>личность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Что не входит в структуру личности?</w:t>
      </w:r>
    </w:p>
    <w:p>
      <w:pPr>
        <w:pStyle w:val="style0"/>
        <w:tabs>
          <w:tab w:val="left" w:leader="none" w:pos="-2520"/>
        </w:tabs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520"/>
        </w:tabs>
        <w:rPr/>
      </w:pPr>
      <w:r>
        <w:rPr>
          <w:highlight w:val="yellow"/>
        </w:rPr>
        <w:t xml:space="preserve">агрессивная составляющая;       </w:t>
      </w:r>
      <w:r>
        <w:t xml:space="preserve">     </w:t>
      </w:r>
    </w:p>
    <w:p>
      <w:pPr>
        <w:pStyle w:val="style0"/>
        <w:tabs>
          <w:tab w:val="left" w:leader="none" w:pos="-252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Биосфера – это область: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активной жизни</w:t>
      </w:r>
    </w:p>
    <w:p>
      <w:pPr>
        <w:pStyle w:val="style0"/>
        <w:tabs>
          <w:tab w:val="left" w:leader="none" w:pos="871"/>
        </w:tabs>
        <w:jc w:val="both"/>
        <w:rPr/>
      </w:pPr>
    </w:p>
    <w:p>
      <w:pPr>
        <w:pStyle w:val="style0"/>
        <w:tabs>
          <w:tab w:val="left" w:leader="none" w:pos="871"/>
        </w:tabs>
        <w:jc w:val="both"/>
        <w:rPr/>
      </w:pPr>
    </w:p>
    <w:p>
      <w:pPr>
        <w:pStyle w:val="style0"/>
        <w:tabs>
          <w:tab w:val="left" w:leader="none" w:pos="871"/>
        </w:tabs>
        <w:jc w:val="both"/>
        <w:rPr>
          <w:b/>
        </w:rPr>
      </w:pPr>
      <w:r>
        <w:rPr>
          <w:b/>
        </w:rPr>
        <w:t>Сфера взаимодействия природы и общества, в границах которой разумная человеческая деятельность становится главным фактором развития – это: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>
          <w:highlight w:val="yellow"/>
        </w:rPr>
      </w:pPr>
      <w:r>
        <w:rPr>
          <w:highlight w:val="yellow"/>
        </w:rPr>
        <w:t>ноосфера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Кто ввел в научный оборот термин ноосфера?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rPr>
          <w:highlight w:val="yellow"/>
        </w:rPr>
        <w:t xml:space="preserve">Э.Леруа, П.Т. де Шарден             </w:t>
      </w:r>
      <w:r>
        <w:t xml:space="preserve">    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/>
      </w:pP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 xml:space="preserve">Задача человека: всесторонне развивать  все свои способности, сделать свой личный вклад в историю, в прогресс человечества, его культуру: </w:t>
      </w:r>
    </w:p>
    <w:p>
      <w:pPr>
        <w:pStyle w:val="style0"/>
        <w:tabs>
          <w:tab w:val="left" w:leader="none" w:pos="-252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520"/>
        </w:tabs>
        <w:rPr/>
      </w:pPr>
    </w:p>
    <w:p>
      <w:pPr>
        <w:pStyle w:val="style0"/>
        <w:tabs>
          <w:tab w:val="left" w:leader="none" w:pos="-2520"/>
        </w:tabs>
        <w:rPr/>
      </w:pPr>
      <w:r>
        <w:rPr>
          <w:highlight w:val="yellow"/>
        </w:rPr>
        <w:t xml:space="preserve">смысл жизни      </w:t>
      </w:r>
      <w:r>
        <w:t xml:space="preserve">        </w:t>
      </w:r>
    </w:p>
    <w:p>
      <w:pPr>
        <w:pStyle w:val="style0"/>
        <w:tabs>
          <w:tab w:val="left" w:leader="none" w:pos="-252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871"/>
        </w:tabs>
        <w:rPr>
          <w:b/>
        </w:rPr>
      </w:pPr>
      <w:r>
        <w:rPr>
          <w:b/>
        </w:rPr>
        <w:t>Что такое тело с точки зрения философии?</w:t>
      </w:r>
    </w:p>
    <w:p>
      <w:pPr>
        <w:pStyle w:val="style0"/>
        <w:tabs>
          <w:tab w:val="left" w:leader="none" w:pos="-2700"/>
        </w:tabs>
        <w:rPr/>
      </w:pPr>
      <w:r>
        <w:t xml:space="preserve">    </w:t>
      </w:r>
      <w:r>
        <w:t xml:space="preserve">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tabs>
          <w:tab w:val="left" w:leader="none" w:pos="-2700"/>
        </w:tabs>
        <w:rPr/>
      </w:pPr>
      <w:r>
        <w:t>си</w:t>
      </w:r>
      <w:r>
        <w:rPr>
          <w:highlight w:val="yellow"/>
        </w:rPr>
        <w:t xml:space="preserve">нтез телесного и духовного          </w:t>
      </w:r>
    </w:p>
    <w:p>
      <w:pPr>
        <w:pStyle w:val="style0"/>
        <w:tabs>
          <w:tab w:val="left" w:leader="none" w:pos="-2700"/>
        </w:tabs>
        <w:rPr/>
      </w:pPr>
    </w:p>
    <w:p>
      <w:pPr>
        <w:pStyle w:val="style0"/>
        <w:shd w:val="clear" w:color="auto" w:fill="ffffff"/>
        <w:jc w:val="both"/>
        <w:rPr>
          <w:b/>
        </w:rPr>
      </w:pPr>
      <w:r>
        <w:rPr>
          <w:b/>
        </w:rPr>
        <w:t>Комплекс острейших социоприродных противоречий, затрагивающих мир в целом – это проблемы: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>глобальные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jc w:val="both"/>
        <w:rPr>
          <w:b/>
        </w:rPr>
      </w:pPr>
      <w:r>
        <w:rPr>
          <w:b/>
        </w:rPr>
        <w:t>Круг острых вопросов, возникающих в рамках отдельных континентов, крупных социально-экономических регионов мира: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>региональные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Каковы критерии глобальных проблем?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все ответы верны             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>
          <w:b/>
        </w:rPr>
      </w:pPr>
      <w:r>
        <w:rPr>
          <w:b/>
        </w:rPr>
        <w:t>Что такое Римский клуб?</w:t>
      </w:r>
    </w:p>
    <w:p>
      <w:pPr>
        <w:pStyle w:val="style0"/>
        <w:shd w:val="clear" w:color="auto" w:fill="ffffff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jc w:val="both"/>
        <w:rPr>
          <w:highlight w:val="yellow"/>
        </w:rPr>
      </w:pPr>
      <w:r>
        <w:rPr>
          <w:highlight w:val="yellow"/>
        </w:rPr>
        <w:t>объединение  ученых для рассмотрения глобальных проблем</w:t>
      </w:r>
    </w:p>
    <w:p>
      <w:pPr>
        <w:pStyle w:val="style0"/>
        <w:shd w:val="clear" w:color="auto" w:fill="ffffff"/>
        <w:jc w:val="both"/>
        <w:rPr/>
      </w:pPr>
      <w:r>
        <w:rPr>
          <w:highlight w:val="yellow"/>
        </w:rPr>
        <w:t xml:space="preserve">    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Чем вызван кризис современной цивилизации?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отсутствием разумной стратегии  развития общества;                  </w:t>
      </w:r>
    </w:p>
    <w:p>
      <w:pPr>
        <w:pStyle w:val="style0"/>
        <w:shd w:val="clear" w:color="auto" w:fill="ffffff"/>
        <w:rPr/>
      </w:pPr>
      <w:r>
        <w:rPr>
          <w:highlight w:val="yellow"/>
        </w:rPr>
        <w:t xml:space="preserve">   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>
          <w:b/>
        </w:rPr>
      </w:pPr>
      <w:r>
        <w:rPr>
          <w:b/>
        </w:rPr>
        <w:t>Как называется наука, вырабатывающая практические рекомендации для решения глобальных проблем?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>глобалистика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Что является особенностью современного этапа исторического развития?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 </w:t>
      </w:r>
    </w:p>
    <w:p>
      <w:pPr>
        <w:pStyle w:val="style0"/>
        <w:shd w:val="clear" w:color="auto" w:fill="ffffff"/>
        <w:rPr>
          <w:highlight w:val="yellow"/>
        </w:rPr>
      </w:pP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усиление процессов глобализации во всех общественных сферах;               </w:t>
      </w:r>
    </w:p>
    <w:p>
      <w:pPr>
        <w:pStyle w:val="style0"/>
        <w:shd w:val="clear" w:color="auto" w:fill="ffffff"/>
        <w:rPr>
          <w:b/>
        </w:rPr>
      </w:pPr>
      <w:r>
        <w:rPr>
          <w:highlight w:val="yellow"/>
        </w:rP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Проблемы, связанные с ростом народонаселения, впервые поставил: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>Т.Мальтус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Наука, предлагающая прогнозы будущего: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/>
      </w:pPr>
      <w:r>
        <w:rPr>
          <w:highlight w:val="yellow"/>
        </w:rPr>
        <w:t xml:space="preserve">футурология.   </w:t>
      </w:r>
      <w:r>
        <w:t xml:space="preserve">              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b/>
        </w:rPr>
      </w:pPr>
      <w:r>
        <w:rPr>
          <w:b/>
        </w:rPr>
        <w:t>Особое предвидение, отличающееся высокой степенью научной обоснованности, объективности в исследовании общественных процессов:</w:t>
      </w:r>
    </w:p>
    <w:p>
      <w:pPr>
        <w:pStyle w:val="style0"/>
        <w:shd w:val="clear" w:color="auto" w:fill="ffffff"/>
        <w:rPr>
          <w:highlight w:val="yellow"/>
        </w:rPr>
      </w:pP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прогнозирование;                 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>
          <w:b/>
        </w:rPr>
      </w:pPr>
      <w:r>
        <w:rPr>
          <w:b/>
        </w:rPr>
        <w:t>Методы прогнозирования: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/>
      </w:pPr>
      <w:r>
        <w:rPr>
          <w:highlight w:val="yellow"/>
        </w:rPr>
        <w:t>экстраполяция, сценарий будущего;</w:t>
      </w:r>
      <w:r>
        <w:t xml:space="preserve">  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/>
      </w:pPr>
    </w:p>
    <w:p>
      <w:pPr>
        <w:pStyle w:val="style0"/>
        <w:shd w:val="clear" w:color="auto" w:fill="ffffff"/>
        <w:rPr>
          <w:b/>
        </w:rPr>
      </w:pPr>
      <w:r>
        <w:rPr>
          <w:b/>
        </w:rPr>
        <w:t>Научное предвидение осуществляется в рамках: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науки; </w:t>
      </w:r>
    </w:p>
    <w:p>
      <w:pPr>
        <w:pStyle w:val="style0"/>
        <w:shd w:val="clear" w:color="auto" w:fill="ffffff"/>
        <w:rPr>
          <w:b/>
        </w:rPr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jc w:val="both"/>
        <w:rPr>
          <w:b/>
        </w:rPr>
      </w:pPr>
      <w:r>
        <w:rPr>
          <w:b/>
        </w:rPr>
        <w:t>Прогноз, который составляется для того, чтобы показать, каким может быть будущее социального объекта:</w:t>
      </w:r>
    </w:p>
    <w:p>
      <w:pPr>
        <w:pStyle w:val="style0"/>
        <w:shd w:val="clear" w:color="auto" w:fill="ffffff"/>
        <w:rPr/>
      </w:pPr>
      <w:r>
        <w:t xml:space="preserve">    </w:t>
      </w:r>
      <w:r>
        <w:t xml:space="preserve"> </w:t>
      </w:r>
    </w:p>
    <w:p>
      <w:pPr>
        <w:pStyle w:val="style0"/>
        <w:shd w:val="clear" w:color="auto" w:fill="ffffff"/>
        <w:rPr>
          <w:highlight w:val="yellow"/>
        </w:rPr>
      </w:pPr>
      <w:r>
        <w:rPr>
          <w:highlight w:val="yellow"/>
        </w:rPr>
        <w:t xml:space="preserve">нормативный подход; </w:t>
      </w:r>
    </w:p>
    <w:p>
      <w:pPr>
        <w:pStyle w:val="style0"/>
        <w:ind w:left="14"/>
        <w:rPr/>
      </w:pPr>
    </w:p>
    <w:p>
      <w:pPr>
        <w:pStyle w:val="style0"/>
        <w:ind w:left="14"/>
        <w:rPr/>
      </w:pPr>
      <w:r>
        <w:rPr>
          <w:b/>
        </w:rPr>
        <w:t>Что такое философия</w:t>
      </w:r>
      <w:r>
        <w:t xml:space="preserve">?   </w:t>
      </w:r>
    </w:p>
    <w:p>
      <w:pPr>
        <w:pStyle w:val="style0"/>
        <w:rPr/>
      </w:pPr>
      <w:r>
        <w:rPr>
          <w:color w:val="000000"/>
        </w:rPr>
        <w:t xml:space="preserve">     </w:t>
      </w:r>
    </w:p>
    <w:p>
      <w:pPr>
        <w:pStyle w:val="style0"/>
        <w:rPr>
          <w:b/>
          <w:bCs/>
        </w:rPr>
      </w:pPr>
      <w:r>
        <w:t xml:space="preserve">    </w:t>
      </w:r>
      <w:r>
        <w:t xml:space="preserve"> </w:t>
      </w:r>
    </w:p>
    <w:p>
      <w:pPr>
        <w:pStyle w:val="style0"/>
        <w:rPr>
          <w:b w:val="false"/>
          <w:i w:val="false"/>
          <w:highlight w:val="yellow"/>
        </w:rPr>
      </w:pPr>
      <w:r>
        <w:rPr>
          <w:highlight w:val="yellow"/>
        </w:rPr>
        <w:t>Философия – ядро мировоззрения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Какое из философских течений отрицает познаваемость мира?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Агностицизм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Какое из ниже перечисленных определений философии первоначальное?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Любовь к мудрости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Какое из перечисленных положений относится к агностицизму?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Человек никогда не сможет до конца исчерпать всех тайн природы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Что такое «категория»?  </w:t>
      </w:r>
    </w:p>
    <w:p>
      <w:pPr>
        <w:pStyle w:val="style66"/>
        <w:jc w:val="left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Понятие, отражающее связь любого типа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Что лежит в основе существования материи?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Движение в пространстве и во времени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Согласно этому учению научные теории и понятия являются не реальной характеристикой внешнего мира, а продуктом соглашения между учеными: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Конвенционализм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/>
      </w:pPr>
      <w:r>
        <w:rPr>
          <w:i w:val="false"/>
        </w:rPr>
        <w:t>Каковы основные свойства движения материи?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rPr>
          <w:highlight w:val="yellow"/>
        </w:rPr>
        <w:t>Движение есть изменение вообще, есть способ существования материи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>Что означает развитие как философская категория?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Развитие – это качественные, необратимые, направленные изменения, обусловленные противоречиями системы.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b w:val="false"/>
        </w:rPr>
      </w:pPr>
      <w:r>
        <w:rPr>
          <w:i w:val="false"/>
        </w:rPr>
        <w:t>Что характеризует пространство как философскую категорию</w:t>
      </w:r>
      <w:r>
        <w:rPr>
          <w:b w:val="false"/>
        </w:rPr>
        <w:t xml:space="preserve">?   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.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Пространству как форме бытия материи присущи такие свойства как протяженность, структурность, сосуществование и взаимодействие.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>Что такое система?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 xml:space="preserve">Порядок в расположении предметов одного типа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Вопрос об отношении материи и сознания рассматривается в «рамках»: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Основного вопроса философии </w:t>
      </w:r>
    </w:p>
    <w:p>
      <w:pPr>
        <w:pStyle w:val="style0"/>
        <w:rPr>
          <w:b w:val="false"/>
          <w:i w:val="false"/>
        </w:rPr>
      </w:pPr>
      <w:r>
        <w:rPr>
          <w:highlight w:val="yellow"/>
        </w:rPr>
        <w:t xml:space="preserve">     </w:t>
      </w: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Смена внутренних алгоритмов функционирования систем, позволяющая им приспосабливаться к меняющимся воздействия среды.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Изменчивость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Совершенное чувство, ощущения, своего рода внутреннее «ясновидение», в той или иной мере свойственное каждому человеку… 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Интуиция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Исторически определенный уровень развития общества и человека, выраженный в типах и формах организации жизни и деятельности людей, а также создаваемых ими материальных и духовных ценностей.  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Культура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Отметьте виды материи: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Ответы В и </w:t>
      </w:r>
      <w:r>
        <w:rPr>
          <w:highlight w:val="yellow"/>
          <w:lang w:val="en-US"/>
        </w:rPr>
        <w:t>D</w:t>
      </w:r>
      <w:r>
        <w:rPr>
          <w:highlight w:val="yellow"/>
        </w:rPr>
        <w:t xml:space="preserve"> </w:t>
      </w:r>
    </w:p>
    <w:p>
      <w:pPr>
        <w:pStyle w:val="style0"/>
        <w:rPr>
          <w:b w:val="false"/>
          <w:i w:val="false"/>
        </w:rPr>
      </w:pPr>
      <w:r>
        <w:rPr>
          <w:highlight w:val="yellow"/>
        </w:rPr>
        <w:t xml:space="preserve">    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Процесс создания новых материальных и духовных ценностей в результате сознательного освоения человечеством природных богатств…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Творчество</w:t>
      </w:r>
    </w:p>
    <w:p>
      <w:pPr>
        <w:pStyle w:val="style0"/>
        <w:rPr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>Какое учение не оспаривает возможности познания, но подвергает сомнению достоверность наших знаний, их адекватность явлениям внешнего мира?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rPr>
          <w:highlight w:val="yellow"/>
        </w:rPr>
        <w:t>Скептицизм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>Как можно охарактеризовать следующий ряд: раздражимость, возбудимость, психика, сознание?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Атрибуты человеческого мозга </w:t>
      </w:r>
    </w:p>
    <w:p>
      <w:pPr>
        <w:pStyle w:val="style0"/>
        <w:rPr>
          <w:b w:val="false"/>
          <w:i w:val="false"/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66"/>
        <w:jc w:val="left"/>
        <w:rPr>
          <w:i w:val="false"/>
        </w:rPr>
      </w:pPr>
      <w:r>
        <w:rPr>
          <w:i w:val="false"/>
        </w:rPr>
        <w:t>Что такое диалектика?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Учение о наиболее общих законах развития природы, общества и познания противоположностей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Какая, по вашему мнению, трактовка закона является наиболее правильной:  </w:t>
      </w:r>
    </w:p>
    <w:p>
      <w:pPr>
        <w:pStyle w:val="style0"/>
        <w:rPr>
          <w:highlight w:val="yellow"/>
        </w:rPr>
      </w:pP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b w:val="false"/>
          <w:i w:val="false"/>
          <w:highlight w:val="yellow"/>
        </w:rPr>
      </w:pPr>
      <w:r>
        <w:rPr>
          <w:highlight w:val="yellow"/>
        </w:rPr>
        <w:t xml:space="preserve">Закон – научные утверждения, имеющие общезначимый смысл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Кому принадлежит афоризм «Знание - сила»?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Ф. Бэкону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Что означает термин «коэволюция»?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rPr>
          <w:highlight w:val="yellow"/>
        </w:rPr>
      </w:pPr>
      <w:r>
        <w:rPr>
          <w:highlight w:val="yellow"/>
        </w:rPr>
        <w:t>Совместное, взаимосогласованное развитие человека и природы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>Что означает термин «ноосфера»?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Сфера господства разума</w:t>
      </w:r>
    </w:p>
    <w:p>
      <w:pPr>
        <w:pStyle w:val="style0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Кому принадлежат слова «С появлением на нашей планете одаренного разумом живого существа, планета переходит в новую стадию своей истории. Биосфера переходит в ноосферу»?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Вернадскому В. И.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Обоснованное предположение, выдвигаемое с целью выяснения закономерностей и причин исследуемых явлений.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Гипотеза</w:t>
      </w:r>
    </w:p>
    <w:p>
      <w:pPr>
        <w:pStyle w:val="style0"/>
        <w:rPr/>
      </w:pP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Операция мышления, в ходе которой из сопоставления ряда посылок выводится новое суждение.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Умозаключение</w:t>
      </w:r>
      <w:r>
        <w:t xml:space="preserve"> 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Совокупность взглядов, оценок, определяющих самые общие видения мира, положения в нем человека, программы поведения в нем людей.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Мировоззрение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Способность человека отражать окружающую действительность и продукт этого отражения.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Сознание</w:t>
      </w:r>
    </w:p>
    <w:p>
      <w:pPr>
        <w:pStyle w:val="style0"/>
        <w:rPr/>
      </w:pP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Направление в теории познания, признающее чувственный опыт единственным источником знаний.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Эмпиризм</w:t>
      </w:r>
    </w:p>
    <w:p>
      <w:pPr>
        <w:pStyle w:val="style0"/>
        <w:rPr/>
      </w:pPr>
      <w:r>
        <w:t xml:space="preserve"> 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Философское учение, признающее ощущения единственным источником познания. 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Сенсуализм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Учение, согласно которому жизнь, следовательно, чувствительность присущи всем вещам в природе.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Гилозоизм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>Единичный отдельный объект, выделенный из определенного вида, рода или класса объектов.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Индивид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Модель развития подвергающая науку резкой критике за рационалистическо - негативное воздействие на духовность человека.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Антисциентизм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b w:val="false"/>
          <w:i w:val="false"/>
        </w:rPr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Что относится к невеществообразным видам материи?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Поля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Часть бытия, существование которого представляет собой возможность, или же возможные миры.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Виртуальность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Мышление, абсолютизирующее какие -то стороны, грани, свойства окружающего человека мира.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t>Д</w:t>
      </w:r>
      <w:r>
        <w:rPr>
          <w:highlight w:val="yellow"/>
        </w:rPr>
        <w:t>огматическое</w:t>
      </w:r>
    </w:p>
    <w:p>
      <w:pPr>
        <w:pStyle w:val="style0"/>
        <w:rPr>
          <w:b w:val="false"/>
          <w:i w:val="false"/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b w:val="false"/>
          <w:i w:val="false"/>
        </w:rPr>
      </w:pPr>
      <w:r>
        <w:rPr>
          <w:i w:val="false"/>
        </w:rPr>
        <w:t>Мысленное выделение какого-либо предмета в отвлечении от его связей с другими предметами.</w:t>
      </w:r>
      <w:r>
        <w:rPr>
          <w:b w:val="false"/>
          <w:i w:val="false"/>
        </w:rP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Абстрагирование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Мировоззренческая система, признающая Космос надежной опорой, основой того, что гармоничным и разумным должны быть и их общественный мир их нравственность.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Космоцентризм</w:t>
      </w:r>
      <w:r>
        <w:t xml:space="preserve">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66"/>
        <w:jc w:val="both"/>
        <w:rPr>
          <w:b w:val="false"/>
          <w:i w:val="false"/>
        </w:rPr>
      </w:pPr>
    </w:p>
    <w:p>
      <w:pPr>
        <w:pStyle w:val="style66"/>
        <w:jc w:val="both"/>
        <w:rPr>
          <w:i w:val="false"/>
        </w:rPr>
      </w:pPr>
      <w:r>
        <w:rPr>
          <w:i w:val="false"/>
        </w:rPr>
        <w:t xml:space="preserve">Мечта о самом совершенном устройстве общества, гармонически развитой личности, разумных межличностных отношениях … 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Идеал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Выделите правильное определение интуиции: 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Интуиция – способность непосредственного постижения истины путем прямого ею усмотрения, без доказательства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67"/>
        <w:ind w:firstLine="0"/>
        <w:rPr/>
      </w:pPr>
    </w:p>
    <w:p>
      <w:pPr>
        <w:pStyle w:val="style67"/>
        <w:ind w:firstLine="0"/>
        <w:rPr>
          <w:b/>
        </w:rPr>
      </w:pPr>
      <w:r>
        <w:rPr>
          <w:b/>
        </w:rPr>
        <w:t>Объективно-возникающий в ходе развития познания система вопросов, решение которых требует новых знаний  -</w:t>
      </w: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</w:rPr>
        <w:t>Проблема</w:t>
      </w:r>
    </w:p>
    <w:p>
      <w:pPr>
        <w:pStyle w:val="style0"/>
        <w:rPr>
          <w:b w:val="false"/>
          <w:i w:val="false"/>
        </w:rPr>
      </w:pPr>
      <w:r>
        <w:t xml:space="preserve">    </w:t>
      </w:r>
      <w:r>
        <w:t xml:space="preserve"> </w:t>
      </w:r>
    </w:p>
    <w:p>
      <w:pPr>
        <w:pStyle w:val="style66"/>
        <w:jc w:val="left"/>
        <w:rPr>
          <w:i w:val="false"/>
        </w:rPr>
      </w:pPr>
      <w:r>
        <w:rPr>
          <w:i w:val="false"/>
        </w:rPr>
        <w:t xml:space="preserve">Выберите верное определение «понятия»: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Понятие – есть мысль, в которой отражаются общие, существенные свойства, связи предметов и явлений.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Направление в аксиологии, рассматривающий вопрос о ценностях с позиций биологического толкования их природы –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натура</w:t>
      </w:r>
      <w:r>
        <w:rPr>
          <w:rFonts w:ascii="Times New Roman" w:hAnsi="Times New Roman"/>
          <w:sz w:val="28"/>
          <w:szCs w:val="28"/>
          <w:highlight w:val="yellow"/>
          <w:lang w:val="en-US"/>
        </w:rPr>
        <w:t>лист</w:t>
      </w:r>
      <w:r>
        <w:rPr>
          <w:rFonts w:ascii="Times New Roman" w:hAnsi="Times New Roman"/>
          <w:sz w:val="28"/>
          <w:szCs w:val="28"/>
          <w:highlight w:val="yellow"/>
        </w:rPr>
        <w:t>ическое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+++++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Философ, считавший, ценности подчинены человеку, «человек мера всех вещей»  -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Протагор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0"/>
        <w:rPr>
          <w:b/>
        </w:rPr>
      </w:pPr>
      <w:r>
        <w:rPr>
          <w:b/>
        </w:rPr>
        <w:t>Философское учение о ценностях –</w:t>
      </w:r>
    </w:p>
    <w:p>
      <w:pPr>
        <w:pStyle w:val="style0"/>
        <w:rPr/>
      </w:pPr>
    </w:p>
    <w:p>
      <w:pPr>
        <w:pStyle w:val="style0"/>
        <w:rPr/>
      </w:pPr>
      <w:r>
        <w:rPr>
          <w:highlight w:val="yellow"/>
        </w:rPr>
        <w:t>аксиология</w:t>
      </w:r>
      <w:r>
        <w:br/>
      </w:r>
      <w:r>
        <w:t xml:space="preserve">    </w:t>
      </w:r>
      <w:r>
        <w:t xml:space="preserve"> 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Кто ввел название аксиология в научный аппарат философии?</w:t>
      </w:r>
    </w:p>
    <w:p>
      <w:pPr>
        <w:pStyle w:val="style0"/>
        <w:rPr/>
      </w:pPr>
      <w:r>
        <w:t xml:space="preserve">    </w:t>
      </w:r>
      <w:r>
        <w:t xml:space="preserve"> </w:t>
        <w:br/>
      </w:r>
      <w:r>
        <w:t xml:space="preserve">    </w:t>
      </w:r>
      <w:r>
        <w:t xml:space="preserve"> </w:t>
      </w:r>
    </w:p>
    <w:p>
      <w:pPr>
        <w:pStyle w:val="style0"/>
        <w:rPr/>
      </w:pPr>
      <w:r>
        <w:rPr>
          <w:highlight w:val="yellow"/>
        </w:rPr>
        <w:t>П.Лапи, Э.Гартман</w:t>
      </w:r>
      <w:r>
        <w:rPr>
          <w:highlight w:val="yellow"/>
        </w:rPr>
        <w:br/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Кто дал название науке этике?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</w:t>
      </w: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Аристотель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Назовите автора трактатов «Эвдемова этика», «Никомахова этика», «Большая этика».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Аристотель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Кто является автором трудов «Книга об управлении государством», «Жители добронравного города», «Указания пути к счастью»?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Фараби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 xml:space="preserve">Совокупность принципов, убеждений, которыми руководствуется личность – </w:t>
      </w:r>
      <w:r>
        <w:t xml:space="preserve">это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нравственность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Исключите функции, не присущие для морали.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эвристическая, методологическая, аксиологическая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Элементы, составляющие структуру морали.</w:t>
      </w: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норма, ценности, идеал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Эта категория обозначает особое психологическое состояние, сложный комплекс переживаний человека, который связан с положительной оценкой им своей жизни в целом.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счастье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Виды эвтаназии: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пассивная, активная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b/>
        </w:rPr>
        <w:t>Эта категория выражает то, что позволяет человеку и обществу жить, развиваться, благоденствовать.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добро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Это то, что разрушает жизнь и благополучие человека.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зло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Возможность поступать в соответствии с собственными ориентирами, желаниями, стремлениями в рамках наличной необходимости: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свобода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Необходимость выполнять свои нравственные обязанности, подчиняться воле более значимой, чем моя собственная – это: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долг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Совесть – это: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морально-психологический механизм, действующий изнутри нашей души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Достоинство – это: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переживание собственной ценности и утверждение ее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Семья – это: </w:t>
      </w:r>
    </w:p>
    <w:p>
      <w:pPr>
        <w:pStyle w:val="style0"/>
        <w:jc w:val="both"/>
        <w:rPr/>
      </w:pPr>
      <w:r>
        <w:t xml:space="preserve">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первичная ячейка общества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Санкционированные обществом отношения мужчины и женщины, образующие основу для формирования семьи -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брак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 xml:space="preserve">Эвтаназия – это </w:t>
      </w:r>
    </w:p>
    <w:p>
      <w:pPr>
        <w:pStyle w:val="style0"/>
        <w:jc w:val="both"/>
        <w:rPr/>
      </w:pPr>
      <w:r>
        <w:t xml:space="preserve">    </w:t>
      </w:r>
      <w:r>
        <w:t xml:space="preserve"> 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благая смерть                </w:t>
      </w:r>
    </w:p>
    <w:p>
      <w:pPr>
        <w:pStyle w:val="style0"/>
        <w:jc w:val="both"/>
        <w:rPr/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b/>
        </w:rPr>
      </w:pPr>
      <w:r>
        <w:rPr>
          <w:b/>
        </w:rPr>
        <w:t>Исключите функцию, не присущую для семьи.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компенсаторная, методологическая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t xml:space="preserve">    </w:t>
      </w:r>
      <w: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Категория этики, характеризующая личность с точки зрения выполнения нравственных требований - 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ответственность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Категория этики, характеризующая особое моральное отношение человека к себе и отношение к нему со стороны общества -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достоинство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Кому принадлежит высказывание «Цель оправдывает средства»?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Макиавелли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Какое этическое учение учит, что семья – это малое государство, а государство -  это большая семья?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конфуцианство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Основными свойствами нравственности являются: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антиномичность, общезначимость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Пропорциональное распределение домашних обязанностей  между членами семьи, присуще для семьи: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эгалитарной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Определения свободы: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15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мера личной ответственности за свой выбор</w:t>
      </w:r>
      <w:r>
        <w:rPr>
          <w:rFonts w:ascii="Times New Roman" w:hAnsi="Times New Roman"/>
          <w:sz w:val="28"/>
          <w:szCs w:val="28"/>
          <w:highlight w:val="yellow"/>
        </w:rPr>
        <w:tab/>
      </w:r>
    </w:p>
    <w:p>
      <w:pPr>
        <w:pStyle w:val="style15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     </w:t>
      </w:r>
    </w:p>
    <w:p>
      <w:pPr>
        <w:pStyle w:val="style157"/>
        <w:rPr>
          <w:rFonts w:ascii="Times New Roman" w:hAnsi="Times New Roman"/>
          <w:sz w:val="28"/>
          <w:szCs w:val="28"/>
        </w:rPr>
      </w:pPr>
    </w:p>
    <w:p>
      <w:pPr>
        <w:pStyle w:val="style0"/>
        <w:jc w:val="both"/>
        <w:rPr>
          <w:b/>
        </w:rPr>
      </w:pPr>
      <w:r>
        <w:rPr>
          <w:b/>
        </w:rPr>
        <w:t>Кто из философов впервые ввел в научный аппарат термин «эстетика»?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Баумгартен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Термин «эстетика» в переводе с греческого языка означает: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ощущение, восприятие, чувства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Определите автора трудов: «Философские размышления о некоторых вопросах, касающихся поэтического произведения», «Метафизика», «Эстетика».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>А.</w:t>
      </w:r>
      <w:r>
        <w:rPr>
          <w:highlight w:val="yellow"/>
        </w:rPr>
        <w:t>Баумгартен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>Одним словом «космос» обозначали и Вселенную, и красоту: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греки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из мыслителей Центральной Азии рассматривал вопросы эстетики в научных трактатах «Классификация ритмов», «Риторика», «Большая книга о музыке», «Рассуждения о канонах искусства поэзии»?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Фараби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</w:rPr>
        <w:t>Эстетика эпохи Возрождения охватывает период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  <w:lang w:val="en-US"/>
        </w:rPr>
        <w:t>XIV</w:t>
      </w:r>
      <w:r>
        <w:rPr>
          <w:highlight w:val="yellow"/>
        </w:rPr>
        <w:t>-</w:t>
      </w:r>
      <w:r>
        <w:rPr>
          <w:highlight w:val="yellow"/>
          <w:lang w:val="en-US"/>
        </w:rPr>
        <w:t>XVI</w:t>
      </w:r>
      <w:r>
        <w:rPr>
          <w:highlight w:val="yellow"/>
        </w:rPr>
        <w:t xml:space="preserve"> вв.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был родоначальником эстетики классицизма?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>Н.</w:t>
      </w:r>
      <w:r>
        <w:rPr>
          <w:highlight w:val="yellow"/>
        </w:rPr>
        <w:t>Буало</w:t>
      </w:r>
    </w:p>
    <w:p>
      <w:pPr>
        <w:pStyle w:val="style0"/>
        <w:jc w:val="both"/>
        <w:rPr/>
      </w:pPr>
      <w: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Определите эпоху по характеристике: 1) складывается мануфактура – основа капиталистического производства; 2) развивается торговля; 3) складываются современные нации; 4) падает диктатура церкви; 5) проявляется повышенный интерес к человеческой личности.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эпоха Возрождения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из философов дал следующую характеристику прекрасному: 1) прекрасно то, что нравится всем без пользы; 2) красота – это форма целесообразности предмета без представления о его цели?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>И.</w:t>
      </w:r>
      <w:r>
        <w:rPr>
          <w:highlight w:val="yellow"/>
        </w:rPr>
        <w:t>Кант</w:t>
      </w:r>
    </w:p>
    <w:p>
      <w:pPr>
        <w:pStyle w:val="style0"/>
        <w:jc w:val="both"/>
        <w:rPr/>
      </w:pPr>
      <w:r>
        <w:t xml:space="preserve">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из философов древности объяснял прекрасное через гармонию числовых отношений?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Пифагор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Назовите автора картин: «Девятый вал», «А.С.Пушкин в Крыму у гурзуфских скал», «Буря на Северном море» и т.д.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Айвазовский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Изображение мертвой природы – это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натюрморт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Кому из философов принадлежат перечисленные труды: «Парадокс об актере», «Трактат о прекрасном», «Салоны»?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Дидро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Кого принято считать мэтром сюрреалистического изображения мира?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t>С</w:t>
      </w:r>
      <w:r>
        <w:rPr>
          <w:highlight w:val="yellow"/>
        </w:rPr>
        <w:t>.Дали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 каком виде эстетической деятельности концентрированно выражается собственно эстетическая потребность в созидании «по законам красоты»?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highlight w:val="yellow"/>
        </w:rPr>
        <w:t>искусство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Это конкретно-чувственный образ, в котором сконцентрированы представления о совершенном человеке, совершенной жизни.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эстетический идеал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>Определите временной вид искусства.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музыка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Выделите пространственный вид искусства-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скульптура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Эстетическое свойство предметов, имеющих положительное значение для общества и таящая в себе огромные еще не освоенные потенциальные силы -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возвышенное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Одно из направлений ислама, которое сыграло большую роль в развитии музыки, танца, поэзии: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суфизм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Осмысленно-одухотворенная последовательность звуков в музыке- это: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мелодия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  <w:r>
        <w:rPr>
          <w:b/>
        </w:rPr>
        <w:t>Вид искусства, формирующий художественные образы с помощью звуков, которые оказывают активное воздействие на внутренний мир человека: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музыка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Вид изобразительного искусства, включающий рисунок и печатные художественные произведения –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rPr>
          <w:highlight w:val="yellow"/>
        </w:rPr>
        <w:t>графика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  <w:lang w:val="uz-Latn-UZ"/>
        </w:rPr>
        <w:t>Наука о механизмах  действия жив</w:t>
      </w:r>
      <w:r>
        <w:rPr>
          <w:b/>
        </w:rPr>
        <w:t>ы</w:t>
      </w:r>
      <w:r>
        <w:rPr>
          <w:b/>
          <w:lang w:val="uz-Latn-UZ"/>
        </w:rPr>
        <w:t>х</w:t>
      </w:r>
      <w:r>
        <w:rPr>
          <w:b/>
        </w:rPr>
        <w:t>, природных организмов: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rPr>
          <w:highlight w:val="yellow"/>
        </w:rPr>
        <w:t>бионика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Метод толкования иносказании, мн</w:t>
      </w:r>
      <w:r>
        <w:rPr>
          <w:b/>
        </w:rPr>
        <w:t>огозначных символов, интерпрета</w:t>
      </w:r>
      <w:r>
        <w:rPr>
          <w:b/>
        </w:rPr>
        <w:t>ция произведений искусства: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герменевтика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из философов систематизировал, структурировал совокупность знаний по логике как науки?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Аристотель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Назовите автора труда «Органон».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Аристотель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Особенностью логического мышления является изучение -</w:t>
      </w:r>
    </w:p>
    <w:p>
      <w:pPr>
        <w:pStyle w:val="style0"/>
        <w:jc w:val="both"/>
        <w:rPr/>
      </w:pP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содержания мысли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 xml:space="preserve">     </w:t>
      </w:r>
    </w:p>
    <w:p>
      <w:pPr>
        <w:pStyle w:val="style0"/>
        <w:jc w:val="both"/>
        <w:rPr>
          <w:b/>
        </w:rPr>
      </w:pPr>
      <w:r>
        <w:rPr>
          <w:b/>
        </w:rPr>
        <w:t xml:space="preserve">Логический закон – это связь между элементами мысли-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существенная, устойчивая, повторяющаяся</w:t>
      </w:r>
    </w:p>
    <w:p>
      <w:pPr>
        <w:pStyle w:val="style0"/>
        <w:jc w:val="both"/>
        <w:rPr/>
      </w:pPr>
      <w:r>
        <w:rPr>
          <w:highlight w:val="yellow"/>
        </w:rPr>
        <w:t xml:space="preserve">    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Кто сформулировал закон достаточного основания?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  <w:r>
        <w:t>Г.В.</w:t>
      </w:r>
      <w:r>
        <w:rPr>
          <w:highlight w:val="yellow"/>
        </w:rPr>
        <w:t>Лейбниц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Какой закон требует, чтобы всякая мысль в процессе рассуждения была тождественна самой себе?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тождество</w:t>
      </w:r>
    </w:p>
    <w:p>
      <w:pPr>
        <w:pStyle w:val="style0"/>
        <w:jc w:val="both"/>
        <w:rPr>
          <w:b/>
        </w:rPr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 xml:space="preserve">Высказывание и его отрицание не могут быть вместе истинным – это: </w:t>
      </w:r>
    </w:p>
    <w:p>
      <w:pPr>
        <w:pStyle w:val="style0"/>
        <w:jc w:val="both"/>
        <w:rPr/>
      </w:pPr>
    </w:p>
    <w:p>
      <w:pPr>
        <w:pStyle w:val="style0"/>
        <w:jc w:val="both"/>
        <w:rPr>
          <w:highlight w:val="yellow"/>
        </w:rPr>
      </w:pPr>
      <w:r>
        <w:rPr>
          <w:highlight w:val="yellow"/>
        </w:rPr>
        <w:t>закон непротиворечия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0"/>
        <w:jc w:val="both"/>
        <w:rPr>
          <w:b/>
        </w:rPr>
      </w:pPr>
      <w:r>
        <w:rPr>
          <w:b/>
        </w:rPr>
        <w:t>Определите, какой закон логики требует доводить до определенного утверждения или отрицания процесс рассуждения?</w:t>
      </w:r>
    </w:p>
    <w:p>
      <w:pPr>
        <w:pStyle w:val="style0"/>
        <w:jc w:val="both"/>
        <w:rPr/>
      </w:pPr>
      <w:r>
        <w:t xml:space="preserve">    </w:t>
      </w:r>
      <w:r>
        <w:t xml:space="preserve">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highlight w:val="yellow"/>
        </w:rPr>
        <w:t>закон исключенного третьего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Кто из философов Центральной Азии имел титул «ал-мантики» («логичный»)?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Фараби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Кто является основателем восточного аристотелизма и логики на Востоке?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Фараби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Какой именно закон логики сформулировал немецкий логик Г.Лейбниц?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закон достаточного основания</w:t>
      </w:r>
      <w:r>
        <w:rPr>
          <w:rFonts w:ascii="Times New Roman" w:hAnsi="Times New Roman"/>
          <w:sz w:val="28"/>
          <w:szCs w:val="28"/>
          <w:highlight w:val="yellow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«Всякая мысль должна быть тождественна сама себе» - это формулировка 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закона противоречия;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Понятие  - это 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highlight w:val="yellow"/>
        </w:rPr>
        <w:t>лово или словосочетание</w:t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    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Любое понятие имеет: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объем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Отношения между понятиями изображаются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круговыми схемами Эйлера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Абстрагирование – это: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логический приём образования понятий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Понятие, отражающее предмет мысли-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Суждение - это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форма мышления</w:t>
      </w:r>
      <w:r>
        <w:rPr>
          <w:rFonts w:ascii="Times New Roman" w:hAnsi="Times New Roman"/>
          <w:sz w:val="28"/>
          <w:szCs w:val="28"/>
          <w:highlight w:val="yellow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Суждение выражается в форме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повествовательного предложения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    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Предмет суждения называется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>предикатом</w:t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Умозаключение - это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highlight w:val="yellow"/>
        </w:rPr>
        <w:t xml:space="preserve">  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форма мышления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Умозаключение – это: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highlight w:val="yellow"/>
        </w:rPr>
        <w:t>овое суждение, вытекающее из других</w:t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Дедуктивные умозаключения называются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силлогизмами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Индукция - это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вид умозаключения</w:t>
      </w:r>
      <w:r>
        <w:rPr>
          <w:rFonts w:ascii="Times New Roman" w:hAnsi="Times New Roman"/>
          <w:sz w:val="28"/>
          <w:szCs w:val="28"/>
          <w:highlight w:val="yellow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     </w:t>
      </w:r>
    </w:p>
    <w:p>
      <w:pPr>
        <w:pStyle w:val="style157"/>
        <w:spacing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Аналогия - это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вид умозаключения</w:t>
      </w:r>
    </w:p>
    <w:p>
      <w:pPr>
        <w:pStyle w:val="style157"/>
        <w:spacing w:lineRule="auto" w:line="276"/>
        <w:rPr>
          <w:rFonts w:ascii="Times New Roman" w:hAnsi="Times New Roman"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1">
    <w:name w:val="heading 1"/>
    <w:basedOn w:val="style0"/>
    <w:next w:val="style0"/>
    <w:link w:val="style4097"/>
    <w:qFormat/>
    <w:pPr>
      <w:keepNext/>
      <w:jc w:val="center"/>
      <w:outlineLvl w:val="0"/>
    </w:pPr>
    <w:rPr>
      <w:b/>
    </w:rPr>
  </w:style>
  <w:style w:type="paragraph" w:styleId="style2">
    <w:name w:val="heading 2"/>
    <w:basedOn w:val="style0"/>
    <w:next w:val="style0"/>
    <w:link w:val="style4098"/>
    <w:qFormat/>
    <w:pPr>
      <w:keepNext/>
      <w:jc w:val="center"/>
      <w:outlineLvl w:val="1"/>
    </w:pPr>
    <w:rPr>
      <w:b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Заголовок 1 Знак"/>
    <w:basedOn w:val="style65"/>
    <w:next w:val="style4097"/>
    <w:link w:val="style1"/>
    <w:rPr>
      <w:rFonts w:ascii="Times New Roman" w:cs="Times New Roman" w:eastAsia="Times New Roman" w:hAnsi="Times New Roman"/>
      <w:b/>
      <w:sz w:val="28"/>
      <w:szCs w:val="28"/>
      <w:lang w:eastAsia="ru-RU"/>
    </w:rPr>
  </w:style>
  <w:style w:type="character" w:customStyle="1" w:styleId="style4098">
    <w:name w:val="Заголовок 2 Знак"/>
    <w:basedOn w:val="style65"/>
    <w:next w:val="style4098"/>
    <w:link w:val="style2"/>
    <w:rPr>
      <w:rFonts w:ascii="Times New Roman" w:cs="Times New Roman" w:eastAsia="Times New Roman" w:hAnsi="Times New Roman"/>
      <w:b/>
      <w:i/>
      <w:sz w:val="28"/>
      <w:szCs w:val="28"/>
      <w:lang w:eastAsia="ru-RU"/>
    </w:rPr>
  </w:style>
  <w:style w:type="character" w:customStyle="1" w:styleId="style4099">
    <w:name w:val="Текст сноски Знак"/>
    <w:basedOn w:val="style65"/>
    <w:next w:val="style4099"/>
    <w:link w:val="style29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style29">
    <w:name w:val="footnote text"/>
    <w:basedOn w:val="style0"/>
    <w:next w:val="style29"/>
    <w:link w:val="style4099"/>
    <w:pPr/>
    <w:rPr>
      <w:sz w:val="20"/>
      <w:szCs w:val="20"/>
    </w:rPr>
  </w:style>
  <w:style w:type="character" w:customStyle="1" w:styleId="style4100">
    <w:name w:val="Текст сноски Знак1"/>
    <w:basedOn w:val="style65"/>
    <w:next w:val="style4100"/>
    <w:uiPriority w:val="99"/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customStyle="1" w:styleId="style4101">
    <w:name w:val="Верхний колонтитул Знак"/>
    <w:basedOn w:val="style65"/>
    <w:next w:val="style4101"/>
    <w:link w:val="style31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31">
    <w:name w:val="header"/>
    <w:basedOn w:val="style0"/>
    <w:next w:val="style31"/>
    <w:link w:val="style4101"/>
    <w:pPr>
      <w:tabs>
        <w:tab w:val="center" w:leader="none" w:pos="4677"/>
        <w:tab w:val="right" w:leader="none" w:pos="9355"/>
      </w:tabs>
    </w:pPr>
    <w:rPr/>
  </w:style>
  <w:style w:type="character" w:customStyle="1" w:styleId="style4102">
    <w:name w:val="Верхний колонтитул Знак1"/>
    <w:basedOn w:val="style65"/>
    <w:next w:val="style4102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style4103">
    <w:name w:val="Нижний колонтитул Знак"/>
    <w:basedOn w:val="style65"/>
    <w:next w:val="style4103"/>
    <w:link w:val="style32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32">
    <w:name w:val="footer"/>
    <w:basedOn w:val="style0"/>
    <w:next w:val="style32"/>
    <w:link w:val="style4103"/>
    <w:pPr>
      <w:tabs>
        <w:tab w:val="center" w:leader="none" w:pos="4677"/>
        <w:tab w:val="right" w:leader="none" w:pos="9355"/>
      </w:tabs>
    </w:pPr>
    <w:rPr/>
  </w:style>
  <w:style w:type="character" w:customStyle="1" w:styleId="style4104">
    <w:name w:val="Нижний колонтитул Знак1"/>
    <w:basedOn w:val="style65"/>
    <w:next w:val="style4104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style4105">
    <w:name w:val="Основной текст Знак"/>
    <w:basedOn w:val="style65"/>
    <w:next w:val="style4105"/>
    <w:link w:val="style66"/>
    <w:rPr>
      <w:rFonts w:ascii="Times New Roman" w:cs="Times New Roman" w:eastAsia="Times New Roman" w:hAnsi="Times New Roman"/>
      <w:b/>
      <w:i/>
      <w:sz w:val="28"/>
      <w:szCs w:val="28"/>
      <w:lang w:eastAsia="ru-RU"/>
    </w:rPr>
  </w:style>
  <w:style w:type="paragraph" w:styleId="style66">
    <w:name w:val="Body Text"/>
    <w:basedOn w:val="style0"/>
    <w:next w:val="style66"/>
    <w:link w:val="style4105"/>
    <w:pPr>
      <w:jc w:val="center"/>
    </w:pPr>
    <w:rPr>
      <w:b/>
      <w:i/>
    </w:rPr>
  </w:style>
  <w:style w:type="character" w:customStyle="1" w:styleId="style4106">
    <w:name w:val="Основной текст Знак1"/>
    <w:basedOn w:val="style65"/>
    <w:next w:val="style4106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style4107">
    <w:name w:val="Основной текст с отступом Знак"/>
    <w:basedOn w:val="style65"/>
    <w:next w:val="style4107"/>
    <w:link w:val="style67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67">
    <w:name w:val="Body Text Indent"/>
    <w:basedOn w:val="style0"/>
    <w:next w:val="style67"/>
    <w:link w:val="style4107"/>
    <w:pPr>
      <w:ind w:firstLine="567"/>
      <w:jc w:val="both"/>
    </w:pPr>
    <w:rPr/>
  </w:style>
  <w:style w:type="character" w:customStyle="1" w:styleId="style4108">
    <w:name w:val="Основной текст с отступом Знак1"/>
    <w:basedOn w:val="style65"/>
    <w:next w:val="style4108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style4109">
    <w:name w:val="Основной текст 2 Знак"/>
    <w:basedOn w:val="style65"/>
    <w:next w:val="style4109"/>
    <w:link w:val="style80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80">
    <w:name w:val="Body Text 2"/>
    <w:basedOn w:val="style0"/>
    <w:next w:val="style80"/>
    <w:link w:val="style4109"/>
    <w:pPr/>
  </w:style>
  <w:style w:type="character" w:customStyle="1" w:styleId="style4110">
    <w:name w:val="Основной текст 2 Знак1"/>
    <w:basedOn w:val="style65"/>
    <w:next w:val="style4110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character" w:customStyle="1" w:styleId="style4111">
    <w:name w:val="Основной текст 3 Знак"/>
    <w:basedOn w:val="style65"/>
    <w:next w:val="style4111"/>
    <w:link w:val="style81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81">
    <w:name w:val="Body Text 3"/>
    <w:basedOn w:val="style0"/>
    <w:next w:val="style81"/>
    <w:link w:val="style4111"/>
    <w:pPr>
      <w:jc w:val="both"/>
    </w:pPr>
    <w:rPr/>
  </w:style>
  <w:style w:type="character" w:customStyle="1" w:styleId="style4112">
    <w:name w:val="Основной текст 3 Знак1"/>
    <w:basedOn w:val="style65"/>
    <w:next w:val="style4112"/>
    <w:uiPriority w:val="99"/>
    <w:rPr>
      <w:rFonts w:ascii="Times New Roman" w:cs="Times New Roman" w:eastAsia="Times New Roman" w:hAnsi="Times New Roman"/>
      <w:sz w:val="16"/>
      <w:szCs w:val="16"/>
      <w:lang w:eastAsia="ru-RU"/>
    </w:rPr>
  </w:style>
  <w:style w:type="character" w:customStyle="1" w:styleId="style4113">
    <w:name w:val="Основной текст с отступом 2 Знак"/>
    <w:basedOn w:val="style65"/>
    <w:next w:val="style4113"/>
    <w:link w:val="style82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82">
    <w:name w:val="Body Text Indent 2"/>
    <w:basedOn w:val="style0"/>
    <w:next w:val="style82"/>
    <w:link w:val="style4113"/>
    <w:pPr>
      <w:ind w:firstLine="540"/>
      <w:jc w:val="both"/>
    </w:pPr>
    <w:rPr/>
  </w:style>
  <w:style w:type="character" w:customStyle="1" w:styleId="style4114">
    <w:name w:val="Основной текст с отступом 2 Знак1"/>
    <w:basedOn w:val="style65"/>
    <w:next w:val="style4114"/>
    <w:uiPriority w:val="99"/>
    <w:rPr>
      <w:rFonts w:ascii="Times New Roman" w:cs="Times New Roman" w:eastAsia="Times New Roman" w:hAnsi="Times New Roman"/>
      <w:sz w:val="28"/>
      <w:szCs w:val="28"/>
      <w:lang w:eastAsia="ru-RU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Words>2782</Words>
  <Pages>1</Pages>
  <Characters>21089</Characters>
  <Application>WPS Office</Application>
  <DocSecurity>0</DocSecurity>
  <Paragraphs>1500</Paragraphs>
  <ScaleCrop>false</ScaleCrop>
  <Company>SPecialiST RePack</Company>
  <LinksUpToDate>false</LinksUpToDate>
  <CharactersWithSpaces>26920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2023-12-20T10:50:00Z</dcterms:created>
  <dc:creator>Ли Екатерина</dc:creator>
  <lastModifiedBy>2209116AG</lastModifiedBy>
  <dcterms:modified xsi:type="dcterms:W3CDTF">2024-01-23T08:26:55Z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c3d61c80e00c42f8b9ed197c16abb429</vt:lpwstr>
  </property>
</Properties>
</file>