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ECD81" w14:textId="1CA09835" w:rsidR="00382859" w:rsidRDefault="00DC4455" w:rsidP="00382859">
      <w:pPr>
        <w:pStyle w:val="ListParagraph"/>
        <w:numPr>
          <w:ilvl w:val="0"/>
          <w:numId w:val="1"/>
        </w:numPr>
        <w:rPr>
          <w:rFonts w:ascii="Arial" w:eastAsia="Times New Roman" w:hAnsi="Arial" w:cs="Arial"/>
          <w:sz w:val="24"/>
          <w:szCs w:val="24"/>
        </w:rPr>
      </w:pPr>
      <w:r w:rsidRPr="00DC4455">
        <w:rPr>
          <w:rFonts w:ascii="Arial" w:eastAsia="Times New Roman" w:hAnsi="Arial" w:cs="Arial"/>
          <w:sz w:val="24"/>
          <w:szCs w:val="24"/>
        </w:rPr>
        <w:t>What were you thinking about as you read this, specifically as it relates to your work? For example, I was thinking</w:t>
      </w:r>
      <w:proofErr w:type="gramStart"/>
      <w:r w:rsidRPr="00DC4455">
        <w:rPr>
          <w:rFonts w:ascii="Arial" w:eastAsia="Times New Roman" w:hAnsi="Arial" w:cs="Arial"/>
          <w:sz w:val="24"/>
          <w:szCs w:val="24"/>
        </w:rPr>
        <w:t>  “</w:t>
      </w:r>
      <w:proofErr w:type="gramEnd"/>
      <w:r w:rsidRPr="00DC4455">
        <w:rPr>
          <w:rFonts w:ascii="Arial" w:eastAsia="Times New Roman" w:hAnsi="Arial" w:cs="Arial"/>
          <w:sz w:val="24"/>
          <w:szCs w:val="24"/>
        </w:rPr>
        <w:t>wow, there is so much I don’t know”, and also how easy it would be to use this type of information to poke holes in models I’ve built using VBGFs.</w:t>
      </w:r>
    </w:p>
    <w:p w14:paraId="57FBF7C7" w14:textId="73730382" w:rsidR="00382859" w:rsidRDefault="00382859" w:rsidP="00382859">
      <w:pPr>
        <w:pStyle w:val="ListParagraph"/>
        <w:numPr>
          <w:ilvl w:val="0"/>
          <w:numId w:val="3"/>
        </w:numPr>
        <w:rPr>
          <w:rFonts w:ascii="Arial" w:eastAsia="Times New Roman" w:hAnsi="Arial" w:cs="Arial"/>
          <w:sz w:val="24"/>
          <w:szCs w:val="24"/>
        </w:rPr>
      </w:pPr>
      <w:r>
        <w:rPr>
          <w:rFonts w:ascii="Arial" w:eastAsia="Times New Roman" w:hAnsi="Arial" w:cs="Arial"/>
          <w:sz w:val="24"/>
          <w:szCs w:val="24"/>
        </w:rPr>
        <w:t>There is a lot I don’t know about growth.</w:t>
      </w:r>
    </w:p>
    <w:p w14:paraId="1E5A8E9C" w14:textId="0F4893F7" w:rsidR="00382859" w:rsidRDefault="00382859" w:rsidP="00382859">
      <w:pPr>
        <w:pStyle w:val="ListParagraph"/>
        <w:numPr>
          <w:ilvl w:val="0"/>
          <w:numId w:val="3"/>
        </w:numPr>
        <w:rPr>
          <w:rFonts w:ascii="Arial" w:eastAsia="Times New Roman" w:hAnsi="Arial" w:cs="Arial"/>
          <w:sz w:val="24"/>
          <w:szCs w:val="24"/>
        </w:rPr>
      </w:pPr>
      <w:r>
        <w:rPr>
          <w:rFonts w:ascii="Arial" w:eastAsia="Times New Roman" w:hAnsi="Arial" w:cs="Arial"/>
          <w:sz w:val="24"/>
          <w:szCs w:val="24"/>
        </w:rPr>
        <w:t xml:space="preserve">Oyster growth is not necessarily that I am researching. </w:t>
      </w:r>
    </w:p>
    <w:p w14:paraId="6E611177" w14:textId="0326D44F" w:rsidR="00382859" w:rsidRDefault="00382859" w:rsidP="00382859">
      <w:pPr>
        <w:pStyle w:val="ListParagraph"/>
        <w:numPr>
          <w:ilvl w:val="0"/>
          <w:numId w:val="3"/>
        </w:numPr>
        <w:rPr>
          <w:rFonts w:ascii="Arial" w:eastAsia="Times New Roman" w:hAnsi="Arial" w:cs="Arial"/>
          <w:sz w:val="24"/>
          <w:szCs w:val="24"/>
        </w:rPr>
      </w:pPr>
      <w:r>
        <w:rPr>
          <w:rFonts w:ascii="Arial" w:eastAsia="Times New Roman" w:hAnsi="Arial" w:cs="Arial"/>
          <w:sz w:val="24"/>
          <w:szCs w:val="24"/>
        </w:rPr>
        <w:t>~ 63% lost since the 1800s, we can see this with LC</w:t>
      </w:r>
    </w:p>
    <w:p w14:paraId="03AB9466" w14:textId="2A1AB485" w:rsidR="00382859" w:rsidRDefault="00382859" w:rsidP="00382859">
      <w:pPr>
        <w:pStyle w:val="ListParagraph"/>
        <w:numPr>
          <w:ilvl w:val="0"/>
          <w:numId w:val="3"/>
        </w:numPr>
        <w:rPr>
          <w:rFonts w:ascii="Arial" w:eastAsia="Times New Roman" w:hAnsi="Arial" w:cs="Arial"/>
          <w:sz w:val="24"/>
          <w:szCs w:val="24"/>
        </w:rPr>
      </w:pPr>
      <w:r>
        <w:rPr>
          <w:rFonts w:ascii="Arial" w:eastAsia="Times New Roman" w:hAnsi="Arial" w:cs="Arial"/>
          <w:sz w:val="24"/>
          <w:szCs w:val="24"/>
        </w:rPr>
        <w:t>1950s outbreaks of MSX and Dermo, which are parasitic disease for oysters, reduced their populations</w:t>
      </w:r>
    </w:p>
    <w:p w14:paraId="5D8C19DF" w14:textId="77777777" w:rsidR="00382859" w:rsidRPr="00382859" w:rsidRDefault="00382859" w:rsidP="00382859">
      <w:pPr>
        <w:pStyle w:val="ListParagraph"/>
        <w:rPr>
          <w:rFonts w:ascii="Arial" w:eastAsia="Times New Roman" w:hAnsi="Arial" w:cs="Arial"/>
          <w:sz w:val="24"/>
          <w:szCs w:val="24"/>
        </w:rPr>
      </w:pPr>
    </w:p>
    <w:p w14:paraId="2B5689C7" w14:textId="308AB5CA" w:rsidR="00DC4455" w:rsidRDefault="00DC4455" w:rsidP="00DC4455">
      <w:pPr>
        <w:pStyle w:val="ListParagraph"/>
        <w:numPr>
          <w:ilvl w:val="0"/>
          <w:numId w:val="1"/>
        </w:numPr>
        <w:rPr>
          <w:rFonts w:ascii="Arial" w:eastAsia="Times New Roman" w:hAnsi="Arial" w:cs="Arial"/>
          <w:sz w:val="24"/>
          <w:szCs w:val="24"/>
        </w:rPr>
      </w:pPr>
      <w:r w:rsidRPr="00DC4455">
        <w:rPr>
          <w:rFonts w:ascii="Arial" w:eastAsia="Times New Roman" w:hAnsi="Arial" w:cs="Arial"/>
          <w:sz w:val="24"/>
          <w:szCs w:val="24"/>
        </w:rPr>
        <w:t>What are some of the things that influence overall growth (change in size over time)?</w:t>
      </w:r>
    </w:p>
    <w:p w14:paraId="546CDD13" w14:textId="688F5330" w:rsidR="00382859" w:rsidRDefault="00382859" w:rsidP="00382859">
      <w:pPr>
        <w:pStyle w:val="ListParagraph"/>
        <w:numPr>
          <w:ilvl w:val="0"/>
          <w:numId w:val="4"/>
        </w:numPr>
        <w:rPr>
          <w:rFonts w:ascii="Arial" w:eastAsia="Times New Roman" w:hAnsi="Arial" w:cs="Arial"/>
          <w:sz w:val="24"/>
          <w:szCs w:val="24"/>
        </w:rPr>
      </w:pPr>
      <w:r>
        <w:rPr>
          <w:rFonts w:ascii="Arial" w:eastAsia="Times New Roman" w:hAnsi="Arial" w:cs="Arial"/>
          <w:sz w:val="24"/>
          <w:szCs w:val="24"/>
        </w:rPr>
        <w:t>Temperature (f(t))</w:t>
      </w:r>
    </w:p>
    <w:p w14:paraId="619E2E42" w14:textId="743D20DB" w:rsidR="00382859" w:rsidRDefault="00382859" w:rsidP="00382859">
      <w:pPr>
        <w:pStyle w:val="ListParagraph"/>
        <w:numPr>
          <w:ilvl w:val="0"/>
          <w:numId w:val="4"/>
        </w:numPr>
        <w:rPr>
          <w:rFonts w:ascii="Arial" w:eastAsia="Times New Roman" w:hAnsi="Arial" w:cs="Arial"/>
          <w:sz w:val="24"/>
          <w:szCs w:val="24"/>
        </w:rPr>
      </w:pPr>
      <w:r>
        <w:rPr>
          <w:rFonts w:ascii="Arial" w:eastAsia="Times New Roman" w:hAnsi="Arial" w:cs="Arial"/>
          <w:sz w:val="24"/>
          <w:szCs w:val="24"/>
        </w:rPr>
        <w:t>Salinity (f(S))</w:t>
      </w:r>
    </w:p>
    <w:p w14:paraId="161E8B5F" w14:textId="2890DC66" w:rsidR="00382859" w:rsidRDefault="00382859" w:rsidP="00382859">
      <w:pPr>
        <w:pStyle w:val="ListParagraph"/>
        <w:numPr>
          <w:ilvl w:val="0"/>
          <w:numId w:val="4"/>
        </w:numPr>
        <w:rPr>
          <w:rFonts w:ascii="Arial" w:eastAsia="Times New Roman" w:hAnsi="Arial" w:cs="Arial"/>
          <w:sz w:val="24"/>
          <w:szCs w:val="24"/>
        </w:rPr>
      </w:pPr>
      <w:r>
        <w:rPr>
          <w:rFonts w:ascii="Arial" w:eastAsia="Times New Roman" w:hAnsi="Arial" w:cs="Arial"/>
          <w:sz w:val="24"/>
          <w:szCs w:val="24"/>
        </w:rPr>
        <w:t>Suspended solids (f(TSS))</w:t>
      </w:r>
    </w:p>
    <w:p w14:paraId="6437D2F5" w14:textId="77777777" w:rsidR="00382859" w:rsidRPr="00382859" w:rsidRDefault="00382859" w:rsidP="00382859">
      <w:pPr>
        <w:rPr>
          <w:rFonts w:ascii="Arial" w:eastAsia="Times New Roman" w:hAnsi="Arial" w:cs="Arial"/>
          <w:sz w:val="24"/>
          <w:szCs w:val="24"/>
        </w:rPr>
      </w:pPr>
    </w:p>
    <w:p w14:paraId="31F0649F" w14:textId="5E5E16B1" w:rsidR="00DC4455" w:rsidRDefault="00DC4455" w:rsidP="00DC4455">
      <w:pPr>
        <w:pStyle w:val="ListParagraph"/>
        <w:numPr>
          <w:ilvl w:val="0"/>
          <w:numId w:val="1"/>
        </w:numPr>
        <w:rPr>
          <w:rFonts w:ascii="Arial" w:eastAsia="Times New Roman" w:hAnsi="Arial" w:cs="Arial"/>
          <w:sz w:val="24"/>
          <w:szCs w:val="24"/>
        </w:rPr>
      </w:pPr>
      <w:r w:rsidRPr="00DC4455">
        <w:rPr>
          <w:rFonts w:ascii="Arial" w:eastAsia="Times New Roman" w:hAnsi="Arial" w:cs="Arial"/>
          <w:sz w:val="24"/>
          <w:szCs w:val="24"/>
        </w:rPr>
        <w:t>What are some things that growth could influence (not covered as much in this chapter, but you are free to think about it anyway)?</w:t>
      </w:r>
    </w:p>
    <w:p w14:paraId="491C387B" w14:textId="60EBF9D8" w:rsidR="00382859" w:rsidRDefault="00382859" w:rsidP="00382859">
      <w:pPr>
        <w:pStyle w:val="ListParagraph"/>
        <w:numPr>
          <w:ilvl w:val="0"/>
          <w:numId w:val="5"/>
        </w:numPr>
        <w:rPr>
          <w:rFonts w:ascii="Arial" w:eastAsia="Times New Roman" w:hAnsi="Arial" w:cs="Arial"/>
          <w:sz w:val="24"/>
          <w:szCs w:val="24"/>
        </w:rPr>
      </w:pPr>
      <w:r>
        <w:rPr>
          <w:rFonts w:ascii="Arial" w:eastAsia="Times New Roman" w:hAnsi="Arial" w:cs="Arial"/>
          <w:sz w:val="24"/>
          <w:szCs w:val="24"/>
        </w:rPr>
        <w:t>Higher salinity predicts higher filtration</w:t>
      </w:r>
    </w:p>
    <w:p w14:paraId="57DCC49C" w14:textId="4366088D" w:rsidR="00382859" w:rsidRDefault="00B46BFD" w:rsidP="00382859">
      <w:pPr>
        <w:pStyle w:val="ListParagraph"/>
        <w:numPr>
          <w:ilvl w:val="0"/>
          <w:numId w:val="5"/>
        </w:numPr>
        <w:rPr>
          <w:rFonts w:ascii="Arial" w:eastAsia="Times New Roman" w:hAnsi="Arial" w:cs="Arial"/>
          <w:sz w:val="24"/>
          <w:szCs w:val="24"/>
        </w:rPr>
      </w:pPr>
      <w:r>
        <w:rPr>
          <w:rFonts w:ascii="Arial" w:eastAsia="Times New Roman" w:hAnsi="Arial" w:cs="Arial"/>
          <w:sz w:val="24"/>
          <w:szCs w:val="24"/>
        </w:rPr>
        <w:t>More growth leads to more filtration</w:t>
      </w:r>
    </w:p>
    <w:p w14:paraId="3C62D14E" w14:textId="2E7D51CC" w:rsidR="00B46BFD" w:rsidRDefault="00B46BFD" w:rsidP="00382859">
      <w:pPr>
        <w:pStyle w:val="ListParagraph"/>
        <w:numPr>
          <w:ilvl w:val="0"/>
          <w:numId w:val="5"/>
        </w:numPr>
        <w:rPr>
          <w:rFonts w:ascii="Arial" w:eastAsia="Times New Roman" w:hAnsi="Arial" w:cs="Arial"/>
          <w:sz w:val="24"/>
          <w:szCs w:val="24"/>
        </w:rPr>
      </w:pPr>
      <w:r>
        <w:rPr>
          <w:rFonts w:ascii="Arial" w:eastAsia="Times New Roman" w:hAnsi="Arial" w:cs="Arial"/>
          <w:sz w:val="24"/>
          <w:szCs w:val="24"/>
        </w:rPr>
        <w:t xml:space="preserve">Very high and very low total suspended solids decrease filtration </w:t>
      </w:r>
    </w:p>
    <w:p w14:paraId="18B7D07D" w14:textId="4EA6C293" w:rsidR="00B46BFD" w:rsidRDefault="00B46BFD" w:rsidP="00382859">
      <w:pPr>
        <w:pStyle w:val="ListParagraph"/>
        <w:numPr>
          <w:ilvl w:val="0"/>
          <w:numId w:val="5"/>
        </w:numPr>
        <w:rPr>
          <w:rFonts w:ascii="Arial" w:eastAsia="Times New Roman" w:hAnsi="Arial" w:cs="Arial"/>
          <w:sz w:val="24"/>
          <w:szCs w:val="24"/>
        </w:rPr>
      </w:pPr>
      <w:r>
        <w:rPr>
          <w:rFonts w:ascii="Arial" w:eastAsia="Times New Roman" w:hAnsi="Arial" w:cs="Arial"/>
          <w:sz w:val="24"/>
          <w:szCs w:val="24"/>
        </w:rPr>
        <w:t>Higher temperatures increase filtration ( in all models)</w:t>
      </w:r>
    </w:p>
    <w:p w14:paraId="6E834F40" w14:textId="7E4F1D42" w:rsidR="00B46BFD" w:rsidRDefault="00B46BFD" w:rsidP="00382859">
      <w:pPr>
        <w:pStyle w:val="ListParagraph"/>
        <w:numPr>
          <w:ilvl w:val="0"/>
          <w:numId w:val="5"/>
        </w:numPr>
        <w:rPr>
          <w:rFonts w:ascii="Arial" w:eastAsia="Times New Roman" w:hAnsi="Arial" w:cs="Arial"/>
          <w:sz w:val="24"/>
          <w:szCs w:val="24"/>
        </w:rPr>
      </w:pPr>
      <w:r>
        <w:rPr>
          <w:rFonts w:ascii="Arial" w:eastAsia="Times New Roman" w:hAnsi="Arial" w:cs="Arial"/>
          <w:sz w:val="24"/>
          <w:szCs w:val="24"/>
        </w:rPr>
        <w:t>Low salinity decreases filtration</w:t>
      </w:r>
    </w:p>
    <w:p w14:paraId="3C22799E" w14:textId="77777777" w:rsidR="00B46BFD" w:rsidRPr="00382859" w:rsidRDefault="00B46BFD" w:rsidP="00B46BFD">
      <w:pPr>
        <w:pStyle w:val="ListParagraph"/>
        <w:ind w:left="1440"/>
        <w:rPr>
          <w:rFonts w:ascii="Arial" w:eastAsia="Times New Roman" w:hAnsi="Arial" w:cs="Arial"/>
          <w:sz w:val="24"/>
          <w:szCs w:val="24"/>
        </w:rPr>
      </w:pPr>
    </w:p>
    <w:p w14:paraId="5A99609C" w14:textId="77777777" w:rsidR="00382859" w:rsidRPr="00382859" w:rsidRDefault="00382859" w:rsidP="00382859">
      <w:pPr>
        <w:rPr>
          <w:rFonts w:ascii="Arial" w:eastAsia="Times New Roman" w:hAnsi="Arial" w:cs="Arial"/>
          <w:sz w:val="24"/>
          <w:szCs w:val="24"/>
        </w:rPr>
      </w:pPr>
    </w:p>
    <w:p w14:paraId="6E50EC9E" w14:textId="11A079FE" w:rsidR="00DC4455" w:rsidRDefault="00DC4455" w:rsidP="00DC4455">
      <w:pPr>
        <w:pStyle w:val="ListParagraph"/>
        <w:numPr>
          <w:ilvl w:val="0"/>
          <w:numId w:val="1"/>
        </w:numPr>
        <w:rPr>
          <w:rFonts w:ascii="Arial" w:eastAsia="Times New Roman" w:hAnsi="Arial" w:cs="Arial"/>
          <w:sz w:val="24"/>
          <w:szCs w:val="24"/>
        </w:rPr>
      </w:pPr>
      <w:r w:rsidRPr="00DC4455">
        <w:rPr>
          <w:rFonts w:ascii="Arial" w:eastAsia="Times New Roman" w:hAnsi="Arial" w:cs="Arial"/>
          <w:sz w:val="24"/>
          <w:szCs w:val="24"/>
        </w:rPr>
        <w:t>What are some things about oyster growth that might make them different or special compared to other growing things?</w:t>
      </w:r>
    </w:p>
    <w:p w14:paraId="5474C5B6" w14:textId="56725679" w:rsidR="00B46BFD" w:rsidRDefault="00B46BFD" w:rsidP="00B46BFD">
      <w:pPr>
        <w:pStyle w:val="ListParagraph"/>
        <w:numPr>
          <w:ilvl w:val="0"/>
          <w:numId w:val="6"/>
        </w:numPr>
        <w:rPr>
          <w:rFonts w:ascii="Arial" w:eastAsia="Times New Roman" w:hAnsi="Arial" w:cs="Arial"/>
          <w:sz w:val="24"/>
          <w:szCs w:val="24"/>
        </w:rPr>
      </w:pPr>
      <w:r>
        <w:rPr>
          <w:rFonts w:ascii="Arial" w:eastAsia="Times New Roman" w:hAnsi="Arial" w:cs="Arial"/>
          <w:sz w:val="24"/>
          <w:szCs w:val="24"/>
        </w:rPr>
        <w:t>Very dependent on environment</w:t>
      </w:r>
    </w:p>
    <w:p w14:paraId="7B6C5165" w14:textId="6D539A68" w:rsidR="00B46BFD" w:rsidRDefault="00B46BFD" w:rsidP="00B46BFD">
      <w:pPr>
        <w:pStyle w:val="ListParagraph"/>
        <w:numPr>
          <w:ilvl w:val="0"/>
          <w:numId w:val="6"/>
        </w:numPr>
        <w:rPr>
          <w:rFonts w:ascii="Arial" w:eastAsia="Times New Roman" w:hAnsi="Arial" w:cs="Arial"/>
          <w:sz w:val="24"/>
          <w:szCs w:val="24"/>
        </w:rPr>
      </w:pPr>
      <w:r>
        <w:rPr>
          <w:rFonts w:ascii="Arial" w:eastAsia="Times New Roman" w:hAnsi="Arial" w:cs="Arial"/>
          <w:sz w:val="24"/>
          <w:szCs w:val="24"/>
        </w:rPr>
        <w:t>Many other lifeforms depend on them for shelter, and filtration services</w:t>
      </w:r>
    </w:p>
    <w:p w14:paraId="3B577A33" w14:textId="131DC2FF" w:rsidR="00B46BFD" w:rsidRDefault="00B46BFD" w:rsidP="00B46BFD">
      <w:pPr>
        <w:pStyle w:val="ListParagraph"/>
        <w:numPr>
          <w:ilvl w:val="0"/>
          <w:numId w:val="6"/>
        </w:numPr>
        <w:rPr>
          <w:rFonts w:ascii="Arial" w:eastAsia="Times New Roman" w:hAnsi="Arial" w:cs="Arial"/>
          <w:sz w:val="24"/>
          <w:szCs w:val="24"/>
        </w:rPr>
      </w:pPr>
      <w:r>
        <w:rPr>
          <w:rFonts w:ascii="Arial" w:eastAsia="Times New Roman" w:hAnsi="Arial" w:cs="Arial"/>
          <w:sz w:val="24"/>
          <w:szCs w:val="24"/>
        </w:rPr>
        <w:t>Strong oyster shells can help rise a terrain, weak oyster shells break easily</w:t>
      </w:r>
    </w:p>
    <w:p w14:paraId="547B5B40" w14:textId="77777777" w:rsidR="00B46BFD" w:rsidRDefault="00B46BFD" w:rsidP="009324FF">
      <w:pPr>
        <w:pStyle w:val="ListParagraph"/>
        <w:ind w:left="1440"/>
        <w:rPr>
          <w:rFonts w:ascii="Arial" w:eastAsia="Times New Roman" w:hAnsi="Arial" w:cs="Arial"/>
          <w:sz w:val="24"/>
          <w:szCs w:val="24"/>
        </w:rPr>
      </w:pPr>
    </w:p>
    <w:p w14:paraId="036273BE" w14:textId="77777777" w:rsidR="00382859" w:rsidRPr="00382859" w:rsidRDefault="00382859" w:rsidP="00382859">
      <w:pPr>
        <w:rPr>
          <w:rFonts w:ascii="Arial" w:eastAsia="Times New Roman" w:hAnsi="Arial" w:cs="Arial"/>
          <w:sz w:val="24"/>
          <w:szCs w:val="24"/>
        </w:rPr>
      </w:pPr>
    </w:p>
    <w:p w14:paraId="319266D4" w14:textId="057B900C" w:rsidR="00DC4455" w:rsidRDefault="00DC4455" w:rsidP="00DC4455">
      <w:pPr>
        <w:pStyle w:val="ListParagraph"/>
        <w:numPr>
          <w:ilvl w:val="0"/>
          <w:numId w:val="1"/>
        </w:numPr>
        <w:rPr>
          <w:rFonts w:ascii="Arial" w:eastAsia="Times New Roman" w:hAnsi="Arial" w:cs="Arial"/>
          <w:sz w:val="24"/>
          <w:szCs w:val="24"/>
        </w:rPr>
      </w:pPr>
      <w:r w:rsidRPr="00DC4455">
        <w:rPr>
          <w:rFonts w:ascii="Arial" w:eastAsia="Times New Roman" w:hAnsi="Arial" w:cs="Arial"/>
          <w:sz w:val="24"/>
          <w:szCs w:val="24"/>
        </w:rPr>
        <w:t>How could/does somatic oyster growth have relevance to your work?</w:t>
      </w:r>
    </w:p>
    <w:p w14:paraId="7051D5AD" w14:textId="5A6F16B2" w:rsidR="00B46BFD" w:rsidRDefault="00B46BFD" w:rsidP="00B46BFD">
      <w:pPr>
        <w:pStyle w:val="ListParagraph"/>
        <w:numPr>
          <w:ilvl w:val="0"/>
          <w:numId w:val="7"/>
        </w:numPr>
        <w:rPr>
          <w:rFonts w:ascii="Arial" w:eastAsia="Times New Roman" w:hAnsi="Arial" w:cs="Arial"/>
          <w:sz w:val="24"/>
          <w:szCs w:val="24"/>
        </w:rPr>
      </w:pPr>
      <w:r>
        <w:rPr>
          <w:rFonts w:ascii="Arial" w:eastAsia="Times New Roman" w:hAnsi="Arial" w:cs="Arial"/>
          <w:sz w:val="24"/>
          <w:szCs w:val="24"/>
        </w:rPr>
        <w:t>Oysters impact the water quality</w:t>
      </w:r>
    </w:p>
    <w:p w14:paraId="4E70A5E8" w14:textId="77777777" w:rsidR="00261FFF" w:rsidRDefault="00261FFF" w:rsidP="00123FD3">
      <w:pPr>
        <w:rPr>
          <w:rFonts w:ascii="Arial" w:eastAsia="Times New Roman" w:hAnsi="Arial" w:cs="Arial"/>
          <w:sz w:val="24"/>
          <w:szCs w:val="24"/>
        </w:rPr>
      </w:pPr>
    </w:p>
    <w:p w14:paraId="676511D2" w14:textId="77777777" w:rsidR="00261FFF" w:rsidRDefault="00261FFF" w:rsidP="00123FD3">
      <w:pPr>
        <w:rPr>
          <w:rFonts w:ascii="Arial" w:eastAsia="Times New Roman" w:hAnsi="Arial" w:cs="Arial"/>
          <w:sz w:val="24"/>
          <w:szCs w:val="24"/>
        </w:rPr>
      </w:pPr>
    </w:p>
    <w:p w14:paraId="0C5B22D7" w14:textId="77777777" w:rsidR="00261FFF" w:rsidRDefault="00261FFF" w:rsidP="00123FD3">
      <w:pPr>
        <w:rPr>
          <w:rFonts w:ascii="Arial" w:eastAsia="Times New Roman" w:hAnsi="Arial" w:cs="Arial"/>
          <w:sz w:val="24"/>
          <w:szCs w:val="24"/>
        </w:rPr>
      </w:pPr>
    </w:p>
    <w:p w14:paraId="0054476A" w14:textId="77777777" w:rsidR="00261FFF" w:rsidRDefault="00261FFF" w:rsidP="00123FD3">
      <w:pPr>
        <w:rPr>
          <w:rFonts w:ascii="Arial" w:eastAsia="Times New Roman" w:hAnsi="Arial" w:cs="Arial"/>
          <w:sz w:val="24"/>
          <w:szCs w:val="24"/>
        </w:rPr>
      </w:pPr>
    </w:p>
    <w:p w14:paraId="277747A5" w14:textId="77777777" w:rsidR="00261FFF" w:rsidRDefault="00261FFF" w:rsidP="00123FD3">
      <w:pPr>
        <w:rPr>
          <w:rFonts w:ascii="Arial" w:eastAsia="Times New Roman" w:hAnsi="Arial" w:cs="Arial"/>
          <w:sz w:val="24"/>
          <w:szCs w:val="24"/>
        </w:rPr>
      </w:pPr>
    </w:p>
    <w:p w14:paraId="72C6A339" w14:textId="26043BA4" w:rsidR="00123FD3" w:rsidRDefault="00261FFF" w:rsidP="00123FD3">
      <w:pPr>
        <w:rPr>
          <w:rFonts w:ascii="Arial" w:eastAsia="Times New Roman" w:hAnsi="Arial" w:cs="Arial"/>
          <w:b/>
          <w:sz w:val="24"/>
          <w:szCs w:val="24"/>
        </w:rPr>
      </w:pPr>
      <w:r w:rsidRPr="00261FFF">
        <w:rPr>
          <w:rFonts w:ascii="Arial" w:eastAsia="Times New Roman" w:hAnsi="Arial" w:cs="Arial"/>
          <w:b/>
          <w:sz w:val="24"/>
          <w:szCs w:val="24"/>
        </w:rPr>
        <w:lastRenderedPageBreak/>
        <w:t>Models</w:t>
      </w:r>
    </w:p>
    <w:p w14:paraId="0B70CCFC" w14:textId="0174A130" w:rsidR="00261FFF" w:rsidRDefault="00261FFF" w:rsidP="00123FD3">
      <w:pPr>
        <w:rPr>
          <w:rFonts w:ascii="Arial" w:eastAsia="Times New Roman" w:hAnsi="Arial" w:cs="Arial"/>
          <w:b/>
          <w:sz w:val="24"/>
          <w:szCs w:val="24"/>
        </w:rPr>
      </w:pPr>
    </w:p>
    <w:p w14:paraId="72586668" w14:textId="0AC12034" w:rsidR="00261FFF" w:rsidRDefault="00261FFF" w:rsidP="00123FD3">
      <w:pPr>
        <w:rPr>
          <w:rFonts w:ascii="Arial" w:eastAsia="Times New Roman" w:hAnsi="Arial" w:cs="Arial"/>
          <w:sz w:val="24"/>
          <w:szCs w:val="24"/>
        </w:rPr>
      </w:pPr>
      <w:r w:rsidRPr="00261FFF">
        <w:rPr>
          <w:rFonts w:ascii="Arial" w:eastAsia="Times New Roman" w:hAnsi="Arial" w:cs="Arial"/>
          <w:b/>
          <w:sz w:val="24"/>
          <w:szCs w:val="24"/>
        </w:rPr>
        <w:t>Cero and Noel (2005)</w:t>
      </w:r>
      <w:r>
        <w:rPr>
          <w:rFonts w:ascii="Arial" w:eastAsia="Times New Roman" w:hAnsi="Arial" w:cs="Arial"/>
          <w:sz w:val="24"/>
          <w:szCs w:val="24"/>
        </w:rPr>
        <w:t xml:space="preserve"> is a bioenergetics oyster model describes changes in oyster biomass with time. </w:t>
      </w:r>
    </w:p>
    <w:p w14:paraId="2DFD311A" w14:textId="51584D60" w:rsidR="00261FFF" w:rsidRDefault="00261FFF" w:rsidP="00123FD3">
      <w:pPr>
        <w:rPr>
          <w:rFonts w:ascii="Arial" w:eastAsia="Times New Roman" w:hAnsi="Arial" w:cs="Arial"/>
          <w:sz w:val="24"/>
          <w:szCs w:val="24"/>
        </w:rPr>
      </w:pPr>
      <w:r>
        <w:rPr>
          <w:rFonts w:ascii="Arial" w:eastAsia="Times New Roman" w:hAnsi="Arial" w:cs="Arial"/>
          <w:sz w:val="24"/>
          <w:szCs w:val="24"/>
        </w:rPr>
        <w:t xml:space="preserve"> POC= particulate organic carbon is the amount of organic carbon oysters consumer and incorporates a filtration rate that describes the rate oysters uptake water. </w:t>
      </w:r>
    </w:p>
    <w:p w14:paraId="439D399C" w14:textId="01B7F86E" w:rsidR="00261FFF" w:rsidRDefault="00261FFF" w:rsidP="00123FD3">
      <w:pPr>
        <w:rPr>
          <w:rFonts w:ascii="Arial" w:eastAsia="Times New Roman" w:hAnsi="Arial" w:cs="Arial"/>
          <w:sz w:val="24"/>
          <w:szCs w:val="24"/>
        </w:rPr>
      </w:pPr>
    </w:p>
    <w:p w14:paraId="09C256E0" w14:textId="35D4A11B" w:rsidR="00261FFF" w:rsidRDefault="00261FFF" w:rsidP="00123FD3">
      <w:pPr>
        <w:rPr>
          <w:rFonts w:ascii="Arial" w:eastAsia="Times New Roman" w:hAnsi="Arial" w:cs="Arial"/>
          <w:sz w:val="24"/>
          <w:szCs w:val="24"/>
        </w:rPr>
      </w:pPr>
      <w:r>
        <w:rPr>
          <w:rFonts w:ascii="Arial" w:eastAsia="Times New Roman" w:hAnsi="Arial" w:cs="Arial"/>
          <w:sz w:val="24"/>
          <w:szCs w:val="24"/>
        </w:rPr>
        <w:t xml:space="preserve">Estimates the change in oyster biomass in relation to environmental variables that affect the bioenergetics of the oyster population. </w:t>
      </w:r>
    </w:p>
    <w:p w14:paraId="393550D1" w14:textId="4D6A2AC1" w:rsidR="00261FFF" w:rsidRDefault="00261FFF" w:rsidP="00123FD3">
      <w:pPr>
        <w:rPr>
          <w:rFonts w:ascii="Arial" w:eastAsia="Times New Roman" w:hAnsi="Arial" w:cs="Arial"/>
          <w:sz w:val="24"/>
          <w:szCs w:val="24"/>
        </w:rPr>
      </w:pPr>
    </w:p>
    <w:p w14:paraId="7CF71D3B" w14:textId="74A8D649" w:rsidR="00261FFF" w:rsidRDefault="00261FFF" w:rsidP="00123FD3">
      <w:pPr>
        <w:rPr>
          <w:rFonts w:ascii="Arial" w:eastAsia="Times New Roman" w:hAnsi="Arial" w:cs="Arial"/>
          <w:sz w:val="24"/>
          <w:szCs w:val="24"/>
        </w:rPr>
      </w:pPr>
      <w:r>
        <w:rPr>
          <w:rFonts w:ascii="Arial" w:eastAsia="Times New Roman" w:hAnsi="Arial" w:cs="Arial"/>
          <w:sz w:val="24"/>
          <w:szCs w:val="24"/>
        </w:rPr>
        <w:t xml:space="preserve">MAIN DIFFERENCE- is a focus on carbon exchange and oyster growth in terms of total oyster carbon biomass in a square meter, rather than the individual organism. </w:t>
      </w:r>
    </w:p>
    <w:p w14:paraId="54AF99FB" w14:textId="664E404E" w:rsidR="00123FD3" w:rsidRDefault="00123FD3" w:rsidP="00123FD3">
      <w:pPr>
        <w:rPr>
          <w:rFonts w:ascii="Arial" w:eastAsia="Times New Roman" w:hAnsi="Arial" w:cs="Arial"/>
          <w:sz w:val="24"/>
          <w:szCs w:val="24"/>
        </w:rPr>
      </w:pPr>
    </w:p>
    <w:p w14:paraId="44624286" w14:textId="1A8A7D03" w:rsidR="00123FD3" w:rsidRDefault="00123FD3" w:rsidP="00123FD3">
      <w:pPr>
        <w:rPr>
          <w:rFonts w:ascii="Arial" w:eastAsia="Times New Roman" w:hAnsi="Arial" w:cs="Arial"/>
          <w:sz w:val="24"/>
          <w:szCs w:val="24"/>
        </w:rPr>
      </w:pPr>
      <w:r w:rsidRPr="00261FFF">
        <w:rPr>
          <w:rFonts w:ascii="Arial" w:eastAsia="Times New Roman" w:hAnsi="Arial" w:cs="Arial"/>
          <w:b/>
          <w:sz w:val="24"/>
          <w:szCs w:val="24"/>
        </w:rPr>
        <w:t xml:space="preserve">The </w:t>
      </w:r>
      <w:proofErr w:type="spellStart"/>
      <w:r w:rsidRPr="00261FFF">
        <w:rPr>
          <w:rFonts w:ascii="Arial" w:eastAsia="Times New Roman" w:hAnsi="Arial" w:cs="Arial"/>
          <w:b/>
          <w:sz w:val="24"/>
          <w:szCs w:val="24"/>
        </w:rPr>
        <w:t>Fulford</w:t>
      </w:r>
      <w:proofErr w:type="spellEnd"/>
      <w:r w:rsidRPr="00261FFF">
        <w:rPr>
          <w:rFonts w:ascii="Arial" w:eastAsia="Times New Roman" w:hAnsi="Arial" w:cs="Arial"/>
          <w:b/>
          <w:sz w:val="24"/>
          <w:szCs w:val="24"/>
        </w:rPr>
        <w:t xml:space="preserve"> model</w:t>
      </w:r>
      <w:r w:rsidR="005F0471" w:rsidRPr="00261FFF">
        <w:rPr>
          <w:rFonts w:ascii="Arial" w:eastAsia="Times New Roman" w:hAnsi="Arial" w:cs="Arial"/>
          <w:b/>
          <w:sz w:val="24"/>
          <w:szCs w:val="24"/>
        </w:rPr>
        <w:t xml:space="preserve"> (2007</w:t>
      </w:r>
      <w:proofErr w:type="gramStart"/>
      <w:r w:rsidR="005F0471" w:rsidRPr="00261FFF">
        <w:rPr>
          <w:rFonts w:ascii="Arial" w:eastAsia="Times New Roman" w:hAnsi="Arial" w:cs="Arial"/>
          <w:b/>
          <w:sz w:val="24"/>
          <w:szCs w:val="24"/>
        </w:rPr>
        <w:t>)</w:t>
      </w:r>
      <w:r w:rsidR="005F0471">
        <w:rPr>
          <w:rFonts w:ascii="Arial" w:eastAsia="Times New Roman" w:hAnsi="Arial" w:cs="Arial"/>
          <w:sz w:val="24"/>
          <w:szCs w:val="24"/>
        </w:rPr>
        <w:t xml:space="preserve"> </w:t>
      </w:r>
      <w:r>
        <w:rPr>
          <w:rFonts w:ascii="Arial" w:eastAsia="Times New Roman" w:hAnsi="Arial" w:cs="Arial"/>
          <w:sz w:val="24"/>
          <w:szCs w:val="24"/>
        </w:rPr>
        <w:t xml:space="preserve"> objective</w:t>
      </w:r>
      <w:proofErr w:type="gramEnd"/>
      <w:r>
        <w:rPr>
          <w:rFonts w:ascii="Arial" w:eastAsia="Times New Roman" w:hAnsi="Arial" w:cs="Arial"/>
          <w:sz w:val="24"/>
          <w:szCs w:val="24"/>
        </w:rPr>
        <w:t xml:space="preserve"> is specifically targeted at understanding the effect of oysters on phytoplankton removal, rather than changes in biomass of oyster per unit area. </w:t>
      </w:r>
      <w:r w:rsidR="005F0471">
        <w:rPr>
          <w:rFonts w:ascii="Arial" w:eastAsia="Times New Roman" w:hAnsi="Arial" w:cs="Arial"/>
          <w:sz w:val="24"/>
          <w:szCs w:val="24"/>
        </w:rPr>
        <w:t xml:space="preserve">Particle uptake is oyster size and particle size dependent. </w:t>
      </w:r>
    </w:p>
    <w:p w14:paraId="1061C1A4" w14:textId="09C47EE3" w:rsidR="005F0471" w:rsidRDefault="005F0471" w:rsidP="00123FD3">
      <w:pPr>
        <w:rPr>
          <w:rFonts w:ascii="Arial" w:eastAsia="Times New Roman" w:hAnsi="Arial" w:cs="Arial"/>
          <w:sz w:val="24"/>
          <w:szCs w:val="24"/>
        </w:rPr>
      </w:pPr>
      <w:r>
        <w:rPr>
          <w:rFonts w:ascii="Arial" w:eastAsia="Times New Roman" w:hAnsi="Arial" w:cs="Arial"/>
          <w:sz w:val="24"/>
          <w:szCs w:val="24"/>
        </w:rPr>
        <w:tab/>
        <w:t>Only if oysters are the perfect sieve</w:t>
      </w:r>
    </w:p>
    <w:p w14:paraId="52447B2B" w14:textId="0BA3750E" w:rsidR="005F0471" w:rsidRDefault="005F0471" w:rsidP="00123FD3">
      <w:pPr>
        <w:rPr>
          <w:rFonts w:ascii="Arial" w:eastAsia="Times New Roman" w:hAnsi="Arial" w:cs="Arial"/>
          <w:sz w:val="24"/>
          <w:szCs w:val="24"/>
        </w:rPr>
      </w:pPr>
      <w:r>
        <w:rPr>
          <w:rFonts w:ascii="Arial" w:eastAsia="Times New Roman" w:hAnsi="Arial" w:cs="Arial"/>
          <w:sz w:val="24"/>
          <w:szCs w:val="24"/>
        </w:rPr>
        <w:t>Also include a size dependence max</w:t>
      </w:r>
    </w:p>
    <w:p w14:paraId="18CE4A44" w14:textId="3D03E4AD" w:rsidR="005F0471" w:rsidRDefault="005F0471" w:rsidP="00123FD3">
      <w:pPr>
        <w:rPr>
          <w:rFonts w:ascii="Arial" w:eastAsia="Times New Roman" w:hAnsi="Arial" w:cs="Arial"/>
          <w:sz w:val="24"/>
          <w:szCs w:val="24"/>
        </w:rPr>
      </w:pPr>
    </w:p>
    <w:p w14:paraId="59688FBF" w14:textId="1FAF2F65" w:rsidR="005F0471" w:rsidRDefault="005F0471" w:rsidP="00123FD3">
      <w:pPr>
        <w:rPr>
          <w:rFonts w:ascii="Arial" w:eastAsia="Times New Roman" w:hAnsi="Arial" w:cs="Arial"/>
          <w:sz w:val="24"/>
          <w:szCs w:val="24"/>
        </w:rPr>
      </w:pPr>
      <w:bookmarkStart w:id="0" w:name="_GoBack"/>
      <w:r w:rsidRPr="00232556">
        <w:rPr>
          <w:rFonts w:ascii="Arial" w:eastAsia="Times New Roman" w:hAnsi="Arial" w:cs="Arial"/>
          <w:b/>
          <w:sz w:val="24"/>
          <w:szCs w:val="24"/>
        </w:rPr>
        <w:t>Powell model (1992)</w:t>
      </w:r>
      <w:bookmarkEnd w:id="0"/>
      <w:r w:rsidR="00261FFF">
        <w:rPr>
          <w:rFonts w:ascii="Arial" w:eastAsia="Times New Roman" w:hAnsi="Arial" w:cs="Arial"/>
          <w:sz w:val="24"/>
          <w:szCs w:val="24"/>
        </w:rPr>
        <w:t xml:space="preserve"> is a size-based bivalve population model specifically applied to oysters. Models the change in standing stock of oysters, based on caloric units, and is equals to the net production within the3 size class. </w:t>
      </w:r>
    </w:p>
    <w:p w14:paraId="147BB95D" w14:textId="1F91823F" w:rsidR="00261FFF" w:rsidRDefault="00261FFF" w:rsidP="00123FD3">
      <w:pPr>
        <w:rPr>
          <w:rFonts w:ascii="Arial" w:eastAsia="Times New Roman" w:hAnsi="Arial" w:cs="Arial"/>
          <w:sz w:val="24"/>
          <w:szCs w:val="24"/>
        </w:rPr>
      </w:pPr>
      <w:r>
        <w:rPr>
          <w:rFonts w:ascii="Arial" w:eastAsia="Times New Roman" w:hAnsi="Arial" w:cs="Arial"/>
          <w:sz w:val="24"/>
          <w:szCs w:val="24"/>
        </w:rPr>
        <w:tab/>
        <w:t>DO not a factor</w:t>
      </w:r>
    </w:p>
    <w:p w14:paraId="2C3E77D7" w14:textId="600B7AC0" w:rsidR="00261FFF" w:rsidRDefault="00261FFF" w:rsidP="00261FFF">
      <w:pPr>
        <w:ind w:firstLine="720"/>
        <w:rPr>
          <w:rFonts w:ascii="Arial" w:eastAsia="Times New Roman" w:hAnsi="Arial" w:cs="Arial"/>
          <w:sz w:val="24"/>
          <w:szCs w:val="24"/>
        </w:rPr>
      </w:pPr>
      <w:r>
        <w:rPr>
          <w:rFonts w:ascii="Arial" w:eastAsia="Times New Roman" w:hAnsi="Arial" w:cs="Arial"/>
          <w:sz w:val="24"/>
          <w:szCs w:val="24"/>
        </w:rPr>
        <w:t xml:space="preserve">General bivalve population model where the changes in size classes are the desired output. </w:t>
      </w:r>
    </w:p>
    <w:p w14:paraId="337111A9" w14:textId="6C3591DB" w:rsidR="00261FFF" w:rsidRDefault="00261FFF" w:rsidP="00261FFF">
      <w:pPr>
        <w:ind w:firstLine="720"/>
        <w:rPr>
          <w:rFonts w:ascii="Arial" w:eastAsia="Times New Roman" w:hAnsi="Arial" w:cs="Arial"/>
          <w:sz w:val="24"/>
          <w:szCs w:val="24"/>
        </w:rPr>
      </w:pPr>
      <w:r>
        <w:rPr>
          <w:rFonts w:ascii="Arial" w:eastAsia="Times New Roman" w:hAnsi="Arial" w:cs="Arial"/>
          <w:sz w:val="24"/>
          <w:szCs w:val="24"/>
        </w:rPr>
        <w:t xml:space="preserve">Filtration rate is modeled on an individual basis rather than in units of carbon per </w:t>
      </w:r>
      <w:proofErr w:type="spellStart"/>
      <w:r>
        <w:rPr>
          <w:rFonts w:ascii="Arial" w:eastAsia="Times New Roman" w:hAnsi="Arial" w:cs="Arial"/>
          <w:sz w:val="24"/>
          <w:szCs w:val="24"/>
        </w:rPr>
        <w:t>sq</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mt.</w:t>
      </w:r>
      <w:proofErr w:type="spellEnd"/>
      <w:r>
        <w:rPr>
          <w:rFonts w:ascii="Arial" w:eastAsia="Times New Roman" w:hAnsi="Arial" w:cs="Arial"/>
          <w:sz w:val="24"/>
          <w:szCs w:val="24"/>
        </w:rPr>
        <w:t xml:space="preserve"> </w:t>
      </w:r>
    </w:p>
    <w:p w14:paraId="70329859" w14:textId="77777777" w:rsidR="00261FFF" w:rsidRDefault="00261FFF" w:rsidP="00123FD3">
      <w:pPr>
        <w:rPr>
          <w:rFonts w:ascii="Arial" w:eastAsia="Times New Roman" w:hAnsi="Arial" w:cs="Arial"/>
          <w:sz w:val="24"/>
          <w:szCs w:val="24"/>
        </w:rPr>
      </w:pPr>
    </w:p>
    <w:p w14:paraId="679DDB1A" w14:textId="7B12646C" w:rsidR="005F0471" w:rsidRDefault="005F0471" w:rsidP="00123FD3">
      <w:pPr>
        <w:rPr>
          <w:rFonts w:ascii="Arial" w:eastAsia="Times New Roman" w:hAnsi="Arial" w:cs="Arial"/>
          <w:sz w:val="24"/>
          <w:szCs w:val="24"/>
        </w:rPr>
      </w:pPr>
    </w:p>
    <w:p w14:paraId="651850A1" w14:textId="77777777" w:rsidR="005F0471" w:rsidRPr="00123FD3" w:rsidRDefault="005F0471" w:rsidP="00123FD3">
      <w:pPr>
        <w:rPr>
          <w:rFonts w:ascii="Arial" w:eastAsia="Times New Roman" w:hAnsi="Arial" w:cs="Arial"/>
          <w:sz w:val="24"/>
          <w:szCs w:val="24"/>
        </w:rPr>
      </w:pPr>
    </w:p>
    <w:p w14:paraId="37C183B5" w14:textId="46FB8346" w:rsidR="00B46BFD" w:rsidRPr="00DC4455" w:rsidRDefault="00B46BFD" w:rsidP="00B46BFD">
      <w:pPr>
        <w:pStyle w:val="ListParagraph"/>
        <w:ind w:left="1440"/>
        <w:rPr>
          <w:rFonts w:ascii="Arial" w:eastAsia="Times New Roman" w:hAnsi="Arial" w:cs="Arial"/>
          <w:sz w:val="24"/>
          <w:szCs w:val="24"/>
        </w:rPr>
      </w:pPr>
    </w:p>
    <w:p w14:paraId="3C1ED2D6" w14:textId="77777777" w:rsidR="00AC5A30" w:rsidRDefault="00232556"/>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49F"/>
    <w:multiLevelType w:val="hybridMultilevel"/>
    <w:tmpl w:val="918E7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C7CA4"/>
    <w:multiLevelType w:val="hybridMultilevel"/>
    <w:tmpl w:val="096CB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C50193"/>
    <w:multiLevelType w:val="hybridMultilevel"/>
    <w:tmpl w:val="26FA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310B0"/>
    <w:multiLevelType w:val="hybridMultilevel"/>
    <w:tmpl w:val="BD5E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0E1C2A"/>
    <w:multiLevelType w:val="hybridMultilevel"/>
    <w:tmpl w:val="60561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245D64"/>
    <w:multiLevelType w:val="hybridMultilevel"/>
    <w:tmpl w:val="E38E6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55"/>
    <w:rsid w:val="00123FD3"/>
    <w:rsid w:val="001731E2"/>
    <w:rsid w:val="00232556"/>
    <w:rsid w:val="00261FFF"/>
    <w:rsid w:val="00382859"/>
    <w:rsid w:val="00462809"/>
    <w:rsid w:val="005F0471"/>
    <w:rsid w:val="009324FF"/>
    <w:rsid w:val="00B46BFD"/>
    <w:rsid w:val="00DC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701D"/>
  <w15:chartTrackingRefBased/>
  <w15:docId w15:val="{72CECEA9-E6EB-4BFB-952B-5A520D34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45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281414">
      <w:bodyDiv w:val="1"/>
      <w:marLeft w:val="0"/>
      <w:marRight w:val="0"/>
      <w:marTop w:val="0"/>
      <w:marBottom w:val="0"/>
      <w:divBdr>
        <w:top w:val="none" w:sz="0" w:space="0" w:color="auto"/>
        <w:left w:val="none" w:sz="0" w:space="0" w:color="auto"/>
        <w:bottom w:val="none" w:sz="0" w:space="0" w:color="auto"/>
        <w:right w:val="none" w:sz="0" w:space="0" w:color="auto"/>
      </w:divBdr>
    </w:div>
    <w:div w:id="20973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cp:revision>
  <dcterms:created xsi:type="dcterms:W3CDTF">2019-01-18T13:26:00Z</dcterms:created>
  <dcterms:modified xsi:type="dcterms:W3CDTF">2019-01-25T17:35:00Z</dcterms:modified>
</cp:coreProperties>
</file>