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A55435B" w14:textId="77777777" w:rsidR="00F740BA" w:rsidRPr="00B34F4E" w:rsidRDefault="00F740BA" w:rsidP="00F740BA">
      <w:pPr>
        <w:rPr>
          <w:rFonts w:ascii="Arial" w:hAnsi="Arial" w:cs="Arial"/>
          <w:b/>
          <w:sz w:val="24"/>
          <w:szCs w:val="24"/>
        </w:rPr>
      </w:pPr>
      <w:r w:rsidRPr="00B34F4E">
        <w:rPr>
          <w:rFonts w:ascii="Arial" w:hAnsi="Arial" w:cs="Arial"/>
          <w:b/>
          <w:sz w:val="24"/>
          <w:szCs w:val="24"/>
        </w:rPr>
        <w:t>Chapter 2</w:t>
      </w:r>
    </w:p>
    <w:p w14:paraId="5405BF97" w14:textId="77777777" w:rsidR="00F740BA" w:rsidRPr="00B34F4E" w:rsidRDefault="00F740BA" w:rsidP="00F740BA">
      <w:pPr>
        <w:rPr>
          <w:rFonts w:ascii="Arial" w:hAnsi="Arial" w:cs="Arial"/>
          <w:b/>
          <w:sz w:val="24"/>
          <w:szCs w:val="24"/>
        </w:rPr>
      </w:pPr>
      <w:r w:rsidRPr="00B34F4E">
        <w:rPr>
          <w:rFonts w:ascii="Arial" w:hAnsi="Arial" w:cs="Arial"/>
          <w:b/>
          <w:sz w:val="24"/>
          <w:szCs w:val="24"/>
        </w:rPr>
        <w:t>Proposal Outline</w:t>
      </w:r>
    </w:p>
    <w:p w14:paraId="1BDD781A" w14:textId="77777777" w:rsidR="00F740BA" w:rsidRDefault="00F740BA" w:rsidP="00DD2A97">
      <w:pPr>
        <w:pStyle w:val="para"/>
        <w:shd w:val="clear" w:color="auto" w:fill="FCFCFC"/>
        <w:spacing w:before="240" w:beforeAutospacing="0" w:after="288" w:afterAutospacing="0"/>
        <w:rPr>
          <w:rFonts w:ascii="Arial" w:hAnsi="Arial" w:cs="Arial"/>
          <w:color w:val="333333"/>
          <w:spacing w:val="2"/>
        </w:rPr>
      </w:pPr>
    </w:p>
    <w:p w14:paraId="6B0B018F" w14:textId="1EC7C6A8" w:rsidR="00497CCF" w:rsidRPr="00C76059" w:rsidRDefault="00497CCF" w:rsidP="00DD2A97">
      <w:pPr>
        <w:pStyle w:val="para"/>
        <w:shd w:val="clear" w:color="auto" w:fill="FCFCFC"/>
        <w:spacing w:before="240" w:beforeAutospacing="0" w:after="288" w:afterAutospacing="0"/>
        <w:rPr>
          <w:rFonts w:ascii="Arial" w:hAnsi="Arial" w:cs="Arial"/>
          <w:b/>
          <w:color w:val="333333"/>
          <w:spacing w:val="2"/>
        </w:rPr>
      </w:pPr>
      <w:r w:rsidRPr="004E0E26">
        <w:rPr>
          <w:rFonts w:ascii="Arial" w:hAnsi="Arial" w:cs="Arial"/>
          <w:b/>
          <w:color w:val="333333"/>
          <w:spacing w:val="2"/>
        </w:rPr>
        <w:t>Introduction</w:t>
      </w:r>
      <w:r w:rsidR="00F740BA" w:rsidRPr="004E0E26">
        <w:rPr>
          <w:rFonts w:ascii="Arial" w:hAnsi="Arial" w:cs="Arial"/>
          <w:b/>
          <w:color w:val="333333"/>
          <w:spacing w:val="2"/>
        </w:rPr>
        <w:t xml:space="preserve"> and Background </w:t>
      </w:r>
    </w:p>
    <w:p w14:paraId="0CD99A4B" w14:textId="4DF46E7E" w:rsidR="00F740BA" w:rsidRDefault="00F740BA" w:rsidP="00DD2A97">
      <w:pPr>
        <w:pStyle w:val="para"/>
        <w:shd w:val="clear" w:color="auto" w:fill="FCFCFC"/>
        <w:spacing w:before="240" w:beforeAutospacing="0" w:after="288" w:afterAutospacing="0"/>
        <w:rPr>
          <w:rFonts w:ascii="Arial" w:hAnsi="Arial" w:cs="Arial"/>
          <w:color w:val="333333"/>
          <w:spacing w:val="2"/>
        </w:rPr>
      </w:pPr>
      <w:r w:rsidRPr="00F740BA">
        <w:rPr>
          <w:rFonts w:ascii="Arial" w:hAnsi="Arial" w:cs="Arial"/>
          <w:color w:val="333333"/>
          <w:spacing w:val="2"/>
        </w:rPr>
        <w:t xml:space="preserve">The Comprehensive Restoration Plan for the Gulf of Mexico </w:t>
      </w:r>
      <w:r w:rsidR="007457A8">
        <w:rPr>
          <w:rFonts w:ascii="Arial" w:hAnsi="Arial" w:cs="Arial"/>
          <w:color w:val="333333"/>
          <w:spacing w:val="2"/>
        </w:rPr>
        <w:t>requires</w:t>
      </w:r>
      <w:r w:rsidR="00CA2192">
        <w:rPr>
          <w:rFonts w:ascii="Arial" w:hAnsi="Arial" w:cs="Arial"/>
          <w:color w:val="333333"/>
          <w:spacing w:val="2"/>
        </w:rPr>
        <w:t xml:space="preserve"> adaptive </w:t>
      </w:r>
      <w:r w:rsidR="007457A8">
        <w:rPr>
          <w:rFonts w:ascii="Arial" w:hAnsi="Arial" w:cs="Arial"/>
          <w:color w:val="333333"/>
          <w:spacing w:val="2"/>
        </w:rPr>
        <w:t>management to be implemented as part of the</w:t>
      </w:r>
      <w:r w:rsidR="00CA2192">
        <w:rPr>
          <w:rFonts w:ascii="Arial" w:hAnsi="Arial" w:cs="Arial"/>
          <w:color w:val="333333"/>
          <w:spacing w:val="2"/>
        </w:rPr>
        <w:t xml:space="preserve"> </w:t>
      </w:r>
      <w:r w:rsidRPr="00F740BA">
        <w:rPr>
          <w:rFonts w:ascii="Arial" w:hAnsi="Arial" w:cs="Arial"/>
          <w:color w:val="333333"/>
          <w:spacing w:val="2"/>
        </w:rPr>
        <w:t xml:space="preserve">$8.8 </w:t>
      </w:r>
      <w:r w:rsidR="00CA2192">
        <w:rPr>
          <w:rFonts w:ascii="Arial" w:hAnsi="Arial" w:cs="Arial"/>
          <w:color w:val="333333"/>
          <w:spacing w:val="2"/>
        </w:rPr>
        <w:t>billion settlement with BP. These</w:t>
      </w:r>
      <w:r w:rsidRPr="00F740BA">
        <w:rPr>
          <w:rFonts w:ascii="Arial" w:hAnsi="Arial" w:cs="Arial"/>
          <w:color w:val="333333"/>
          <w:spacing w:val="2"/>
        </w:rPr>
        <w:t xml:space="preserve"> settlement funds will be used to restore ecosystems that were impacted as part of the Deep Horizon Oil Spill in 2016. The LCR project will use adaptive management </w:t>
      </w:r>
      <w:r w:rsidR="00C76059">
        <w:rPr>
          <w:rFonts w:ascii="Arial" w:hAnsi="Arial" w:cs="Arial"/>
          <w:color w:val="333333"/>
          <w:spacing w:val="2"/>
        </w:rPr>
        <w:t xml:space="preserve">for </w:t>
      </w:r>
      <w:r w:rsidR="007457A8">
        <w:rPr>
          <w:rFonts w:ascii="Arial" w:hAnsi="Arial" w:cs="Arial"/>
          <w:color w:val="333333"/>
          <w:spacing w:val="2"/>
        </w:rPr>
        <w:t xml:space="preserve">data collection, sampling, and evaluation. The LCR adaptive management plan is currently tailored for biological data, but the project will need to take additional steps to create a plan for spatial data. </w:t>
      </w:r>
      <w:r w:rsidRPr="00F740BA">
        <w:rPr>
          <w:rFonts w:ascii="Arial" w:hAnsi="Arial" w:cs="Arial"/>
          <w:color w:val="333333"/>
          <w:spacing w:val="2"/>
        </w:rPr>
        <w:t>Temporal and spatial</w:t>
      </w:r>
      <w:r w:rsidR="007457A8">
        <w:rPr>
          <w:rFonts w:ascii="Arial" w:hAnsi="Arial" w:cs="Arial"/>
          <w:color w:val="333333"/>
          <w:spacing w:val="2"/>
        </w:rPr>
        <w:t xml:space="preserve"> data </w:t>
      </w:r>
      <w:r w:rsidR="00C76059">
        <w:rPr>
          <w:rFonts w:ascii="Arial" w:hAnsi="Arial" w:cs="Arial"/>
          <w:color w:val="333333"/>
          <w:spacing w:val="2"/>
        </w:rPr>
        <w:t xml:space="preserve">will be integrated </w:t>
      </w:r>
      <w:r w:rsidR="007457A8">
        <w:rPr>
          <w:rFonts w:ascii="Arial" w:hAnsi="Arial" w:cs="Arial"/>
          <w:color w:val="333333"/>
          <w:spacing w:val="2"/>
        </w:rPr>
        <w:t>into the adaptive management workflow along with</w:t>
      </w:r>
      <w:r w:rsidRPr="00F740BA">
        <w:rPr>
          <w:rFonts w:ascii="Arial" w:hAnsi="Arial" w:cs="Arial"/>
          <w:color w:val="333333"/>
          <w:spacing w:val="2"/>
        </w:rPr>
        <w:t xml:space="preserve"> biological data.  </w:t>
      </w:r>
    </w:p>
    <w:p w14:paraId="652F90DA" w14:textId="69EF0A4A" w:rsidR="00F740BA" w:rsidRPr="00C76059" w:rsidRDefault="00F740BA" w:rsidP="00DD2A97">
      <w:pPr>
        <w:pStyle w:val="para"/>
        <w:shd w:val="clear" w:color="auto" w:fill="FCFCFC"/>
        <w:spacing w:before="240" w:beforeAutospacing="0" w:after="288" w:afterAutospacing="0"/>
        <w:rPr>
          <w:rFonts w:ascii="Arial" w:hAnsi="Arial" w:cs="Arial"/>
          <w:b/>
          <w:color w:val="333333"/>
          <w:spacing w:val="2"/>
        </w:rPr>
      </w:pPr>
      <w:r w:rsidRPr="00F740BA">
        <w:rPr>
          <w:rFonts w:ascii="Arial" w:hAnsi="Arial" w:cs="Arial"/>
          <w:b/>
          <w:color w:val="333333"/>
          <w:spacing w:val="2"/>
        </w:rPr>
        <w:t>Objectives</w:t>
      </w:r>
    </w:p>
    <w:p w14:paraId="08AE0F79" w14:textId="77777777" w:rsidR="00F740BA" w:rsidRPr="00F740BA" w:rsidRDefault="00F740BA" w:rsidP="00F740BA">
      <w:pPr>
        <w:rPr>
          <w:rFonts w:ascii="Arial" w:hAnsi="Arial" w:cs="Arial"/>
          <w:sz w:val="24"/>
          <w:szCs w:val="24"/>
        </w:rPr>
      </w:pPr>
      <w:r w:rsidRPr="00F740BA">
        <w:rPr>
          <w:rFonts w:ascii="Arial" w:hAnsi="Arial" w:cs="Arial"/>
          <w:sz w:val="24"/>
          <w:szCs w:val="24"/>
        </w:rPr>
        <w:t>Using publicly available data I will assess trends in several key characteristics of the Big Bend of Florida.</w:t>
      </w:r>
    </w:p>
    <w:p w14:paraId="189439E6" w14:textId="77777777" w:rsidR="00F740BA" w:rsidRPr="00F740BA" w:rsidRDefault="00F740BA" w:rsidP="00F740BA">
      <w:pPr>
        <w:rPr>
          <w:rFonts w:ascii="Arial" w:hAnsi="Arial" w:cs="Arial"/>
          <w:sz w:val="24"/>
          <w:szCs w:val="24"/>
        </w:rPr>
      </w:pPr>
      <w:r w:rsidRPr="00F740BA">
        <w:rPr>
          <w:rFonts w:ascii="Arial" w:hAnsi="Arial" w:cs="Arial"/>
          <w:sz w:val="24"/>
          <w:szCs w:val="24"/>
        </w:rPr>
        <w:t>(1) Using information from Raabe et al. 2004, I will use 19</w:t>
      </w:r>
      <w:r w:rsidRPr="00F740BA">
        <w:rPr>
          <w:rFonts w:ascii="Arial" w:hAnsi="Arial" w:cs="Arial"/>
          <w:sz w:val="24"/>
          <w:szCs w:val="24"/>
          <w:vertAlign w:val="superscript"/>
        </w:rPr>
        <w:t>th</w:t>
      </w:r>
      <w:r w:rsidRPr="00F740BA">
        <w:rPr>
          <w:rFonts w:ascii="Arial" w:hAnsi="Arial" w:cs="Arial"/>
          <w:sz w:val="24"/>
          <w:szCs w:val="24"/>
        </w:rPr>
        <w:t xml:space="preserve"> century topographic sheets digitized by USGS for the Big Bend region of Florida and update the comparisons made between the 19</w:t>
      </w:r>
      <w:r w:rsidRPr="00F740BA">
        <w:rPr>
          <w:rFonts w:ascii="Arial" w:hAnsi="Arial" w:cs="Arial"/>
          <w:sz w:val="24"/>
          <w:szCs w:val="24"/>
          <w:vertAlign w:val="superscript"/>
        </w:rPr>
        <w:t>th</w:t>
      </w:r>
      <w:r w:rsidRPr="00F740BA">
        <w:rPr>
          <w:rFonts w:ascii="Arial" w:hAnsi="Arial" w:cs="Arial"/>
          <w:sz w:val="24"/>
          <w:szCs w:val="24"/>
        </w:rPr>
        <w:t xml:space="preserve"> century assessments, 1995 satellite imagery used in Raabe et al. (2004), and more recent imagery available since 1995.  I will follow guidelines from Raabe et al. (2004) to focus on overall trends in large-scale geographic features and not focus on site specific changes due to variation in survey methods.  My initial efforts will focus on geographic region surveyed as part of Seavey et al. (2011) from approximately the Waccasassa River, Florida to Horseshoe Beach, Florida.  I will develop a data workflow for collecting and processing available imagery that is reproducible and uses publicly available resources.</w:t>
      </w:r>
    </w:p>
    <w:p w14:paraId="097DF517" w14:textId="77777777" w:rsidR="00F740BA" w:rsidRPr="00F740BA" w:rsidRDefault="00F740BA" w:rsidP="00F740BA">
      <w:pPr>
        <w:rPr>
          <w:rFonts w:ascii="Arial" w:hAnsi="Arial" w:cs="Arial"/>
          <w:sz w:val="24"/>
          <w:szCs w:val="24"/>
        </w:rPr>
      </w:pPr>
      <w:r w:rsidRPr="00F740BA">
        <w:rPr>
          <w:rFonts w:ascii="Arial" w:hAnsi="Arial" w:cs="Arial"/>
          <w:sz w:val="24"/>
          <w:szCs w:val="24"/>
        </w:rPr>
        <w:t xml:space="preserve">(2) I will identify a set of watershed metrics for the Suwannee River basin from public data repositories that are useful for understanding trends in variables that are known to correlate with changes in river discharge, nutrient levels, or aquatic biodiversity and </w:t>
      </w:r>
      <w:commentRangeStart w:id="0"/>
      <w:r w:rsidRPr="00F740BA">
        <w:rPr>
          <w:rFonts w:ascii="Arial" w:hAnsi="Arial" w:cs="Arial"/>
          <w:sz w:val="24"/>
          <w:szCs w:val="24"/>
        </w:rPr>
        <w:t>habitats</w:t>
      </w:r>
      <w:commentRangeEnd w:id="0"/>
      <w:r w:rsidRPr="00F740BA">
        <w:rPr>
          <w:rStyle w:val="CommentReference"/>
          <w:rFonts w:ascii="Arial" w:hAnsi="Arial" w:cs="Arial"/>
          <w:sz w:val="24"/>
          <w:szCs w:val="24"/>
        </w:rPr>
        <w:commentReference w:id="0"/>
      </w:r>
      <w:r w:rsidRPr="00F740BA">
        <w:rPr>
          <w:rFonts w:ascii="Arial" w:hAnsi="Arial" w:cs="Arial"/>
          <w:sz w:val="24"/>
          <w:szCs w:val="24"/>
        </w:rPr>
        <w:t xml:space="preserve">.  </w:t>
      </w:r>
    </w:p>
    <w:p w14:paraId="41784CD5" w14:textId="65A1D956" w:rsidR="00F740BA" w:rsidRDefault="00F740BA" w:rsidP="00DD2A97">
      <w:pPr>
        <w:pStyle w:val="para"/>
        <w:shd w:val="clear" w:color="auto" w:fill="FCFCFC"/>
        <w:spacing w:before="240" w:beforeAutospacing="0" w:after="288" w:afterAutospacing="0"/>
        <w:rPr>
          <w:rFonts w:ascii="Arial" w:hAnsi="Arial" w:cs="Arial"/>
          <w:color w:val="333333"/>
          <w:spacing w:val="2"/>
        </w:rPr>
      </w:pPr>
    </w:p>
    <w:p w14:paraId="0D1BA51E" w14:textId="61C55324" w:rsidR="002B7615" w:rsidRDefault="002B7615" w:rsidP="00DD2A97">
      <w:pPr>
        <w:pStyle w:val="para"/>
        <w:shd w:val="clear" w:color="auto" w:fill="FCFCFC"/>
        <w:spacing w:before="240" w:beforeAutospacing="0" w:after="288" w:afterAutospacing="0"/>
        <w:rPr>
          <w:rFonts w:ascii="Arial" w:hAnsi="Arial" w:cs="Arial"/>
          <w:b/>
          <w:color w:val="333333"/>
          <w:spacing w:val="2"/>
        </w:rPr>
      </w:pPr>
      <w:r w:rsidRPr="002B7615">
        <w:rPr>
          <w:rFonts w:ascii="Arial" w:hAnsi="Arial" w:cs="Arial"/>
          <w:b/>
          <w:color w:val="333333"/>
          <w:spacing w:val="2"/>
        </w:rPr>
        <w:t>Spatial Observational Units</w:t>
      </w:r>
    </w:p>
    <w:p w14:paraId="6A13713B" w14:textId="0C72A7CA" w:rsidR="00263988" w:rsidRPr="00263988" w:rsidRDefault="00263988" w:rsidP="00DD2A97">
      <w:pPr>
        <w:pStyle w:val="para"/>
        <w:shd w:val="clear" w:color="auto" w:fill="FCFCFC"/>
        <w:spacing w:before="240" w:beforeAutospacing="0" w:after="288" w:afterAutospacing="0"/>
        <w:rPr>
          <w:rFonts w:ascii="Arial" w:hAnsi="Arial" w:cs="Arial"/>
          <w:color w:val="333333"/>
          <w:spacing w:val="2"/>
        </w:rPr>
      </w:pPr>
      <w:r>
        <w:rPr>
          <w:rFonts w:ascii="Arial" w:hAnsi="Arial" w:cs="Arial"/>
          <w:color w:val="333333"/>
          <w:spacing w:val="2"/>
        </w:rPr>
        <w:t xml:space="preserve">At this time, no spatial units are defined. Selecting observation units will be established before the landscape metrics can be calculated and atmospheric </w:t>
      </w:r>
      <w:r w:rsidR="006B032D">
        <w:rPr>
          <w:rFonts w:ascii="Arial" w:hAnsi="Arial" w:cs="Arial"/>
          <w:color w:val="333333"/>
          <w:spacing w:val="2"/>
        </w:rPr>
        <w:t xml:space="preserve">variables </w:t>
      </w:r>
      <w:r>
        <w:rPr>
          <w:rFonts w:ascii="Arial" w:hAnsi="Arial" w:cs="Arial"/>
          <w:color w:val="333333"/>
          <w:spacing w:val="2"/>
        </w:rPr>
        <w:t xml:space="preserve">corrected. </w:t>
      </w:r>
      <w:r w:rsidR="004F7754">
        <w:rPr>
          <w:rFonts w:ascii="Arial" w:hAnsi="Arial" w:cs="Arial"/>
          <w:color w:val="333333"/>
          <w:spacing w:val="2"/>
        </w:rPr>
        <w:t xml:space="preserve">It could be possible to select shapes or predefined buffer zones (et. al Yang </w:t>
      </w:r>
      <w:r w:rsidR="004F7754">
        <w:rPr>
          <w:rFonts w:ascii="Arial" w:hAnsi="Arial" w:cs="Arial"/>
          <w:color w:val="333333"/>
          <w:spacing w:val="2"/>
        </w:rPr>
        <w:lastRenderedPageBreak/>
        <w:t>2007)</w:t>
      </w:r>
      <w:r w:rsidR="006B032D">
        <w:rPr>
          <w:rFonts w:ascii="Arial" w:hAnsi="Arial" w:cs="Arial"/>
          <w:color w:val="333333"/>
          <w:spacing w:val="2"/>
        </w:rPr>
        <w:t xml:space="preserve"> for the area</w:t>
      </w:r>
      <w:r w:rsidR="004F7754">
        <w:rPr>
          <w:rFonts w:ascii="Arial" w:hAnsi="Arial" w:cs="Arial"/>
          <w:color w:val="333333"/>
          <w:spacing w:val="2"/>
        </w:rPr>
        <w:t xml:space="preserve">. Other spatial units could be defined by different levels of biological or human related data, which can influence shoreline </w:t>
      </w:r>
      <w:r w:rsidR="006B032D">
        <w:rPr>
          <w:rFonts w:ascii="Arial" w:hAnsi="Arial" w:cs="Arial"/>
          <w:color w:val="333333"/>
          <w:spacing w:val="2"/>
        </w:rPr>
        <w:t>coastal patterns.</w:t>
      </w:r>
    </w:p>
    <w:p w14:paraId="4BDBD097" w14:textId="77777777" w:rsidR="002B7615" w:rsidRPr="00F740BA" w:rsidRDefault="002B7615" w:rsidP="00DD2A97">
      <w:pPr>
        <w:pStyle w:val="para"/>
        <w:shd w:val="clear" w:color="auto" w:fill="FCFCFC"/>
        <w:spacing w:before="240" w:beforeAutospacing="0" w:after="288" w:afterAutospacing="0"/>
        <w:rPr>
          <w:rFonts w:ascii="Arial" w:hAnsi="Arial" w:cs="Arial"/>
          <w:color w:val="333333"/>
          <w:spacing w:val="2"/>
        </w:rPr>
      </w:pPr>
    </w:p>
    <w:p w14:paraId="7645F105" w14:textId="7A281784" w:rsidR="002C4430" w:rsidRPr="00C76059" w:rsidRDefault="002C4430">
      <w:pPr>
        <w:rPr>
          <w:rFonts w:ascii="Arial" w:hAnsi="Arial" w:cs="Arial"/>
          <w:b/>
          <w:sz w:val="24"/>
          <w:szCs w:val="24"/>
        </w:rPr>
      </w:pPr>
      <w:r w:rsidRPr="00F740BA">
        <w:rPr>
          <w:rFonts w:ascii="Arial" w:hAnsi="Arial" w:cs="Arial"/>
          <w:b/>
          <w:sz w:val="24"/>
          <w:szCs w:val="24"/>
        </w:rPr>
        <w:t>Methods</w:t>
      </w:r>
    </w:p>
    <w:p w14:paraId="063004CE" w14:textId="18F194FE" w:rsidR="00236D6F" w:rsidRDefault="002C4430">
      <w:pPr>
        <w:rPr>
          <w:rFonts w:ascii="Arial" w:hAnsi="Arial" w:cs="Arial"/>
          <w:sz w:val="24"/>
          <w:szCs w:val="24"/>
        </w:rPr>
      </w:pPr>
      <w:r w:rsidRPr="00F740BA">
        <w:rPr>
          <w:rFonts w:ascii="Arial" w:hAnsi="Arial" w:cs="Arial"/>
          <w:sz w:val="24"/>
          <w:szCs w:val="24"/>
        </w:rPr>
        <w:t>The</w:t>
      </w:r>
      <w:r w:rsidR="00F740BA" w:rsidRPr="00F740BA">
        <w:rPr>
          <w:rFonts w:ascii="Arial" w:hAnsi="Arial" w:cs="Arial"/>
          <w:sz w:val="24"/>
          <w:szCs w:val="24"/>
        </w:rPr>
        <w:t xml:space="preserve"> proposed</w:t>
      </w:r>
      <w:r w:rsidRPr="00F740BA">
        <w:rPr>
          <w:rFonts w:ascii="Arial" w:hAnsi="Arial" w:cs="Arial"/>
          <w:sz w:val="24"/>
          <w:szCs w:val="24"/>
        </w:rPr>
        <w:t xml:space="preserve"> goal of </w:t>
      </w:r>
      <w:r w:rsidR="00F740BA" w:rsidRPr="00F740BA">
        <w:rPr>
          <w:rFonts w:ascii="Arial" w:hAnsi="Arial" w:cs="Arial"/>
          <w:sz w:val="24"/>
          <w:szCs w:val="24"/>
        </w:rPr>
        <w:t>my</w:t>
      </w:r>
      <w:r w:rsidRPr="00F740BA">
        <w:rPr>
          <w:rFonts w:ascii="Arial" w:hAnsi="Arial" w:cs="Arial"/>
          <w:sz w:val="24"/>
          <w:szCs w:val="24"/>
        </w:rPr>
        <w:t xml:space="preserve"> research is to create an automized way to update maps, based on satellite imagery, or map data scrapping from another source. </w:t>
      </w:r>
    </w:p>
    <w:p w14:paraId="7F3CAB45" w14:textId="0EEABCE1" w:rsidR="008F5847" w:rsidRPr="00F740BA" w:rsidRDefault="001D3EC5" w:rsidP="00236D6F">
      <w:pPr>
        <w:rPr>
          <w:rFonts w:ascii="Arial" w:hAnsi="Arial" w:cs="Arial"/>
          <w:sz w:val="24"/>
          <w:szCs w:val="24"/>
        </w:rPr>
      </w:pPr>
      <w:r>
        <w:rPr>
          <w:rFonts w:ascii="Arial" w:hAnsi="Arial" w:cs="Arial"/>
          <w:sz w:val="24"/>
          <w:szCs w:val="24"/>
        </w:rPr>
        <w:t>An abundant amount of ecological data can be found in many R packages</w:t>
      </w:r>
      <w:r w:rsidR="00236D6F" w:rsidRPr="00F740BA">
        <w:rPr>
          <w:rFonts w:ascii="Arial" w:hAnsi="Arial" w:cs="Arial"/>
          <w:sz w:val="24"/>
          <w:szCs w:val="24"/>
        </w:rPr>
        <w:t xml:space="preserve">. </w:t>
      </w:r>
      <w:r w:rsidR="00236D6F">
        <w:rPr>
          <w:rFonts w:ascii="Arial" w:hAnsi="Arial" w:cs="Arial"/>
          <w:sz w:val="24"/>
          <w:szCs w:val="24"/>
        </w:rPr>
        <w:t xml:space="preserve"> </w:t>
      </w:r>
      <w:r w:rsidR="00124EEF">
        <w:rPr>
          <w:rFonts w:ascii="Arial" w:hAnsi="Arial" w:cs="Arial"/>
          <w:sz w:val="24"/>
          <w:szCs w:val="24"/>
        </w:rPr>
        <w:t>Some of these</w:t>
      </w:r>
      <w:r>
        <w:rPr>
          <w:rFonts w:ascii="Arial" w:hAnsi="Arial" w:cs="Arial"/>
          <w:sz w:val="24"/>
          <w:szCs w:val="24"/>
        </w:rPr>
        <w:t xml:space="preserve"> packages </w:t>
      </w:r>
      <w:r w:rsidR="008F5847">
        <w:rPr>
          <w:rFonts w:ascii="Arial" w:hAnsi="Arial" w:cs="Arial"/>
          <w:sz w:val="24"/>
          <w:szCs w:val="24"/>
        </w:rPr>
        <w:t>are</w:t>
      </w:r>
      <w:r w:rsidR="00124EEF">
        <w:rPr>
          <w:rFonts w:ascii="Arial" w:hAnsi="Arial" w:cs="Arial"/>
          <w:sz w:val="24"/>
          <w:szCs w:val="24"/>
        </w:rPr>
        <w:t xml:space="preserve"> ran</w:t>
      </w:r>
      <w:r>
        <w:rPr>
          <w:rFonts w:ascii="Arial" w:hAnsi="Arial" w:cs="Arial"/>
          <w:sz w:val="24"/>
          <w:szCs w:val="24"/>
        </w:rPr>
        <w:t xml:space="preserve"> by government </w:t>
      </w:r>
      <w:r w:rsidR="008F5847">
        <w:rPr>
          <w:rFonts w:ascii="Arial" w:hAnsi="Arial" w:cs="Arial"/>
          <w:sz w:val="24"/>
          <w:szCs w:val="24"/>
        </w:rPr>
        <w:t>agencies, and</w:t>
      </w:r>
      <w:r>
        <w:rPr>
          <w:rFonts w:ascii="Arial" w:hAnsi="Arial" w:cs="Arial"/>
          <w:sz w:val="24"/>
          <w:szCs w:val="24"/>
        </w:rPr>
        <w:t xml:space="preserve"> updated frequently.  Government organizations such as USGS, </w:t>
      </w:r>
      <w:r w:rsidR="002A1DD5">
        <w:rPr>
          <w:rFonts w:ascii="Arial" w:hAnsi="Arial" w:cs="Arial"/>
          <w:sz w:val="24"/>
          <w:szCs w:val="24"/>
        </w:rPr>
        <w:t xml:space="preserve">and USDA have public APIs to access </w:t>
      </w:r>
      <w:r w:rsidR="008F5847">
        <w:rPr>
          <w:rFonts w:ascii="Arial" w:hAnsi="Arial" w:cs="Arial"/>
          <w:sz w:val="24"/>
          <w:szCs w:val="24"/>
        </w:rPr>
        <w:t>these data</w:t>
      </w:r>
      <w:r w:rsidR="002A1DD5">
        <w:rPr>
          <w:rFonts w:ascii="Arial" w:hAnsi="Arial" w:cs="Arial"/>
          <w:sz w:val="24"/>
          <w:szCs w:val="24"/>
        </w:rPr>
        <w:t>. These APIs will connect with R</w:t>
      </w:r>
      <w:r w:rsidR="00124EEF">
        <w:rPr>
          <w:rFonts w:ascii="Arial" w:hAnsi="Arial" w:cs="Arial"/>
          <w:sz w:val="24"/>
          <w:szCs w:val="24"/>
        </w:rPr>
        <w:t>, to allow for data to be downloaded, and then be</w:t>
      </w:r>
      <w:r w:rsidR="002A1DD5">
        <w:rPr>
          <w:rFonts w:ascii="Arial" w:hAnsi="Arial" w:cs="Arial"/>
          <w:sz w:val="24"/>
          <w:szCs w:val="24"/>
        </w:rPr>
        <w:t xml:space="preserve"> manipulated to suit the needs of the user. I propose that spatial and temporal analysis</w:t>
      </w:r>
      <w:r w:rsidR="008F5847">
        <w:rPr>
          <w:rFonts w:ascii="Arial" w:hAnsi="Arial" w:cs="Arial"/>
          <w:sz w:val="24"/>
          <w:szCs w:val="24"/>
        </w:rPr>
        <w:t>,</w:t>
      </w:r>
      <w:r w:rsidR="002A1DD5">
        <w:rPr>
          <w:rFonts w:ascii="Arial" w:hAnsi="Arial" w:cs="Arial"/>
          <w:sz w:val="24"/>
          <w:szCs w:val="24"/>
        </w:rPr>
        <w:t xml:space="preserve"> to support the ongoing</w:t>
      </w:r>
      <w:r w:rsidR="008F5847">
        <w:rPr>
          <w:rFonts w:ascii="Arial" w:hAnsi="Arial" w:cs="Arial"/>
          <w:sz w:val="24"/>
          <w:szCs w:val="24"/>
        </w:rPr>
        <w:t xml:space="preserve"> shoreline</w:t>
      </w:r>
      <w:r w:rsidR="002A1DD5">
        <w:rPr>
          <w:rFonts w:ascii="Arial" w:hAnsi="Arial" w:cs="Arial"/>
          <w:sz w:val="24"/>
          <w:szCs w:val="24"/>
        </w:rPr>
        <w:t xml:space="preserve"> changes along the Lone Cabbage Reef, can be created using much of these </w:t>
      </w:r>
      <w:r w:rsidR="00124EEF">
        <w:rPr>
          <w:rFonts w:ascii="Arial" w:hAnsi="Arial" w:cs="Arial"/>
          <w:sz w:val="24"/>
          <w:szCs w:val="24"/>
        </w:rPr>
        <w:t xml:space="preserve">packaged </w:t>
      </w:r>
      <w:r w:rsidR="002A1DD5">
        <w:rPr>
          <w:rFonts w:ascii="Arial" w:hAnsi="Arial" w:cs="Arial"/>
          <w:sz w:val="24"/>
          <w:szCs w:val="24"/>
        </w:rPr>
        <w:t xml:space="preserve">data. </w:t>
      </w:r>
      <w:r>
        <w:rPr>
          <w:rFonts w:ascii="Arial" w:hAnsi="Arial" w:cs="Arial"/>
          <w:sz w:val="24"/>
          <w:szCs w:val="24"/>
        </w:rPr>
        <w:t xml:space="preserve"> </w:t>
      </w:r>
      <w:r w:rsidR="00236D6F" w:rsidRPr="00F740BA">
        <w:rPr>
          <w:rFonts w:ascii="Arial" w:hAnsi="Arial" w:cs="Arial"/>
          <w:sz w:val="24"/>
          <w:szCs w:val="24"/>
        </w:rPr>
        <w:t xml:space="preserve">Ecological data, such as hydrologic, atmospheric (i.e wind, cloud cover), agriculture, and biological </w:t>
      </w:r>
      <w:r w:rsidR="002A1DD5">
        <w:rPr>
          <w:rFonts w:ascii="Arial" w:hAnsi="Arial" w:cs="Arial"/>
          <w:sz w:val="24"/>
          <w:szCs w:val="24"/>
        </w:rPr>
        <w:t>can be integr</w:t>
      </w:r>
      <w:r w:rsidR="00124EEF">
        <w:rPr>
          <w:rFonts w:ascii="Arial" w:hAnsi="Arial" w:cs="Arial"/>
          <w:sz w:val="24"/>
          <w:szCs w:val="24"/>
        </w:rPr>
        <w:t xml:space="preserve">ated into this spatial research through data scrapping. </w:t>
      </w:r>
      <w:r w:rsidR="002A1DD5">
        <w:rPr>
          <w:rFonts w:ascii="Arial" w:hAnsi="Arial" w:cs="Arial"/>
          <w:sz w:val="24"/>
          <w:szCs w:val="24"/>
        </w:rPr>
        <w:t xml:space="preserve"> </w:t>
      </w:r>
      <w:r w:rsidR="00236D6F">
        <w:rPr>
          <w:rFonts w:ascii="Arial" w:hAnsi="Arial" w:cs="Arial"/>
          <w:sz w:val="24"/>
          <w:szCs w:val="24"/>
        </w:rPr>
        <w:t xml:space="preserve"> </w:t>
      </w:r>
    </w:p>
    <w:p w14:paraId="3CCCD666" w14:textId="77777777" w:rsidR="00236D6F" w:rsidRPr="00F740BA" w:rsidRDefault="00236D6F">
      <w:pPr>
        <w:rPr>
          <w:rFonts w:ascii="Arial" w:hAnsi="Arial" w:cs="Arial"/>
          <w:sz w:val="24"/>
          <w:szCs w:val="24"/>
        </w:rPr>
      </w:pPr>
    </w:p>
    <w:p w14:paraId="3D599271" w14:textId="6E19EBFD" w:rsidR="008F5847" w:rsidRDefault="008F5847">
      <w:pPr>
        <w:rPr>
          <w:rFonts w:ascii="Arial" w:hAnsi="Arial" w:cs="Arial"/>
          <w:sz w:val="24"/>
          <w:szCs w:val="24"/>
        </w:rPr>
      </w:pPr>
      <w:r>
        <w:rPr>
          <w:rFonts w:ascii="Arial" w:hAnsi="Arial" w:cs="Arial"/>
          <w:sz w:val="24"/>
          <w:szCs w:val="24"/>
        </w:rPr>
        <w:t xml:space="preserve">Another way to apply another adaptive management method for this effort would be </w:t>
      </w:r>
      <w:r w:rsidR="00F740BA" w:rsidRPr="00F740BA">
        <w:rPr>
          <w:rFonts w:ascii="Arial" w:hAnsi="Arial" w:cs="Arial"/>
          <w:sz w:val="24"/>
          <w:szCs w:val="24"/>
        </w:rPr>
        <w:t>to create a set of calculations that can automatically process the same new images</w:t>
      </w:r>
      <w:r>
        <w:rPr>
          <w:rFonts w:ascii="Arial" w:hAnsi="Arial" w:cs="Arial"/>
          <w:sz w:val="24"/>
          <w:szCs w:val="24"/>
        </w:rPr>
        <w:t>, using ENVI + IDL</w:t>
      </w:r>
      <w:r w:rsidR="00F740BA" w:rsidRPr="00F740BA">
        <w:rPr>
          <w:rFonts w:ascii="Arial" w:hAnsi="Arial" w:cs="Arial"/>
          <w:sz w:val="24"/>
          <w:szCs w:val="24"/>
        </w:rPr>
        <w:t xml:space="preserve">. </w:t>
      </w:r>
      <w:r>
        <w:rPr>
          <w:rFonts w:ascii="Arial" w:hAnsi="Arial" w:cs="Arial"/>
          <w:sz w:val="24"/>
          <w:szCs w:val="24"/>
        </w:rPr>
        <w:t xml:space="preserve">Satellite imagery are measured using a series of calculations IDL. These calculations can also create new raster types, which can be compared in ENVI. Using the combination of calculations and spatial software analysis, an adaptive management plan can easily address </w:t>
      </w:r>
      <w:r w:rsidR="00FA69A8">
        <w:rPr>
          <w:rFonts w:ascii="Arial" w:hAnsi="Arial" w:cs="Arial"/>
          <w:sz w:val="24"/>
          <w:szCs w:val="24"/>
        </w:rPr>
        <w:t xml:space="preserve">imagery updates. </w:t>
      </w:r>
      <w:r w:rsidR="00FC1388">
        <w:rPr>
          <w:rFonts w:ascii="Arial" w:hAnsi="Arial" w:cs="Arial"/>
          <w:sz w:val="24"/>
          <w:szCs w:val="24"/>
        </w:rPr>
        <w:t xml:space="preserve">This method can be easily reproduced, but might be difficult to share with other potential users or agencies. </w:t>
      </w:r>
      <w:bookmarkStart w:id="1" w:name="_GoBack"/>
      <w:bookmarkEnd w:id="1"/>
    </w:p>
    <w:p w14:paraId="313848FC" w14:textId="77777777" w:rsidR="00236D6F" w:rsidRDefault="00236D6F" w:rsidP="00F740BA">
      <w:pPr>
        <w:rPr>
          <w:rFonts w:ascii="Arial" w:hAnsi="Arial" w:cs="Arial"/>
          <w:sz w:val="24"/>
          <w:szCs w:val="24"/>
        </w:rPr>
      </w:pPr>
    </w:p>
    <w:p w14:paraId="125B4294" w14:textId="40B314F8" w:rsidR="00F740BA" w:rsidRPr="00F740BA" w:rsidRDefault="00F740BA" w:rsidP="00F740BA">
      <w:pPr>
        <w:rPr>
          <w:rFonts w:ascii="Arial" w:hAnsi="Arial" w:cs="Arial"/>
          <w:b/>
          <w:sz w:val="24"/>
          <w:szCs w:val="24"/>
        </w:rPr>
      </w:pPr>
      <w:r w:rsidRPr="00F740BA">
        <w:rPr>
          <w:rFonts w:ascii="Arial" w:hAnsi="Arial" w:cs="Arial"/>
          <w:b/>
          <w:sz w:val="24"/>
          <w:szCs w:val="24"/>
        </w:rPr>
        <w:t>Discussion</w:t>
      </w:r>
    </w:p>
    <w:p w14:paraId="00BDBE74" w14:textId="3B777F7D" w:rsidR="00F740BA" w:rsidRPr="00F740BA" w:rsidRDefault="006E04CF">
      <w:pPr>
        <w:rPr>
          <w:rFonts w:ascii="Arial" w:hAnsi="Arial" w:cs="Arial"/>
          <w:sz w:val="24"/>
          <w:szCs w:val="24"/>
        </w:rPr>
      </w:pPr>
      <w:r>
        <w:rPr>
          <w:rFonts w:ascii="Arial" w:hAnsi="Arial" w:cs="Arial"/>
          <w:sz w:val="24"/>
          <w:szCs w:val="24"/>
        </w:rPr>
        <w:t xml:space="preserve">Adaptive management plans can be applicable to all data types. Maps are one source of visual data that can be used to calculate patterns and trends. </w:t>
      </w:r>
      <w:r w:rsidR="00F740BA" w:rsidRPr="00F740BA">
        <w:rPr>
          <w:rFonts w:ascii="Arial" w:hAnsi="Arial" w:cs="Arial"/>
          <w:sz w:val="24"/>
          <w:szCs w:val="24"/>
        </w:rPr>
        <w:t xml:space="preserve"> By using maps, the audience can have a better understanding of the impact of ecological impacts in an area. Areas that are involved in monitoring programs, are the ideal candidate for spatial and temporal evaluations. Creating these series of shoreline satellite imagery, on behalf of the LCR project, will prove to be an amazing tool for both public and program needs. </w:t>
      </w:r>
    </w:p>
    <w:sectPr w:rsidR="00F740BA" w:rsidRPr="00F740BA">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Pine, Bill" w:date="2019-03-04T09:35:00Z" w:initials="PB">
    <w:p w14:paraId="4030203D" w14:textId="77777777" w:rsidR="00F740BA" w:rsidRDefault="00F740BA" w:rsidP="00F740BA">
      <w:pPr>
        <w:pStyle w:val="CommentText"/>
      </w:pPr>
      <w:r>
        <w:rPr>
          <w:rStyle w:val="CommentReference"/>
        </w:rPr>
        <w:annotationRef/>
      </w:r>
      <w:r>
        <w:t>Mel, I don’t know what these are… you can research this and propose several to use. But I would think it would be things such as landcover, % agricultural lands, % impervious surface, human population density, wells, etc.</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030203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030203D" w16cid:durableId="20324F3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BB90851"/>
    <w:multiLevelType w:val="hybridMultilevel"/>
    <w:tmpl w:val="66C06A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Pine, Bill">
    <w15:presenceInfo w15:providerId="AD" w15:userId="S-1-5-21-1308237860-4193317556-336787646-24220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2A97"/>
    <w:rsid w:val="000D680F"/>
    <w:rsid w:val="00124EEF"/>
    <w:rsid w:val="001731E2"/>
    <w:rsid w:val="001D3EC5"/>
    <w:rsid w:val="00236D6F"/>
    <w:rsid w:val="00263988"/>
    <w:rsid w:val="002A1DD5"/>
    <w:rsid w:val="002B7615"/>
    <w:rsid w:val="002C31D3"/>
    <w:rsid w:val="002C4430"/>
    <w:rsid w:val="00462809"/>
    <w:rsid w:val="00497CCF"/>
    <w:rsid w:val="004E0E26"/>
    <w:rsid w:val="004F7754"/>
    <w:rsid w:val="006B032D"/>
    <w:rsid w:val="006E04CF"/>
    <w:rsid w:val="006E3F24"/>
    <w:rsid w:val="007457A8"/>
    <w:rsid w:val="00841A22"/>
    <w:rsid w:val="00865F5F"/>
    <w:rsid w:val="008F5847"/>
    <w:rsid w:val="00AA2185"/>
    <w:rsid w:val="00C76059"/>
    <w:rsid w:val="00CA2192"/>
    <w:rsid w:val="00DD2A97"/>
    <w:rsid w:val="00F740BA"/>
    <w:rsid w:val="00FA69A8"/>
    <w:rsid w:val="00FC13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BD7941"/>
  <w15:chartTrackingRefBased/>
  <w15:docId w15:val="{71CCED33-385E-40EC-BE15-3CF6FFF358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D2A97"/>
    <w:rPr>
      <w:color w:val="0563C1" w:themeColor="hyperlink"/>
      <w:u w:val="single"/>
    </w:rPr>
  </w:style>
  <w:style w:type="paragraph" w:customStyle="1" w:styleId="para">
    <w:name w:val="para"/>
    <w:basedOn w:val="Normal"/>
    <w:rsid w:val="00DD2A9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itationref">
    <w:name w:val="citationref"/>
    <w:basedOn w:val="DefaultParagraphFont"/>
    <w:rsid w:val="00DD2A97"/>
  </w:style>
  <w:style w:type="character" w:styleId="Emphasis">
    <w:name w:val="Emphasis"/>
    <w:basedOn w:val="DefaultParagraphFont"/>
    <w:uiPriority w:val="20"/>
    <w:qFormat/>
    <w:rsid w:val="00DD2A97"/>
    <w:rPr>
      <w:i/>
      <w:iCs/>
    </w:rPr>
  </w:style>
  <w:style w:type="character" w:styleId="CommentReference">
    <w:name w:val="annotation reference"/>
    <w:basedOn w:val="DefaultParagraphFont"/>
    <w:uiPriority w:val="99"/>
    <w:semiHidden/>
    <w:unhideWhenUsed/>
    <w:rsid w:val="00F740BA"/>
    <w:rPr>
      <w:sz w:val="16"/>
      <w:szCs w:val="16"/>
    </w:rPr>
  </w:style>
  <w:style w:type="paragraph" w:styleId="CommentText">
    <w:name w:val="annotation text"/>
    <w:basedOn w:val="Normal"/>
    <w:link w:val="CommentTextChar"/>
    <w:uiPriority w:val="99"/>
    <w:semiHidden/>
    <w:unhideWhenUsed/>
    <w:rsid w:val="00F740BA"/>
    <w:pPr>
      <w:spacing w:line="240" w:lineRule="auto"/>
    </w:pPr>
    <w:rPr>
      <w:sz w:val="20"/>
      <w:szCs w:val="20"/>
    </w:rPr>
  </w:style>
  <w:style w:type="character" w:customStyle="1" w:styleId="CommentTextChar">
    <w:name w:val="Comment Text Char"/>
    <w:basedOn w:val="DefaultParagraphFont"/>
    <w:link w:val="CommentText"/>
    <w:uiPriority w:val="99"/>
    <w:semiHidden/>
    <w:rsid w:val="00F740BA"/>
    <w:rPr>
      <w:sz w:val="20"/>
      <w:szCs w:val="20"/>
    </w:rPr>
  </w:style>
  <w:style w:type="paragraph" w:styleId="BalloonText">
    <w:name w:val="Balloon Text"/>
    <w:basedOn w:val="Normal"/>
    <w:link w:val="BalloonTextChar"/>
    <w:uiPriority w:val="99"/>
    <w:semiHidden/>
    <w:unhideWhenUsed/>
    <w:rsid w:val="00F740B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740BA"/>
    <w:rPr>
      <w:rFonts w:ascii="Segoe UI" w:hAnsi="Segoe UI" w:cs="Segoe UI"/>
      <w:sz w:val="18"/>
      <w:szCs w:val="18"/>
    </w:rPr>
  </w:style>
  <w:style w:type="paragraph" w:styleId="ListParagraph">
    <w:name w:val="List Paragraph"/>
    <w:basedOn w:val="Normal"/>
    <w:uiPriority w:val="34"/>
    <w:qFormat/>
    <w:rsid w:val="00F740BA"/>
    <w:pPr>
      <w:ind w:left="720"/>
      <w:contextualSpacing/>
    </w:pPr>
  </w:style>
  <w:style w:type="character" w:customStyle="1" w:styleId="UnresolvedMention">
    <w:name w:val="Unresolved Mention"/>
    <w:basedOn w:val="DefaultParagraphFont"/>
    <w:uiPriority w:val="99"/>
    <w:semiHidden/>
    <w:unhideWhenUsed/>
    <w:rsid w:val="006B032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10" Type="http://schemas.microsoft.com/office/2016/09/relationships/commentsIds" Target="commentsId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356</TotalTime>
  <Pages>2</Pages>
  <Words>646</Words>
  <Characters>3684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Moreno,Melissa M</dc:creator>
  <cp:keywords/>
  <dc:description/>
  <cp:lastModifiedBy>Moreno,Melissa M</cp:lastModifiedBy>
  <cp:revision>12</cp:revision>
  <dcterms:created xsi:type="dcterms:W3CDTF">2019-03-12T16:35:00Z</dcterms:created>
  <dcterms:modified xsi:type="dcterms:W3CDTF">2019-03-13T17:32:00Z</dcterms:modified>
</cp:coreProperties>
</file>