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E2" w:rsidRDefault="00E85495">
      <w:pPr>
        <w:rPr>
          <w:rFonts w:ascii="Courier New" w:hAnsi="Courier New" w:cs="Courier New"/>
        </w:rPr>
      </w:pPr>
    </w:p>
    <w:p w:rsidR="00E85495" w:rsidRPr="00E85495" w:rsidRDefault="00E85495">
      <w:pPr>
        <w:rPr>
          <w:rFonts w:ascii="Courier New" w:hAnsi="Courier New" w:cs="Courier New"/>
        </w:rPr>
      </w:pPr>
      <w:r>
        <w:rPr>
          <w:rFonts w:ascii="Courier New" w:hAnsi="Courier New" w:cs="Courier New"/>
        </w:rPr>
        <w:t xml:space="preserve">In this lab the use of a base (sodium hydroxide) and an acid (hydrochloric acid) will be used in back titration to determine the amount of acid in an antacid. In this experiment an antacid will be dissolved in </w:t>
      </w:r>
      <w:proofErr w:type="spellStart"/>
      <w:r>
        <w:rPr>
          <w:rFonts w:ascii="Courier New" w:hAnsi="Courier New" w:cs="Courier New"/>
        </w:rPr>
        <w:t>HCl</w:t>
      </w:r>
      <w:proofErr w:type="spellEnd"/>
      <w:r>
        <w:rPr>
          <w:rFonts w:ascii="Courier New" w:hAnsi="Courier New" w:cs="Courier New"/>
        </w:rPr>
        <w:t xml:space="preserve"> and titrated with </w:t>
      </w:r>
      <w:proofErr w:type="spellStart"/>
      <w:r>
        <w:rPr>
          <w:rFonts w:ascii="Courier New" w:hAnsi="Courier New" w:cs="Courier New"/>
        </w:rPr>
        <w:t>NaOH</w:t>
      </w:r>
      <w:proofErr w:type="spellEnd"/>
      <w:r>
        <w:rPr>
          <w:rFonts w:ascii="Courier New" w:hAnsi="Courier New" w:cs="Courier New"/>
        </w:rPr>
        <w:t xml:space="preserve"> with a few drops of phenolphthalein. The amount of acid will be determined by the amount of </w:t>
      </w:r>
      <w:proofErr w:type="spellStart"/>
      <w:r>
        <w:rPr>
          <w:rFonts w:ascii="Courier New" w:hAnsi="Courier New" w:cs="Courier New"/>
        </w:rPr>
        <w:t>NaOH</w:t>
      </w:r>
      <w:proofErr w:type="spellEnd"/>
      <w:r>
        <w:rPr>
          <w:rFonts w:ascii="Courier New" w:hAnsi="Courier New" w:cs="Courier New"/>
        </w:rPr>
        <w:t xml:space="preserve"> used to reach the endpoint of the solution, containing the antacid and </w:t>
      </w:r>
      <w:proofErr w:type="spellStart"/>
      <w:r>
        <w:rPr>
          <w:rFonts w:ascii="Courier New" w:hAnsi="Courier New" w:cs="Courier New"/>
        </w:rPr>
        <w:t>HCl</w:t>
      </w:r>
      <w:proofErr w:type="spellEnd"/>
      <w:r>
        <w:rPr>
          <w:rFonts w:ascii="Courier New" w:hAnsi="Courier New" w:cs="Courier New"/>
        </w:rPr>
        <w:t>. Using dimensional dialysis and the proper conversions, the approximate per</w:t>
      </w:r>
      <w:bookmarkStart w:id="0" w:name="_GoBack"/>
      <w:bookmarkEnd w:id="0"/>
      <w:r>
        <w:rPr>
          <w:rFonts w:ascii="Courier New" w:hAnsi="Courier New" w:cs="Courier New"/>
        </w:rPr>
        <w:t xml:space="preserve">centage is determined.   </w:t>
      </w:r>
    </w:p>
    <w:sectPr w:rsidR="00E85495" w:rsidRPr="00E85495" w:rsidSect="006E0ED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495" w:rsidRDefault="00E85495" w:rsidP="00E85495">
      <w:r>
        <w:separator/>
      </w:r>
    </w:p>
  </w:endnote>
  <w:endnote w:type="continuationSeparator" w:id="0">
    <w:p w:rsidR="00E85495" w:rsidRDefault="00E85495" w:rsidP="00E8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495" w:rsidRDefault="00E85495" w:rsidP="00E85495">
      <w:r>
        <w:separator/>
      </w:r>
    </w:p>
  </w:footnote>
  <w:footnote w:type="continuationSeparator" w:id="0">
    <w:p w:rsidR="00E85495" w:rsidRDefault="00E85495" w:rsidP="00E854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495" w:rsidRDefault="00E85495" w:rsidP="00E85495">
    <w:pPr>
      <w:pStyle w:val="Header"/>
      <w:jc w:val="center"/>
      <w:rPr>
        <w:rFonts w:ascii="Courier New" w:hAnsi="Courier New" w:cs="Courier New"/>
      </w:rPr>
    </w:pPr>
    <w:r>
      <w:rPr>
        <w:rFonts w:ascii="Courier New" w:hAnsi="Courier New" w:cs="Courier New"/>
      </w:rPr>
      <w:t>Anastasia Pilorge</w:t>
    </w:r>
  </w:p>
  <w:p w:rsidR="00E85495" w:rsidRDefault="00E85495" w:rsidP="00E85495">
    <w:pPr>
      <w:pStyle w:val="Header"/>
      <w:jc w:val="center"/>
      <w:rPr>
        <w:rFonts w:ascii="Courier New" w:hAnsi="Courier New" w:cs="Courier New"/>
      </w:rPr>
    </w:pPr>
    <w:r>
      <w:rPr>
        <w:rFonts w:ascii="Courier New" w:hAnsi="Courier New" w:cs="Courier New"/>
      </w:rPr>
      <w:t>April 11, 2013</w:t>
    </w:r>
  </w:p>
  <w:p w:rsidR="00E85495" w:rsidRDefault="00E85495" w:rsidP="00E85495">
    <w:pPr>
      <w:pStyle w:val="Header"/>
      <w:jc w:val="center"/>
      <w:rPr>
        <w:rFonts w:ascii="Courier New" w:hAnsi="Courier New" w:cs="Courier New"/>
      </w:rPr>
    </w:pPr>
    <w:r>
      <w:rPr>
        <w:rFonts w:ascii="Courier New" w:hAnsi="Courier New" w:cs="Courier New"/>
      </w:rPr>
      <w:t>PRELAB:</w:t>
    </w:r>
  </w:p>
  <w:p w:rsidR="00E85495" w:rsidRPr="00E85495" w:rsidRDefault="00E85495" w:rsidP="00E85495">
    <w:pPr>
      <w:pStyle w:val="Header"/>
      <w:jc w:val="center"/>
      <w:rPr>
        <w:rFonts w:ascii="Courier New" w:hAnsi="Courier New" w:cs="Courier New"/>
      </w:rPr>
    </w:pPr>
    <w:r>
      <w:rPr>
        <w:rFonts w:ascii="Courier New" w:hAnsi="Courier New" w:cs="Courier New"/>
      </w:rPr>
      <w:t>DETERMINATION OF ACID IN AN ANTACID BY BACKTITRATION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95"/>
    <w:rsid w:val="0007691D"/>
    <w:rsid w:val="006E0ED2"/>
    <w:rsid w:val="00B22040"/>
    <w:rsid w:val="00E8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66D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495"/>
    <w:pPr>
      <w:tabs>
        <w:tab w:val="center" w:pos="4320"/>
        <w:tab w:val="right" w:pos="8640"/>
      </w:tabs>
    </w:pPr>
  </w:style>
  <w:style w:type="character" w:customStyle="1" w:styleId="HeaderChar">
    <w:name w:val="Header Char"/>
    <w:basedOn w:val="DefaultParagraphFont"/>
    <w:link w:val="Header"/>
    <w:uiPriority w:val="99"/>
    <w:rsid w:val="00E85495"/>
    <w:rPr>
      <w:sz w:val="24"/>
      <w:szCs w:val="24"/>
      <w:lang w:eastAsia="en-US"/>
    </w:rPr>
  </w:style>
  <w:style w:type="paragraph" w:styleId="Footer">
    <w:name w:val="footer"/>
    <w:basedOn w:val="Normal"/>
    <w:link w:val="FooterChar"/>
    <w:uiPriority w:val="99"/>
    <w:unhideWhenUsed/>
    <w:rsid w:val="00E85495"/>
    <w:pPr>
      <w:tabs>
        <w:tab w:val="center" w:pos="4320"/>
        <w:tab w:val="right" w:pos="8640"/>
      </w:tabs>
    </w:pPr>
  </w:style>
  <w:style w:type="character" w:customStyle="1" w:styleId="FooterChar">
    <w:name w:val="Footer Char"/>
    <w:basedOn w:val="DefaultParagraphFont"/>
    <w:link w:val="Footer"/>
    <w:uiPriority w:val="99"/>
    <w:rsid w:val="00E85495"/>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495"/>
    <w:pPr>
      <w:tabs>
        <w:tab w:val="center" w:pos="4320"/>
        <w:tab w:val="right" w:pos="8640"/>
      </w:tabs>
    </w:pPr>
  </w:style>
  <w:style w:type="character" w:customStyle="1" w:styleId="HeaderChar">
    <w:name w:val="Header Char"/>
    <w:basedOn w:val="DefaultParagraphFont"/>
    <w:link w:val="Header"/>
    <w:uiPriority w:val="99"/>
    <w:rsid w:val="00E85495"/>
    <w:rPr>
      <w:sz w:val="24"/>
      <w:szCs w:val="24"/>
      <w:lang w:eastAsia="en-US"/>
    </w:rPr>
  </w:style>
  <w:style w:type="paragraph" w:styleId="Footer">
    <w:name w:val="footer"/>
    <w:basedOn w:val="Normal"/>
    <w:link w:val="FooterChar"/>
    <w:uiPriority w:val="99"/>
    <w:unhideWhenUsed/>
    <w:rsid w:val="00E85495"/>
    <w:pPr>
      <w:tabs>
        <w:tab w:val="center" w:pos="4320"/>
        <w:tab w:val="right" w:pos="8640"/>
      </w:tabs>
    </w:pPr>
  </w:style>
  <w:style w:type="character" w:customStyle="1" w:styleId="FooterChar">
    <w:name w:val="Footer Char"/>
    <w:basedOn w:val="DefaultParagraphFont"/>
    <w:link w:val="Footer"/>
    <w:uiPriority w:val="99"/>
    <w:rsid w:val="00E8549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76</Words>
  <Characters>435</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1</cp:revision>
  <dcterms:created xsi:type="dcterms:W3CDTF">2013-04-11T10:57:00Z</dcterms:created>
  <dcterms:modified xsi:type="dcterms:W3CDTF">2013-04-11T11:06:00Z</dcterms:modified>
</cp:coreProperties>
</file>