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70" w:rsidRPr="00C3409D" w:rsidRDefault="00C3409D">
      <w:pPr>
        <w:rPr>
          <w:rFonts w:ascii="Times New Roman" w:hAnsi="Times New Roman" w:cs="Times New Roman"/>
          <w:sz w:val="24"/>
          <w:szCs w:val="24"/>
        </w:rPr>
      </w:pPr>
      <w:r w:rsidRPr="00C3409D">
        <w:rPr>
          <w:rFonts w:ascii="Times New Roman" w:hAnsi="Times New Roman" w:cs="Times New Roman"/>
          <w:sz w:val="24"/>
          <w:szCs w:val="24"/>
        </w:rPr>
        <w:t>Moreno, Melissa</w:t>
      </w:r>
    </w:p>
    <w:p w:rsidR="00C3409D" w:rsidRPr="00C3409D" w:rsidRDefault="00C3409D">
      <w:pPr>
        <w:rPr>
          <w:rFonts w:ascii="Times New Roman" w:hAnsi="Times New Roman" w:cs="Times New Roman"/>
          <w:sz w:val="24"/>
          <w:szCs w:val="24"/>
        </w:rPr>
      </w:pPr>
      <w:r w:rsidRPr="00C3409D">
        <w:rPr>
          <w:rFonts w:ascii="Times New Roman" w:hAnsi="Times New Roman" w:cs="Times New Roman"/>
          <w:sz w:val="24"/>
          <w:szCs w:val="24"/>
        </w:rPr>
        <w:t>September 28, 2013</w:t>
      </w:r>
    </w:p>
    <w:p w:rsidR="00C3409D" w:rsidRPr="00C3409D" w:rsidRDefault="00C3409D">
      <w:pPr>
        <w:rPr>
          <w:rFonts w:ascii="Times New Roman" w:hAnsi="Times New Roman" w:cs="Times New Roman"/>
          <w:sz w:val="24"/>
          <w:szCs w:val="24"/>
        </w:rPr>
      </w:pPr>
      <w:r w:rsidRPr="00C3409D">
        <w:rPr>
          <w:rFonts w:ascii="Times New Roman" w:hAnsi="Times New Roman" w:cs="Times New Roman"/>
          <w:sz w:val="24"/>
          <w:szCs w:val="24"/>
        </w:rPr>
        <w:t>Chem 1045 Lab</w:t>
      </w:r>
    </w:p>
    <w:p w:rsidR="00C3409D" w:rsidRDefault="00C3409D" w:rsidP="00C3409D">
      <w:pPr>
        <w:jc w:val="center"/>
        <w:rPr>
          <w:rFonts w:ascii="Times New Roman" w:hAnsi="Times New Roman" w:cs="Times New Roman"/>
          <w:sz w:val="24"/>
          <w:szCs w:val="24"/>
        </w:rPr>
      </w:pPr>
      <w:r w:rsidRPr="00C3409D">
        <w:rPr>
          <w:rFonts w:ascii="Times New Roman" w:hAnsi="Times New Roman" w:cs="Times New Roman"/>
          <w:sz w:val="24"/>
          <w:szCs w:val="24"/>
        </w:rPr>
        <w:t>Stoichiometry</w:t>
      </w: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p>
    <w:p w:rsidR="00C3409D" w:rsidRDefault="00C3409D" w:rsidP="00C3409D">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C3409D" w:rsidRDefault="00C3409D" w:rsidP="00C3409D">
      <w:pPr>
        <w:rPr>
          <w:rFonts w:ascii="Times New Roman" w:hAnsi="Times New Roman" w:cs="Times New Roman"/>
          <w:sz w:val="24"/>
          <w:szCs w:val="24"/>
        </w:rPr>
      </w:pPr>
      <w:r>
        <w:rPr>
          <w:rFonts w:ascii="Times New Roman" w:hAnsi="Times New Roman" w:cs="Times New Roman"/>
          <w:sz w:val="24"/>
          <w:szCs w:val="24"/>
        </w:rPr>
        <w:t>In the laboratory experiment, the optimal ration of reactants will be determined by monitoring the temperature change. When household bleach (solution of sodium hypoclorite) is allowed to react with hydrogen peroxide, the temperature of the mixture is greater than the individual reactants. That is, an exothermic reaction will occur upon mixing which means that</w:t>
      </w:r>
      <w:r w:rsidR="00CC5F32">
        <w:rPr>
          <w:rFonts w:ascii="Times New Roman" w:hAnsi="Times New Roman" w:cs="Times New Roman"/>
          <w:sz w:val="24"/>
          <w:szCs w:val="24"/>
        </w:rPr>
        <w:t xml:space="preserve"> one of the products is energy. Determine the maximum temperature change. </w:t>
      </w:r>
    </w:p>
    <w:p w:rsidR="00C3409D" w:rsidRDefault="00C3409D" w:rsidP="00C3409D">
      <w:pPr>
        <w:jc w:val="center"/>
        <w:rPr>
          <w:rFonts w:ascii="Times New Roman" w:hAnsi="Times New Roman" w:cs="Times New Roman"/>
          <w:sz w:val="24"/>
          <w:szCs w:val="24"/>
        </w:rPr>
      </w:pPr>
      <w:r>
        <w:rPr>
          <w:rFonts w:ascii="Times New Roman" w:hAnsi="Times New Roman" w:cs="Times New Roman"/>
          <w:sz w:val="24"/>
          <w:szCs w:val="24"/>
        </w:rPr>
        <w:t>Procedures</w:t>
      </w:r>
    </w:p>
    <w:p w:rsidR="00C3409D" w:rsidRDefault="003C5D7B" w:rsidP="00C3409D">
      <w:pPr>
        <w:rPr>
          <w:rFonts w:ascii="Times New Roman" w:hAnsi="Times New Roman" w:cs="Times New Roman"/>
          <w:sz w:val="24"/>
          <w:szCs w:val="24"/>
        </w:rPr>
      </w:pPr>
      <w:r>
        <w:rPr>
          <w:rFonts w:ascii="Times New Roman" w:hAnsi="Times New Roman" w:cs="Times New Roman"/>
          <w:sz w:val="24"/>
          <w:szCs w:val="24"/>
        </w:rPr>
        <w:t>1. Obtain a bottle of hydrogen peroxide solution and a bottle of sodium hypochlorite solution from the instructor.</w:t>
      </w:r>
    </w:p>
    <w:p w:rsidR="003C5D7B" w:rsidRDefault="003C5D7B" w:rsidP="00C3409D">
      <w:pPr>
        <w:rPr>
          <w:rFonts w:ascii="Times New Roman" w:hAnsi="Times New Roman" w:cs="Times New Roman"/>
          <w:sz w:val="24"/>
          <w:szCs w:val="24"/>
        </w:rPr>
      </w:pPr>
      <w:r>
        <w:rPr>
          <w:rFonts w:ascii="Times New Roman" w:hAnsi="Times New Roman" w:cs="Times New Roman"/>
          <w:sz w:val="24"/>
          <w:szCs w:val="24"/>
        </w:rPr>
        <w:t>2. Remember to record any general observations including concentrations.</w:t>
      </w:r>
    </w:p>
    <w:p w:rsidR="003C5D7B" w:rsidRDefault="003C5D7B" w:rsidP="00C3409D">
      <w:pPr>
        <w:rPr>
          <w:rFonts w:ascii="Times New Roman" w:hAnsi="Times New Roman" w:cs="Times New Roman"/>
          <w:sz w:val="24"/>
          <w:szCs w:val="24"/>
        </w:rPr>
      </w:pPr>
      <w:r>
        <w:rPr>
          <w:rFonts w:ascii="Times New Roman" w:hAnsi="Times New Roman" w:cs="Times New Roman"/>
          <w:sz w:val="24"/>
          <w:szCs w:val="24"/>
        </w:rPr>
        <w:t>3. Place a stir plate on a ring stand.</w:t>
      </w:r>
    </w:p>
    <w:p w:rsidR="003C5D7B" w:rsidRDefault="003C5D7B" w:rsidP="00C3409D">
      <w:pPr>
        <w:rPr>
          <w:rFonts w:ascii="Times New Roman" w:hAnsi="Times New Roman" w:cs="Times New Roman"/>
          <w:sz w:val="24"/>
          <w:szCs w:val="24"/>
        </w:rPr>
      </w:pPr>
      <w:r>
        <w:rPr>
          <w:rFonts w:ascii="Times New Roman" w:hAnsi="Times New Roman" w:cs="Times New Roman"/>
          <w:sz w:val="24"/>
          <w:szCs w:val="24"/>
        </w:rPr>
        <w:t>4. Clean and dry a Styrofoam coffee cup.</w:t>
      </w:r>
    </w:p>
    <w:p w:rsidR="003C5D7B" w:rsidRDefault="003C5D7B" w:rsidP="00C3409D">
      <w:pPr>
        <w:rPr>
          <w:rFonts w:ascii="Times New Roman" w:hAnsi="Times New Roman" w:cs="Times New Roman"/>
          <w:sz w:val="24"/>
          <w:szCs w:val="24"/>
        </w:rPr>
      </w:pPr>
      <w:r>
        <w:rPr>
          <w:rFonts w:ascii="Times New Roman" w:hAnsi="Times New Roman" w:cs="Times New Roman"/>
          <w:sz w:val="24"/>
          <w:szCs w:val="24"/>
        </w:rPr>
        <w:t>5. Place a stirbar in the coffee cup.</w:t>
      </w:r>
    </w:p>
    <w:p w:rsidR="0043363F" w:rsidRDefault="0043363F" w:rsidP="00C3409D">
      <w:pPr>
        <w:rPr>
          <w:rFonts w:ascii="Times New Roman" w:hAnsi="Times New Roman" w:cs="Times New Roman"/>
          <w:sz w:val="24"/>
          <w:szCs w:val="24"/>
        </w:rPr>
      </w:pPr>
      <w:r>
        <w:rPr>
          <w:rFonts w:ascii="Times New Roman" w:hAnsi="Times New Roman" w:cs="Times New Roman"/>
          <w:sz w:val="24"/>
          <w:szCs w:val="24"/>
        </w:rPr>
        <w:t>6. Place the coffee cup on a stir plate securing the cup to the ring stand with a three prong clamp.</w:t>
      </w:r>
    </w:p>
    <w:p w:rsidR="0043363F" w:rsidRDefault="0043363F" w:rsidP="00C3409D">
      <w:pPr>
        <w:rPr>
          <w:rFonts w:ascii="Times New Roman" w:hAnsi="Times New Roman" w:cs="Times New Roman"/>
          <w:sz w:val="24"/>
          <w:szCs w:val="24"/>
        </w:rPr>
      </w:pPr>
      <w:r>
        <w:rPr>
          <w:rFonts w:ascii="Times New Roman" w:hAnsi="Times New Roman" w:cs="Times New Roman"/>
          <w:sz w:val="24"/>
          <w:szCs w:val="24"/>
        </w:rPr>
        <w:t>7. Using a graduated cylinder, place the appropriate volume of hydrogen peroxide in the coffee cup, replace the lid, and stir.</w:t>
      </w:r>
    </w:p>
    <w:p w:rsidR="0043363F" w:rsidRDefault="0043363F" w:rsidP="00C3409D">
      <w:pPr>
        <w:rPr>
          <w:rFonts w:ascii="Times New Roman" w:hAnsi="Times New Roman" w:cs="Times New Roman"/>
          <w:sz w:val="24"/>
          <w:szCs w:val="24"/>
        </w:rPr>
      </w:pPr>
      <w:r>
        <w:rPr>
          <w:rFonts w:ascii="Times New Roman" w:hAnsi="Times New Roman" w:cs="Times New Roman"/>
          <w:sz w:val="24"/>
          <w:szCs w:val="24"/>
        </w:rPr>
        <w:t xml:space="preserve">8. </w:t>
      </w:r>
      <w:r w:rsidR="00163A10">
        <w:rPr>
          <w:rFonts w:ascii="Times New Roman" w:hAnsi="Times New Roman" w:cs="Times New Roman"/>
          <w:sz w:val="24"/>
          <w:szCs w:val="24"/>
        </w:rPr>
        <w:t>Lower the temperature probe into the coffee cup through the lid being careful not to allow the stirbar to hit the temperature probe.</w:t>
      </w:r>
    </w:p>
    <w:p w:rsidR="00163A10" w:rsidRDefault="00163A10" w:rsidP="00C3409D">
      <w:pPr>
        <w:rPr>
          <w:rFonts w:ascii="Times New Roman" w:hAnsi="Times New Roman" w:cs="Times New Roman"/>
          <w:sz w:val="24"/>
          <w:szCs w:val="24"/>
        </w:rPr>
      </w:pPr>
      <w:r>
        <w:rPr>
          <w:rFonts w:ascii="Times New Roman" w:hAnsi="Times New Roman" w:cs="Times New Roman"/>
          <w:sz w:val="24"/>
          <w:szCs w:val="24"/>
        </w:rPr>
        <w:t xml:space="preserve">9. Begin recording the temperature. Make a note of the initial temperature on your data sheet. </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10. Using a different graduated cylinder, measure out the appropriate volume of sodium hypochlorite.</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 xml:space="preserve">11. Carefully slide the lid up the temperature probe and add the sodium hypochlorite to the coffee cup. Slide the lid backdown and seal the cup. The temperature of the mixture will increase and then level off. </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12. Once the temperature starts to decrease, record the highest temperature.</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 xml:space="preserve">13. Using the tools present determine the maximum temperature obtained from the mixture and record this value on your data sheet. </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14. Determine the temperature chance (maximum temperature- initial temperature).</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15. Dump the contents of the coffee cup in the sink being careful not to lose the stirbar and thoroughly rinse and dry the coffee cup and stirbar.</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lastRenderedPageBreak/>
        <w:t>16. Rinse and dry the temperature probe.</w:t>
      </w:r>
    </w:p>
    <w:p w:rsidR="004933FE" w:rsidRDefault="004933FE" w:rsidP="00C3409D">
      <w:pPr>
        <w:rPr>
          <w:rFonts w:ascii="Times New Roman" w:hAnsi="Times New Roman" w:cs="Times New Roman"/>
          <w:sz w:val="24"/>
          <w:szCs w:val="24"/>
        </w:rPr>
      </w:pPr>
      <w:r>
        <w:rPr>
          <w:rFonts w:ascii="Times New Roman" w:hAnsi="Times New Roman" w:cs="Times New Roman"/>
          <w:sz w:val="24"/>
          <w:szCs w:val="24"/>
        </w:rPr>
        <w:t>17. Repeat steps 4-16 until all the data runs are completed.</w:t>
      </w:r>
    </w:p>
    <w:p w:rsidR="003E6C74" w:rsidRDefault="004933FE" w:rsidP="00C3409D">
      <w:pPr>
        <w:rPr>
          <w:rFonts w:ascii="Times New Roman" w:hAnsi="Times New Roman" w:cs="Times New Roman"/>
          <w:sz w:val="24"/>
          <w:szCs w:val="24"/>
        </w:rPr>
      </w:pPr>
      <w:r>
        <w:rPr>
          <w:rFonts w:ascii="Times New Roman" w:hAnsi="Times New Roman" w:cs="Times New Roman"/>
          <w:sz w:val="24"/>
          <w:szCs w:val="24"/>
        </w:rPr>
        <w:t xml:space="preserve">18. Repeat any data run as needed. </w:t>
      </w:r>
    </w:p>
    <w:p w:rsidR="003E6C74" w:rsidRDefault="003E6C74" w:rsidP="00285DA2">
      <w:pPr>
        <w:jc w:val="center"/>
        <w:rPr>
          <w:rFonts w:ascii="Times New Roman" w:hAnsi="Times New Roman" w:cs="Times New Roman"/>
          <w:sz w:val="24"/>
          <w:szCs w:val="24"/>
        </w:rPr>
      </w:pPr>
      <w:r>
        <w:rPr>
          <w:rFonts w:ascii="Times New Roman" w:hAnsi="Times New Roman" w:cs="Times New Roman"/>
          <w:sz w:val="24"/>
          <w:szCs w:val="24"/>
        </w:rPr>
        <w:t>Data Results</w:t>
      </w:r>
    </w:p>
    <w:bookmarkStart w:id="0" w:name="_MON_1441899450"/>
    <w:bookmarkEnd w:id="0"/>
    <w:p w:rsidR="003E6C74" w:rsidRDefault="003E6C74" w:rsidP="00C3409D">
      <w:pPr>
        <w:rPr>
          <w:rFonts w:ascii="Times New Roman" w:hAnsi="Times New Roman" w:cs="Times New Roman"/>
          <w:sz w:val="24"/>
          <w:szCs w:val="24"/>
        </w:rPr>
      </w:pPr>
      <w:r>
        <w:rPr>
          <w:rFonts w:ascii="Times New Roman" w:hAnsi="Times New Roman" w:cs="Times New Roman"/>
          <w:sz w:val="24"/>
          <w:szCs w:val="24"/>
        </w:rPr>
        <w:object w:dxaOrig="8203" w:dyaOrig="5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10.4pt;height:291.6pt" o:ole="">
            <v:imagedata r:id="rId4" o:title=""/>
          </v:shape>
          <o:OLEObject Type="Embed" ProgID="Excel.Sheet.12" ShapeID="_x0000_i1101" DrawAspect="Content" ObjectID="_1441902376" r:id="rId5"/>
        </w:object>
      </w:r>
    </w:p>
    <w:p w:rsidR="00C52D73" w:rsidRDefault="00285DA2" w:rsidP="00C3409D">
      <w:pPr>
        <w:rPr>
          <w:rFonts w:ascii="Times New Roman" w:hAnsi="Times New Roman" w:cs="Times New Roman"/>
          <w:sz w:val="24"/>
          <w:szCs w:val="24"/>
        </w:rPr>
      </w:pPr>
      <w:r w:rsidRPr="00285DA2">
        <w:rPr>
          <w:rFonts w:ascii="Times New Roman" w:hAnsi="Times New Roman" w:cs="Times New Roman"/>
          <w:sz w:val="24"/>
          <w:szCs w:val="24"/>
        </w:rPr>
        <w:drawing>
          <wp:inline distT="0" distB="0" distL="0" distR="0">
            <wp:extent cx="5116830" cy="3009900"/>
            <wp:effectExtent l="19050" t="0" r="266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52D73" w:rsidRDefault="00CC5F32" w:rsidP="00CC5F32">
      <w:pPr>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rsidR="00FD28DF" w:rsidRDefault="00FD28DF" w:rsidP="00FD28DF">
      <w:pPr>
        <w:rPr>
          <w:rFonts w:ascii="Times New Roman" w:hAnsi="Times New Roman" w:cs="Times New Roman"/>
          <w:sz w:val="24"/>
          <w:szCs w:val="24"/>
        </w:rPr>
      </w:pPr>
      <w:r>
        <w:rPr>
          <w:rFonts w:ascii="Times New Roman" w:hAnsi="Times New Roman" w:cs="Times New Roman"/>
          <w:sz w:val="24"/>
          <w:szCs w:val="24"/>
        </w:rPr>
        <w:t>The optimal ratio of the reaction was the 12 mL of Hydrogen Peroxide and 28 mL Sodium Chlorite, causing a 10. 3 C temperature difference from initial starting temperature until the maximum combined component temperature.  It seems as though after this point, there was too little amount of Hydrogen Peroxide in mL to cause a significant reaction.</w:t>
      </w:r>
    </w:p>
    <w:p w:rsidR="00FD28DF" w:rsidRDefault="00FD28DF"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p>
    <w:p w:rsidR="00CC5F32" w:rsidRDefault="00CC5F32" w:rsidP="00CC5F32">
      <w:pPr>
        <w:jc w:val="center"/>
        <w:rPr>
          <w:rFonts w:ascii="Times New Roman" w:hAnsi="Times New Roman" w:cs="Times New Roman"/>
          <w:sz w:val="24"/>
          <w:szCs w:val="24"/>
        </w:rPr>
      </w:pPr>
      <w:r>
        <w:rPr>
          <w:rFonts w:ascii="Times New Roman" w:hAnsi="Times New Roman" w:cs="Times New Roman"/>
          <w:sz w:val="24"/>
          <w:szCs w:val="24"/>
        </w:rPr>
        <w:t>Post lab Questions</w:t>
      </w:r>
    </w:p>
    <w:p w:rsidR="00CC5F32" w:rsidRDefault="00CC5F32" w:rsidP="00CC5F32">
      <w:pPr>
        <w:rPr>
          <w:rFonts w:ascii="Times New Roman" w:hAnsi="Times New Roman" w:cs="Times New Roman"/>
          <w:sz w:val="24"/>
          <w:szCs w:val="24"/>
        </w:rPr>
      </w:pPr>
      <w:r>
        <w:rPr>
          <w:rFonts w:ascii="Times New Roman" w:hAnsi="Times New Roman" w:cs="Times New Roman"/>
          <w:sz w:val="24"/>
          <w:szCs w:val="24"/>
        </w:rPr>
        <w:t xml:space="preserve">1. What did you group determine to be the optimal ratio of the reaction? </w:t>
      </w:r>
    </w:p>
    <w:p w:rsidR="00CC5F32" w:rsidRDefault="00CC5F32" w:rsidP="00CC5F32">
      <w:pPr>
        <w:rPr>
          <w:rFonts w:ascii="Times New Roman" w:hAnsi="Times New Roman" w:cs="Times New Roman"/>
          <w:sz w:val="24"/>
          <w:szCs w:val="24"/>
        </w:rPr>
      </w:pPr>
      <w:r>
        <w:rPr>
          <w:rFonts w:ascii="Times New Roman" w:hAnsi="Times New Roman" w:cs="Times New Roman"/>
          <w:sz w:val="24"/>
          <w:szCs w:val="24"/>
        </w:rPr>
        <w:t xml:space="preserve">The optimal </w:t>
      </w:r>
      <w:r w:rsidR="00FD28DF">
        <w:rPr>
          <w:rFonts w:ascii="Times New Roman" w:hAnsi="Times New Roman" w:cs="Times New Roman"/>
          <w:sz w:val="24"/>
          <w:szCs w:val="24"/>
        </w:rPr>
        <w:t>ratio of the reaction was the 14 mL of Hydrogen Peroxide and 26</w:t>
      </w:r>
      <w:r>
        <w:rPr>
          <w:rFonts w:ascii="Times New Roman" w:hAnsi="Times New Roman" w:cs="Times New Roman"/>
          <w:sz w:val="24"/>
          <w:szCs w:val="24"/>
        </w:rPr>
        <w:t xml:space="preserve"> mL Sodium Chlorite, causing a 10. 3 C temperature difference from initial starting temperature until the maximum combined component temperature. </w:t>
      </w:r>
    </w:p>
    <w:p w:rsidR="00CC5F32" w:rsidRDefault="00CC5F32" w:rsidP="00CC5F32">
      <w:pPr>
        <w:rPr>
          <w:rFonts w:ascii="Times New Roman" w:hAnsi="Times New Roman" w:cs="Times New Roman"/>
          <w:sz w:val="24"/>
          <w:szCs w:val="24"/>
        </w:rPr>
      </w:pPr>
      <w:r>
        <w:rPr>
          <w:rFonts w:ascii="Times New Roman" w:hAnsi="Times New Roman" w:cs="Times New Roman"/>
          <w:sz w:val="24"/>
          <w:szCs w:val="24"/>
        </w:rPr>
        <w:t xml:space="preserve">2. Would this procedure work for an endothermic reaction? </w:t>
      </w:r>
    </w:p>
    <w:p w:rsidR="00C145D5" w:rsidRDefault="00C145D5" w:rsidP="00CC5F32">
      <w:pPr>
        <w:rPr>
          <w:rFonts w:ascii="Times New Roman" w:hAnsi="Times New Roman" w:cs="Times New Roman"/>
          <w:sz w:val="24"/>
          <w:szCs w:val="24"/>
        </w:rPr>
      </w:pPr>
      <w:r>
        <w:rPr>
          <w:rFonts w:ascii="Times New Roman" w:hAnsi="Times New Roman" w:cs="Times New Roman"/>
          <w:sz w:val="24"/>
          <w:szCs w:val="24"/>
        </w:rPr>
        <w:t xml:space="preserve">Yes, I would be able to use the same procedure to measure endothermic reactions as long as the components were contained. Endothermic reactions absorb heat so one chemical would be absorbing heat from another chemical, thus causing the combined solution to rise in </w:t>
      </w:r>
      <w:r w:rsidR="00AC38BF">
        <w:rPr>
          <w:rFonts w:ascii="Times New Roman" w:hAnsi="Times New Roman" w:cs="Times New Roman"/>
          <w:sz w:val="24"/>
          <w:szCs w:val="24"/>
        </w:rPr>
        <w:t>temperature</w:t>
      </w:r>
      <w:r>
        <w:rPr>
          <w:rFonts w:ascii="Times New Roman" w:hAnsi="Times New Roman" w:cs="Times New Roman"/>
          <w:sz w:val="24"/>
          <w:szCs w:val="24"/>
        </w:rPr>
        <w:t xml:space="preserve">. </w:t>
      </w:r>
    </w:p>
    <w:p w:rsidR="00C145D5" w:rsidRDefault="00C145D5" w:rsidP="00CC5F32">
      <w:pPr>
        <w:rPr>
          <w:rFonts w:ascii="Times New Roman" w:hAnsi="Times New Roman" w:cs="Times New Roman"/>
          <w:sz w:val="24"/>
          <w:szCs w:val="24"/>
        </w:rPr>
      </w:pPr>
      <w:r>
        <w:rPr>
          <w:rFonts w:ascii="Times New Roman" w:hAnsi="Times New Roman" w:cs="Times New Roman"/>
          <w:sz w:val="24"/>
          <w:szCs w:val="24"/>
        </w:rPr>
        <w:t>3.</w:t>
      </w:r>
      <w:r w:rsidR="00FD28DF">
        <w:rPr>
          <w:rFonts w:ascii="Times New Roman" w:hAnsi="Times New Roman" w:cs="Times New Roman"/>
          <w:sz w:val="24"/>
          <w:szCs w:val="24"/>
        </w:rPr>
        <w:t xml:space="preserve"> </w:t>
      </w:r>
      <w:r>
        <w:rPr>
          <w:rFonts w:ascii="Times New Roman" w:hAnsi="Times New Roman" w:cs="Times New Roman"/>
          <w:sz w:val="24"/>
          <w:szCs w:val="24"/>
        </w:rPr>
        <w:t>Why was the total volume kept constant?</w:t>
      </w:r>
    </w:p>
    <w:p w:rsidR="00C145D5" w:rsidRDefault="00C145D5" w:rsidP="00CC5F32">
      <w:pPr>
        <w:rPr>
          <w:rFonts w:ascii="Times New Roman" w:hAnsi="Times New Roman" w:cs="Times New Roman"/>
          <w:sz w:val="24"/>
          <w:szCs w:val="24"/>
        </w:rPr>
      </w:pPr>
      <w:r>
        <w:rPr>
          <w:rFonts w:ascii="Times New Roman" w:hAnsi="Times New Roman" w:cs="Times New Roman"/>
          <w:sz w:val="24"/>
          <w:szCs w:val="24"/>
        </w:rPr>
        <w:t xml:space="preserve">The total volume was kept constant </w:t>
      </w:r>
      <w:r w:rsidR="00AC38BF">
        <w:rPr>
          <w:rFonts w:ascii="Times New Roman" w:hAnsi="Times New Roman" w:cs="Times New Roman"/>
          <w:sz w:val="24"/>
          <w:szCs w:val="24"/>
        </w:rPr>
        <w:t>so that the total volume of the solution would not be a variable. Since it was not a variable we were able to determine the difference in temperatures without using a percentage to determine the actual difference.</w:t>
      </w:r>
    </w:p>
    <w:p w:rsidR="00AC38BF" w:rsidRDefault="00AC38BF" w:rsidP="00CC5F32">
      <w:pPr>
        <w:rPr>
          <w:rFonts w:ascii="Times New Roman" w:hAnsi="Times New Roman" w:cs="Times New Roman"/>
          <w:sz w:val="24"/>
          <w:szCs w:val="24"/>
        </w:rPr>
      </w:pPr>
      <w:r>
        <w:rPr>
          <w:rFonts w:ascii="Times New Roman" w:hAnsi="Times New Roman" w:cs="Times New Roman"/>
          <w:sz w:val="24"/>
          <w:szCs w:val="24"/>
        </w:rPr>
        <w:t>4. Besides the change in temperature was there any other evidence a chem</w:t>
      </w:r>
      <w:r w:rsidR="00FD28DF">
        <w:rPr>
          <w:rFonts w:ascii="Times New Roman" w:hAnsi="Times New Roman" w:cs="Times New Roman"/>
          <w:sz w:val="24"/>
          <w:szCs w:val="24"/>
        </w:rPr>
        <w:t>ical reaction took place? If so</w:t>
      </w:r>
      <w:r>
        <w:rPr>
          <w:rFonts w:ascii="Times New Roman" w:hAnsi="Times New Roman" w:cs="Times New Roman"/>
          <w:sz w:val="24"/>
          <w:szCs w:val="24"/>
        </w:rPr>
        <w:t>, what evidence?</w:t>
      </w:r>
    </w:p>
    <w:p w:rsidR="00AC38BF" w:rsidRDefault="00AC38BF" w:rsidP="00CC5F32">
      <w:pPr>
        <w:rPr>
          <w:rFonts w:ascii="Times New Roman" w:hAnsi="Times New Roman" w:cs="Times New Roman"/>
          <w:sz w:val="24"/>
          <w:szCs w:val="24"/>
        </w:rPr>
      </w:pPr>
      <w:r>
        <w:rPr>
          <w:rFonts w:ascii="Times New Roman" w:hAnsi="Times New Roman" w:cs="Times New Roman"/>
          <w:sz w:val="24"/>
          <w:szCs w:val="24"/>
        </w:rPr>
        <w:t>Yes, without even knowing there was a change in temperature, when both chemicals were combined they boiled and released a gas. The chemicals combined caused heat, enough heat for the solution to boil.</w:t>
      </w:r>
    </w:p>
    <w:p w:rsidR="001B6D85" w:rsidRDefault="00AC38BF" w:rsidP="00CC5F32">
      <w:pPr>
        <w:rPr>
          <w:rFonts w:ascii="Times New Roman" w:hAnsi="Times New Roman" w:cs="Times New Roman"/>
          <w:sz w:val="24"/>
          <w:szCs w:val="24"/>
        </w:rPr>
      </w:pPr>
      <w:r>
        <w:rPr>
          <w:rFonts w:ascii="Times New Roman" w:hAnsi="Times New Roman" w:cs="Times New Roman"/>
          <w:sz w:val="24"/>
          <w:szCs w:val="24"/>
        </w:rPr>
        <w:t xml:space="preserve">5. </w:t>
      </w:r>
      <w:r w:rsidR="001B6D85">
        <w:rPr>
          <w:rFonts w:ascii="Times New Roman" w:hAnsi="Times New Roman" w:cs="Times New Roman"/>
          <w:sz w:val="24"/>
          <w:szCs w:val="24"/>
        </w:rPr>
        <w:t>If the solutions were not stirred, would you have obtained the same results? Explain?</w:t>
      </w:r>
    </w:p>
    <w:p w:rsidR="001B6D85" w:rsidRDefault="001B6D85" w:rsidP="00CC5F32">
      <w:pPr>
        <w:rPr>
          <w:rFonts w:ascii="Times New Roman" w:hAnsi="Times New Roman" w:cs="Times New Roman"/>
          <w:sz w:val="24"/>
          <w:szCs w:val="24"/>
        </w:rPr>
      </w:pPr>
      <w:r>
        <w:rPr>
          <w:rFonts w:ascii="Times New Roman" w:hAnsi="Times New Roman" w:cs="Times New Roman"/>
          <w:sz w:val="24"/>
          <w:szCs w:val="24"/>
        </w:rPr>
        <w:t>Stirring the solution caused the chemicals to be combined more quickly and evenly. The results might have varied but only slightly if the chemicals were solely poured into each other.</w:t>
      </w:r>
    </w:p>
    <w:p w:rsidR="001B6D85" w:rsidRDefault="001B6D85" w:rsidP="00CC5F32">
      <w:pPr>
        <w:rPr>
          <w:rFonts w:ascii="Times New Roman" w:hAnsi="Times New Roman" w:cs="Times New Roman"/>
          <w:sz w:val="24"/>
          <w:szCs w:val="24"/>
        </w:rPr>
      </w:pPr>
      <w:r>
        <w:rPr>
          <w:rFonts w:ascii="Times New Roman" w:hAnsi="Times New Roman" w:cs="Times New Roman"/>
          <w:sz w:val="24"/>
          <w:szCs w:val="24"/>
        </w:rPr>
        <w:t>6. What sources of error are there in this experiment?</w:t>
      </w:r>
    </w:p>
    <w:p w:rsidR="001B6D85" w:rsidRDefault="001B6D85" w:rsidP="00CC5F32">
      <w:pPr>
        <w:rPr>
          <w:rFonts w:ascii="Times New Roman" w:hAnsi="Times New Roman" w:cs="Times New Roman"/>
          <w:sz w:val="24"/>
          <w:szCs w:val="24"/>
        </w:rPr>
      </w:pPr>
      <w:r>
        <w:rPr>
          <w:rFonts w:ascii="Times New Roman" w:hAnsi="Times New Roman" w:cs="Times New Roman"/>
          <w:sz w:val="24"/>
          <w:szCs w:val="24"/>
        </w:rPr>
        <w:t>The thermometer used should have been digital to determine a more accurate reading.</w:t>
      </w:r>
    </w:p>
    <w:p w:rsidR="001B6D85" w:rsidRDefault="001B6D85" w:rsidP="00CC5F32">
      <w:pPr>
        <w:rPr>
          <w:rFonts w:ascii="Times New Roman" w:hAnsi="Times New Roman" w:cs="Times New Roman"/>
          <w:sz w:val="24"/>
          <w:szCs w:val="24"/>
        </w:rPr>
      </w:pPr>
      <w:r>
        <w:rPr>
          <w:rFonts w:ascii="Times New Roman" w:hAnsi="Times New Roman" w:cs="Times New Roman"/>
          <w:sz w:val="24"/>
          <w:szCs w:val="24"/>
        </w:rPr>
        <w:t>7. How would you improve this experiment?</w:t>
      </w:r>
    </w:p>
    <w:p w:rsidR="00AC38BF" w:rsidRPr="00C3409D" w:rsidRDefault="001B6D85" w:rsidP="00CC5F32">
      <w:pPr>
        <w:rPr>
          <w:rFonts w:ascii="Times New Roman" w:hAnsi="Times New Roman" w:cs="Times New Roman"/>
          <w:sz w:val="24"/>
          <w:szCs w:val="24"/>
        </w:rPr>
      </w:pPr>
      <w:r>
        <w:rPr>
          <w:rFonts w:ascii="Times New Roman" w:hAnsi="Times New Roman" w:cs="Times New Roman"/>
          <w:sz w:val="24"/>
          <w:szCs w:val="24"/>
        </w:rPr>
        <w:lastRenderedPageBreak/>
        <w:t>I would improve this experiment by using</w:t>
      </w:r>
      <w:r w:rsidR="00AC38BF">
        <w:rPr>
          <w:rFonts w:ascii="Times New Roman" w:hAnsi="Times New Roman" w:cs="Times New Roman"/>
          <w:sz w:val="24"/>
          <w:szCs w:val="24"/>
        </w:rPr>
        <w:t xml:space="preserve"> </w:t>
      </w:r>
      <w:r>
        <w:rPr>
          <w:rFonts w:ascii="Times New Roman" w:hAnsi="Times New Roman" w:cs="Times New Roman"/>
          <w:sz w:val="24"/>
          <w:szCs w:val="24"/>
        </w:rPr>
        <w:t xml:space="preserve">a glass container because the Styrofoam container absorbs some of the heat. The experiment could have also been improved if a digital thermometer was used. </w:t>
      </w:r>
    </w:p>
    <w:sectPr w:rsidR="00AC38BF" w:rsidRPr="00C3409D" w:rsidSect="00227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C3409D"/>
    <w:rsid w:val="00163A10"/>
    <w:rsid w:val="001B6D85"/>
    <w:rsid w:val="0022750B"/>
    <w:rsid w:val="00285DA2"/>
    <w:rsid w:val="00395FDE"/>
    <w:rsid w:val="003C5D7B"/>
    <w:rsid w:val="003E6C74"/>
    <w:rsid w:val="0043363F"/>
    <w:rsid w:val="00487B11"/>
    <w:rsid w:val="004933FE"/>
    <w:rsid w:val="006170E7"/>
    <w:rsid w:val="00AC38BF"/>
    <w:rsid w:val="00C145D5"/>
    <w:rsid w:val="00C3409D"/>
    <w:rsid w:val="00C52D73"/>
    <w:rsid w:val="00CC5F32"/>
    <w:rsid w:val="00FD2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F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package" Target="embeddings/Microsoft_Office_Excel_Worksheet1.xlsx"/><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E:\Chem1045%20Lab\Stoichiomet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Optimal Ratio</a:t>
            </a:r>
          </a:p>
        </c:rich>
      </c:tx>
      <c:layout/>
    </c:title>
    <c:plotArea>
      <c:layout/>
      <c:scatterChart>
        <c:scatterStyle val="lineMarker"/>
        <c:ser>
          <c:idx val="0"/>
          <c:order val="0"/>
          <c:tx>
            <c:strRef>
              <c:f>Sheet1!$F$1</c:f>
              <c:strCache>
                <c:ptCount val="1"/>
                <c:pt idx="0">
                  <c:v>Change in Temp C</c:v>
                </c:pt>
              </c:strCache>
            </c:strRef>
          </c:tx>
          <c:spPr>
            <a:ln w="28575">
              <a:noFill/>
            </a:ln>
          </c:spPr>
          <c:trendline>
            <c:trendlineType val="movingAvg"/>
            <c:period val="2"/>
          </c:trendline>
          <c:xVal>
            <c:numRef>
              <c:f>Sheet1!$C$2:$C$18</c:f>
              <c:numCache>
                <c:formatCode>General</c:formatCode>
                <c:ptCount val="17"/>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numCache>
            </c:numRef>
          </c:xVal>
          <c:yVal>
            <c:numRef>
              <c:f>Sheet1!$F$2:$F$18</c:f>
              <c:numCache>
                <c:formatCode>General</c:formatCode>
                <c:ptCount val="17"/>
                <c:pt idx="0">
                  <c:v>1.8000000000000007</c:v>
                </c:pt>
                <c:pt idx="1">
                  <c:v>2.5</c:v>
                </c:pt>
                <c:pt idx="2">
                  <c:v>3.1999999999999993</c:v>
                </c:pt>
                <c:pt idx="3">
                  <c:v>4</c:v>
                </c:pt>
                <c:pt idx="4">
                  <c:v>4.8000000000000007</c:v>
                </c:pt>
                <c:pt idx="5">
                  <c:v>6</c:v>
                </c:pt>
                <c:pt idx="6">
                  <c:v>6.3999999999999986</c:v>
                </c:pt>
                <c:pt idx="7">
                  <c:v>8.3000000000000007</c:v>
                </c:pt>
                <c:pt idx="8">
                  <c:v>7.3999999999999986</c:v>
                </c:pt>
                <c:pt idx="9">
                  <c:v>8.3000000000000007</c:v>
                </c:pt>
                <c:pt idx="10">
                  <c:v>9.2000000000000028</c:v>
                </c:pt>
                <c:pt idx="11">
                  <c:v>10.299999999999997</c:v>
                </c:pt>
                <c:pt idx="12">
                  <c:v>8.3999999999999986</c:v>
                </c:pt>
                <c:pt idx="13">
                  <c:v>7.5</c:v>
                </c:pt>
                <c:pt idx="14">
                  <c:v>5.6999999999999993</c:v>
                </c:pt>
                <c:pt idx="15">
                  <c:v>4.5</c:v>
                </c:pt>
                <c:pt idx="16">
                  <c:v>2.1999999999999993</c:v>
                </c:pt>
              </c:numCache>
            </c:numRef>
          </c:yVal>
        </c:ser>
        <c:axId val="73051520"/>
        <c:axId val="73066752"/>
      </c:scatterChart>
      <c:valAx>
        <c:axId val="73051520"/>
        <c:scaling>
          <c:orientation val="minMax"/>
        </c:scaling>
        <c:axPos val="b"/>
        <c:title>
          <c:tx>
            <c:rich>
              <a:bodyPr/>
              <a:lstStyle/>
              <a:p>
                <a:pPr>
                  <a:defRPr b="1"/>
                </a:pPr>
                <a:r>
                  <a:rPr lang="en-US" sz="1000" b="1" i="0" u="none" strike="noStrike" baseline="0"/>
                  <a:t>Volume of Sodium Hypoclorite (mL) </a:t>
                </a:r>
                <a:endParaRPr lang="en-US" b="1"/>
              </a:p>
            </c:rich>
          </c:tx>
          <c:layout>
            <c:manualLayout>
              <c:xMode val="edge"/>
              <c:yMode val="edge"/>
              <c:x val="0.35456080489938785"/>
              <c:y val="0.87868037328667292"/>
            </c:manualLayout>
          </c:layout>
        </c:title>
        <c:numFmt formatCode="General" sourceLinked="1"/>
        <c:majorTickMark val="none"/>
        <c:tickLblPos val="nextTo"/>
        <c:crossAx val="73066752"/>
        <c:crosses val="autoZero"/>
        <c:crossBetween val="midCat"/>
      </c:valAx>
      <c:valAx>
        <c:axId val="73066752"/>
        <c:scaling>
          <c:orientation val="minMax"/>
        </c:scaling>
        <c:axPos val="l"/>
        <c:majorGridlines/>
        <c:title>
          <c:tx>
            <c:rich>
              <a:bodyPr/>
              <a:lstStyle/>
              <a:p>
                <a:pPr>
                  <a:defRPr/>
                </a:pPr>
                <a:r>
                  <a:rPr lang="en-US"/>
                  <a:t>Change in Temperature C</a:t>
                </a:r>
              </a:p>
            </c:rich>
          </c:tx>
          <c:layout/>
        </c:title>
        <c:numFmt formatCode="General" sourceLinked="1"/>
        <c:majorTickMark val="none"/>
        <c:tickLblPos val="nextTo"/>
        <c:crossAx val="7305152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11</cp:revision>
  <dcterms:created xsi:type="dcterms:W3CDTF">2013-09-28T22:18:00Z</dcterms:created>
  <dcterms:modified xsi:type="dcterms:W3CDTF">2013-09-28T23:40:00Z</dcterms:modified>
</cp:coreProperties>
</file>