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A9712" w14:textId="77777777" w:rsidR="001E0AB3" w:rsidRPr="001E0AB3" w:rsidRDefault="001E0AB3" w:rsidP="001E0AB3">
      <w:pPr>
        <w:jc w:val="center"/>
        <w:rPr>
          <w:rFonts w:ascii="Arial" w:hAnsi="Arial" w:cs="Arial"/>
          <w:b/>
          <w:bCs/>
        </w:rPr>
      </w:pPr>
      <w:r w:rsidRPr="001E0AB3">
        <w:rPr>
          <w:rFonts w:ascii="Arial" w:hAnsi="Arial" w:cs="Arial"/>
          <w:b/>
          <w:bCs/>
        </w:rPr>
        <w:t>Alcance del Proyecto</w:t>
      </w:r>
    </w:p>
    <w:p w14:paraId="1DC278D7" w14:textId="77777777" w:rsidR="001E0AB3" w:rsidRPr="001E0AB3" w:rsidRDefault="001E0AB3" w:rsidP="001E0AB3">
      <w:pPr>
        <w:jc w:val="both"/>
        <w:rPr>
          <w:rFonts w:ascii="Arial" w:hAnsi="Arial" w:cs="Arial"/>
        </w:rPr>
      </w:pPr>
      <w:r w:rsidRPr="001E0AB3">
        <w:rPr>
          <w:rFonts w:ascii="Arial" w:hAnsi="Arial" w:cs="Arial"/>
        </w:rPr>
        <w:t xml:space="preserve">El proyecto </w:t>
      </w:r>
      <w:proofErr w:type="spellStart"/>
      <w:r w:rsidRPr="001E0AB3">
        <w:rPr>
          <w:rFonts w:ascii="Arial" w:hAnsi="Arial" w:cs="Arial"/>
          <w:b/>
          <w:bCs/>
        </w:rPr>
        <w:t>Mongy</w:t>
      </w:r>
      <w:proofErr w:type="spellEnd"/>
      <w:r w:rsidRPr="001E0AB3">
        <w:rPr>
          <w:rFonts w:ascii="Arial" w:hAnsi="Arial" w:cs="Arial"/>
        </w:rPr>
        <w:t xml:space="preserve"> consiste en el desarrollo de un sistema web orientado al aprendizaje del idioma inglés mediante una experiencia interactiva basada en la resolución de misterios. La plataforma estará enfocada en ofrecer una forma dinámica y entretenida de aprender, integrando actividades educativas con elementos de gamificación.</w:t>
      </w:r>
    </w:p>
    <w:p w14:paraId="48A287C7" w14:textId="77777777" w:rsidR="001E0AB3" w:rsidRPr="001E0AB3" w:rsidRDefault="001E0AB3" w:rsidP="001E0AB3">
      <w:pPr>
        <w:jc w:val="both"/>
        <w:rPr>
          <w:rFonts w:ascii="Arial" w:hAnsi="Arial" w:cs="Arial"/>
        </w:rPr>
      </w:pPr>
      <w:r w:rsidRPr="001E0AB3">
        <w:rPr>
          <w:rFonts w:ascii="Arial" w:hAnsi="Arial" w:cs="Arial"/>
        </w:rPr>
        <w:t>Dentro del alcance del proyecto se incluyen las siguientes funcionalidades:</w:t>
      </w:r>
    </w:p>
    <w:p w14:paraId="1E3FB590" w14:textId="77777777" w:rsidR="001E0AB3" w:rsidRPr="001E0AB3" w:rsidRDefault="001E0AB3" w:rsidP="001E0AB3">
      <w:pPr>
        <w:numPr>
          <w:ilvl w:val="0"/>
          <w:numId w:val="1"/>
        </w:numPr>
        <w:jc w:val="both"/>
        <w:rPr>
          <w:rFonts w:ascii="Arial" w:hAnsi="Arial" w:cs="Arial"/>
        </w:rPr>
      </w:pPr>
      <w:r w:rsidRPr="001E0AB3">
        <w:rPr>
          <w:rFonts w:ascii="Arial" w:hAnsi="Arial" w:cs="Arial"/>
        </w:rPr>
        <w:t>Registro e inicio de sesión de usuarios mediante autenticación segura.</w:t>
      </w:r>
    </w:p>
    <w:p w14:paraId="0D2507BE" w14:textId="77777777" w:rsidR="001E0AB3" w:rsidRPr="001E0AB3" w:rsidRDefault="001E0AB3" w:rsidP="001E0AB3">
      <w:pPr>
        <w:numPr>
          <w:ilvl w:val="0"/>
          <w:numId w:val="1"/>
        </w:numPr>
        <w:jc w:val="both"/>
        <w:rPr>
          <w:rFonts w:ascii="Arial" w:hAnsi="Arial" w:cs="Arial"/>
        </w:rPr>
      </w:pPr>
      <w:r w:rsidRPr="001E0AB3">
        <w:rPr>
          <w:rFonts w:ascii="Arial" w:hAnsi="Arial" w:cs="Arial"/>
        </w:rPr>
        <w:t>Acceso a una historia interactiva compuesta por diferentes casos de misterio.</w:t>
      </w:r>
    </w:p>
    <w:p w14:paraId="60A6C0DD" w14:textId="77777777" w:rsidR="001E0AB3" w:rsidRPr="001E0AB3" w:rsidRDefault="001E0AB3" w:rsidP="001E0AB3">
      <w:pPr>
        <w:numPr>
          <w:ilvl w:val="0"/>
          <w:numId w:val="1"/>
        </w:numPr>
        <w:jc w:val="both"/>
        <w:rPr>
          <w:rFonts w:ascii="Arial" w:hAnsi="Arial" w:cs="Arial"/>
        </w:rPr>
      </w:pPr>
      <w:r w:rsidRPr="001E0AB3">
        <w:rPr>
          <w:rFonts w:ascii="Arial" w:hAnsi="Arial" w:cs="Arial"/>
        </w:rPr>
        <w:t>Resolución de retos y actividades en inglés relacionados con vocabulario, gramática y comprensión lectora.</w:t>
      </w:r>
    </w:p>
    <w:p w14:paraId="7841CB01" w14:textId="77777777" w:rsidR="001E0AB3" w:rsidRPr="001E0AB3" w:rsidRDefault="001E0AB3" w:rsidP="001E0AB3">
      <w:pPr>
        <w:numPr>
          <w:ilvl w:val="0"/>
          <w:numId w:val="1"/>
        </w:numPr>
        <w:jc w:val="both"/>
        <w:rPr>
          <w:rFonts w:ascii="Arial" w:hAnsi="Arial" w:cs="Arial"/>
        </w:rPr>
      </w:pPr>
      <w:r w:rsidRPr="001E0AB3">
        <w:rPr>
          <w:rFonts w:ascii="Arial" w:hAnsi="Arial" w:cs="Arial"/>
        </w:rPr>
        <w:t>Implementación de un sistema de pistas y recompensas que incentive el progreso y la motivación del usuario.</w:t>
      </w:r>
    </w:p>
    <w:p w14:paraId="0F15D4B6" w14:textId="77777777" w:rsidR="001E0AB3" w:rsidRPr="001E0AB3" w:rsidRDefault="001E0AB3" w:rsidP="001E0AB3">
      <w:pPr>
        <w:numPr>
          <w:ilvl w:val="0"/>
          <w:numId w:val="1"/>
        </w:numPr>
        <w:jc w:val="both"/>
        <w:rPr>
          <w:rFonts w:ascii="Arial" w:hAnsi="Arial" w:cs="Arial"/>
        </w:rPr>
      </w:pPr>
      <w:r w:rsidRPr="001E0AB3">
        <w:rPr>
          <w:rFonts w:ascii="Arial" w:hAnsi="Arial" w:cs="Arial"/>
        </w:rPr>
        <w:t>Seguimiento del progreso de aprendizaje, permitiendo visualizar el avance y los logros obtenidos.</w:t>
      </w:r>
    </w:p>
    <w:p w14:paraId="538DFA98" w14:textId="77777777" w:rsidR="001E0AB3" w:rsidRPr="001E0AB3" w:rsidRDefault="001E0AB3" w:rsidP="001E0AB3">
      <w:pPr>
        <w:numPr>
          <w:ilvl w:val="0"/>
          <w:numId w:val="1"/>
        </w:numPr>
        <w:jc w:val="both"/>
        <w:rPr>
          <w:rFonts w:ascii="Arial" w:hAnsi="Arial" w:cs="Arial"/>
        </w:rPr>
      </w:pPr>
      <w:r w:rsidRPr="001E0AB3">
        <w:rPr>
          <w:rFonts w:ascii="Arial" w:hAnsi="Arial" w:cs="Arial"/>
        </w:rPr>
        <w:t>Gestión del perfil del usuario, incluyendo estadísticas de desempeño y evolución dentro de la plataforma.</w:t>
      </w:r>
    </w:p>
    <w:p w14:paraId="08D38711" w14:textId="77777777" w:rsidR="001E0AB3" w:rsidRPr="001E0AB3" w:rsidRDefault="001E0AB3" w:rsidP="001E0AB3">
      <w:pPr>
        <w:numPr>
          <w:ilvl w:val="0"/>
          <w:numId w:val="1"/>
        </w:numPr>
        <w:jc w:val="both"/>
        <w:rPr>
          <w:rFonts w:ascii="Arial" w:hAnsi="Arial" w:cs="Arial"/>
        </w:rPr>
      </w:pPr>
      <w:r w:rsidRPr="001E0AB3">
        <w:rPr>
          <w:rFonts w:ascii="Arial" w:hAnsi="Arial" w:cs="Arial"/>
        </w:rPr>
        <w:t>Desarrollo de contenidos dirigidos a usuarios con un nivel de inglés básico e intermedio.</w:t>
      </w:r>
    </w:p>
    <w:p w14:paraId="35F15598" w14:textId="77777777" w:rsidR="001E0AB3" w:rsidRPr="001E0AB3" w:rsidRDefault="001E0AB3" w:rsidP="001E0AB3">
      <w:pPr>
        <w:jc w:val="both"/>
        <w:rPr>
          <w:rFonts w:ascii="Arial" w:hAnsi="Arial" w:cs="Arial"/>
        </w:rPr>
      </w:pPr>
      <w:r w:rsidRPr="001E0AB3">
        <w:rPr>
          <w:rFonts w:ascii="Arial" w:hAnsi="Arial" w:cs="Arial"/>
        </w:rPr>
        <w:t>Con estas funcionalidades, el sistema busca ofrecer una experiencia de aprendizaje completa, interactiva y accesible, que contribuya al fortalecimiento de las competencias en el idioma inglés.</w:t>
      </w:r>
    </w:p>
    <w:p w14:paraId="61375403" w14:textId="77777777" w:rsidR="00EA598C" w:rsidRDefault="00EA598C" w:rsidP="001E0AB3">
      <w:pPr>
        <w:jc w:val="both"/>
        <w:rPr>
          <w:rFonts w:ascii="Arial" w:hAnsi="Arial" w:cs="Arial"/>
        </w:rPr>
      </w:pPr>
    </w:p>
    <w:p w14:paraId="1A89588A" w14:textId="77777777" w:rsidR="001E0AB3" w:rsidRPr="001E0AB3" w:rsidRDefault="001E0AB3" w:rsidP="001E0AB3">
      <w:pPr>
        <w:jc w:val="both"/>
        <w:rPr>
          <w:rFonts w:ascii="Arial" w:hAnsi="Arial" w:cs="Arial"/>
        </w:rPr>
      </w:pPr>
    </w:p>
    <w:sectPr w:rsidR="001E0AB3" w:rsidRPr="001E0A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60BBE"/>
    <w:multiLevelType w:val="multilevel"/>
    <w:tmpl w:val="79CE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487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AB3"/>
    <w:rsid w:val="001E0AB3"/>
    <w:rsid w:val="00866466"/>
    <w:rsid w:val="00C64197"/>
    <w:rsid w:val="00EA59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C436F"/>
  <w15:chartTrackingRefBased/>
  <w15:docId w15:val="{318B98F7-7996-4551-B771-2D2BDA7DC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0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0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0A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0A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0A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0A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0A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0A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0A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0A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0A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0A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0A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0A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0A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0A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0A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0AB3"/>
    <w:rPr>
      <w:rFonts w:eastAsiaTheme="majorEastAsia" w:cstheme="majorBidi"/>
      <w:color w:val="272727" w:themeColor="text1" w:themeTint="D8"/>
    </w:rPr>
  </w:style>
  <w:style w:type="paragraph" w:styleId="Ttulo">
    <w:name w:val="Title"/>
    <w:basedOn w:val="Normal"/>
    <w:next w:val="Normal"/>
    <w:link w:val="TtuloCar"/>
    <w:uiPriority w:val="10"/>
    <w:qFormat/>
    <w:rsid w:val="001E0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0A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0A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0A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0AB3"/>
    <w:pPr>
      <w:spacing w:before="160"/>
      <w:jc w:val="center"/>
    </w:pPr>
    <w:rPr>
      <w:i/>
      <w:iCs/>
      <w:color w:val="404040" w:themeColor="text1" w:themeTint="BF"/>
    </w:rPr>
  </w:style>
  <w:style w:type="character" w:customStyle="1" w:styleId="CitaCar">
    <w:name w:val="Cita Car"/>
    <w:basedOn w:val="Fuentedeprrafopredeter"/>
    <w:link w:val="Cita"/>
    <w:uiPriority w:val="29"/>
    <w:rsid w:val="001E0AB3"/>
    <w:rPr>
      <w:i/>
      <w:iCs/>
      <w:color w:val="404040" w:themeColor="text1" w:themeTint="BF"/>
    </w:rPr>
  </w:style>
  <w:style w:type="paragraph" w:styleId="Prrafodelista">
    <w:name w:val="List Paragraph"/>
    <w:basedOn w:val="Normal"/>
    <w:uiPriority w:val="34"/>
    <w:qFormat/>
    <w:rsid w:val="001E0AB3"/>
    <w:pPr>
      <w:ind w:left="720"/>
      <w:contextualSpacing/>
    </w:pPr>
  </w:style>
  <w:style w:type="character" w:styleId="nfasisintenso">
    <w:name w:val="Intense Emphasis"/>
    <w:basedOn w:val="Fuentedeprrafopredeter"/>
    <w:uiPriority w:val="21"/>
    <w:qFormat/>
    <w:rsid w:val="001E0AB3"/>
    <w:rPr>
      <w:i/>
      <w:iCs/>
      <w:color w:val="0F4761" w:themeColor="accent1" w:themeShade="BF"/>
    </w:rPr>
  </w:style>
  <w:style w:type="paragraph" w:styleId="Citadestacada">
    <w:name w:val="Intense Quote"/>
    <w:basedOn w:val="Normal"/>
    <w:next w:val="Normal"/>
    <w:link w:val="CitadestacadaCar"/>
    <w:uiPriority w:val="30"/>
    <w:qFormat/>
    <w:rsid w:val="001E0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0AB3"/>
    <w:rPr>
      <w:i/>
      <w:iCs/>
      <w:color w:val="0F4761" w:themeColor="accent1" w:themeShade="BF"/>
    </w:rPr>
  </w:style>
  <w:style w:type="character" w:styleId="Referenciaintensa">
    <w:name w:val="Intense Reference"/>
    <w:basedOn w:val="Fuentedeprrafopredeter"/>
    <w:uiPriority w:val="32"/>
    <w:qFormat/>
    <w:rsid w:val="001E0A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197</Words>
  <Characters>1085</Characters>
  <Application>Microsoft Office Word</Application>
  <DocSecurity>0</DocSecurity>
  <Lines>9</Lines>
  <Paragraphs>2</Paragraphs>
  <ScaleCrop>false</ScaleCrop>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dc:creator>
  <cp:keywords/>
  <dc:description/>
  <cp:lastModifiedBy>SAMUEL</cp:lastModifiedBy>
  <cp:revision>1</cp:revision>
  <dcterms:created xsi:type="dcterms:W3CDTF">2026-06-27T01:49:00Z</dcterms:created>
  <dcterms:modified xsi:type="dcterms:W3CDTF">2026-06-27T01:50:00Z</dcterms:modified>
</cp:coreProperties>
</file>