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84B58">
      <w:pPr>
        <w:pStyle w:val="7"/>
        <w:keepNext w:val="0"/>
        <w:keepLines w:val="0"/>
        <w:pageBreakBefore w:val="0"/>
        <w:widowControl w:val="0"/>
        <w:kinsoku/>
        <w:wordWrap/>
        <w:overflowPunct/>
        <w:topLinePunct w:val="0"/>
        <w:autoSpaceDE w:val="0"/>
        <w:autoSpaceDN w:val="0"/>
        <w:bidi w:val="0"/>
        <w:adjustRightInd/>
        <w:snapToGrid/>
        <w:spacing w:before="0" w:line="360" w:lineRule="auto"/>
        <w:ind w:left="363" w:right="340"/>
        <w:jc w:val="center"/>
        <w:textAlignment w:val="auto"/>
        <w:rPr>
          <w:rFonts w:hint="default" w:ascii="Times New Roman" w:hAnsi="Times New Roman" w:cs="Times New Roman"/>
          <w:b/>
          <w:sz w:val="24"/>
          <w:lang w:val="en-US"/>
        </w:rPr>
      </w:pPr>
      <w:r>
        <w:rPr>
          <w:rFonts w:hint="default" w:ascii="Times New Roman" w:hAnsi="Times New Roman" w:cs="Times New Roman"/>
          <w:b/>
          <w:sz w:val="24"/>
          <w:lang w:val="en-US"/>
        </w:rPr>
        <w:t xml:space="preserve">Tribhuvan University </w:t>
      </w:r>
    </w:p>
    <w:p w14:paraId="77A68A78">
      <w:pPr>
        <w:keepNext w:val="0"/>
        <w:keepLines w:val="0"/>
        <w:pageBreakBefore w:val="0"/>
        <w:widowControl w:val="0"/>
        <w:kinsoku/>
        <w:wordWrap/>
        <w:overflowPunct/>
        <w:topLinePunct w:val="0"/>
        <w:autoSpaceDE w:val="0"/>
        <w:autoSpaceDN w:val="0"/>
        <w:bidi w:val="0"/>
        <w:adjustRightInd/>
        <w:snapToGrid/>
        <w:spacing w:before="230" w:line="360" w:lineRule="auto"/>
        <w:ind w:left="520" w:right="526" w:firstLine="0"/>
        <w:jc w:val="center"/>
        <w:textAlignment w:val="auto"/>
        <w:rPr>
          <w:rFonts w:hint="default" w:ascii="Times New Roman" w:hAnsi="Times New Roman" w:cs="Times New Roman"/>
          <w:b/>
          <w:sz w:val="24"/>
          <w:lang w:val="en-US"/>
        </w:rPr>
      </w:pPr>
      <w:r>
        <w:rPr>
          <w:rFonts w:hint="default" w:ascii="Times New Roman" w:hAnsi="Times New Roman" w:cs="Times New Roman"/>
          <w:b/>
          <w:sz w:val="24"/>
          <w:lang w:val="en-US"/>
        </w:rPr>
        <w:t>Institute of Science and Technology</w:t>
      </w:r>
    </w:p>
    <w:p w14:paraId="0E1EB2F8">
      <w:pPr>
        <w:keepNext w:val="0"/>
        <w:keepLines w:val="0"/>
        <w:pageBreakBefore w:val="0"/>
        <w:widowControl w:val="0"/>
        <w:kinsoku/>
        <w:wordWrap/>
        <w:overflowPunct/>
        <w:topLinePunct w:val="0"/>
        <w:autoSpaceDE w:val="0"/>
        <w:autoSpaceDN w:val="0"/>
        <w:bidi w:val="0"/>
        <w:adjustRightInd/>
        <w:snapToGrid/>
        <w:spacing w:before="230" w:line="360" w:lineRule="auto"/>
        <w:ind w:left="520" w:right="526" w:firstLine="0"/>
        <w:jc w:val="center"/>
        <w:textAlignment w:val="auto"/>
        <w:rPr>
          <w:rFonts w:hint="default" w:ascii="Times New Roman" w:hAnsi="Times New Roman" w:cs="Times New Roman"/>
          <w:b/>
          <w:sz w:val="24"/>
          <w:lang w:val="en-US"/>
        </w:rPr>
      </w:pPr>
      <w:r>
        <w:rPr>
          <w:rFonts w:hint="default" w:ascii="Times New Roman" w:hAnsi="Times New Roman" w:cs="Times New Roman"/>
          <w:b/>
          <w:sz w:val="24"/>
          <w:lang w:val="en-US"/>
        </w:rPr>
        <w:drawing>
          <wp:inline distT="0" distB="0" distL="0" distR="0">
            <wp:extent cx="1303020" cy="1403985"/>
            <wp:effectExtent l="0" t="0" r="11430" b="571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303020" cy="1404175"/>
                    </a:xfrm>
                    <a:prstGeom prst="rect">
                      <a:avLst/>
                    </a:prstGeom>
                  </pic:spPr>
                </pic:pic>
              </a:graphicData>
            </a:graphic>
          </wp:inline>
        </w:drawing>
      </w:r>
    </w:p>
    <w:p w14:paraId="64FF17B8">
      <w:pPr>
        <w:keepNext w:val="0"/>
        <w:keepLines w:val="0"/>
        <w:pageBreakBefore w:val="0"/>
        <w:widowControl w:val="0"/>
        <w:kinsoku/>
        <w:wordWrap/>
        <w:overflowPunct/>
        <w:topLinePunct w:val="0"/>
        <w:autoSpaceDE w:val="0"/>
        <w:autoSpaceDN w:val="0"/>
        <w:bidi w:val="0"/>
        <w:adjustRightInd/>
        <w:snapToGrid/>
        <w:spacing w:before="230" w:line="360" w:lineRule="auto"/>
        <w:ind w:left="520" w:right="526" w:firstLine="0"/>
        <w:jc w:val="center"/>
        <w:textAlignment w:val="auto"/>
        <w:rPr>
          <w:rFonts w:hint="default" w:ascii="Times New Roman" w:hAnsi="Times New Roman" w:cs="Times New Roman"/>
          <w:b/>
          <w:sz w:val="24"/>
          <w:lang w:val="en-US"/>
        </w:rPr>
      </w:pPr>
      <w:r>
        <w:rPr>
          <w:rFonts w:hint="default" w:ascii="Times New Roman" w:hAnsi="Times New Roman" w:cs="Times New Roman"/>
          <w:b/>
          <w:sz w:val="24"/>
          <w:lang w:val="en-US"/>
        </w:rPr>
        <w:t>A Term Paper</w:t>
      </w:r>
    </w:p>
    <w:p w14:paraId="59F5F9FB">
      <w:pPr>
        <w:keepNext w:val="0"/>
        <w:keepLines w:val="0"/>
        <w:pageBreakBefore w:val="0"/>
        <w:widowControl w:val="0"/>
        <w:kinsoku/>
        <w:wordWrap/>
        <w:overflowPunct/>
        <w:topLinePunct w:val="0"/>
        <w:autoSpaceDE w:val="0"/>
        <w:autoSpaceDN w:val="0"/>
        <w:bidi w:val="0"/>
        <w:adjustRightInd/>
        <w:snapToGrid/>
        <w:spacing w:before="230" w:line="360" w:lineRule="auto"/>
        <w:ind w:left="520" w:right="526" w:firstLine="0"/>
        <w:jc w:val="center"/>
        <w:textAlignment w:val="auto"/>
        <w:rPr>
          <w:rFonts w:hint="default" w:ascii="Times New Roman" w:hAnsi="Times New Roman" w:cs="Times New Roman"/>
          <w:b/>
          <w:bCs/>
        </w:rPr>
      </w:pPr>
      <w:r>
        <w:rPr>
          <w:rFonts w:hint="default" w:ascii="Times New Roman" w:hAnsi="Times New Roman" w:cs="Times New Roman"/>
          <w:b/>
          <w:bCs/>
          <w:spacing w:val="-5"/>
        </w:rPr>
        <w:t>On</w:t>
      </w:r>
    </w:p>
    <w:p w14:paraId="07FDAA64">
      <w:pPr>
        <w:keepNext w:val="0"/>
        <w:keepLines w:val="0"/>
        <w:pageBreakBefore w:val="0"/>
        <w:widowControl w:val="0"/>
        <w:kinsoku/>
        <w:wordWrap/>
        <w:overflowPunct/>
        <w:topLinePunct w:val="0"/>
        <w:autoSpaceDE w:val="0"/>
        <w:autoSpaceDN w:val="0"/>
        <w:bidi w:val="0"/>
        <w:adjustRightInd/>
        <w:snapToGrid/>
        <w:spacing w:before="230" w:line="360" w:lineRule="auto"/>
        <w:ind w:left="520" w:right="526" w:firstLine="0"/>
        <w:jc w:val="center"/>
        <w:textAlignment w:val="auto"/>
        <w:rPr>
          <w:rFonts w:hint="default" w:ascii="Times New Roman" w:hAnsi="Times New Roman" w:cs="Times New Roman"/>
          <w:b/>
          <w:sz w:val="24"/>
        </w:rPr>
      </w:pPr>
      <w:r>
        <w:rPr>
          <w:rFonts w:hint="default" w:ascii="Times New Roman" w:hAnsi="Times New Roman" w:cs="Times New Roman"/>
          <w:b/>
          <w:sz w:val="24"/>
        </w:rPr>
        <w:t>“Evaluation and Context Optimization of Retrieval-Augmented Generation for Document Question Answering”</w:t>
      </w:r>
    </w:p>
    <w:p w14:paraId="0044761E">
      <w:pPr>
        <w:keepNext w:val="0"/>
        <w:keepLines w:val="0"/>
        <w:pageBreakBefore w:val="0"/>
        <w:widowControl w:val="0"/>
        <w:kinsoku/>
        <w:wordWrap/>
        <w:overflowPunct/>
        <w:topLinePunct w:val="0"/>
        <w:autoSpaceDE w:val="0"/>
        <w:autoSpaceDN w:val="0"/>
        <w:bidi w:val="0"/>
        <w:adjustRightInd/>
        <w:snapToGrid/>
        <w:spacing w:before="230" w:line="360" w:lineRule="auto"/>
        <w:ind w:left="520" w:right="526" w:firstLine="0"/>
        <w:jc w:val="center"/>
        <w:textAlignment w:val="auto"/>
        <w:rPr>
          <w:rFonts w:hint="default" w:ascii="Times New Roman" w:hAnsi="Times New Roman" w:cs="Times New Roman"/>
          <w:b/>
          <w:sz w:val="24"/>
        </w:rPr>
      </w:pPr>
      <w:r>
        <w:rPr>
          <w:rFonts w:hint="default" w:ascii="Times New Roman" w:hAnsi="Times New Roman" w:cs="Times New Roman"/>
          <w:b/>
          <w:sz w:val="24"/>
        </w:rPr>
        <w:t>Submitted</w:t>
      </w:r>
      <w:r>
        <w:rPr>
          <w:rFonts w:hint="default" w:ascii="Times New Roman" w:hAnsi="Times New Roman" w:cs="Times New Roman"/>
          <w:b/>
          <w:spacing w:val="-7"/>
          <w:sz w:val="24"/>
        </w:rPr>
        <w:t xml:space="preserve"> </w:t>
      </w:r>
      <w:r>
        <w:rPr>
          <w:rFonts w:hint="default" w:ascii="Times New Roman" w:hAnsi="Times New Roman" w:cs="Times New Roman"/>
          <w:b/>
          <w:spacing w:val="-7"/>
          <w:sz w:val="24"/>
          <w:lang w:val="en-US"/>
        </w:rPr>
        <w:t>T</w:t>
      </w:r>
      <w:r>
        <w:rPr>
          <w:rFonts w:hint="default" w:ascii="Times New Roman" w:hAnsi="Times New Roman" w:cs="Times New Roman"/>
          <w:b/>
          <w:spacing w:val="-5"/>
          <w:sz w:val="24"/>
        </w:rPr>
        <w:t>o</w:t>
      </w:r>
    </w:p>
    <w:p w14:paraId="21F07FA0">
      <w:pPr>
        <w:keepNext w:val="0"/>
        <w:keepLines w:val="0"/>
        <w:pageBreakBefore w:val="0"/>
        <w:widowControl w:val="0"/>
        <w:kinsoku/>
        <w:wordWrap/>
        <w:overflowPunct/>
        <w:topLinePunct w:val="0"/>
        <w:autoSpaceDE w:val="0"/>
        <w:autoSpaceDN w:val="0"/>
        <w:bidi w:val="0"/>
        <w:adjustRightInd/>
        <w:snapToGrid/>
        <w:spacing w:before="0" w:line="360" w:lineRule="auto"/>
        <w:ind w:left="520" w:right="518" w:firstLine="0"/>
        <w:jc w:val="center"/>
        <w:textAlignment w:val="auto"/>
        <w:rPr>
          <w:rFonts w:hint="default" w:ascii="Times New Roman" w:hAnsi="Times New Roman" w:cs="Times New Roman"/>
          <w:b w:val="0"/>
          <w:bCs/>
          <w:sz w:val="24"/>
        </w:rPr>
      </w:pPr>
      <w:r>
        <w:rPr>
          <w:rFonts w:hint="default" w:ascii="Times New Roman" w:hAnsi="Times New Roman" w:cs="Times New Roman"/>
          <w:b w:val="0"/>
          <w:bCs/>
          <w:sz w:val="24"/>
        </w:rPr>
        <w:t>Central</w:t>
      </w:r>
      <w:r>
        <w:rPr>
          <w:rFonts w:hint="default" w:ascii="Times New Roman" w:hAnsi="Times New Roman" w:cs="Times New Roman"/>
          <w:b w:val="0"/>
          <w:bCs/>
          <w:spacing w:val="-3"/>
          <w:sz w:val="24"/>
        </w:rPr>
        <w:t xml:space="preserve"> </w:t>
      </w:r>
      <w:r>
        <w:rPr>
          <w:rFonts w:hint="default" w:ascii="Times New Roman" w:hAnsi="Times New Roman" w:cs="Times New Roman"/>
          <w:b w:val="0"/>
          <w:bCs/>
          <w:sz w:val="24"/>
        </w:rPr>
        <w:t>Department</w:t>
      </w:r>
      <w:r>
        <w:rPr>
          <w:rFonts w:hint="default" w:ascii="Times New Roman" w:hAnsi="Times New Roman" w:cs="Times New Roman"/>
          <w:b w:val="0"/>
          <w:bCs/>
          <w:spacing w:val="-4"/>
          <w:sz w:val="24"/>
        </w:rPr>
        <w:t xml:space="preserve"> </w:t>
      </w:r>
      <w:r>
        <w:rPr>
          <w:rFonts w:hint="default" w:ascii="Times New Roman" w:hAnsi="Times New Roman" w:cs="Times New Roman"/>
          <w:b w:val="0"/>
          <w:bCs/>
          <w:sz w:val="24"/>
        </w:rPr>
        <w:t>of</w:t>
      </w:r>
      <w:r>
        <w:rPr>
          <w:rFonts w:hint="default" w:ascii="Times New Roman" w:hAnsi="Times New Roman" w:cs="Times New Roman"/>
          <w:b w:val="0"/>
          <w:bCs/>
          <w:spacing w:val="-6"/>
          <w:sz w:val="24"/>
        </w:rPr>
        <w:t xml:space="preserve"> </w:t>
      </w:r>
      <w:r>
        <w:rPr>
          <w:rFonts w:hint="default" w:ascii="Times New Roman" w:hAnsi="Times New Roman" w:cs="Times New Roman"/>
          <w:b w:val="0"/>
          <w:bCs/>
          <w:sz w:val="24"/>
        </w:rPr>
        <w:t>Computer</w:t>
      </w:r>
      <w:r>
        <w:rPr>
          <w:rFonts w:hint="default" w:ascii="Times New Roman" w:hAnsi="Times New Roman" w:cs="Times New Roman"/>
          <w:b w:val="0"/>
          <w:bCs/>
          <w:spacing w:val="-4"/>
          <w:sz w:val="24"/>
        </w:rPr>
        <w:t xml:space="preserve"> </w:t>
      </w:r>
      <w:r>
        <w:rPr>
          <w:rFonts w:hint="default" w:ascii="Times New Roman" w:hAnsi="Times New Roman" w:cs="Times New Roman"/>
          <w:b w:val="0"/>
          <w:bCs/>
          <w:sz w:val="24"/>
        </w:rPr>
        <w:t>Science</w:t>
      </w:r>
      <w:r>
        <w:rPr>
          <w:rFonts w:hint="default" w:ascii="Times New Roman" w:hAnsi="Times New Roman" w:cs="Times New Roman"/>
          <w:b w:val="0"/>
          <w:bCs/>
          <w:spacing w:val="-6"/>
          <w:sz w:val="24"/>
        </w:rPr>
        <w:t xml:space="preserve"> </w:t>
      </w:r>
      <w:r>
        <w:rPr>
          <w:rFonts w:hint="default" w:ascii="Times New Roman" w:hAnsi="Times New Roman" w:cs="Times New Roman"/>
          <w:b w:val="0"/>
          <w:bCs/>
          <w:sz w:val="24"/>
        </w:rPr>
        <w:t>and</w:t>
      </w:r>
      <w:r>
        <w:rPr>
          <w:rFonts w:hint="default" w:ascii="Times New Roman" w:hAnsi="Times New Roman" w:cs="Times New Roman"/>
          <w:b w:val="0"/>
          <w:bCs/>
          <w:spacing w:val="-7"/>
          <w:sz w:val="24"/>
        </w:rPr>
        <w:t xml:space="preserve"> </w:t>
      </w:r>
      <w:r>
        <w:rPr>
          <w:rFonts w:hint="default" w:ascii="Times New Roman" w:hAnsi="Times New Roman" w:cs="Times New Roman"/>
          <w:b w:val="0"/>
          <w:bCs/>
          <w:sz w:val="24"/>
        </w:rPr>
        <w:t>Information</w:t>
      </w:r>
      <w:r>
        <w:rPr>
          <w:rFonts w:hint="default" w:ascii="Times New Roman" w:hAnsi="Times New Roman" w:cs="Times New Roman"/>
          <w:b w:val="0"/>
          <w:bCs/>
          <w:spacing w:val="-2"/>
          <w:sz w:val="24"/>
        </w:rPr>
        <w:t xml:space="preserve"> </w:t>
      </w:r>
      <w:r>
        <w:rPr>
          <w:rFonts w:hint="default" w:ascii="Times New Roman" w:hAnsi="Times New Roman" w:cs="Times New Roman"/>
          <w:b w:val="0"/>
          <w:bCs/>
          <w:sz w:val="24"/>
        </w:rPr>
        <w:t xml:space="preserve">Technology </w:t>
      </w:r>
      <w:r>
        <w:rPr>
          <w:rFonts w:hint="default" w:ascii="Times New Roman" w:hAnsi="Times New Roman" w:cs="Times New Roman"/>
          <w:b w:val="0"/>
          <w:bCs/>
          <w:sz w:val="24"/>
        </w:rPr>
        <w:br w:type="textWrapping"/>
      </w:r>
      <w:r>
        <w:rPr>
          <w:rFonts w:hint="default" w:ascii="Times New Roman" w:hAnsi="Times New Roman" w:cs="Times New Roman"/>
          <w:b w:val="0"/>
          <w:bCs/>
          <w:sz w:val="24"/>
        </w:rPr>
        <w:t>Tribhuvan University, Kritipur</w:t>
      </w:r>
      <w:bookmarkStart w:id="265" w:name="_GoBack"/>
      <w:bookmarkEnd w:id="265"/>
    </w:p>
    <w:p w14:paraId="747D9483">
      <w:pPr>
        <w:keepNext w:val="0"/>
        <w:keepLines w:val="0"/>
        <w:pageBreakBefore w:val="0"/>
        <w:widowControl w:val="0"/>
        <w:kinsoku/>
        <w:wordWrap/>
        <w:overflowPunct/>
        <w:topLinePunct w:val="0"/>
        <w:autoSpaceDE w:val="0"/>
        <w:autoSpaceDN w:val="0"/>
        <w:bidi w:val="0"/>
        <w:adjustRightInd/>
        <w:snapToGrid/>
        <w:spacing w:before="0" w:line="360" w:lineRule="auto"/>
        <w:ind w:left="360" w:right="351" w:firstLine="0"/>
        <w:jc w:val="center"/>
        <w:textAlignment w:val="auto"/>
        <w:rPr>
          <w:rFonts w:hint="default" w:ascii="Times New Roman" w:hAnsi="Times New Roman" w:cs="Times New Roman"/>
          <w:b w:val="0"/>
          <w:bCs/>
          <w:spacing w:val="-2"/>
          <w:sz w:val="24"/>
          <w:lang w:val="en-US"/>
        </w:rPr>
      </w:pPr>
      <w:r>
        <w:rPr>
          <w:rFonts w:hint="default" w:ascii="Times New Roman" w:hAnsi="Times New Roman" w:cs="Times New Roman"/>
          <w:b w:val="0"/>
          <w:bCs/>
          <w:sz w:val="24"/>
        </w:rPr>
        <w:t>Kathmandu,</w:t>
      </w:r>
      <w:r>
        <w:rPr>
          <w:rFonts w:hint="default" w:ascii="Times New Roman" w:hAnsi="Times New Roman" w:cs="Times New Roman"/>
          <w:b w:val="0"/>
          <w:bCs/>
          <w:spacing w:val="-5"/>
          <w:sz w:val="24"/>
        </w:rPr>
        <w:t xml:space="preserve"> </w:t>
      </w:r>
      <w:r>
        <w:rPr>
          <w:rFonts w:hint="default" w:ascii="Times New Roman" w:hAnsi="Times New Roman" w:cs="Times New Roman"/>
          <w:b w:val="0"/>
          <w:bCs/>
          <w:spacing w:val="-2"/>
          <w:sz w:val="24"/>
        </w:rPr>
        <w:t>Nepal</w:t>
      </w:r>
    </w:p>
    <w:p w14:paraId="25984EDE">
      <w:pPr>
        <w:pStyle w:val="7"/>
        <w:keepNext w:val="0"/>
        <w:keepLines w:val="0"/>
        <w:pageBreakBefore w:val="0"/>
        <w:widowControl w:val="0"/>
        <w:kinsoku/>
        <w:wordWrap/>
        <w:overflowPunct/>
        <w:topLinePunct w:val="0"/>
        <w:autoSpaceDE w:val="0"/>
        <w:autoSpaceDN w:val="0"/>
        <w:bidi w:val="0"/>
        <w:adjustRightInd/>
        <w:snapToGrid/>
        <w:spacing w:before="0" w:line="360" w:lineRule="auto"/>
        <w:textAlignment w:val="auto"/>
        <w:rPr>
          <w:rFonts w:hint="default" w:ascii="Times New Roman" w:hAnsi="Times New Roman" w:cs="Times New Roman"/>
          <w:b/>
        </w:rPr>
      </w:pPr>
    </w:p>
    <w:p w14:paraId="60F3665C">
      <w:pPr>
        <w:pStyle w:val="7"/>
        <w:keepNext w:val="0"/>
        <w:keepLines w:val="0"/>
        <w:pageBreakBefore w:val="0"/>
        <w:widowControl w:val="0"/>
        <w:kinsoku/>
        <w:wordWrap/>
        <w:overflowPunct/>
        <w:topLinePunct w:val="0"/>
        <w:autoSpaceDE w:val="0"/>
        <w:autoSpaceDN w:val="0"/>
        <w:bidi w:val="0"/>
        <w:adjustRightInd/>
        <w:snapToGrid/>
        <w:spacing w:before="0" w:line="360" w:lineRule="auto"/>
        <w:textAlignment w:val="auto"/>
        <w:rPr>
          <w:rFonts w:hint="default" w:ascii="Times New Roman" w:hAnsi="Times New Roman" w:cs="Times New Roman"/>
          <w:b/>
        </w:rPr>
      </w:pPr>
      <w:r>
        <w:rPr>
          <w:sz w:val="24"/>
        </w:rPr>
        <mc:AlternateContent>
          <mc:Choice Requires="wpg">
            <w:drawing>
              <wp:anchor distT="0" distB="0" distL="114300" distR="114300" simplePos="0" relativeHeight="251659264" behindDoc="0" locked="0" layoutInCell="1" allowOverlap="1">
                <wp:simplePos x="0" y="0"/>
                <wp:positionH relativeFrom="column">
                  <wp:posOffset>2688590</wp:posOffset>
                </wp:positionH>
                <wp:positionV relativeFrom="paragraph">
                  <wp:posOffset>60960</wp:posOffset>
                </wp:positionV>
                <wp:extent cx="633095" cy="1281430"/>
                <wp:effectExtent l="0" t="0" r="14605" b="13970"/>
                <wp:wrapNone/>
                <wp:docPr id="9" name="Group 9"/>
                <wp:cNvGraphicFramePr/>
                <a:graphic xmlns:a="http://schemas.openxmlformats.org/drawingml/2006/main">
                  <a:graphicData uri="http://schemas.microsoft.com/office/word/2010/wordprocessingGroup">
                    <wpg:wgp>
                      <wpg:cNvGrpSpPr/>
                      <wpg:grpSpPr>
                        <a:xfrm>
                          <a:off x="0" y="0"/>
                          <a:ext cx="633095" cy="1281430"/>
                          <a:chOff x="9411" y="9045"/>
                          <a:chExt cx="997" cy="2018"/>
                        </a:xfrm>
                      </wpg:grpSpPr>
                      <wps:wsp>
                        <wps:cNvPr id="2" name="Graphic 2"/>
                        <wps:cNvSpPr/>
                        <wps:spPr>
                          <a:xfrm>
                            <a:off x="9411" y="9383"/>
                            <a:ext cx="45" cy="1425"/>
                          </a:xfrm>
                          <a:custGeom>
                            <a:avLst/>
                            <a:gdLst/>
                            <a:ahLst/>
                            <a:cxnLst/>
                            <a:rect l="l" t="t" r="r" b="b"/>
                            <a:pathLst>
                              <a:path w="28575" h="904875">
                                <a:moveTo>
                                  <a:pt x="28575" y="904875"/>
                                </a:moveTo>
                                <a:lnTo>
                                  <a:pt x="0" y="904875"/>
                                </a:lnTo>
                                <a:lnTo>
                                  <a:pt x="0" y="0"/>
                                </a:lnTo>
                                <a:lnTo>
                                  <a:pt x="28575" y="0"/>
                                </a:lnTo>
                                <a:lnTo>
                                  <a:pt x="28575" y="904875"/>
                                </a:lnTo>
                                <a:close/>
                              </a:path>
                            </a:pathLst>
                          </a:custGeom>
                          <a:solidFill>
                            <a:srgbClr val="000000"/>
                          </a:solidFill>
                        </wps:spPr>
                        <wps:bodyPr wrap="square" lIns="0" tIns="0" rIns="0" bIns="0" rtlCol="0">
                          <a:noAutofit/>
                        </wps:bodyPr>
                      </wps:wsp>
                      <wps:wsp>
                        <wps:cNvPr id="3" name="Graphic 3"/>
                        <wps:cNvSpPr/>
                        <wps:spPr>
                          <a:xfrm>
                            <a:off x="10364" y="9398"/>
                            <a:ext cx="45" cy="1425"/>
                          </a:xfrm>
                          <a:custGeom>
                            <a:avLst/>
                            <a:gdLst/>
                            <a:ahLst/>
                            <a:cxnLst/>
                            <a:rect l="l" t="t" r="r" b="b"/>
                            <a:pathLst>
                              <a:path w="28575" h="904875">
                                <a:moveTo>
                                  <a:pt x="28575" y="904875"/>
                                </a:moveTo>
                                <a:lnTo>
                                  <a:pt x="0" y="904875"/>
                                </a:lnTo>
                                <a:lnTo>
                                  <a:pt x="0" y="0"/>
                                </a:lnTo>
                                <a:lnTo>
                                  <a:pt x="28575" y="0"/>
                                </a:lnTo>
                                <a:lnTo>
                                  <a:pt x="28575" y="904875"/>
                                </a:lnTo>
                                <a:close/>
                              </a:path>
                            </a:pathLst>
                          </a:custGeom>
                          <a:solidFill>
                            <a:srgbClr val="000000"/>
                          </a:solidFill>
                        </wps:spPr>
                        <wps:bodyPr wrap="square" lIns="0" tIns="0" rIns="0" bIns="0" rtlCol="0">
                          <a:noAutofit/>
                        </wps:bodyPr>
                      </wps:wsp>
                      <wps:wsp>
                        <wps:cNvPr id="4" name="Graphic 4"/>
                        <wps:cNvSpPr/>
                        <wps:spPr>
                          <a:xfrm>
                            <a:off x="9891" y="9045"/>
                            <a:ext cx="45" cy="2018"/>
                          </a:xfrm>
                          <a:custGeom>
                            <a:avLst/>
                            <a:gdLst/>
                            <a:ahLst/>
                            <a:cxnLst/>
                            <a:rect l="l" t="t" r="r" b="b"/>
                            <a:pathLst>
                              <a:path w="28575" h="1281430">
                                <a:moveTo>
                                  <a:pt x="28575" y="1281430"/>
                                </a:moveTo>
                                <a:lnTo>
                                  <a:pt x="0" y="1281430"/>
                                </a:lnTo>
                                <a:lnTo>
                                  <a:pt x="0" y="0"/>
                                </a:lnTo>
                                <a:lnTo>
                                  <a:pt x="28575" y="0"/>
                                </a:lnTo>
                                <a:lnTo>
                                  <a:pt x="28575" y="128143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11.7pt;margin-top:4.8pt;height:100.9pt;width:49.85pt;z-index:251659264;mso-width-relative:page;mso-height-relative:page;" coordorigin="9411,9045" coordsize="997,2018" o:gfxdata="UEsDBAoAAAAAAIdO4kAAAAAAAAAAAAAAAAAEAAAAZHJzL1BLAwQUAAAACACHTuJAk8kRstoAAAAJ&#10;AQAADwAAAGRycy9kb3ducmV2LnhtbE2PQUvDQBSE74L/YXmCN7vZJC025qVIUU9FsBWkt23ymoRm&#10;34bsNmn/vevJHocZZr7JVxfTiZEG11pGULMIBHFpq5ZrhO/d+9MzCOc1V7qzTAhXcrAq7u9ynVV2&#10;4i8at74WoYRdphEa7/tMSlc2ZLSb2Z44eEc7GO2DHGpZDXoK5aaTcRQtpNEth4VG97RuqDxtzwbh&#10;Y9LTa6Lexs3puL7ud/PPn40ixMcHFb2A8HTx/2H4ww/oUASmgz1z5USHkMZJGqIIywWI4M/jRIE4&#10;IMRKpSCLXN4+KH4BUEsDBBQAAAAIAIdO4kABK2VG9wIAABcMAAAOAAAAZHJzL2Uyb0RvYy54bWzt&#10;Vm1r2zAQ/j7YfxD6vjqx0842dcpo1zIYW6HdD1Bk+QVkS5OUOP33O0lWnKZlCxsrbDQf4rN1upfn&#10;ntPp/GLbcbRhSreiL/D8ZIYR66ko274u8Lf763cpRtqQviRc9KzAD0zji+XbN+eDzFksGsFLphAY&#10;6XU+yAI3xsg8ijRtWEf0iZCsh8VKqI4YeFV1VCoygPWOR/FsdhYNQpVSCcq0hq9XfhGPFtUxBkVV&#10;tZRdCbruWG+8VcU4MZCSblqp8dJFW1WMmq9VpZlBvMCQqXH/4ATklf2PluckrxWRTUvHEMgxIRzk&#10;1JG2B6c7U1fEELRW7RNTXUuV0KIyJ1R0kU/EIQJZzGcH2NwosZYulzofarkDHQp1gPpvm6VfNrcK&#10;tWWBM4x60kHBnVeUWWgGWeegcaPknbxV44fav9lst5Xq7BPyQFsH6sMOVLY1iMLHsySZZacYUVia&#10;x+l8kYyo0wZKY7dli/kcI1jOZotTXxHafBy3Z9l7vxfwSe1iFNxGNrpdMIMEOuoJI/1nGN01RDIH&#10;vbYIjBjFE0aeMbFHyensINK5BrSewWdKNEkTn2hACRL3CC1iB8EuS5LTtTY3TDigyeazNp6zZZBI&#10;EyS67YOogPmW89xx3mAEnFeO8yvvWBJj99korYiGAsfp6XsIo3GFSEG0i53YsHvh1Iwt1qjkq2WV&#10;fEkmNd7vq0OfHaoGhfCUzq5XdNSA3MNaeHqdyfexesCoKcZgjHKhmQ/bpu4otYMDnO8DrgVvy+uW&#10;c4uAVvXqkiu0IfY0cb8x/T01oGUggJVWonwA9gxwxBRYf18TxTDin3rgpz2PgqCCsAqCMvxSuFPL&#10;uu7Fh7URVWuL7zx4u+MLEN826wt0QHLYAY7H1jV0ya87YD5LzhaeEknm2pnkry2Qv7YA9MK/0gLA&#10;3zAo/RBY2EPg6BbI0uxw2h12wJNR9/hMeqEhEIb1z6dA0DpmDDzWDcdxeP7NJnje8386CNzFCO6L&#10;brCNd1t7Id1/d4Njus8v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AAAAAZHJzL1BLAQIUABQAAAAIAIdO4kCTyRGy2gAAAAkBAAAPAAAA&#10;AAAAAAEAIAAAACIAAABkcnMvZG93bnJldi54bWxQSwECFAAUAAAACACHTuJAAStlRvcCAAAXDAAA&#10;DgAAAAAAAAABACAAAAApAQAAZHJzL2Uyb0RvYy54bWxQSwUGAAAAAAYABgBZAQAAkgYAAAAA&#10;">
                <o:lock v:ext="edit" aspectratio="f"/>
                <v:shape id="Graphic 2" o:spid="_x0000_s1026" o:spt="100" style="position:absolute;left:9411;top:9383;height:1425;width:45;" fillcolor="#000000" filled="t" stroked="f" coordsize="28575,904875" o:gfxdata="UEsDBAoAAAAAAIdO4kAAAAAAAAAAAAAAAAAEAAAAZHJzL1BLAwQUAAAACACHTuJAttFmbtgAAAAL&#10;AQAADwAAAGRycy9kb3ducmV2LnhtbE2Py07DMBBF90j8gzVI7Kidqo5oiNNFJCTEAtEW9pPYjSNi&#10;O9ju6+8ZVrAc3aM759abi5vYycQ0Bq+gWAhgxvdBj35Q8LF/fngEljJ6jVPwRsHVJNg0tzc1Vjqc&#10;/dacdnlgVOJThQpsznPFeeqtcZgWYTaeskOIDjOdceA64pnK3cSXQpTc4ejpg8XZtNb0X7ujU/B+&#10;5eHte9u+rt3nC04Wu0NbRqXu7wrxBCybS/6D4Vef1KEhpy4cvU5sUiClWBNKQbGiUURIKVfAOgVL&#10;WUrgTc3/b2h+AFBLAwQUAAAACACHTuJA1YVr5xkCAADfBAAADgAAAGRycy9lMm9Eb2MueG1srVRN&#10;j9owEL1X6n+wfC9hUbeliLCqFu2qUtWutNsf4DgOsWR73LEh8O87dj6g9MKhHOJx/PJm3psx64ej&#10;NeygMGhwJb+bzTlTTkKt3a7kv96ePiw5C1G4WhhwquQnFfjD5v27dedXagEtmFohIxIXVp0veRuj&#10;XxVFkK2yIszAK0eHDaAVkba4K2oUHbFbUyzm809FB1h7BKlCoLfb/pAPjHgLITSNlmoLcm+Viz0r&#10;KiMiSQqt9oFvcrVNo2T82TRBRWZKTkpjflISiqv0LDZrsdqh8K2WQwnilhKuNFmhHSWdqLYiCrZH&#10;/Q+V1RIhQBNnEmzRC8mOkIq7+ZU3r63wKmshq4OfTA//j1b+OLwg03XJF5w5Yanhz4Mbi2RO58OK&#10;MK/+BYddoDApPTZo00oa2DEbepoMVcfIJL1cLO8/33Mm6eTL/OOSYiIpzt/KfYjPCjKPOHwPsW9H&#10;PUaiHSN5dGOI1NTUTpPbGTmjdmJuZ9W304uYvkvFpZB1UyHtVEc6tHBQb5BhMUkYqr0u9gwz7hJO&#10;I3QNHQHj6jNvD8yzRtrHs3HtMefct+L+MnQkkwaC6j1O0rPZkx2U/NLwAEbXT9qY5EDAXfVokB1E&#10;uij5N/TqAlakaej7n6IK6hMNT0fzUvLwey9QcWa+ORrPdNXGAMegGgOM5hHyhUypHXzdR2h0an7O&#10;0PMOG5r7rGK4o+liXe4z6vy/tPk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ttFmbtgAAAALAQAA&#10;DwAAAAAAAAABACAAAAAiAAAAZHJzL2Rvd25yZXYueG1sUEsBAhQAFAAAAAgAh07iQNWFa+cZAgAA&#10;3wQAAA4AAAAAAAAAAQAgAAAAJwEAAGRycy9lMm9Eb2MueG1sUEsFBgAAAAAGAAYAWQEAALIFAAAA&#10;AA==&#10;" path="m28575,904875l0,904875,0,0,28575,0,28575,904875xe">
                  <v:fill on="t" focussize="0,0"/>
                  <v:stroke on="f"/>
                  <v:imagedata o:title=""/>
                  <o:lock v:ext="edit" aspectratio="f"/>
                  <v:textbox inset="0mm,0mm,0mm,0mm"/>
                </v:shape>
                <v:shape id="Graphic 3" o:spid="_x0000_s1026" o:spt="100" style="position:absolute;left:10364;top:9398;height:1425;width:45;" fillcolor="#000000" filled="t" stroked="f" coordsize="28575,904875" o:gfxdata="UEsDBAoAAAAAAIdO4kAAAAAAAAAAAAAAAAAEAAAAZHJzL1BLAwQUAAAACACHTuJAkPQbHNgAAAAL&#10;AQAADwAAAGRycy9kb3ducmV2LnhtbE2Py07DMBBF90j8gzVI7KidiJg2jdNFJCTEAtEC+0nsxhF+&#10;BNt9/T1mRZeje3TvmWZztoYcVYiTdwKKBQOi3ODl5EYBnx/PD0sgMaGTaLxTAi4qwqa9vWmwlv7k&#10;tuq4SyPJJS7WKECnNNeUxkEri3HhZ+VytvfBYspnGKkMeMrl1tCSMU4tTi4vaJxVp9XwvTtYAe8X&#10;6t9+tt3ryn69oNHY7zsehLi/K9gaSFLn9A/Dn35WhzY79f7gZCRGAH/kZUZzUFQVkEzwij0B6QWU&#10;1ZIBbRt6/UP7C1BLAwQUAAAACACHTuJAM8h8PhoCAADfBAAADgAAAGRycy9lMm9Eb2MueG1srVTB&#10;btswDL0P6D8IujdO03XLgjjF0KDFgGEr0O4DFFmOBciiJipx8vejZMvJsksOy8GirOdHvkcqy8dD&#10;a9heedRgS343mXKmrIRK223Jf70/3845wyBsJQxYVfKjQv64uvmw7NxCzaABUynPiMTionMlb0Jw&#10;i6JA2ahW4AScsnRYg29FoK3fFpUXHbG3pphNp5+KDnzlPEiFSG/X/SEfGP01hFDXWqo1yF2rbOhZ&#10;vTIikCRstEO+StXWtZLhZ12jCsyUnJSG9KQkFG/is1gtxWLrhWu0HEoQ15RwoakV2lLSkWotgmA7&#10;r/+harX0gFCHiYS26IUkR0jF3fTCm7dGOJW0kNXoRtPx/9HKH/tXz3RV8nvOrGip4S+DG/fRnM7h&#10;gjBv7tUPO6QwKj3Uvo0raWCHZOhxNFQdApP0cjZ/+PzAmaSTL9OPc4qJpDh9K3cYXhQkHrH/jqFv&#10;R5Uj0eRIHmwOPTU1ttOkdgbOqJ0+tXPTt9OJEL+LxcWQdWMhzVhHPGxhr94hwUKUMFR7WewJZuw5&#10;nEboEpoBeXWJtwemWSPt+SyvPeaU+1rcX4ZmMmkAVe9xlJ7MHu2g5OeGIxhdPWtjogPot5sn49le&#10;xIuSfkOvzmBFnIa+/zHaQHWk4eloXkqOv3fCK87MN0vjGa9aDnwONjnwwTxBupAxtYWvuwC1js1P&#10;GXreYUNzn1QMdzRerPN9Qp3+l1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D0GxzYAAAACwEA&#10;AA8AAAAAAAAAAQAgAAAAIgAAAGRycy9kb3ducmV2LnhtbFBLAQIUABQAAAAIAIdO4kAzyHw+GgIA&#10;AN8EAAAOAAAAAAAAAAEAIAAAACcBAABkcnMvZTJvRG9jLnhtbFBLBQYAAAAABgAGAFkBAACzBQAA&#10;AAA=&#10;" path="m28575,904875l0,904875,0,0,28575,0,28575,904875xe">
                  <v:fill on="t" focussize="0,0"/>
                  <v:stroke on="f"/>
                  <v:imagedata o:title=""/>
                  <o:lock v:ext="edit" aspectratio="f"/>
                  <v:textbox inset="0mm,0mm,0mm,0mm"/>
                </v:shape>
                <v:shape id="Graphic 4" o:spid="_x0000_s1026" o:spt="100" style="position:absolute;left:9891;top:9045;height:2018;width:45;" fillcolor="#000000" filled="t" stroked="f" coordsize="28575,1281430" o:gfxdata="UEsDBAoAAAAAAIdO4kAAAAAAAAAAAAAAAAAEAAAAZHJzL1BLAwQUAAAACACHTuJAqkXpn9oAAAAK&#10;AQAADwAAAGRycy9kb3ducmV2LnhtbE2PQU+DQBCF7yb+h82YeDF2F6oNRYam0XjQeBFbvS4wApad&#10;JewW6r93Pelx8r689022OZleTDS6zjJCtFAgiCtbd9wg7N4erxMQzmuudW+ZEL7JwSY/P8t0WtuZ&#10;X2kqfCNCCbtUI7TeD6mUrmrJaLewA3HIPu1otA/n2Mh61HMoN72MlVpJozsOC60e6L6l6lAcDcLL&#10;03a4+uj8Q7HcuzKanrfvh68Z8fIiUncgPJ38Hwy/+kEd8uBU2iPXTvQIt+tkHVCERMUgArBSyxsQ&#10;JUKcxApknsn/L+Q/UEsDBBQAAAAIAIdO4kBjL67/GgIAAOQEAAAOAAAAZHJzL2Uyb0RvYy54bWyt&#10;VMFuGjEQvVfqP1i+lwVKWoRYoigoUaWqjZT0A4zXy1ryelyPYeHvO/augYYLh3BYP9vj53lvxizv&#10;D61he+VRgy35ZDTmTFkJlbbbkv95e/oy5wyDsJUwYFXJjwr5/erzp2XnFmoKDZhKeUYkFhedK3kT&#10;glsUBcpGtQJH4JSlzRp8KwJN/baovOiIvTXFdDz+VnTgK+dBKkRaXfebfGD0txBCXWup1iB3rbKh&#10;Z/XKiECSsNEO+SplW9dKht91jSowU3JSGtKXLiG8id9itRSLrReu0XJIQdySwjtNrdCWLj1RrUUQ&#10;bOf1FVWrpQeEOowktEUvJDlCKibjd968NsKppIWsRncyHT+OVv7av3imq5LPOLOipYI/D27Mojmd&#10;wwXFvLoXP8yQYFR6qH0bR9LADsnQ48lQdQhM0uJ0fvf9jjNJO5PpfDL7mgwvzoflDsOzgkQk9j8x&#10;9PWoMhJNRvJgM/RU1VhPk+oZOKN6+lTPTV9PJ0I8F7OLkHWnTJpzInG3hb16gxQXoogh36t0z3HG&#10;XsZTF13F5og8usTcR2b5eS+Pfcz59lvj/jc1s0kDqMhI8jnKP4FkCS1emo5gdPWkjYkmoN9uHo1n&#10;exFfS/pFQ+nIRVgRW6Jvgog2UB2pgzpqmpLj353wijPzw1KPxveWgc9gk4EP5hHSq4xXW3jYBah1&#10;bIB0Q887TKj5UxrDQ42v63Keos5/Tq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kXpn9oAAAAK&#10;AQAADwAAAAAAAAABACAAAAAiAAAAZHJzL2Rvd25yZXYueG1sUEsBAhQAFAAAAAgAh07iQGMvrv8a&#10;AgAA5AQAAA4AAAAAAAAAAQAgAAAAKQEAAGRycy9lMm9Eb2MueG1sUEsFBgAAAAAGAAYAWQEAALUF&#10;AAAAAA==&#10;" path="m28575,1281430l0,1281430,0,0,28575,0,28575,1281430xe">
                  <v:fill on="t" focussize="0,0"/>
                  <v:stroke on="f"/>
                  <v:imagedata o:title=""/>
                  <o:lock v:ext="edit" aspectratio="f"/>
                  <v:textbox inset="0mm,0mm,0mm,0mm"/>
                </v:shape>
              </v:group>
            </w:pict>
          </mc:Fallback>
        </mc:AlternateContent>
      </w:r>
    </w:p>
    <w:p w14:paraId="0CDF79C7">
      <w:pPr>
        <w:pStyle w:val="7"/>
        <w:spacing w:line="360" w:lineRule="auto"/>
        <w:rPr>
          <w:rFonts w:hint="default" w:ascii="Times New Roman" w:hAnsi="Times New Roman" w:cs="Times New Roman"/>
          <w:b/>
        </w:rPr>
      </w:pPr>
    </w:p>
    <w:p w14:paraId="7DC46CBC">
      <w:pPr>
        <w:pStyle w:val="7"/>
        <w:spacing w:line="360" w:lineRule="auto"/>
        <w:ind w:left="0" w:leftChars="0" w:firstLine="0" w:firstLineChars="0"/>
        <w:rPr>
          <w:rFonts w:hint="default" w:ascii="Times New Roman" w:hAnsi="Times New Roman" w:cs="Times New Roman"/>
          <w:b/>
        </w:rPr>
      </w:pPr>
    </w:p>
    <w:p w14:paraId="0ED7EB44">
      <w:pPr>
        <w:pStyle w:val="7"/>
        <w:spacing w:before="96" w:line="360" w:lineRule="auto"/>
        <w:ind w:left="0" w:leftChars="0" w:firstLine="0" w:firstLineChars="0"/>
        <w:rPr>
          <w:rFonts w:hint="default" w:ascii="Times New Roman" w:hAnsi="Times New Roman" w:cs="Times New Roman"/>
          <w:b/>
        </w:rPr>
      </w:pPr>
    </w:p>
    <w:p w14:paraId="464E321F">
      <w:pPr>
        <w:spacing w:before="0" w:line="360" w:lineRule="auto"/>
        <w:ind w:left="0" w:leftChars="0" w:right="3579" w:firstLine="0" w:firstLineChars="0"/>
        <w:jc w:val="both"/>
        <w:rPr>
          <w:rFonts w:hint="default" w:ascii="Times New Roman" w:hAnsi="Times New Roman" w:cs="Times New Roman"/>
          <w:b/>
          <w:sz w:val="24"/>
        </w:rPr>
      </w:pPr>
    </w:p>
    <w:p w14:paraId="7E566928">
      <w:pPr>
        <w:spacing w:before="0" w:line="360" w:lineRule="auto"/>
        <w:ind w:left="3708" w:right="3579" w:firstLine="0"/>
        <w:jc w:val="center"/>
        <w:rPr>
          <w:rFonts w:hint="default" w:ascii="Times New Roman" w:hAnsi="Times New Roman" w:cs="Times New Roman"/>
          <w:b w:val="0"/>
          <w:bCs/>
          <w:sz w:val="24"/>
        </w:rPr>
      </w:pPr>
      <w:r>
        <w:rPr>
          <w:rFonts w:hint="default" w:ascii="Times New Roman" w:hAnsi="Times New Roman" w:cs="Times New Roman"/>
          <w:b/>
          <w:sz w:val="24"/>
        </w:rPr>
        <w:t>Submitted</w:t>
      </w:r>
      <w:r>
        <w:rPr>
          <w:rFonts w:hint="default" w:ascii="Times New Roman" w:hAnsi="Times New Roman" w:cs="Times New Roman"/>
          <w:b/>
          <w:spacing w:val="-15"/>
          <w:sz w:val="24"/>
        </w:rPr>
        <w:t xml:space="preserve"> </w:t>
      </w:r>
      <w:r>
        <w:rPr>
          <w:rFonts w:hint="default" w:ascii="Times New Roman" w:hAnsi="Times New Roman" w:cs="Times New Roman"/>
          <w:b/>
          <w:sz w:val="24"/>
        </w:rPr>
        <w:t xml:space="preserve">By </w:t>
      </w:r>
      <w:r>
        <w:rPr>
          <w:rFonts w:hint="default" w:ascii="Times New Roman" w:hAnsi="Times New Roman" w:cs="Times New Roman"/>
          <w:b w:val="0"/>
          <w:bCs/>
          <w:sz w:val="24"/>
        </w:rPr>
        <w:t>Melina Giri</w:t>
      </w:r>
    </w:p>
    <w:p w14:paraId="797672BC">
      <w:pPr>
        <w:keepNext w:val="0"/>
        <w:keepLines w:val="0"/>
        <w:pageBreakBefore w:val="0"/>
        <w:widowControl w:val="0"/>
        <w:kinsoku/>
        <w:wordWrap/>
        <w:overflowPunct/>
        <w:topLinePunct w:val="0"/>
        <w:autoSpaceDE w:val="0"/>
        <w:autoSpaceDN w:val="0"/>
        <w:bidi w:val="0"/>
        <w:adjustRightInd/>
        <w:snapToGrid/>
        <w:spacing w:before="0" w:line="360" w:lineRule="auto"/>
        <w:ind w:left="360" w:right="350" w:firstLine="0"/>
        <w:jc w:val="center"/>
        <w:textAlignment w:val="auto"/>
        <w:rPr>
          <w:rFonts w:hint="default" w:ascii="Times New Roman" w:hAnsi="Times New Roman" w:cs="Times New Roman"/>
          <w:b w:val="0"/>
          <w:bCs/>
          <w:sz w:val="24"/>
        </w:rPr>
      </w:pPr>
      <w:r>
        <w:rPr>
          <w:rFonts w:hint="default" w:ascii="Times New Roman" w:hAnsi="Times New Roman" w:cs="Times New Roman"/>
          <w:b w:val="0"/>
          <w:bCs/>
          <w:sz w:val="24"/>
        </w:rPr>
        <w:t>Roll</w:t>
      </w:r>
      <w:r>
        <w:rPr>
          <w:rFonts w:hint="default" w:ascii="Times New Roman" w:hAnsi="Times New Roman" w:cs="Times New Roman"/>
          <w:b w:val="0"/>
          <w:bCs/>
          <w:spacing w:val="-5"/>
          <w:sz w:val="24"/>
        </w:rPr>
        <w:t xml:space="preserve"> </w:t>
      </w:r>
      <w:r>
        <w:rPr>
          <w:rFonts w:hint="default" w:ascii="Times New Roman" w:hAnsi="Times New Roman" w:cs="Times New Roman"/>
          <w:b w:val="0"/>
          <w:bCs/>
          <w:sz w:val="24"/>
        </w:rPr>
        <w:t xml:space="preserve">No: </w:t>
      </w:r>
      <w:r>
        <w:rPr>
          <w:rFonts w:hint="default" w:ascii="Times New Roman" w:hAnsi="Times New Roman" w:cs="Times New Roman"/>
          <w:b w:val="0"/>
          <w:bCs/>
          <w:spacing w:val="-2"/>
          <w:sz w:val="24"/>
        </w:rPr>
        <w:t>8125018</w:t>
      </w:r>
    </w:p>
    <w:p w14:paraId="68E2F185">
      <w:pPr>
        <w:keepNext w:val="0"/>
        <w:keepLines w:val="0"/>
        <w:pageBreakBefore w:val="0"/>
        <w:widowControl w:val="0"/>
        <w:kinsoku/>
        <w:wordWrap/>
        <w:overflowPunct/>
        <w:topLinePunct w:val="0"/>
        <w:autoSpaceDE w:val="0"/>
        <w:autoSpaceDN w:val="0"/>
        <w:bidi w:val="0"/>
        <w:adjustRightInd/>
        <w:snapToGrid/>
        <w:spacing w:before="230" w:line="360" w:lineRule="auto"/>
        <w:ind w:left="520" w:right="526" w:firstLine="0"/>
        <w:jc w:val="center"/>
        <w:textAlignment w:val="auto"/>
        <w:rPr>
          <w:rFonts w:hint="default" w:ascii="Times New Roman" w:hAnsi="Times New Roman" w:cs="Times New Roman"/>
          <w:b w:val="0"/>
          <w:bCs/>
          <w:spacing w:val="-4"/>
          <w:sz w:val="24"/>
        </w:rPr>
      </w:pPr>
      <w:r>
        <w:rPr>
          <w:rFonts w:hint="default" w:ascii="Times New Roman" w:hAnsi="Times New Roman" w:cs="Times New Roman"/>
          <w:b w:val="0"/>
          <w:bCs/>
          <w:sz w:val="24"/>
        </w:rPr>
        <w:t>April,</w:t>
      </w:r>
      <w:r>
        <w:rPr>
          <w:rFonts w:hint="default" w:ascii="Times New Roman" w:hAnsi="Times New Roman" w:cs="Times New Roman"/>
          <w:b w:val="0"/>
          <w:bCs/>
          <w:spacing w:val="-2"/>
          <w:sz w:val="24"/>
        </w:rPr>
        <w:t xml:space="preserve"> </w:t>
      </w:r>
      <w:r>
        <w:rPr>
          <w:rFonts w:hint="default" w:ascii="Times New Roman" w:hAnsi="Times New Roman" w:cs="Times New Roman"/>
          <w:b w:val="0"/>
          <w:bCs/>
          <w:spacing w:val="-4"/>
          <w:sz w:val="24"/>
        </w:rPr>
        <w:t>2026</w:t>
      </w:r>
    </w:p>
    <w:p w14:paraId="465E6A0F">
      <w:pPr>
        <w:keepNext w:val="0"/>
        <w:keepLines w:val="0"/>
        <w:pageBreakBefore w:val="0"/>
        <w:widowControl w:val="0"/>
        <w:kinsoku/>
        <w:wordWrap/>
        <w:overflowPunct/>
        <w:topLinePunct w:val="0"/>
        <w:autoSpaceDE w:val="0"/>
        <w:autoSpaceDN w:val="0"/>
        <w:bidi w:val="0"/>
        <w:adjustRightInd/>
        <w:snapToGrid/>
        <w:spacing w:before="230" w:line="360" w:lineRule="auto"/>
        <w:ind w:left="520" w:right="526" w:firstLine="0"/>
        <w:jc w:val="center"/>
        <w:textAlignment w:val="auto"/>
        <w:rPr>
          <w:rFonts w:hint="default" w:ascii="Times New Roman" w:hAnsi="Times New Roman" w:cs="Times New Roman"/>
          <w:b/>
          <w:i w:val="0"/>
          <w:iCs w:val="0"/>
          <w:spacing w:val="-4"/>
          <w:sz w:val="24"/>
        </w:rPr>
      </w:pPr>
      <w:r>
        <w:rPr>
          <w:rFonts w:hint="default" w:ascii="Times New Roman" w:hAnsi="Times New Roman" w:cs="Times New Roman"/>
          <w:b/>
          <w:i w:val="0"/>
          <w:iCs w:val="0"/>
          <w:sz w:val="24"/>
        </w:rPr>
        <w:t>In</w:t>
      </w:r>
      <w:r>
        <w:rPr>
          <w:rFonts w:hint="default" w:ascii="Times New Roman" w:hAnsi="Times New Roman" w:cs="Times New Roman"/>
          <w:b/>
          <w:i w:val="0"/>
          <w:iCs w:val="0"/>
          <w:spacing w:val="-7"/>
          <w:sz w:val="24"/>
        </w:rPr>
        <w:t xml:space="preserve"> </w:t>
      </w:r>
      <w:r>
        <w:rPr>
          <w:rFonts w:hint="default" w:ascii="Times New Roman" w:hAnsi="Times New Roman" w:cs="Times New Roman"/>
          <w:b/>
          <w:i w:val="0"/>
          <w:iCs w:val="0"/>
          <w:sz w:val="24"/>
        </w:rPr>
        <w:t>partial</w:t>
      </w:r>
      <w:r>
        <w:rPr>
          <w:rFonts w:hint="default" w:ascii="Times New Roman" w:hAnsi="Times New Roman" w:cs="Times New Roman"/>
          <w:b/>
          <w:i w:val="0"/>
          <w:iCs w:val="0"/>
          <w:spacing w:val="-8"/>
          <w:sz w:val="24"/>
        </w:rPr>
        <w:t xml:space="preserve"> </w:t>
      </w:r>
      <w:r>
        <w:rPr>
          <w:rFonts w:hint="default" w:ascii="Times New Roman" w:hAnsi="Times New Roman" w:cs="Times New Roman"/>
          <w:b/>
          <w:i w:val="0"/>
          <w:iCs w:val="0"/>
          <w:sz w:val="24"/>
        </w:rPr>
        <w:t>fulfillment</w:t>
      </w:r>
      <w:r>
        <w:rPr>
          <w:rFonts w:hint="default" w:ascii="Times New Roman" w:hAnsi="Times New Roman" w:cs="Times New Roman"/>
          <w:b/>
          <w:i w:val="0"/>
          <w:iCs w:val="0"/>
          <w:spacing w:val="-8"/>
          <w:sz w:val="24"/>
        </w:rPr>
        <w:t xml:space="preserve"> </w:t>
      </w:r>
      <w:r>
        <w:rPr>
          <w:rFonts w:hint="default" w:ascii="Times New Roman" w:hAnsi="Times New Roman" w:cs="Times New Roman"/>
          <w:b/>
          <w:i w:val="0"/>
          <w:iCs w:val="0"/>
          <w:sz w:val="24"/>
        </w:rPr>
        <w:t>of</w:t>
      </w:r>
      <w:r>
        <w:rPr>
          <w:rFonts w:hint="default" w:ascii="Times New Roman" w:hAnsi="Times New Roman" w:cs="Times New Roman"/>
          <w:b/>
          <w:i w:val="0"/>
          <w:iCs w:val="0"/>
          <w:spacing w:val="-9"/>
          <w:sz w:val="24"/>
        </w:rPr>
        <w:t xml:space="preserve"> </w:t>
      </w:r>
      <w:r>
        <w:rPr>
          <w:rFonts w:hint="default" w:ascii="Times New Roman" w:hAnsi="Times New Roman" w:cs="Times New Roman"/>
          <w:b/>
          <w:i w:val="0"/>
          <w:iCs w:val="0"/>
          <w:sz w:val="24"/>
        </w:rPr>
        <w:t>the</w:t>
      </w:r>
      <w:r>
        <w:rPr>
          <w:rFonts w:hint="default" w:ascii="Times New Roman" w:hAnsi="Times New Roman" w:cs="Times New Roman"/>
          <w:b/>
          <w:i w:val="0"/>
          <w:iCs w:val="0"/>
          <w:spacing w:val="-7"/>
          <w:sz w:val="24"/>
        </w:rPr>
        <w:t xml:space="preserve"> </w:t>
      </w:r>
      <w:r>
        <w:rPr>
          <w:rFonts w:hint="default" w:ascii="Times New Roman" w:hAnsi="Times New Roman" w:cs="Times New Roman"/>
          <w:b/>
          <w:i w:val="0"/>
          <w:iCs w:val="0"/>
          <w:sz w:val="24"/>
        </w:rPr>
        <w:t>requirement</w:t>
      </w:r>
      <w:r>
        <w:rPr>
          <w:rFonts w:hint="default" w:ascii="Times New Roman" w:hAnsi="Times New Roman" w:cs="Times New Roman"/>
          <w:b/>
          <w:i w:val="0"/>
          <w:iCs w:val="0"/>
          <w:spacing w:val="-8"/>
          <w:sz w:val="24"/>
        </w:rPr>
        <w:t xml:space="preserve"> </w:t>
      </w:r>
      <w:r>
        <w:rPr>
          <w:rFonts w:hint="default" w:ascii="Times New Roman" w:hAnsi="Times New Roman" w:cs="Times New Roman"/>
          <w:b/>
          <w:i w:val="0"/>
          <w:iCs w:val="0"/>
          <w:sz w:val="24"/>
        </w:rPr>
        <w:t>for</w:t>
      </w:r>
      <w:r>
        <w:rPr>
          <w:rFonts w:hint="default" w:ascii="Times New Roman" w:hAnsi="Times New Roman" w:cs="Times New Roman"/>
          <w:b/>
          <w:i w:val="0"/>
          <w:iCs w:val="0"/>
          <w:spacing w:val="-6"/>
          <w:sz w:val="24"/>
        </w:rPr>
        <w:t xml:space="preserve"> </w:t>
      </w:r>
      <w:r>
        <w:rPr>
          <w:rFonts w:hint="default" w:ascii="Times New Roman" w:hAnsi="Times New Roman" w:cs="Times New Roman"/>
          <w:b/>
          <w:i w:val="0"/>
          <w:iCs w:val="0"/>
          <w:sz w:val="24"/>
        </w:rPr>
        <w:t>Master’s</w:t>
      </w:r>
      <w:r>
        <w:rPr>
          <w:rFonts w:hint="default" w:ascii="Times New Roman" w:hAnsi="Times New Roman" w:cs="Times New Roman"/>
          <w:b/>
          <w:i w:val="0"/>
          <w:iCs w:val="0"/>
          <w:spacing w:val="-8"/>
          <w:sz w:val="24"/>
        </w:rPr>
        <w:t xml:space="preserve"> </w:t>
      </w:r>
      <w:r>
        <w:rPr>
          <w:rFonts w:hint="default" w:ascii="Times New Roman" w:hAnsi="Times New Roman" w:cs="Times New Roman"/>
          <w:b/>
          <w:i w:val="0"/>
          <w:iCs w:val="0"/>
          <w:sz w:val="24"/>
        </w:rPr>
        <w:t>Degree</w:t>
      </w:r>
      <w:r>
        <w:rPr>
          <w:rFonts w:hint="default" w:ascii="Times New Roman" w:hAnsi="Times New Roman" w:cs="Times New Roman"/>
          <w:b/>
          <w:i w:val="0"/>
          <w:iCs w:val="0"/>
          <w:spacing w:val="-4"/>
          <w:sz w:val="24"/>
        </w:rPr>
        <w:t xml:space="preserve"> </w:t>
      </w:r>
      <w:r>
        <w:rPr>
          <w:rFonts w:hint="default" w:ascii="Times New Roman" w:hAnsi="Times New Roman" w:cs="Times New Roman"/>
          <w:b/>
          <w:i w:val="0"/>
          <w:iCs w:val="0"/>
          <w:sz w:val="24"/>
        </w:rPr>
        <w:t>in</w:t>
      </w:r>
      <w:r>
        <w:rPr>
          <w:rFonts w:hint="default" w:ascii="Times New Roman" w:hAnsi="Times New Roman" w:cs="Times New Roman"/>
          <w:b/>
          <w:i w:val="0"/>
          <w:iCs w:val="0"/>
          <w:spacing w:val="-7"/>
          <w:sz w:val="24"/>
        </w:rPr>
        <w:t xml:space="preserve"> </w:t>
      </w:r>
      <w:r>
        <w:rPr>
          <w:rFonts w:hint="default" w:ascii="Times New Roman" w:hAnsi="Times New Roman" w:cs="Times New Roman"/>
          <w:b/>
          <w:i w:val="0"/>
          <w:iCs w:val="0"/>
          <w:sz w:val="24"/>
        </w:rPr>
        <w:t>Information Technology (MIT)</w:t>
      </w:r>
      <w:r>
        <w:rPr>
          <w:rFonts w:hint="default" w:ascii="Times New Roman" w:hAnsi="Times New Roman" w:cs="Times New Roman"/>
          <w:b/>
          <w:i w:val="0"/>
          <w:iCs w:val="0"/>
          <w:sz w:val="24"/>
          <w:lang w:val="en-US"/>
        </w:rPr>
        <w:t>, Third</w:t>
      </w:r>
      <w:r>
        <w:rPr>
          <w:rFonts w:hint="default" w:ascii="Times New Roman" w:hAnsi="Times New Roman" w:cs="Times New Roman"/>
          <w:b/>
          <w:i w:val="0"/>
          <w:iCs w:val="0"/>
          <w:spacing w:val="-4"/>
          <w:sz w:val="24"/>
        </w:rPr>
        <w:t xml:space="preserve"> </w:t>
      </w:r>
      <w:r>
        <w:rPr>
          <w:rFonts w:hint="default" w:ascii="Times New Roman" w:hAnsi="Times New Roman" w:cs="Times New Roman"/>
          <w:b/>
          <w:i w:val="0"/>
          <w:iCs w:val="0"/>
          <w:spacing w:val="-2"/>
          <w:sz w:val="24"/>
        </w:rPr>
        <w:t>Semester</w:t>
      </w:r>
    </w:p>
    <w:p w14:paraId="57934E5B">
      <w:pPr>
        <w:keepNext w:val="0"/>
        <w:keepLines w:val="0"/>
        <w:pageBreakBefore w:val="0"/>
        <w:widowControl w:val="0"/>
        <w:kinsoku/>
        <w:wordWrap/>
        <w:overflowPunct/>
        <w:topLinePunct w:val="0"/>
        <w:autoSpaceDE w:val="0"/>
        <w:autoSpaceDN w:val="0"/>
        <w:bidi w:val="0"/>
        <w:adjustRightInd/>
        <w:snapToGrid/>
        <w:spacing w:before="230" w:after="0" w:line="360" w:lineRule="auto"/>
        <w:jc w:val="center"/>
        <w:textAlignment w:val="auto"/>
        <w:rPr>
          <w:rFonts w:hint="default" w:ascii="Times New Roman" w:hAnsi="Times New Roman" w:cs="Times New Roman"/>
          <w:b/>
          <w:i w:val="0"/>
          <w:iCs w:val="0"/>
          <w:sz w:val="24"/>
        </w:rPr>
        <w:sectPr>
          <w:type w:val="continuous"/>
          <w:pgSz w:w="11910" w:h="16840"/>
          <w:pgMar w:top="1460" w:right="1275" w:bottom="280" w:left="1275" w:header="720" w:footer="720" w:gutter="0"/>
          <w:pgNumType w:fmt="lowerRoman"/>
          <w:cols w:space="720" w:num="1"/>
        </w:sectPr>
      </w:pPr>
    </w:p>
    <w:p w14:paraId="101E9D5E">
      <w:pPr>
        <w:pStyle w:val="7"/>
        <w:keepNext w:val="0"/>
        <w:keepLines w:val="0"/>
        <w:pageBreakBefore w:val="0"/>
        <w:widowControl w:val="0"/>
        <w:kinsoku/>
        <w:wordWrap/>
        <w:overflowPunct/>
        <w:topLinePunct w:val="0"/>
        <w:autoSpaceDE w:val="0"/>
        <w:autoSpaceDN w:val="0"/>
        <w:bidi w:val="0"/>
        <w:adjustRightInd/>
        <w:snapToGrid/>
        <w:spacing w:before="0" w:line="360" w:lineRule="auto"/>
        <w:ind w:left="3769"/>
        <w:textAlignment w:val="auto"/>
        <w:rPr>
          <w:rFonts w:hint="default" w:ascii="Times New Roman" w:hAnsi="Times New Roman" w:cs="Times New Roman"/>
          <w:b/>
        </w:rPr>
      </w:pPr>
      <w:r>
        <w:rPr>
          <w:rFonts w:hint="default" w:ascii="Times New Roman" w:hAnsi="Times New Roman" w:cs="Times New Roman"/>
          <w:sz w:val="20"/>
        </w:rPr>
        <w:drawing>
          <wp:inline distT="0" distB="0" distL="0" distR="0">
            <wp:extent cx="1221105" cy="137795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221337" cy="1378172"/>
                    </a:xfrm>
                    <a:prstGeom prst="rect">
                      <a:avLst/>
                    </a:prstGeom>
                  </pic:spPr>
                </pic:pic>
              </a:graphicData>
            </a:graphic>
          </wp:inline>
        </w:drawing>
      </w:r>
    </w:p>
    <w:p w14:paraId="27B8C106">
      <w:pPr>
        <w:keepNext w:val="0"/>
        <w:keepLines w:val="0"/>
        <w:pageBreakBefore w:val="0"/>
        <w:widowControl w:val="0"/>
        <w:kinsoku/>
        <w:wordWrap/>
        <w:overflowPunct/>
        <w:topLinePunct w:val="0"/>
        <w:autoSpaceDE w:val="0"/>
        <w:autoSpaceDN w:val="0"/>
        <w:bidi w:val="0"/>
        <w:adjustRightInd/>
        <w:snapToGrid/>
        <w:spacing w:before="0" w:line="360" w:lineRule="auto"/>
        <w:ind w:left="2874" w:right="2719" w:firstLine="686"/>
        <w:jc w:val="left"/>
        <w:textAlignment w:val="auto"/>
        <w:rPr>
          <w:rFonts w:hint="default" w:ascii="Times New Roman" w:hAnsi="Times New Roman" w:cs="Times New Roman"/>
          <w:b/>
          <w:sz w:val="24"/>
        </w:rPr>
      </w:pPr>
      <w:r>
        <w:rPr>
          <w:rFonts w:hint="default" w:ascii="Times New Roman" w:hAnsi="Times New Roman" w:cs="Times New Roman"/>
          <w:b/>
          <w:sz w:val="24"/>
        </w:rPr>
        <w:t>Tribhuvan University Institute</w:t>
      </w:r>
      <w:r>
        <w:rPr>
          <w:rFonts w:hint="default" w:ascii="Times New Roman" w:hAnsi="Times New Roman" w:cs="Times New Roman"/>
          <w:b/>
          <w:spacing w:val="-15"/>
          <w:sz w:val="24"/>
        </w:rPr>
        <w:t xml:space="preserve"> </w:t>
      </w:r>
      <w:r>
        <w:rPr>
          <w:rFonts w:hint="default" w:ascii="Times New Roman" w:hAnsi="Times New Roman" w:cs="Times New Roman"/>
          <w:b/>
          <w:sz w:val="24"/>
        </w:rPr>
        <w:t>of</w:t>
      </w:r>
      <w:r>
        <w:rPr>
          <w:rFonts w:hint="default" w:ascii="Times New Roman" w:hAnsi="Times New Roman" w:cs="Times New Roman"/>
          <w:b/>
          <w:spacing w:val="-15"/>
          <w:sz w:val="24"/>
        </w:rPr>
        <w:t xml:space="preserve"> </w:t>
      </w:r>
      <w:r>
        <w:rPr>
          <w:rFonts w:hint="default" w:ascii="Times New Roman" w:hAnsi="Times New Roman" w:cs="Times New Roman"/>
          <w:b/>
          <w:sz w:val="24"/>
        </w:rPr>
        <w:t>Science</w:t>
      </w:r>
      <w:r>
        <w:rPr>
          <w:rFonts w:hint="default" w:ascii="Times New Roman" w:hAnsi="Times New Roman" w:cs="Times New Roman"/>
          <w:b/>
          <w:spacing w:val="-15"/>
          <w:sz w:val="24"/>
        </w:rPr>
        <w:t xml:space="preserve"> </w:t>
      </w:r>
      <w:r>
        <w:rPr>
          <w:rFonts w:hint="default" w:ascii="Times New Roman" w:hAnsi="Times New Roman" w:cs="Times New Roman"/>
          <w:b/>
          <w:sz w:val="24"/>
        </w:rPr>
        <w:t>and</w:t>
      </w:r>
      <w:r>
        <w:rPr>
          <w:rFonts w:hint="default" w:ascii="Times New Roman" w:hAnsi="Times New Roman" w:cs="Times New Roman"/>
          <w:b/>
          <w:spacing w:val="-15"/>
          <w:sz w:val="24"/>
        </w:rPr>
        <w:t xml:space="preserve"> </w:t>
      </w:r>
      <w:r>
        <w:rPr>
          <w:rFonts w:hint="default" w:ascii="Times New Roman" w:hAnsi="Times New Roman" w:cs="Times New Roman"/>
          <w:b/>
          <w:sz w:val="24"/>
        </w:rPr>
        <w:t>Technology</w:t>
      </w:r>
    </w:p>
    <w:p w14:paraId="00CD2AD5">
      <w:pPr>
        <w:keepNext w:val="0"/>
        <w:keepLines w:val="0"/>
        <w:pageBreakBefore w:val="0"/>
        <w:widowControl w:val="0"/>
        <w:kinsoku/>
        <w:wordWrap/>
        <w:overflowPunct/>
        <w:topLinePunct w:val="0"/>
        <w:autoSpaceDE w:val="0"/>
        <w:autoSpaceDN w:val="0"/>
        <w:bidi w:val="0"/>
        <w:adjustRightInd/>
        <w:snapToGrid/>
        <w:spacing w:before="0" w:line="360" w:lineRule="auto"/>
        <w:ind w:left="2874" w:right="2719" w:firstLine="686"/>
        <w:jc w:val="left"/>
        <w:textAlignment w:val="auto"/>
        <w:rPr>
          <w:rFonts w:hint="default" w:ascii="Times New Roman" w:hAnsi="Times New Roman" w:cs="Times New Roman"/>
          <w:b/>
          <w:sz w:val="24"/>
        </w:rPr>
      </w:pPr>
    </w:p>
    <w:p w14:paraId="55B95E2C">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outlineLvl w:val="0"/>
        <w:rPr>
          <w:rFonts w:hint="default"/>
          <w:b/>
          <w:bCs/>
          <w:sz w:val="32"/>
          <w:szCs w:val="32"/>
        </w:rPr>
      </w:pPr>
      <w:bookmarkStart w:id="0" w:name="_bookmark0"/>
      <w:bookmarkEnd w:id="0"/>
      <w:bookmarkStart w:id="1" w:name="SUPERVISOR’S RECOMMENDATION"/>
      <w:bookmarkEnd w:id="1"/>
      <w:bookmarkStart w:id="2" w:name="_Toc24682"/>
      <w:bookmarkStart w:id="3" w:name="_Toc25368"/>
      <w:bookmarkStart w:id="4" w:name="_Toc28284"/>
      <w:bookmarkStart w:id="5" w:name="_Toc21816"/>
      <w:bookmarkStart w:id="6" w:name="_Toc20181"/>
      <w:bookmarkStart w:id="7" w:name="_Toc5909"/>
      <w:r>
        <w:rPr>
          <w:rFonts w:hint="default"/>
          <w:b/>
          <w:bCs/>
          <w:sz w:val="32"/>
          <w:szCs w:val="32"/>
        </w:rPr>
        <w:t>SUPERVISOR’S RECOMMENDATION</w:t>
      </w:r>
      <w:bookmarkEnd w:id="2"/>
      <w:bookmarkEnd w:id="3"/>
      <w:bookmarkEnd w:id="4"/>
      <w:bookmarkEnd w:id="5"/>
      <w:bookmarkEnd w:id="6"/>
      <w:bookmarkEnd w:id="7"/>
    </w:p>
    <w:p w14:paraId="41213803">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jc w:val="both"/>
        <w:textAlignment w:val="auto"/>
        <w:rPr>
          <w:rFonts w:hint="default" w:ascii="Times New Roman" w:hAnsi="Times New Roman" w:cs="Times New Roman"/>
        </w:rPr>
      </w:pPr>
      <w:r>
        <w:rPr>
          <w:rFonts w:hint="default" w:ascii="Times New Roman" w:hAnsi="Times New Roman" w:cs="Times New Roman"/>
          <w:sz w:val="24"/>
        </w:rPr>
        <w:t xml:space="preserve">I hereby recommend that this </w:t>
      </w:r>
      <w:r>
        <w:rPr>
          <w:rFonts w:hint="default" w:ascii="Times New Roman" w:hAnsi="Times New Roman" w:cs="Times New Roman"/>
          <w:sz w:val="24"/>
          <w:lang w:val="en-US"/>
        </w:rPr>
        <w:t>term paper</w:t>
      </w:r>
      <w:r>
        <w:rPr>
          <w:rFonts w:hint="default" w:ascii="Times New Roman" w:hAnsi="Times New Roman" w:cs="Times New Roman"/>
          <w:sz w:val="24"/>
        </w:rPr>
        <w:t xml:space="preserve">, prepared under </w:t>
      </w:r>
      <w:r>
        <w:rPr>
          <w:rFonts w:hint="default" w:ascii="Times New Roman" w:hAnsi="Times New Roman" w:cs="Times New Roman"/>
          <w:sz w:val="24"/>
          <w:lang w:val="en-US"/>
        </w:rPr>
        <w:t>the</w:t>
      </w:r>
      <w:r>
        <w:rPr>
          <w:rFonts w:hint="default" w:ascii="Times New Roman" w:hAnsi="Times New Roman" w:cs="Times New Roman"/>
          <w:sz w:val="24"/>
        </w:rPr>
        <w:t xml:space="preserve"> supervision </w:t>
      </w:r>
      <w:r>
        <w:rPr>
          <w:rFonts w:hint="default" w:ascii="Times New Roman" w:hAnsi="Times New Roman" w:cs="Times New Roman"/>
          <w:sz w:val="24"/>
          <w:lang w:val="en-US"/>
        </w:rPr>
        <w:t>of</w:t>
      </w:r>
      <w:r>
        <w:rPr>
          <w:rFonts w:hint="default" w:ascii="Times New Roman" w:hAnsi="Times New Roman" w:cs="Times New Roman"/>
          <w:sz w:val="24"/>
        </w:rPr>
        <w:t xml:space="preserve"> </w:t>
      </w:r>
      <w:r>
        <w:rPr>
          <w:rFonts w:hint="default" w:ascii="Times New Roman" w:hAnsi="Times New Roman" w:cs="Times New Roman"/>
        </w:rPr>
        <w:t>Asst.</w:t>
      </w:r>
      <w:r>
        <w:rPr>
          <w:rFonts w:hint="default" w:ascii="Times New Roman" w:hAnsi="Times New Roman" w:cs="Times New Roman"/>
          <w:spacing w:val="-5"/>
        </w:rPr>
        <w:t xml:space="preserve"> </w:t>
      </w:r>
      <w:r>
        <w:rPr>
          <w:rFonts w:hint="default" w:ascii="Times New Roman" w:hAnsi="Times New Roman" w:cs="Times New Roman"/>
        </w:rPr>
        <w:t>Prof.</w:t>
      </w:r>
      <w:r>
        <w:rPr>
          <w:rFonts w:hint="default" w:ascii="Times New Roman" w:hAnsi="Times New Roman" w:cs="Times New Roman"/>
          <w:spacing w:val="-1"/>
        </w:rPr>
        <w:t xml:space="preserve"> </w:t>
      </w:r>
      <w:r>
        <w:rPr>
          <w:rFonts w:hint="default" w:ascii="Times New Roman" w:hAnsi="Times New Roman" w:cs="Times New Roman"/>
          <w:spacing w:val="-1"/>
          <w:lang w:val="en-US"/>
        </w:rPr>
        <w:t>Balkrishna Subedi</w:t>
      </w:r>
      <w:r>
        <w:rPr>
          <w:rFonts w:hint="default" w:ascii="Times New Roman" w:hAnsi="Times New Roman" w:cs="Times New Roman"/>
          <w:sz w:val="24"/>
        </w:rPr>
        <w:t xml:space="preserve"> entitled "</w:t>
      </w:r>
      <w:r>
        <w:rPr>
          <w:rFonts w:hint="default" w:ascii="Times New Roman" w:hAnsi="Times New Roman" w:cs="Times New Roman"/>
          <w:b/>
          <w:sz w:val="24"/>
        </w:rPr>
        <w:t>Evaluation and Context Optimization of Retrieval-Augmented Generation for Document Question Answering</w:t>
      </w:r>
      <w:r>
        <w:rPr>
          <w:rFonts w:hint="default" w:ascii="Times New Roman" w:hAnsi="Times New Roman" w:cs="Times New Roman"/>
          <w:sz w:val="24"/>
        </w:rPr>
        <w:t>"</w:t>
      </w:r>
      <w:r>
        <w:rPr>
          <w:rFonts w:hint="default" w:ascii="Times New Roman" w:hAnsi="Times New Roman" w:cs="Times New Roman"/>
          <w:spacing w:val="-1"/>
          <w:sz w:val="24"/>
        </w:rPr>
        <w:t xml:space="preserve"> </w:t>
      </w:r>
      <w:r>
        <w:rPr>
          <w:rFonts w:hint="default" w:ascii="Times New Roman" w:hAnsi="Times New Roman" w:cs="Times New Roman"/>
          <w:sz w:val="24"/>
        </w:rPr>
        <w:t>be</w:t>
      </w:r>
      <w:r>
        <w:rPr>
          <w:rFonts w:hint="default" w:ascii="Times New Roman" w:hAnsi="Times New Roman" w:cs="Times New Roman"/>
          <w:spacing w:val="-2"/>
          <w:sz w:val="24"/>
        </w:rPr>
        <w:t xml:space="preserve"> </w:t>
      </w:r>
      <w:r>
        <w:rPr>
          <w:rFonts w:hint="default" w:ascii="Times New Roman" w:hAnsi="Times New Roman" w:cs="Times New Roman"/>
          <w:sz w:val="24"/>
        </w:rPr>
        <w:t>accepted as fulfillment in</w:t>
      </w:r>
      <w:r>
        <w:rPr>
          <w:rFonts w:hint="default" w:ascii="Times New Roman" w:hAnsi="Times New Roman" w:cs="Times New Roman"/>
          <w:spacing w:val="-1"/>
          <w:sz w:val="24"/>
        </w:rPr>
        <w:t xml:space="preserve"> </w:t>
      </w:r>
      <w:r>
        <w:rPr>
          <w:rFonts w:hint="default" w:ascii="Times New Roman" w:hAnsi="Times New Roman" w:cs="Times New Roman"/>
          <w:sz w:val="24"/>
        </w:rPr>
        <w:t>partial requirement for the degree of Master's in Information Technology. To the best of my knowledge, this is an original work in computer science.</w:t>
      </w:r>
    </w:p>
    <w:p w14:paraId="0AA78319">
      <w:pPr>
        <w:pStyle w:val="7"/>
        <w:keepNext w:val="0"/>
        <w:keepLines w:val="0"/>
        <w:pageBreakBefore w:val="0"/>
        <w:widowControl w:val="0"/>
        <w:kinsoku/>
        <w:wordWrap/>
        <w:overflowPunct/>
        <w:topLinePunct w:val="0"/>
        <w:autoSpaceDE w:val="0"/>
        <w:autoSpaceDN w:val="0"/>
        <w:bidi w:val="0"/>
        <w:adjustRightInd/>
        <w:snapToGrid/>
        <w:spacing w:before="0" w:line="360" w:lineRule="auto"/>
        <w:textAlignment w:val="auto"/>
        <w:rPr>
          <w:rFonts w:hint="default" w:ascii="Times New Roman" w:hAnsi="Times New Roman" w:cs="Times New Roman"/>
        </w:rPr>
      </w:pPr>
    </w:p>
    <w:p w14:paraId="4FEA964E">
      <w:pPr>
        <w:pStyle w:val="7"/>
        <w:keepNext w:val="0"/>
        <w:keepLines w:val="0"/>
        <w:pageBreakBefore w:val="0"/>
        <w:widowControl w:val="0"/>
        <w:kinsoku/>
        <w:wordWrap/>
        <w:overflowPunct/>
        <w:topLinePunct w:val="0"/>
        <w:autoSpaceDE w:val="0"/>
        <w:autoSpaceDN w:val="0"/>
        <w:bidi w:val="0"/>
        <w:adjustRightInd/>
        <w:snapToGrid/>
        <w:spacing w:before="0" w:line="360" w:lineRule="auto"/>
        <w:textAlignment w:val="auto"/>
        <w:rPr>
          <w:rFonts w:hint="default" w:ascii="Times New Roman" w:hAnsi="Times New Roman" w:cs="Times New Roman"/>
        </w:rPr>
      </w:pPr>
    </w:p>
    <w:p w14:paraId="4449290E">
      <w:pPr>
        <w:pStyle w:val="7"/>
        <w:keepNext w:val="0"/>
        <w:keepLines w:val="0"/>
        <w:pageBreakBefore w:val="0"/>
        <w:widowControl w:val="0"/>
        <w:kinsoku/>
        <w:wordWrap/>
        <w:overflowPunct/>
        <w:topLinePunct w:val="0"/>
        <w:autoSpaceDE w:val="0"/>
        <w:autoSpaceDN w:val="0"/>
        <w:bidi w:val="0"/>
        <w:adjustRightInd/>
        <w:snapToGrid/>
        <w:spacing w:before="0" w:line="360" w:lineRule="auto"/>
        <w:textAlignment w:val="auto"/>
        <w:rPr>
          <w:rFonts w:hint="default" w:ascii="Times New Roman" w:hAnsi="Times New Roman" w:cs="Times New Roman"/>
        </w:rPr>
      </w:pPr>
    </w:p>
    <w:p w14:paraId="4B6B1330">
      <w:pPr>
        <w:pStyle w:val="7"/>
        <w:keepNext w:val="0"/>
        <w:keepLines w:val="0"/>
        <w:pageBreakBefore w:val="0"/>
        <w:widowControl w:val="0"/>
        <w:kinsoku/>
        <w:wordWrap/>
        <w:overflowPunct/>
        <w:topLinePunct w:val="0"/>
        <w:autoSpaceDE w:val="0"/>
        <w:autoSpaceDN w:val="0"/>
        <w:bidi w:val="0"/>
        <w:adjustRightInd/>
        <w:snapToGrid/>
        <w:spacing w:before="0" w:line="360" w:lineRule="auto"/>
        <w:textAlignment w:val="auto"/>
        <w:rPr>
          <w:rFonts w:hint="default" w:ascii="Times New Roman" w:hAnsi="Times New Roman" w:cs="Times New Roman"/>
        </w:rPr>
      </w:pPr>
    </w:p>
    <w:p w14:paraId="4727DB9A">
      <w:pPr>
        <w:pStyle w:val="7"/>
        <w:keepNext w:val="0"/>
        <w:keepLines w:val="0"/>
        <w:pageBreakBefore w:val="0"/>
        <w:widowControl w:val="0"/>
        <w:kinsoku/>
        <w:wordWrap/>
        <w:overflowPunct/>
        <w:topLinePunct w:val="0"/>
        <w:autoSpaceDE w:val="0"/>
        <w:autoSpaceDN w:val="0"/>
        <w:bidi w:val="0"/>
        <w:adjustRightInd/>
        <w:snapToGrid/>
        <w:spacing w:before="0" w:line="360" w:lineRule="auto"/>
        <w:textAlignment w:val="auto"/>
        <w:rPr>
          <w:rFonts w:hint="default" w:ascii="Times New Roman" w:hAnsi="Times New Roman" w:cs="Times New Roman"/>
        </w:rPr>
      </w:pPr>
    </w:p>
    <w:p w14:paraId="12B9C556">
      <w:pPr>
        <w:pStyle w:val="7"/>
        <w:keepNext w:val="0"/>
        <w:keepLines w:val="0"/>
        <w:pageBreakBefore w:val="0"/>
        <w:widowControl w:val="0"/>
        <w:kinsoku/>
        <w:wordWrap/>
        <w:overflowPunct/>
        <w:topLinePunct w:val="0"/>
        <w:autoSpaceDE w:val="0"/>
        <w:autoSpaceDN w:val="0"/>
        <w:bidi w:val="0"/>
        <w:adjustRightInd/>
        <w:snapToGrid/>
        <w:spacing w:before="0" w:line="360" w:lineRule="auto"/>
        <w:textAlignment w:val="auto"/>
        <w:rPr>
          <w:rFonts w:hint="default" w:ascii="Times New Roman" w:hAnsi="Times New Roman" w:cs="Times New Roman"/>
        </w:rPr>
      </w:pPr>
    </w:p>
    <w:p w14:paraId="120E4092">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5843" w:firstLine="0" w:firstLineChars="0"/>
        <w:textAlignment w:val="auto"/>
        <w:rPr>
          <w:rFonts w:hint="default" w:ascii="Times New Roman" w:hAnsi="Times New Roman" w:cs="Times New Roman"/>
        </w:rPr>
      </w:pPr>
      <w:r>
        <w:rPr>
          <w:rFonts w:hint="default" w:ascii="Times New Roman" w:hAnsi="Times New Roman" w:cs="Times New Roman"/>
          <w:spacing w:val="-2"/>
        </w:rPr>
        <w:t xml:space="preserve">…………………………………… </w:t>
      </w:r>
    </w:p>
    <w:p w14:paraId="3A43F014">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ascii="Times New Roman" w:hAnsi="Times New Roman" w:cs="Times New Roman"/>
          <w:spacing w:val="-2"/>
          <w:lang w:val="en-US"/>
        </w:rPr>
      </w:pPr>
      <w:r>
        <w:rPr>
          <w:rFonts w:hint="default" w:ascii="Times New Roman" w:hAnsi="Times New Roman" w:cs="Times New Roman"/>
          <w:b/>
          <w:bCs/>
        </w:rPr>
        <w:t>Asst.</w:t>
      </w:r>
      <w:r>
        <w:rPr>
          <w:rFonts w:hint="default" w:ascii="Times New Roman" w:hAnsi="Times New Roman" w:cs="Times New Roman"/>
          <w:b/>
          <w:bCs/>
          <w:spacing w:val="-5"/>
        </w:rPr>
        <w:t xml:space="preserve"> </w:t>
      </w:r>
      <w:r>
        <w:rPr>
          <w:rFonts w:hint="default" w:ascii="Times New Roman" w:hAnsi="Times New Roman" w:cs="Times New Roman"/>
          <w:b/>
          <w:bCs/>
        </w:rPr>
        <w:t>Prof.</w:t>
      </w:r>
      <w:r>
        <w:rPr>
          <w:rFonts w:hint="default" w:ascii="Times New Roman" w:hAnsi="Times New Roman" w:cs="Times New Roman"/>
          <w:b/>
          <w:bCs/>
          <w:spacing w:val="-1"/>
        </w:rPr>
        <w:t xml:space="preserve"> </w:t>
      </w:r>
      <w:r>
        <w:rPr>
          <w:rFonts w:hint="default" w:ascii="Times New Roman" w:hAnsi="Times New Roman" w:cs="Times New Roman"/>
          <w:b/>
          <w:bCs/>
          <w:spacing w:val="-1"/>
          <w:lang w:val="en-US"/>
        </w:rPr>
        <w:t>Balkrishna Subedi</w:t>
      </w:r>
    </w:p>
    <w:p w14:paraId="14083C27">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ascii="Times New Roman" w:hAnsi="Times New Roman" w:cs="Times New Roman"/>
        </w:rPr>
      </w:pPr>
      <w:r>
        <w:rPr>
          <w:rFonts w:hint="default" w:ascii="Times New Roman" w:hAnsi="Times New Roman" w:cs="Times New Roman"/>
          <w:spacing w:val="-2"/>
          <w:lang w:val="en-US"/>
        </w:rPr>
        <w:t>(</w:t>
      </w:r>
      <w:r>
        <w:rPr>
          <w:rFonts w:hint="default" w:ascii="Times New Roman" w:hAnsi="Times New Roman" w:cs="Times New Roman"/>
          <w:spacing w:val="-2"/>
        </w:rPr>
        <w:t>Supervisor</w:t>
      </w:r>
      <w:r>
        <w:rPr>
          <w:rFonts w:hint="default" w:ascii="Times New Roman" w:hAnsi="Times New Roman" w:cs="Times New Roman"/>
          <w:spacing w:val="-2"/>
          <w:lang w:val="en-US"/>
        </w:rPr>
        <w:t>)</w:t>
      </w:r>
      <w:r>
        <w:rPr>
          <w:rFonts w:hint="default" w:ascii="Times New Roman" w:hAnsi="Times New Roman" w:cs="Times New Roman"/>
          <w:spacing w:val="-2"/>
          <w:lang w:val="en-US"/>
        </w:rPr>
        <w:br w:type="textWrapping"/>
      </w:r>
      <w:r>
        <w:rPr>
          <w:rFonts w:hint="default" w:ascii="Times New Roman" w:hAnsi="Times New Roman" w:cs="Times New Roman"/>
        </w:rPr>
        <w:t>Central</w:t>
      </w:r>
      <w:r>
        <w:rPr>
          <w:rFonts w:hint="default" w:ascii="Times New Roman" w:hAnsi="Times New Roman" w:cs="Times New Roman"/>
          <w:spacing w:val="-3"/>
        </w:rPr>
        <w:t xml:space="preserve"> </w:t>
      </w:r>
      <w:r>
        <w:rPr>
          <w:rFonts w:hint="default" w:ascii="Times New Roman" w:hAnsi="Times New Roman" w:cs="Times New Roman"/>
        </w:rPr>
        <w:t>Department</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1"/>
        </w:rPr>
        <w:t xml:space="preserve"> </w:t>
      </w:r>
      <w:r>
        <w:rPr>
          <w:rFonts w:hint="default" w:ascii="Times New Roman" w:hAnsi="Times New Roman" w:cs="Times New Roman"/>
        </w:rPr>
        <w:t>Computer</w:t>
      </w:r>
      <w:r>
        <w:rPr>
          <w:rFonts w:hint="default" w:ascii="Times New Roman" w:hAnsi="Times New Roman" w:cs="Times New Roman"/>
          <w:spacing w:val="-2"/>
        </w:rPr>
        <w:t xml:space="preserve"> </w:t>
      </w:r>
      <w:r>
        <w:rPr>
          <w:rFonts w:hint="default" w:ascii="Times New Roman" w:hAnsi="Times New Roman" w:cs="Times New Roman"/>
        </w:rPr>
        <w:t>Science</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Information</w:t>
      </w:r>
      <w:r>
        <w:rPr>
          <w:rFonts w:hint="default" w:ascii="Times New Roman" w:hAnsi="Times New Roman" w:cs="Times New Roman"/>
          <w:spacing w:val="-2"/>
        </w:rPr>
        <w:t xml:space="preserve"> Technology</w:t>
      </w:r>
    </w:p>
    <w:p w14:paraId="286C214C">
      <w:pPr>
        <w:pStyle w:val="7"/>
        <w:keepNext w:val="0"/>
        <w:keepLines w:val="0"/>
        <w:pageBreakBefore w:val="0"/>
        <w:widowControl w:val="0"/>
        <w:kinsoku/>
        <w:wordWrap/>
        <w:overflowPunct/>
        <w:topLinePunct w:val="0"/>
        <w:autoSpaceDE w:val="0"/>
        <w:autoSpaceDN w:val="0"/>
        <w:bidi w:val="0"/>
        <w:adjustRightInd/>
        <w:snapToGrid/>
        <w:spacing w:before="0" w:after="0" w:line="360" w:lineRule="auto"/>
        <w:textAlignment w:val="auto"/>
        <w:rPr>
          <w:rFonts w:hint="default" w:ascii="Times New Roman" w:hAnsi="Times New Roman" w:cs="Times New Roman"/>
        </w:rPr>
        <w:sectPr>
          <w:footerReference r:id="rId5" w:type="default"/>
          <w:pgSz w:w="11910" w:h="16840"/>
          <w:pgMar w:top="1320" w:right="1275" w:bottom="780" w:left="1275" w:header="0" w:footer="586" w:gutter="0"/>
          <w:pgNumType w:fmt="lowerRoman" w:start="1"/>
          <w:cols w:space="720" w:num="1"/>
        </w:sectPr>
      </w:pPr>
    </w:p>
    <w:p w14:paraId="3AAF3638">
      <w:pPr>
        <w:keepNext w:val="0"/>
        <w:keepLines w:val="0"/>
        <w:pageBreakBefore w:val="0"/>
        <w:widowControl w:val="0"/>
        <w:kinsoku/>
        <w:wordWrap/>
        <w:overflowPunct/>
        <w:topLinePunct w:val="0"/>
        <w:autoSpaceDE w:val="0"/>
        <w:autoSpaceDN w:val="0"/>
        <w:bidi w:val="0"/>
        <w:adjustRightInd/>
        <w:snapToGrid/>
        <w:spacing w:before="0" w:line="360" w:lineRule="auto"/>
        <w:textAlignment w:val="auto"/>
        <w:rPr>
          <w:rFonts w:hint="default" w:ascii="Times New Roman" w:hAnsi="Times New Roman" w:cs="Times New Roman"/>
        </w:rPr>
      </w:pPr>
      <w:bookmarkStart w:id="8" w:name="_bookmark1"/>
      <w:bookmarkEnd w:id="8"/>
      <w:bookmarkStart w:id="9" w:name="LETTER OF APPROVAL"/>
      <w:bookmarkEnd w:id="9"/>
      <w:r>
        <w:rPr>
          <w:rFonts w:hint="default" w:ascii="Times New Roman" w:hAnsi="Times New Roman" w:cs="Times New Roman"/>
        </w:rPr>
        <w:br w:type="page"/>
      </w:r>
    </w:p>
    <w:p w14:paraId="6D7177EC">
      <w:pPr>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outlineLvl w:val="0"/>
        <w:rPr>
          <w:rFonts w:hint="default"/>
          <w:b/>
          <w:bCs/>
          <w:sz w:val="32"/>
          <w:szCs w:val="32"/>
        </w:rPr>
      </w:pPr>
      <w:bookmarkStart w:id="10" w:name="_Toc23972"/>
      <w:bookmarkStart w:id="11" w:name="_Toc11020"/>
      <w:bookmarkStart w:id="12" w:name="_Toc23725"/>
      <w:bookmarkStart w:id="13" w:name="_Toc23429"/>
      <w:bookmarkStart w:id="14" w:name="_Toc30270"/>
      <w:bookmarkStart w:id="15" w:name="_Toc8507"/>
      <w:r>
        <w:rPr>
          <w:rFonts w:hint="default"/>
          <w:b/>
          <w:bCs/>
          <w:sz w:val="32"/>
          <w:szCs w:val="32"/>
        </w:rPr>
        <w:t>LETTER OF APPROVAL</w:t>
      </w:r>
      <w:bookmarkEnd w:id="10"/>
      <w:bookmarkEnd w:id="11"/>
      <w:bookmarkEnd w:id="12"/>
      <w:bookmarkEnd w:id="13"/>
      <w:bookmarkEnd w:id="14"/>
      <w:bookmarkEnd w:id="15"/>
    </w:p>
    <w:p w14:paraId="0804B0F5">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jc w:val="both"/>
        <w:textAlignment w:val="auto"/>
        <w:rPr>
          <w:rFonts w:hint="default" w:ascii="Times New Roman" w:hAnsi="Times New Roman" w:cs="Times New Roman"/>
          <w:sz w:val="24"/>
        </w:rPr>
      </w:pPr>
      <w:r>
        <w:rPr>
          <w:rFonts w:hint="default" w:ascii="Times New Roman" w:hAnsi="Times New Roman" w:cs="Times New Roman"/>
          <w:sz w:val="24"/>
        </w:rPr>
        <w:t xml:space="preserve">This is to certify that the </w:t>
      </w:r>
      <w:r>
        <w:rPr>
          <w:rFonts w:hint="default" w:ascii="Times New Roman" w:hAnsi="Times New Roman" w:cs="Times New Roman"/>
          <w:sz w:val="24"/>
          <w:lang w:val="en-US"/>
        </w:rPr>
        <w:t>term paper</w:t>
      </w:r>
      <w:r>
        <w:rPr>
          <w:rFonts w:hint="default" w:ascii="Times New Roman" w:hAnsi="Times New Roman" w:cs="Times New Roman"/>
          <w:sz w:val="24"/>
        </w:rPr>
        <w:t xml:space="preserve"> prepared by </w:t>
      </w:r>
      <w:r>
        <w:rPr>
          <w:rFonts w:hint="default" w:ascii="Times New Roman" w:hAnsi="Times New Roman" w:cs="Times New Roman"/>
          <w:b/>
          <w:bCs/>
          <w:sz w:val="24"/>
        </w:rPr>
        <w:t>Ms. Melina Giri</w:t>
      </w:r>
      <w:r>
        <w:rPr>
          <w:rFonts w:hint="default" w:ascii="Times New Roman" w:hAnsi="Times New Roman" w:cs="Times New Roman"/>
          <w:sz w:val="24"/>
        </w:rPr>
        <w:t xml:space="preserve"> entitled </w:t>
      </w:r>
      <w:r>
        <w:rPr>
          <w:rFonts w:hint="default" w:ascii="Times New Roman" w:hAnsi="Times New Roman" w:cs="Times New Roman"/>
          <w:b/>
          <w:bCs/>
          <w:sz w:val="24"/>
        </w:rPr>
        <w:t xml:space="preserve">"Evaluation and Context Optimization of Retrieval-Augmented Generation for Document Question Answering" </w:t>
      </w:r>
      <w:r>
        <w:rPr>
          <w:rFonts w:hint="default" w:ascii="Times New Roman" w:hAnsi="Times New Roman" w:cs="Times New Roman"/>
          <w:sz w:val="24"/>
        </w:rPr>
        <w:t>in partial fulfillment of the requirements for the degree of Masters in Information Technology has been well studied. In our opinion, it is satisfactory in the scope and quality as a project for the required degree.</w:t>
      </w:r>
    </w:p>
    <w:p w14:paraId="3F6220DE">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b/>
          <w:bCs/>
          <w:sz w:val="24"/>
        </w:rPr>
      </w:pPr>
    </w:p>
    <w:p w14:paraId="426AD8B5">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b/>
          <w:bCs/>
          <w:sz w:val="24"/>
        </w:rPr>
      </w:pPr>
      <w:r>
        <w:rPr>
          <w:rFonts w:hint="default" w:ascii="Times New Roman" w:hAnsi="Times New Roman" w:cs="Times New Roman"/>
          <w:b/>
          <w:bCs/>
          <w:sz w:val="24"/>
        </w:rPr>
        <w:t>Evaluation Committee</w:t>
      </w:r>
    </w:p>
    <w:p w14:paraId="5FDF658D">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p>
    <w:p w14:paraId="6CB864F1">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p>
    <w:p w14:paraId="6E0CCFD3">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p>
    <w:p w14:paraId="713E43DE">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p>
    <w:p w14:paraId="3151F526">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p>
    <w:p w14:paraId="105FF6E5">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p>
    <w:p w14:paraId="4ADF928A">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p>
    <w:p w14:paraId="24DE4F82">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207E6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nil"/>
              <w:left w:val="nil"/>
              <w:bottom w:val="nil"/>
              <w:right w:val="nil"/>
            </w:tcBorders>
          </w:tcPr>
          <w:p w14:paraId="47E20B0D">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r>
              <w:rPr>
                <w:rFonts w:hint="default" w:ascii="Times New Roman" w:hAnsi="Times New Roman" w:cs="Times New Roman"/>
                <w:sz w:val="24"/>
              </w:rPr>
              <w:t>.…………………………….</w:t>
            </w:r>
          </w:p>
        </w:tc>
        <w:tc>
          <w:tcPr>
            <w:tcW w:w="4788" w:type="dxa"/>
            <w:tcBorders>
              <w:top w:val="nil"/>
              <w:left w:val="nil"/>
              <w:bottom w:val="nil"/>
              <w:right w:val="nil"/>
            </w:tcBorders>
          </w:tcPr>
          <w:p w14:paraId="0662B62D">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r>
              <w:rPr>
                <w:rFonts w:hint="default" w:ascii="Times New Roman" w:hAnsi="Times New Roman" w:cs="Times New Roman"/>
                <w:sz w:val="24"/>
              </w:rPr>
              <w:t>.…………………………….</w:t>
            </w:r>
          </w:p>
        </w:tc>
      </w:tr>
      <w:tr w14:paraId="531DE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88" w:type="dxa"/>
            <w:tcBorders>
              <w:top w:val="nil"/>
              <w:left w:val="nil"/>
              <w:bottom w:val="nil"/>
              <w:right w:val="nil"/>
            </w:tcBorders>
          </w:tcPr>
          <w:p w14:paraId="5703D311">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r>
              <w:rPr>
                <w:rFonts w:hint="default" w:ascii="Times New Roman" w:hAnsi="Times New Roman" w:cs="Times New Roman"/>
                <w:b/>
                <w:bCs/>
                <w:sz w:val="24"/>
              </w:rPr>
              <w:t>Asst. Prof.</w:t>
            </w:r>
            <w:r>
              <w:rPr>
                <w:rFonts w:hint="default" w:ascii="Times New Roman" w:hAnsi="Times New Roman" w:cs="Times New Roman"/>
                <w:b/>
                <w:bCs/>
                <w:sz w:val="24"/>
                <w:lang w:val="en-US"/>
              </w:rPr>
              <w:t xml:space="preserve"> Dr. Dhiraj Kedar Pandey</w:t>
            </w:r>
          </w:p>
        </w:tc>
        <w:tc>
          <w:tcPr>
            <w:tcW w:w="4788" w:type="dxa"/>
            <w:tcBorders>
              <w:top w:val="nil"/>
              <w:left w:val="nil"/>
              <w:bottom w:val="nil"/>
              <w:right w:val="nil"/>
            </w:tcBorders>
          </w:tcPr>
          <w:p w14:paraId="6DBA4AC0">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r>
              <w:rPr>
                <w:rFonts w:hint="default" w:ascii="Times New Roman" w:hAnsi="Times New Roman" w:cs="Times New Roman"/>
                <w:b/>
                <w:bCs/>
                <w:sz w:val="24"/>
                <w:lang w:val="en-US" w:eastAsia="zh-CN"/>
              </w:rPr>
              <w:t>Asst. Prof. Balkrishna Subedi</w:t>
            </w:r>
          </w:p>
        </w:tc>
      </w:tr>
      <w:tr w14:paraId="787C7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nil"/>
              <w:left w:val="nil"/>
              <w:bottom w:val="nil"/>
              <w:right w:val="nil"/>
            </w:tcBorders>
          </w:tcPr>
          <w:p w14:paraId="4082EB5F">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r>
              <w:rPr>
                <w:rFonts w:hint="default" w:ascii="Times New Roman" w:hAnsi="Times New Roman" w:cs="Times New Roman"/>
                <w:sz w:val="24"/>
              </w:rPr>
              <w:t>(H.O.D)</w:t>
            </w:r>
          </w:p>
        </w:tc>
        <w:tc>
          <w:tcPr>
            <w:tcW w:w="4788" w:type="dxa"/>
            <w:tcBorders>
              <w:top w:val="nil"/>
              <w:left w:val="nil"/>
              <w:bottom w:val="nil"/>
              <w:right w:val="nil"/>
            </w:tcBorders>
          </w:tcPr>
          <w:p w14:paraId="4CCFFF6D">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r>
              <w:rPr>
                <w:rFonts w:hint="default" w:ascii="Times New Roman" w:hAnsi="Times New Roman" w:cs="Times New Roman"/>
                <w:sz w:val="24"/>
              </w:rPr>
              <w:t>(Supervisor)</w:t>
            </w:r>
          </w:p>
        </w:tc>
      </w:tr>
      <w:tr w14:paraId="367FB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nil"/>
              <w:left w:val="nil"/>
              <w:bottom w:val="nil"/>
              <w:right w:val="nil"/>
            </w:tcBorders>
          </w:tcPr>
          <w:p w14:paraId="2E458EAA">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r>
              <w:rPr>
                <w:rFonts w:hint="default" w:ascii="Times New Roman" w:hAnsi="Times New Roman" w:cs="Times New Roman"/>
                <w:sz w:val="24"/>
              </w:rPr>
              <w:t>Central Department of Computer Science and Information Technology</w:t>
            </w:r>
          </w:p>
        </w:tc>
        <w:tc>
          <w:tcPr>
            <w:tcW w:w="4788" w:type="dxa"/>
            <w:tcBorders>
              <w:top w:val="nil"/>
              <w:left w:val="nil"/>
              <w:bottom w:val="nil"/>
              <w:right w:val="nil"/>
            </w:tcBorders>
          </w:tcPr>
          <w:p w14:paraId="14F71A6E">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r>
              <w:rPr>
                <w:rFonts w:hint="default" w:ascii="Times New Roman" w:hAnsi="Times New Roman" w:cs="Times New Roman"/>
                <w:sz w:val="24"/>
              </w:rPr>
              <w:t>Central Department of Computer Science and Information Technology</w:t>
            </w:r>
          </w:p>
        </w:tc>
      </w:tr>
    </w:tbl>
    <w:p w14:paraId="16F92F30">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p>
    <w:p w14:paraId="285A617F">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p>
    <w:p w14:paraId="4D423477">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p>
    <w:p w14:paraId="61930844">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p>
    <w:p w14:paraId="127F4355">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p>
    <w:p w14:paraId="618FC910">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p>
    <w:p w14:paraId="206116C3">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p>
    <w:p w14:paraId="3A0A5E2D">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p>
    <w:p w14:paraId="2BE65D1A">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r>
        <w:rPr>
          <w:rFonts w:hint="default" w:ascii="Times New Roman" w:hAnsi="Times New Roman" w:cs="Times New Roman"/>
          <w:sz w:val="24"/>
        </w:rPr>
        <w:t>...........................…</w:t>
      </w:r>
    </w:p>
    <w:p w14:paraId="4551B492">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pPr>
      <w:r>
        <w:rPr>
          <w:rFonts w:hint="default" w:ascii="Times New Roman" w:hAnsi="Times New Roman" w:cs="Times New Roman"/>
          <w:sz w:val="24"/>
        </w:rPr>
        <w:t>(Internal)</w:t>
      </w:r>
    </w:p>
    <w:p w14:paraId="6E3D7500">
      <w:pPr>
        <w:pStyle w:val="7"/>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rPr>
          <w:rFonts w:hint="default" w:ascii="Times New Roman" w:hAnsi="Times New Roman" w:cs="Times New Roman"/>
          <w:sz w:val="24"/>
        </w:rPr>
        <w:sectPr>
          <w:type w:val="continuous"/>
          <w:pgSz w:w="11910" w:h="16840"/>
          <w:pgMar w:top="1460" w:right="1275" w:bottom="280" w:left="1275" w:header="0" w:footer="586" w:gutter="0"/>
          <w:pgNumType w:fmt="lowerRoman"/>
          <w:cols w:space="720" w:num="1"/>
        </w:sectPr>
      </w:pPr>
    </w:p>
    <w:p w14:paraId="7BA6527A">
      <w:pPr>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outlineLvl w:val="0"/>
        <w:rPr>
          <w:rFonts w:hint="default"/>
          <w:b/>
          <w:bCs/>
          <w:sz w:val="32"/>
          <w:szCs w:val="32"/>
        </w:rPr>
      </w:pPr>
      <w:bookmarkStart w:id="16" w:name="_bookmark2"/>
      <w:bookmarkEnd w:id="16"/>
      <w:bookmarkStart w:id="17" w:name="ACKNOWLEDGEMENT"/>
      <w:bookmarkEnd w:id="17"/>
      <w:bookmarkStart w:id="18" w:name="_Toc7306"/>
      <w:bookmarkStart w:id="19" w:name="_Toc11507"/>
      <w:bookmarkStart w:id="20" w:name="_Toc18064"/>
      <w:bookmarkStart w:id="21" w:name="_Toc29375"/>
      <w:bookmarkStart w:id="22" w:name="_Toc8376"/>
      <w:bookmarkStart w:id="23" w:name="_Toc5816"/>
      <w:r>
        <w:rPr>
          <w:rFonts w:hint="default"/>
          <w:b/>
          <w:bCs/>
          <w:sz w:val="32"/>
          <w:szCs w:val="32"/>
        </w:rPr>
        <w:t>ACKNOWLEDGEMENT</w:t>
      </w:r>
      <w:bookmarkEnd w:id="18"/>
      <w:bookmarkEnd w:id="19"/>
      <w:bookmarkEnd w:id="20"/>
      <w:bookmarkEnd w:id="21"/>
      <w:bookmarkEnd w:id="22"/>
      <w:bookmarkEnd w:id="23"/>
    </w:p>
    <w:p w14:paraId="07CAD372">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jc w:val="both"/>
        <w:textAlignment w:val="auto"/>
        <w:rPr>
          <w:rFonts w:hint="default" w:ascii="Times New Roman" w:hAnsi="Times New Roman" w:cs="Times New Roman"/>
        </w:rPr>
      </w:pPr>
      <w:r>
        <w:rPr>
          <w:rFonts w:hint="default" w:ascii="Times New Roman" w:hAnsi="Times New Roman" w:cs="Times New Roman"/>
        </w:rPr>
        <w:t xml:space="preserve">The success and final outcome of this report required a lot of guidance and assistance from many people and I am very fortunate to have </w:t>
      </w:r>
      <w:r>
        <w:rPr>
          <w:rFonts w:hint="default" w:cs="Times New Roman"/>
          <w:lang w:val="en-US"/>
        </w:rPr>
        <w:t>received it throughout</w:t>
      </w:r>
      <w:r>
        <w:rPr>
          <w:rFonts w:hint="default" w:ascii="Times New Roman" w:hAnsi="Times New Roman" w:cs="Times New Roman"/>
        </w:rPr>
        <w:t xml:space="preserve"> the completion</w:t>
      </w:r>
      <w:r>
        <w:rPr>
          <w:rFonts w:hint="default" w:cs="Times New Roman"/>
          <w:lang w:val="en-US"/>
        </w:rPr>
        <w:t xml:space="preserve"> of this work</w:t>
      </w:r>
      <w:r>
        <w:rPr>
          <w:rFonts w:hint="default" w:ascii="Times New Roman" w:hAnsi="Times New Roman" w:cs="Times New Roman"/>
        </w:rPr>
        <w:t>. I am very</w:t>
      </w:r>
      <w:r>
        <w:rPr>
          <w:rFonts w:hint="default" w:ascii="Times New Roman" w:hAnsi="Times New Roman" w:cs="Times New Roman"/>
          <w:spacing w:val="40"/>
        </w:rPr>
        <w:t xml:space="preserve"> </w:t>
      </w:r>
      <w:r>
        <w:rPr>
          <w:rFonts w:hint="default" w:ascii="Times New Roman" w:hAnsi="Times New Roman" w:cs="Times New Roman"/>
        </w:rPr>
        <w:t>glad to express my deepest sense of gratitude and sincere thanks to my highly respected and esteemed supervisor</w:t>
      </w:r>
      <w:r>
        <w:rPr>
          <w:rFonts w:hint="default" w:ascii="Times New Roman" w:hAnsi="Times New Roman" w:cs="Times New Roman"/>
          <w:b/>
          <w:bCs/>
        </w:rPr>
        <w:t xml:space="preserve"> </w:t>
      </w:r>
      <w:r>
        <w:rPr>
          <w:rFonts w:hint="default" w:ascii="Times New Roman" w:hAnsi="Times New Roman" w:cs="Times New Roman"/>
          <w:b/>
          <w:bCs/>
          <w:lang w:val="en-US" w:eastAsia="zh-CN"/>
        </w:rPr>
        <w:t>Asst. Prof. Balkrishna Subedi</w:t>
      </w:r>
      <w:r>
        <w:rPr>
          <w:rFonts w:hint="default" w:ascii="Times New Roman" w:hAnsi="Times New Roman" w:cs="Times New Roman"/>
        </w:rPr>
        <w:t>, Central Department of Computer Science</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Information</w:t>
      </w:r>
      <w:r>
        <w:rPr>
          <w:rFonts w:hint="default" w:ascii="Times New Roman" w:hAnsi="Times New Roman" w:cs="Times New Roman"/>
          <w:spacing w:val="-1"/>
        </w:rPr>
        <w:t xml:space="preserve"> </w:t>
      </w:r>
      <w:r>
        <w:rPr>
          <w:rFonts w:hint="default" w:ascii="Times New Roman" w:hAnsi="Times New Roman" w:cs="Times New Roman"/>
        </w:rPr>
        <w:t>Technology</w:t>
      </w:r>
      <w:r>
        <w:rPr>
          <w:rFonts w:hint="default" w:cs="Times New Roman"/>
          <w:lang w:val="en-US"/>
        </w:rPr>
        <w:t>,</w:t>
      </w:r>
      <w:r>
        <w:rPr>
          <w:rFonts w:hint="default" w:ascii="Times New Roman" w:hAnsi="Times New Roman" w:cs="Times New Roman"/>
          <w:spacing w:val="-1"/>
        </w:rPr>
        <w:t xml:space="preserve"> </w:t>
      </w:r>
      <w:r>
        <w:rPr>
          <w:rFonts w:hint="default" w:ascii="Times New Roman" w:hAnsi="Times New Roman" w:cs="Times New Roman"/>
        </w:rPr>
        <w:t>for</w:t>
      </w:r>
      <w:r>
        <w:rPr>
          <w:rFonts w:hint="default" w:ascii="Times New Roman" w:hAnsi="Times New Roman" w:cs="Times New Roman"/>
          <w:spacing w:val="-2"/>
        </w:rPr>
        <w:t xml:space="preserve"> </w:t>
      </w:r>
      <w:r>
        <w:rPr>
          <w:rFonts w:hint="default" w:ascii="Times New Roman" w:hAnsi="Times New Roman" w:cs="Times New Roman"/>
        </w:rPr>
        <w:t>his</w:t>
      </w:r>
      <w:r>
        <w:rPr>
          <w:rFonts w:hint="default" w:ascii="Times New Roman" w:hAnsi="Times New Roman" w:cs="Times New Roman"/>
          <w:spacing w:val="-3"/>
        </w:rPr>
        <w:t xml:space="preserve"> </w:t>
      </w:r>
      <w:r>
        <w:rPr>
          <w:rFonts w:hint="default" w:ascii="Times New Roman" w:hAnsi="Times New Roman" w:cs="Times New Roman"/>
        </w:rPr>
        <w:t>valuable</w:t>
      </w:r>
      <w:r>
        <w:rPr>
          <w:rFonts w:hint="default" w:ascii="Times New Roman" w:hAnsi="Times New Roman" w:cs="Times New Roman"/>
          <w:spacing w:val="-2"/>
        </w:rPr>
        <w:t xml:space="preserve"> </w:t>
      </w:r>
      <w:r>
        <w:rPr>
          <w:rFonts w:hint="default" w:ascii="Times New Roman" w:hAnsi="Times New Roman" w:cs="Times New Roman"/>
        </w:rPr>
        <w:t>supervision,</w:t>
      </w:r>
      <w:r>
        <w:rPr>
          <w:rFonts w:hint="default" w:ascii="Times New Roman" w:hAnsi="Times New Roman" w:cs="Times New Roman"/>
          <w:spacing w:val="-1"/>
        </w:rPr>
        <w:t xml:space="preserve"> </w:t>
      </w:r>
      <w:r>
        <w:rPr>
          <w:rFonts w:hint="default" w:ascii="Times New Roman" w:hAnsi="Times New Roman" w:cs="Times New Roman"/>
        </w:rPr>
        <w:t>guidance,</w:t>
      </w:r>
      <w:r>
        <w:rPr>
          <w:rFonts w:hint="default" w:ascii="Times New Roman" w:hAnsi="Times New Roman" w:cs="Times New Roman"/>
          <w:spacing w:val="-1"/>
        </w:rPr>
        <w:t xml:space="preserve"> </w:t>
      </w:r>
      <w:r>
        <w:rPr>
          <w:rFonts w:hint="default" w:ascii="Times New Roman" w:hAnsi="Times New Roman" w:cs="Times New Roman"/>
        </w:rPr>
        <w:t xml:space="preserve">encouragement, and support </w:t>
      </w:r>
      <w:r>
        <w:rPr>
          <w:rFonts w:hint="default" w:cs="Times New Roman"/>
          <w:lang w:val="en-US"/>
        </w:rPr>
        <w:t xml:space="preserve">in </w:t>
      </w:r>
      <w:r>
        <w:rPr>
          <w:rFonts w:hint="default" w:ascii="Times New Roman" w:hAnsi="Times New Roman" w:cs="Times New Roman"/>
        </w:rPr>
        <w:t>completing this paper.</w:t>
      </w:r>
    </w:p>
    <w:p w14:paraId="5C4AEC0E">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jc w:val="both"/>
        <w:textAlignment w:val="auto"/>
        <w:rPr>
          <w:rFonts w:hint="default" w:ascii="Times New Roman" w:hAnsi="Times New Roman" w:cs="Times New Roman"/>
        </w:rPr>
      </w:pPr>
      <w:r>
        <w:rPr>
          <w:rFonts w:hint="default" w:ascii="Times New Roman" w:hAnsi="Times New Roman" w:cs="Times New Roman"/>
        </w:rPr>
        <w:t>I am also</w:t>
      </w:r>
      <w:r>
        <w:rPr>
          <w:rFonts w:hint="default" w:ascii="Times New Roman" w:hAnsi="Times New Roman" w:cs="Times New Roman"/>
          <w:spacing w:val="-1"/>
        </w:rPr>
        <w:t xml:space="preserve"> </w:t>
      </w:r>
      <w:r>
        <w:rPr>
          <w:rFonts w:hint="default" w:ascii="Times New Roman" w:hAnsi="Times New Roman" w:cs="Times New Roman"/>
        </w:rPr>
        <w:t>thankful to</w:t>
      </w:r>
      <w:r>
        <w:rPr>
          <w:rFonts w:hint="default" w:ascii="Times New Roman" w:hAnsi="Times New Roman" w:cs="Times New Roman"/>
          <w:spacing w:val="-1"/>
        </w:rPr>
        <w:t xml:space="preserve"> </w:t>
      </w:r>
      <w:r>
        <w:rPr>
          <w:rFonts w:hint="default" w:ascii="Times New Roman" w:hAnsi="Times New Roman" w:cs="Times New Roman"/>
          <w:b/>
          <w:bCs/>
          <w:spacing w:val="-1"/>
          <w:lang w:val="en-US" w:eastAsia="zh-CN"/>
        </w:rPr>
        <w:t xml:space="preserve">Asst. Prof. Dr. Dhiraj Kedar Pandey, </w:t>
      </w:r>
      <w:r>
        <w:rPr>
          <w:rFonts w:hint="default" w:ascii="Times New Roman" w:hAnsi="Times New Roman" w:cs="Times New Roman"/>
        </w:rPr>
        <w:t>HOD of</w:t>
      </w:r>
      <w:r>
        <w:rPr>
          <w:rFonts w:hint="default" w:ascii="Times New Roman" w:hAnsi="Times New Roman" w:cs="Times New Roman"/>
          <w:spacing w:val="-1"/>
        </w:rPr>
        <w:t xml:space="preserve"> </w:t>
      </w:r>
      <w:r>
        <w:rPr>
          <w:rFonts w:hint="default" w:ascii="Times New Roman" w:hAnsi="Times New Roman" w:cs="Times New Roman"/>
        </w:rPr>
        <w:t xml:space="preserve">Central Department of Computer Science and Information Technology for his constant support throughout the period. Furthermore, with immense pleasure, I </w:t>
      </w:r>
      <w:r>
        <w:rPr>
          <w:rFonts w:hint="default" w:cs="Times New Roman"/>
          <w:lang w:val="en-US"/>
        </w:rPr>
        <w:t xml:space="preserve">extend </w:t>
      </w:r>
      <w:r>
        <w:rPr>
          <w:rFonts w:hint="default" w:ascii="Times New Roman" w:hAnsi="Times New Roman" w:cs="Times New Roman"/>
        </w:rPr>
        <w:t>my deepest gratitude to the Department of Computer Science and Information Technology, Tribhuvan University, and all the faculty members of CDCSIT for providing the platform to explore the knowledge of interest.</w:t>
      </w:r>
    </w:p>
    <w:p w14:paraId="2CBF2FD5">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jc w:val="both"/>
        <w:textAlignment w:val="auto"/>
        <w:rPr>
          <w:rFonts w:hint="default" w:ascii="Times New Roman" w:hAnsi="Times New Roman" w:cs="Times New Roman"/>
        </w:rPr>
      </w:pPr>
      <w:r>
        <w:rPr>
          <w:rFonts w:hint="default" w:ascii="Times New Roman" w:hAnsi="Times New Roman" w:cs="Times New Roman"/>
        </w:rPr>
        <w:t xml:space="preserve">I would also like to acknowledge the authors and contributors of the </w:t>
      </w:r>
      <w:r>
        <w:rPr>
          <w:rFonts w:hint="default" w:ascii="Times New Roman" w:hAnsi="Times New Roman" w:cs="Times New Roman"/>
          <w:b/>
          <w:bCs/>
        </w:rPr>
        <w:t>Open RAG Benchmark</w:t>
      </w:r>
      <w:r>
        <w:rPr>
          <w:rFonts w:hint="default" w:ascii="Times New Roman" w:hAnsi="Times New Roman" w:cs="Times New Roman"/>
        </w:rPr>
        <w:t xml:space="preserve"> provided by Vectara. The publicly available benchmark dataset was fundamental for conducting the retrieval and generation experiments presented in this research.</w:t>
      </w:r>
    </w:p>
    <w:p w14:paraId="26E44B33">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jc w:val="both"/>
        <w:textAlignment w:val="auto"/>
        <w:rPr>
          <w:rFonts w:hint="default" w:ascii="Times New Roman" w:hAnsi="Times New Roman" w:cs="Times New Roman"/>
        </w:rPr>
      </w:pPr>
      <w:r>
        <w:rPr>
          <w:rFonts w:hint="default" w:ascii="Times New Roman" w:hAnsi="Times New Roman" w:cs="Times New Roman"/>
        </w:rPr>
        <w:t>At the end I would like to express my sincere thanks to all my friends and others who</w:t>
      </w:r>
      <w:r>
        <w:rPr>
          <w:rFonts w:hint="default" w:ascii="Times New Roman" w:hAnsi="Times New Roman" w:cs="Times New Roman"/>
          <w:spacing w:val="40"/>
        </w:rPr>
        <w:t xml:space="preserve"> </w:t>
      </w:r>
      <w:r>
        <w:rPr>
          <w:rFonts w:hint="default" w:ascii="Times New Roman" w:hAnsi="Times New Roman" w:cs="Times New Roman"/>
        </w:rPr>
        <w:t>helped me directly or indirectly.</w:t>
      </w:r>
    </w:p>
    <w:p w14:paraId="3639CE1E">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jc w:val="both"/>
        <w:textAlignment w:val="auto"/>
        <w:rPr>
          <w:rFonts w:hint="default" w:ascii="Times New Roman" w:hAnsi="Times New Roman" w:cs="Times New Roman"/>
        </w:rPr>
      </w:pPr>
    </w:p>
    <w:p w14:paraId="598FBE2C">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jc w:val="both"/>
        <w:textAlignment w:val="auto"/>
        <w:rPr>
          <w:rFonts w:hint="default"/>
          <w:b/>
          <w:bCs/>
        </w:rPr>
      </w:pPr>
      <w:r>
        <w:rPr>
          <w:rFonts w:hint="default"/>
          <w:b/>
          <w:bCs/>
        </w:rPr>
        <w:t>Melina Giri (8125018)</w:t>
      </w:r>
    </w:p>
    <w:p w14:paraId="06E813F6">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jc w:val="both"/>
        <w:textAlignment w:val="auto"/>
        <w:rPr>
          <w:rFonts w:hint="default" w:ascii="Times New Roman" w:hAnsi="Times New Roman" w:cs="Times New Roman"/>
        </w:rPr>
      </w:pPr>
      <w:r>
        <w:rPr>
          <w:rFonts w:hint="default" w:ascii="Times New Roman" w:hAnsi="Times New Roman" w:cs="Times New Roman"/>
        </w:rPr>
        <w:t>Central</w:t>
      </w:r>
      <w:r>
        <w:rPr>
          <w:rFonts w:hint="default" w:ascii="Times New Roman" w:hAnsi="Times New Roman" w:cs="Times New Roman"/>
          <w:spacing w:val="-3"/>
        </w:rPr>
        <w:t xml:space="preserve"> </w:t>
      </w:r>
      <w:r>
        <w:rPr>
          <w:rFonts w:hint="default" w:ascii="Times New Roman" w:hAnsi="Times New Roman" w:cs="Times New Roman"/>
        </w:rPr>
        <w:t>Department of</w:t>
      </w:r>
      <w:r>
        <w:rPr>
          <w:rFonts w:hint="default" w:ascii="Times New Roman" w:hAnsi="Times New Roman" w:cs="Times New Roman"/>
          <w:spacing w:val="-3"/>
        </w:rPr>
        <w:t xml:space="preserve"> </w:t>
      </w:r>
      <w:r>
        <w:rPr>
          <w:rFonts w:hint="default" w:ascii="Times New Roman" w:hAnsi="Times New Roman" w:cs="Times New Roman"/>
        </w:rPr>
        <w:t>Computer</w:t>
      </w:r>
      <w:r>
        <w:rPr>
          <w:rFonts w:hint="default" w:ascii="Times New Roman" w:hAnsi="Times New Roman" w:cs="Times New Roman"/>
          <w:spacing w:val="-4"/>
        </w:rPr>
        <w:t xml:space="preserve"> </w:t>
      </w:r>
      <w:r>
        <w:rPr>
          <w:rFonts w:hint="default" w:ascii="Times New Roman" w:hAnsi="Times New Roman" w:cs="Times New Roman"/>
        </w:rPr>
        <w:t>Science</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 xml:space="preserve">Information </w:t>
      </w:r>
      <w:r>
        <w:rPr>
          <w:rFonts w:hint="default" w:ascii="Times New Roman" w:hAnsi="Times New Roman" w:cs="Times New Roman"/>
          <w:spacing w:val="-2"/>
        </w:rPr>
        <w:t>Technology</w:t>
      </w:r>
    </w:p>
    <w:p w14:paraId="3E32FB11">
      <w:pPr>
        <w:pStyle w:val="7"/>
        <w:keepNext w:val="0"/>
        <w:keepLines w:val="0"/>
        <w:pageBreakBefore w:val="0"/>
        <w:widowControl w:val="0"/>
        <w:kinsoku/>
        <w:wordWrap/>
        <w:overflowPunct/>
        <w:topLinePunct w:val="0"/>
        <w:autoSpaceDE w:val="0"/>
        <w:autoSpaceDN w:val="0"/>
        <w:bidi w:val="0"/>
        <w:adjustRightInd/>
        <w:snapToGrid/>
        <w:spacing w:before="0" w:after="0" w:line="360" w:lineRule="auto"/>
        <w:jc w:val="both"/>
        <w:textAlignment w:val="auto"/>
        <w:rPr>
          <w:rFonts w:hint="default" w:ascii="Times New Roman" w:hAnsi="Times New Roman" w:cs="Times New Roman"/>
        </w:rPr>
        <w:sectPr>
          <w:pgSz w:w="11910" w:h="16840"/>
          <w:pgMar w:top="1280" w:right="1275" w:bottom="780" w:left="1275" w:header="0" w:footer="586" w:gutter="0"/>
          <w:pgNumType w:fmt="lowerRoman"/>
          <w:cols w:space="720" w:num="1"/>
        </w:sectPr>
      </w:pPr>
    </w:p>
    <w:p w14:paraId="5D7BD064">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outlineLvl w:val="0"/>
        <w:rPr>
          <w:rFonts w:hint="default" w:ascii="Times New Roman" w:hAnsi="Times New Roman" w:cs="Times New Roman"/>
        </w:rPr>
      </w:pPr>
      <w:bookmarkStart w:id="24" w:name="ABSTRACT"/>
      <w:bookmarkEnd w:id="24"/>
      <w:bookmarkStart w:id="25" w:name="_bookmark3"/>
      <w:bookmarkEnd w:id="25"/>
      <w:bookmarkStart w:id="26" w:name="_Toc14683"/>
      <w:bookmarkStart w:id="27" w:name="_Toc6756"/>
      <w:bookmarkStart w:id="28" w:name="_Toc24681"/>
      <w:bookmarkStart w:id="29" w:name="_Toc13415"/>
      <w:bookmarkStart w:id="30" w:name="_Toc29640"/>
      <w:bookmarkStart w:id="31" w:name="_Toc26979"/>
      <w:r>
        <w:rPr>
          <w:rFonts w:hint="default"/>
          <w:b/>
          <w:bCs/>
          <w:sz w:val="32"/>
          <w:szCs w:val="32"/>
        </w:rPr>
        <w:t>ABSTRACT</w:t>
      </w:r>
      <w:bookmarkEnd w:id="26"/>
      <w:bookmarkEnd w:id="27"/>
      <w:bookmarkEnd w:id="28"/>
      <w:bookmarkEnd w:id="29"/>
      <w:bookmarkEnd w:id="30"/>
      <w:bookmarkEnd w:id="31"/>
    </w:p>
    <w:p w14:paraId="2768C287">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Retrieval-Augmented Generation (RAG) combines information retrieval with language generation to provide answers using relevant information retrieved from external document collections. This </w:t>
      </w:r>
      <w:r>
        <w:rPr>
          <w:rFonts w:hint="default" w:eastAsia="SimSun" w:cs="Times New Roman"/>
          <w:sz w:val="24"/>
          <w:szCs w:val="24"/>
          <w:lang w:val="en-US"/>
        </w:rPr>
        <w:t>research</w:t>
      </w:r>
      <w:r>
        <w:rPr>
          <w:rFonts w:hint="default" w:ascii="Times New Roman" w:hAnsi="Times New Roman" w:eastAsia="SimSun" w:cs="Times New Roman"/>
          <w:sz w:val="24"/>
          <w:szCs w:val="24"/>
        </w:rPr>
        <w:t xml:space="preserve"> implements and evaluates a </w:t>
      </w:r>
      <w:r>
        <w:rPr>
          <w:rStyle w:val="14"/>
          <w:rFonts w:hint="default" w:ascii="Times New Roman" w:hAnsi="Times New Roman" w:eastAsia="SimSun" w:cs="Times New Roman"/>
          <w:sz w:val="24"/>
          <w:szCs w:val="24"/>
        </w:rPr>
        <w:t>RAG-based document question-answering system</w:t>
      </w:r>
      <w:r>
        <w:rPr>
          <w:rFonts w:hint="default" w:ascii="Times New Roman" w:hAnsi="Times New Roman" w:eastAsia="SimSun" w:cs="Times New Roman"/>
          <w:sz w:val="24"/>
          <w:szCs w:val="24"/>
        </w:rPr>
        <w:t xml:space="preserve"> using the </w:t>
      </w:r>
      <w:r>
        <w:rPr>
          <w:rStyle w:val="14"/>
          <w:rFonts w:hint="default" w:ascii="Times New Roman" w:hAnsi="Times New Roman" w:eastAsia="SimSun" w:cs="Times New Roman"/>
          <w:sz w:val="24"/>
          <w:szCs w:val="24"/>
        </w:rPr>
        <w:t>Vectara Open RAG Benchmark</w:t>
      </w:r>
      <w:r>
        <w:rPr>
          <w:rFonts w:hint="default" w:ascii="Times New Roman" w:hAnsi="Times New Roman" w:eastAsia="SimSun" w:cs="Times New Roman"/>
          <w:sz w:val="24"/>
          <w:szCs w:val="24"/>
        </w:rPr>
        <w:t xml:space="preserve">. The system </w:t>
      </w:r>
      <w:r>
        <w:rPr>
          <w:rFonts w:hint="default" w:eastAsia="SimSun" w:cs="Times New Roman"/>
          <w:sz w:val="24"/>
          <w:szCs w:val="24"/>
          <w:lang w:val="en-US"/>
        </w:rPr>
        <w:t>loads the benchmark’s pre-segmented document sections directly</w:t>
      </w:r>
      <w:r>
        <w:rPr>
          <w:rFonts w:hint="default" w:ascii="Times New Roman" w:hAnsi="Times New Roman" w:eastAsia="SimSun" w:cs="Times New Roman"/>
          <w:sz w:val="24"/>
          <w:szCs w:val="24"/>
        </w:rPr>
        <w:t xml:space="preserve">, generates dense embeddings using the </w:t>
      </w:r>
      <w:r>
        <w:rPr>
          <w:rStyle w:val="14"/>
          <w:rFonts w:hint="default" w:ascii="Times New Roman" w:hAnsi="Times New Roman" w:eastAsia="SimSun" w:cs="Times New Roman"/>
          <w:sz w:val="24"/>
          <w:szCs w:val="24"/>
        </w:rPr>
        <w:t>all-MiniLM-L12-v2</w:t>
      </w:r>
      <w:r>
        <w:rPr>
          <w:rFonts w:hint="default" w:ascii="Times New Roman" w:hAnsi="Times New Roman" w:eastAsia="SimSun" w:cs="Times New Roman"/>
          <w:sz w:val="24"/>
          <w:szCs w:val="24"/>
        </w:rPr>
        <w:t xml:space="preserve"> model, and retrieves relevant sections using vector similarity. Retrieval performance was evaluated using </w:t>
      </w:r>
      <w:r>
        <w:rPr>
          <w:rStyle w:val="14"/>
          <w:rFonts w:hint="default" w:ascii="Times New Roman" w:hAnsi="Times New Roman" w:eastAsia="SimSun" w:cs="Times New Roman"/>
          <w:sz w:val="24"/>
          <w:szCs w:val="24"/>
        </w:rPr>
        <w:t>3,045 benchmark queries</w:t>
      </w:r>
      <w:r>
        <w:rPr>
          <w:rFonts w:hint="default" w:ascii="Times New Roman" w:hAnsi="Times New Roman" w:eastAsia="SimSun" w:cs="Times New Roman"/>
          <w:sz w:val="24"/>
          <w:szCs w:val="24"/>
        </w:rPr>
        <w:t xml:space="preserve"> at retrieval depths of </w:t>
      </w:r>
      <w:r>
        <w:rPr>
          <w:rStyle w:val="9"/>
          <w:rFonts w:hint="default" w:ascii="Times New Roman" w:hAnsi="Times New Roman" w:eastAsia="SimSun" w:cs="Times New Roman"/>
          <w:sz w:val="24"/>
          <w:szCs w:val="24"/>
        </w:rPr>
        <w:t>k</w:t>
      </w:r>
      <w:r>
        <w:rPr>
          <w:rFonts w:hint="default" w:ascii="Times New Roman" w:hAnsi="Times New Roman" w:eastAsia="SimSun" w:cs="Times New Roman"/>
          <w:sz w:val="24"/>
          <w:szCs w:val="24"/>
        </w:rPr>
        <w:t xml:space="preserve">=3, 5, 10, and 20 using Hit@k, Mean Reciprocal Rank (MRR), and normalized Discounted Cumulative Gain (nDCG). The results show that retrieval effectiveness improved with increasing retrieval depth, with Hit@20 reaching </w:t>
      </w:r>
      <w:r>
        <w:rPr>
          <w:rStyle w:val="14"/>
          <w:rFonts w:hint="default" w:ascii="Times New Roman" w:hAnsi="Times New Roman" w:eastAsia="SimSun" w:cs="Times New Roman"/>
          <w:sz w:val="24"/>
          <w:szCs w:val="24"/>
        </w:rPr>
        <w:t>82.33%</w:t>
      </w:r>
      <w:r>
        <w:rPr>
          <w:rFonts w:hint="default" w:ascii="Times New Roman" w:hAnsi="Times New Roman" w:eastAsia="SimSun" w:cs="Times New Roman"/>
          <w:sz w:val="24"/>
          <w:szCs w:val="24"/>
        </w:rPr>
        <w:t xml:space="preserve">, compared with </w:t>
      </w:r>
      <w:r>
        <w:rPr>
          <w:rStyle w:val="14"/>
          <w:rFonts w:hint="default" w:ascii="Times New Roman" w:hAnsi="Times New Roman" w:eastAsia="SimSun" w:cs="Times New Roman"/>
          <w:sz w:val="24"/>
          <w:szCs w:val="24"/>
        </w:rPr>
        <w:t>61.18%</w:t>
      </w:r>
      <w:r>
        <w:rPr>
          <w:rFonts w:hint="default" w:ascii="Times New Roman" w:hAnsi="Times New Roman" w:eastAsia="SimSun" w:cs="Times New Roman"/>
          <w:sz w:val="24"/>
          <w:szCs w:val="24"/>
        </w:rPr>
        <w:t xml:space="preserve"> at </w:t>
      </w:r>
      <w:r>
        <w:rPr>
          <w:rStyle w:val="9"/>
          <w:rFonts w:hint="default" w:ascii="Times New Roman" w:hAnsi="Times New Roman" w:eastAsia="SimSun" w:cs="Times New Roman"/>
          <w:sz w:val="24"/>
          <w:szCs w:val="24"/>
        </w:rPr>
        <w:t>k</w:t>
      </w:r>
      <w:r>
        <w:rPr>
          <w:rFonts w:hint="default" w:ascii="Times New Roman" w:hAnsi="Times New Roman" w:eastAsia="SimSun" w:cs="Times New Roman"/>
          <w:sz w:val="24"/>
          <w:szCs w:val="24"/>
        </w:rPr>
        <w:t xml:space="preserve">=3. Generation performance was evaluated using </w:t>
      </w:r>
      <w:r>
        <w:rPr>
          <w:rStyle w:val="14"/>
          <w:rFonts w:hint="default" w:ascii="Times New Roman" w:hAnsi="Times New Roman" w:eastAsia="SimSun" w:cs="Times New Roman"/>
          <w:sz w:val="24"/>
          <w:szCs w:val="24"/>
        </w:rPr>
        <w:t>60 questions</w:t>
      </w:r>
      <w:r>
        <w:rPr>
          <w:rFonts w:hint="default" w:ascii="Times New Roman" w:hAnsi="Times New Roman" w:eastAsia="SimSun" w:cs="Times New Roman"/>
          <w:sz w:val="24"/>
          <w:szCs w:val="24"/>
        </w:rPr>
        <w:t xml:space="preserve"> under three configurations: </w:t>
      </w:r>
      <w:r>
        <w:rPr>
          <w:rStyle w:val="14"/>
          <w:rFonts w:hint="default" w:ascii="Times New Roman" w:hAnsi="Times New Roman" w:eastAsia="SimSun" w:cs="Times New Roman"/>
          <w:sz w:val="24"/>
          <w:szCs w:val="24"/>
        </w:rPr>
        <w:t>R0_k3</w:t>
      </w:r>
      <w:r>
        <w:rPr>
          <w:rFonts w:hint="default" w:ascii="Times New Roman" w:hAnsi="Times New Roman" w:eastAsia="SimSun" w:cs="Times New Roman"/>
          <w:sz w:val="24"/>
          <w:szCs w:val="24"/>
        </w:rPr>
        <w:t xml:space="preserve">, </w:t>
      </w:r>
      <w:r>
        <w:rPr>
          <w:rStyle w:val="14"/>
          <w:rFonts w:hint="default" w:ascii="Times New Roman" w:hAnsi="Times New Roman" w:eastAsia="SimSun" w:cs="Times New Roman"/>
          <w:sz w:val="24"/>
          <w:szCs w:val="24"/>
        </w:rPr>
        <w:t>R1_k10</w:t>
      </w:r>
      <w:r>
        <w:rPr>
          <w:rFonts w:hint="default" w:ascii="Times New Roman" w:hAnsi="Times New Roman" w:eastAsia="SimSun" w:cs="Times New Roman"/>
          <w:sz w:val="24"/>
          <w:szCs w:val="24"/>
        </w:rPr>
        <w:t xml:space="preserve">, and </w:t>
      </w:r>
      <w:r>
        <w:rPr>
          <w:rStyle w:val="14"/>
          <w:rFonts w:hint="default" w:ascii="Times New Roman" w:hAnsi="Times New Roman" w:eastAsia="SimSun" w:cs="Times New Roman"/>
          <w:sz w:val="24"/>
          <w:szCs w:val="24"/>
        </w:rPr>
        <w:t>R2_k10_optimized</w:t>
      </w:r>
      <w:r>
        <w:rPr>
          <w:rStyle w:val="14"/>
          <w:rFonts w:hint="default" w:eastAsia="SimSun" w:cs="Times New Roman"/>
          <w:sz w:val="24"/>
          <w:szCs w:val="24"/>
          <w:lang w:val="en-US"/>
        </w:rPr>
        <w:t xml:space="preserve">, </w:t>
      </w:r>
      <w:r>
        <w:rPr>
          <w:rFonts w:hint="default" w:ascii="Times New Roman" w:hAnsi="Times New Roman" w:eastAsia="SimSun" w:cs="Times New Roman"/>
          <w:sz w:val="24"/>
          <w:szCs w:val="24"/>
        </w:rPr>
        <w:t>us</w:t>
      </w:r>
      <w:r>
        <w:rPr>
          <w:rFonts w:hint="default" w:eastAsia="SimSun" w:cs="Times New Roman"/>
          <w:sz w:val="24"/>
          <w:szCs w:val="24"/>
          <w:lang w:val="en-US"/>
        </w:rPr>
        <w:t>ing</w:t>
      </w:r>
      <w:r>
        <w:rPr>
          <w:rFonts w:hint="default" w:ascii="Times New Roman" w:hAnsi="Times New Roman" w:eastAsia="SimSun" w:cs="Times New Roman"/>
          <w:sz w:val="24"/>
          <w:szCs w:val="24"/>
        </w:rPr>
        <w:t xml:space="preserve"> the locally executed </w:t>
      </w:r>
      <w:r>
        <w:rPr>
          <w:rStyle w:val="14"/>
          <w:rFonts w:hint="default" w:ascii="Times New Roman" w:hAnsi="Times New Roman" w:eastAsia="SimSun" w:cs="Times New Roman"/>
          <w:sz w:val="24"/>
          <w:szCs w:val="24"/>
        </w:rPr>
        <w:t>Qwen2.5-3B</w:t>
      </w:r>
      <w:r>
        <w:rPr>
          <w:rFonts w:hint="default" w:ascii="Times New Roman" w:hAnsi="Times New Roman" w:eastAsia="SimSun" w:cs="Times New Roman"/>
          <w:sz w:val="24"/>
          <w:szCs w:val="24"/>
        </w:rPr>
        <w:t xml:space="preserve"> language model</w:t>
      </w:r>
      <w:r>
        <w:rPr>
          <w:rFonts w:hint="default" w:eastAsia="SimSun" w:cs="Times New Roman"/>
          <w:sz w:val="24"/>
          <w:szCs w:val="24"/>
          <w:lang w:val="en-US"/>
        </w:rPr>
        <w:t xml:space="preserve"> through Ollama</w:t>
      </w:r>
      <w:r>
        <w:rPr>
          <w:rFonts w:hint="default" w:ascii="Times New Roman" w:hAnsi="Times New Roman" w:eastAsia="SimSun" w:cs="Times New Roman"/>
          <w:sz w:val="24"/>
          <w:szCs w:val="24"/>
        </w:rPr>
        <w:t xml:space="preserve">. </w:t>
      </w:r>
      <w:r>
        <w:t xml:space="preserve">Among the three configurations, </w:t>
      </w:r>
      <w:r>
        <w:rPr>
          <w:b/>
          <w:bCs/>
        </w:rPr>
        <w:t>R1_k10</w:t>
      </w:r>
      <w:r>
        <w:t xml:space="preserve"> achieved the </w:t>
      </w:r>
      <w:r>
        <w:rPr>
          <w:b/>
          <w:bCs/>
        </w:rPr>
        <w:t>highest mean lexical F1 score</w:t>
      </w:r>
      <w:r>
        <w:t xml:space="preserve"> of 0.3136, while </w:t>
      </w:r>
      <w:r>
        <w:rPr>
          <w:b/>
          <w:bCs/>
        </w:rPr>
        <w:t>R2_k10_optimized</w:t>
      </w:r>
      <w:r>
        <w:t xml:space="preserve"> achieved the </w:t>
      </w:r>
      <w:r>
        <w:rPr>
          <w:b/>
          <w:bCs/>
        </w:rPr>
        <w:t>lowest average generation latency</w:t>
      </w:r>
      <w:r>
        <w:t xml:space="preserve"> of 12.098 seconds. A paired Wilcoxon signed-rank test on the 60 per-question lexical F1 scores showed that the decrease in F1 from R1_k10 to R2_k10_optimized was statistically significant (p = 0.005), while the differences involving R0_k3 were not significant. The findings indicate that increasing retrieval depth improves retrieval coverage, and that context optimization measurably improves generation efficiency but comes at the cost of a statistically significant, if small, reduction in lexical answer overlap. The </w:t>
      </w:r>
      <w:r>
        <w:rPr>
          <w:lang w:val="en-US"/>
        </w:rPr>
        <w:t>research</w:t>
      </w:r>
      <w:r>
        <w:t xml:space="preserve"> also identifies the limitations of lexical F1 and recommends semantic and human-based evaluation methods for future research</w:t>
      </w:r>
      <w:r>
        <w:rPr>
          <w:rFonts w:hint="default"/>
          <w:lang w:val="en-US"/>
        </w:rPr>
        <w:t>.</w:t>
      </w:r>
    </w:p>
    <w:p w14:paraId="622B7C8F">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jc w:val="both"/>
        <w:textAlignment w:val="auto"/>
        <w:rPr>
          <w:rFonts w:hint="default" w:ascii="Times New Roman" w:hAnsi="Times New Roman" w:eastAsia="SimSun" w:cs="Times New Roman"/>
          <w:sz w:val="24"/>
          <w:szCs w:val="24"/>
        </w:rPr>
      </w:pPr>
    </w:p>
    <w:p w14:paraId="5201793A">
      <w:pPr>
        <w:keepNext w:val="0"/>
        <w:keepLines w:val="0"/>
        <w:pageBreakBefore w:val="0"/>
        <w:widowControl w:val="0"/>
        <w:kinsoku/>
        <w:wordWrap/>
        <w:overflowPunct/>
        <w:topLinePunct w:val="0"/>
        <w:autoSpaceDE w:val="0"/>
        <w:autoSpaceDN w:val="0"/>
        <w:bidi w:val="0"/>
        <w:adjustRightInd/>
        <w:snapToGrid/>
        <w:spacing w:before="0" w:line="360" w:lineRule="auto"/>
        <w:ind w:left="64" w:right="42" w:firstLine="0"/>
        <w:jc w:val="both"/>
        <w:textAlignment w:val="auto"/>
        <w:rPr>
          <w:rFonts w:hint="default" w:ascii="Times New Roman" w:hAnsi="Times New Roman" w:cs="Times New Roman"/>
          <w:b w:val="0"/>
          <w:bCs/>
          <w:i w:val="0"/>
          <w:iCs/>
          <w:sz w:val="24"/>
        </w:rPr>
      </w:pPr>
      <w:r>
        <w:rPr>
          <w:rFonts w:hint="default" w:ascii="Times New Roman" w:hAnsi="Times New Roman" w:cs="Times New Roman"/>
          <w:b/>
          <w:i w:val="0"/>
          <w:iCs/>
          <w:sz w:val="24"/>
        </w:rPr>
        <w:t xml:space="preserve">Keywords: </w:t>
      </w:r>
      <w:r>
        <w:rPr>
          <w:rFonts w:hint="default" w:ascii="Times New Roman" w:hAnsi="Times New Roman" w:cs="Times New Roman"/>
          <w:b w:val="0"/>
          <w:bCs/>
          <w:i w:val="0"/>
          <w:iCs/>
          <w:sz w:val="24"/>
        </w:rPr>
        <w:t>Retrieval-Augmented Generation, Document Question Answering, Dense Retrieval, Sentence Embeddings, Vector Database, Context Optimization, Open RAG Benchmark, Qwen2.5.</w:t>
      </w:r>
    </w:p>
    <w:p w14:paraId="1EEE211A">
      <w:pPr>
        <w:keepNext w:val="0"/>
        <w:keepLines w:val="0"/>
        <w:pageBreakBefore w:val="0"/>
        <w:widowControl w:val="0"/>
        <w:kinsoku/>
        <w:wordWrap/>
        <w:overflowPunct/>
        <w:topLinePunct w:val="0"/>
        <w:autoSpaceDE w:val="0"/>
        <w:autoSpaceDN w:val="0"/>
        <w:bidi w:val="0"/>
        <w:adjustRightInd/>
        <w:snapToGrid/>
        <w:spacing w:before="0" w:after="0" w:line="360" w:lineRule="auto"/>
        <w:jc w:val="both"/>
        <w:textAlignment w:val="auto"/>
        <w:rPr>
          <w:rFonts w:hint="default" w:ascii="Times New Roman" w:hAnsi="Times New Roman" w:cs="Times New Roman"/>
          <w:b w:val="0"/>
          <w:bCs/>
          <w:i w:val="0"/>
          <w:iCs/>
          <w:sz w:val="24"/>
        </w:rPr>
        <w:sectPr>
          <w:pgSz w:w="11910" w:h="16840"/>
          <w:pgMar w:top="1280" w:right="1275" w:bottom="780" w:left="1275" w:header="0" w:footer="586" w:gutter="0"/>
          <w:pgNumType w:fmt="lowerRoman"/>
          <w:cols w:space="720" w:num="1"/>
        </w:sectPr>
      </w:pPr>
    </w:p>
    <w:p w14:paraId="20507BC0">
      <w:pPr>
        <w:keepNext w:val="0"/>
        <w:keepLines w:val="0"/>
        <w:pageBreakBefore w:val="0"/>
        <w:widowControl w:val="0"/>
        <w:kinsoku/>
        <w:wordWrap/>
        <w:overflowPunct/>
        <w:topLinePunct w:val="0"/>
        <w:autoSpaceDE w:val="0"/>
        <w:autoSpaceDN w:val="0"/>
        <w:bidi w:val="0"/>
        <w:adjustRightInd/>
        <w:snapToGrid/>
        <w:spacing w:before="0"/>
        <w:ind w:left="0" w:leftChars="0" w:firstLine="0" w:firstLineChars="0"/>
        <w:jc w:val="center"/>
        <w:textAlignment w:val="auto"/>
        <w:rPr>
          <w:rFonts w:hint="default"/>
          <w:b/>
          <w:bCs/>
          <w:sz w:val="32"/>
          <w:szCs w:val="32"/>
        </w:rPr>
      </w:pPr>
      <w:bookmarkStart w:id="32" w:name="_bookmark4"/>
      <w:bookmarkEnd w:id="32"/>
      <w:bookmarkStart w:id="33" w:name="_Toc26367"/>
      <w:r>
        <w:rPr>
          <w:rFonts w:hint="default"/>
          <w:b/>
          <w:bCs/>
          <w:sz w:val="32"/>
          <w:szCs w:val="32"/>
        </w:rPr>
        <w:t>Table of Contents</w:t>
      </w:r>
      <w:bookmarkEnd w:id="33"/>
    </w:p>
    <w:p w14:paraId="6B08A24B">
      <w:pPr>
        <w:pStyle w:val="17"/>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_Toc5909 </w:instrText>
      </w:r>
      <w:r>
        <w:rPr>
          <w:rFonts w:hint="default" w:ascii="Times New Roman" w:hAnsi="Times New Roman" w:cs="Times New Roman"/>
          <w:szCs w:val="24"/>
        </w:rPr>
        <w:fldChar w:fldCharType="separate"/>
      </w:r>
      <w:r>
        <w:rPr>
          <w:rFonts w:hint="default"/>
          <w:bCs/>
          <w:szCs w:val="32"/>
        </w:rPr>
        <w:t>SUPERVISOR’S RECOMMENDATION</w:t>
      </w:r>
      <w:r>
        <w:tab/>
      </w:r>
      <w:r>
        <w:fldChar w:fldCharType="begin"/>
      </w:r>
      <w:r>
        <w:instrText xml:space="preserve"> PAGEREF _Toc5909 \h </w:instrText>
      </w:r>
      <w:r>
        <w:fldChar w:fldCharType="separate"/>
      </w:r>
      <w:r>
        <w:t>i</w:t>
      </w:r>
      <w:r>
        <w:fldChar w:fldCharType="end"/>
      </w:r>
      <w:r>
        <w:rPr>
          <w:rFonts w:hint="default" w:ascii="Times New Roman" w:hAnsi="Times New Roman" w:cs="Times New Roman"/>
          <w:szCs w:val="24"/>
        </w:rPr>
        <w:fldChar w:fldCharType="end"/>
      </w:r>
    </w:p>
    <w:p w14:paraId="7BDE37E8">
      <w:pPr>
        <w:pStyle w:val="17"/>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_Toc8507 </w:instrText>
      </w:r>
      <w:r>
        <w:rPr>
          <w:rFonts w:hint="default" w:ascii="Times New Roman" w:hAnsi="Times New Roman" w:cs="Times New Roman"/>
          <w:szCs w:val="24"/>
        </w:rPr>
        <w:fldChar w:fldCharType="separate"/>
      </w:r>
      <w:r>
        <w:rPr>
          <w:rFonts w:hint="default"/>
          <w:bCs/>
          <w:szCs w:val="32"/>
        </w:rPr>
        <w:t>LETTER OF APPROVAL</w:t>
      </w:r>
      <w:r>
        <w:tab/>
      </w:r>
      <w:r>
        <w:fldChar w:fldCharType="begin"/>
      </w:r>
      <w:r>
        <w:instrText xml:space="preserve"> PAGEREF _Toc8507 \h </w:instrText>
      </w:r>
      <w:r>
        <w:fldChar w:fldCharType="separate"/>
      </w:r>
      <w:r>
        <w:t>ii</w:t>
      </w:r>
      <w:r>
        <w:fldChar w:fldCharType="end"/>
      </w:r>
      <w:r>
        <w:rPr>
          <w:rFonts w:hint="default" w:ascii="Times New Roman" w:hAnsi="Times New Roman" w:cs="Times New Roman"/>
          <w:szCs w:val="24"/>
        </w:rPr>
        <w:fldChar w:fldCharType="end"/>
      </w:r>
    </w:p>
    <w:p w14:paraId="5B726A40">
      <w:pPr>
        <w:pStyle w:val="17"/>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_Toc5816 </w:instrText>
      </w:r>
      <w:r>
        <w:rPr>
          <w:rFonts w:hint="default" w:ascii="Times New Roman" w:hAnsi="Times New Roman" w:cs="Times New Roman"/>
          <w:szCs w:val="24"/>
        </w:rPr>
        <w:fldChar w:fldCharType="separate"/>
      </w:r>
      <w:r>
        <w:rPr>
          <w:rFonts w:hint="default"/>
          <w:bCs/>
          <w:szCs w:val="32"/>
        </w:rPr>
        <w:t>ACKNOWLEDGEMENT</w:t>
      </w:r>
      <w:r>
        <w:tab/>
      </w:r>
      <w:r>
        <w:fldChar w:fldCharType="begin"/>
      </w:r>
      <w:r>
        <w:instrText xml:space="preserve"> PAGEREF _Toc5816 \h </w:instrText>
      </w:r>
      <w:r>
        <w:fldChar w:fldCharType="separate"/>
      </w:r>
      <w:r>
        <w:t>iii</w:t>
      </w:r>
      <w:r>
        <w:fldChar w:fldCharType="end"/>
      </w:r>
      <w:r>
        <w:rPr>
          <w:rFonts w:hint="default" w:ascii="Times New Roman" w:hAnsi="Times New Roman" w:cs="Times New Roman"/>
          <w:szCs w:val="24"/>
        </w:rPr>
        <w:fldChar w:fldCharType="end"/>
      </w:r>
    </w:p>
    <w:p w14:paraId="3D088D52">
      <w:pPr>
        <w:pStyle w:val="17"/>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_Toc26979 </w:instrText>
      </w:r>
      <w:r>
        <w:rPr>
          <w:rFonts w:hint="default" w:ascii="Times New Roman" w:hAnsi="Times New Roman" w:cs="Times New Roman"/>
          <w:szCs w:val="24"/>
        </w:rPr>
        <w:fldChar w:fldCharType="separate"/>
      </w:r>
      <w:r>
        <w:rPr>
          <w:rFonts w:hint="default"/>
          <w:bCs/>
          <w:szCs w:val="32"/>
        </w:rPr>
        <w:t>ABSTRACT</w:t>
      </w:r>
      <w:r>
        <w:tab/>
      </w:r>
      <w:r>
        <w:fldChar w:fldCharType="begin"/>
      </w:r>
      <w:r>
        <w:instrText xml:space="preserve"> PAGEREF _Toc26979 \h </w:instrText>
      </w:r>
      <w:r>
        <w:fldChar w:fldCharType="separate"/>
      </w:r>
      <w:r>
        <w:t>iv</w:t>
      </w:r>
      <w:r>
        <w:fldChar w:fldCharType="end"/>
      </w:r>
      <w:r>
        <w:rPr>
          <w:rFonts w:hint="default" w:ascii="Times New Roman" w:hAnsi="Times New Roman" w:cs="Times New Roman"/>
          <w:szCs w:val="24"/>
        </w:rPr>
        <w:fldChar w:fldCharType="end"/>
      </w:r>
    </w:p>
    <w:p w14:paraId="3807F58B">
      <w:pPr>
        <w:pStyle w:val="17"/>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_Toc19242 </w:instrText>
      </w:r>
      <w:r>
        <w:rPr>
          <w:rFonts w:hint="default" w:ascii="Times New Roman" w:hAnsi="Times New Roman" w:cs="Times New Roman"/>
          <w:szCs w:val="24"/>
        </w:rPr>
        <w:fldChar w:fldCharType="separate"/>
      </w:r>
      <w:r>
        <w:rPr>
          <w:rFonts w:hint="default"/>
          <w:bCs/>
          <w:szCs w:val="32"/>
        </w:rPr>
        <w:t>LIST OF FIGURES</w:t>
      </w:r>
      <w:r>
        <w:tab/>
      </w:r>
      <w:r>
        <w:fldChar w:fldCharType="begin"/>
      </w:r>
      <w:r>
        <w:instrText xml:space="preserve"> PAGEREF _Toc19242 \h </w:instrText>
      </w:r>
      <w:r>
        <w:fldChar w:fldCharType="separate"/>
      </w:r>
      <w:r>
        <w:t>vii</w:t>
      </w:r>
      <w:r>
        <w:fldChar w:fldCharType="end"/>
      </w:r>
      <w:r>
        <w:rPr>
          <w:rFonts w:hint="default" w:ascii="Times New Roman" w:hAnsi="Times New Roman" w:cs="Times New Roman"/>
          <w:szCs w:val="24"/>
        </w:rPr>
        <w:fldChar w:fldCharType="end"/>
      </w:r>
    </w:p>
    <w:p w14:paraId="02CDBFFA">
      <w:pPr>
        <w:pStyle w:val="17"/>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_Toc25850 </w:instrText>
      </w:r>
      <w:r>
        <w:rPr>
          <w:rFonts w:hint="default" w:ascii="Times New Roman" w:hAnsi="Times New Roman" w:cs="Times New Roman"/>
          <w:szCs w:val="24"/>
        </w:rPr>
        <w:fldChar w:fldCharType="separate"/>
      </w:r>
      <w:r>
        <w:rPr>
          <w:rFonts w:hint="default"/>
          <w:bCs/>
          <w:szCs w:val="32"/>
        </w:rPr>
        <w:t>LIST OF TABLES</w:t>
      </w:r>
      <w:r>
        <w:tab/>
      </w:r>
      <w:r>
        <w:fldChar w:fldCharType="begin"/>
      </w:r>
      <w:r>
        <w:instrText xml:space="preserve"> PAGEREF _Toc25850 \h </w:instrText>
      </w:r>
      <w:r>
        <w:fldChar w:fldCharType="separate"/>
      </w:r>
      <w:r>
        <w:t>viii</w:t>
      </w:r>
      <w:r>
        <w:fldChar w:fldCharType="end"/>
      </w:r>
      <w:r>
        <w:rPr>
          <w:rFonts w:hint="default" w:ascii="Times New Roman" w:hAnsi="Times New Roman" w:cs="Times New Roman"/>
          <w:szCs w:val="24"/>
        </w:rPr>
        <w:fldChar w:fldCharType="end"/>
      </w:r>
    </w:p>
    <w:p w14:paraId="59F02106">
      <w:pPr>
        <w:pStyle w:val="17"/>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_Toc20014 </w:instrText>
      </w:r>
      <w:r>
        <w:rPr>
          <w:rFonts w:hint="default" w:ascii="Times New Roman" w:hAnsi="Times New Roman" w:cs="Times New Roman"/>
          <w:szCs w:val="24"/>
        </w:rPr>
        <w:fldChar w:fldCharType="separate"/>
      </w:r>
      <w:r>
        <w:rPr>
          <w:rFonts w:hint="default"/>
          <w:bCs/>
          <w:szCs w:val="32"/>
        </w:rPr>
        <w:t>LIST OF ABBREVIATIONS</w:t>
      </w:r>
      <w:r>
        <w:tab/>
      </w:r>
      <w:r>
        <w:fldChar w:fldCharType="begin"/>
      </w:r>
      <w:r>
        <w:instrText xml:space="preserve"> PAGEREF _Toc20014 \h </w:instrText>
      </w:r>
      <w:r>
        <w:fldChar w:fldCharType="separate"/>
      </w:r>
      <w:r>
        <w:t>ix</w:t>
      </w:r>
      <w:r>
        <w:fldChar w:fldCharType="end"/>
      </w:r>
      <w:r>
        <w:rPr>
          <w:rFonts w:hint="default" w:ascii="Times New Roman" w:hAnsi="Times New Roman" w:cs="Times New Roman"/>
          <w:szCs w:val="24"/>
        </w:rPr>
        <w:fldChar w:fldCharType="end"/>
      </w:r>
    </w:p>
    <w:p w14:paraId="14A0477D">
      <w:pPr>
        <w:pStyle w:val="17"/>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_Toc5425 </w:instrText>
      </w:r>
      <w:r>
        <w:rPr>
          <w:rFonts w:hint="default" w:ascii="Times New Roman" w:hAnsi="Times New Roman" w:cs="Times New Roman"/>
          <w:szCs w:val="24"/>
        </w:rPr>
        <w:fldChar w:fldCharType="separate"/>
      </w:r>
      <w:r>
        <w:rPr>
          <w:rFonts w:hint="default"/>
          <w:szCs w:val="32"/>
        </w:rPr>
        <w:t xml:space="preserve">CHAPTER 1: </w:t>
      </w:r>
      <w:r>
        <w:rPr>
          <w:rFonts w:hint="default"/>
        </w:rPr>
        <w:t>INTRODUCTION</w:t>
      </w:r>
      <w:r>
        <w:tab/>
      </w:r>
      <w:r>
        <w:fldChar w:fldCharType="begin"/>
      </w:r>
      <w:r>
        <w:instrText xml:space="preserve"> PAGEREF _Toc5425 \h </w:instrText>
      </w:r>
      <w:r>
        <w:fldChar w:fldCharType="separate"/>
      </w:r>
      <w:r>
        <w:t>1</w:t>
      </w:r>
      <w:r>
        <w:fldChar w:fldCharType="end"/>
      </w:r>
      <w:r>
        <w:rPr>
          <w:rFonts w:hint="default" w:ascii="Times New Roman" w:hAnsi="Times New Roman" w:cs="Times New Roman"/>
          <w:szCs w:val="24"/>
        </w:rPr>
        <w:fldChar w:fldCharType="end"/>
      </w:r>
    </w:p>
    <w:p w14:paraId="2DE59617">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_Toc15761 </w:instrText>
      </w:r>
      <w:r>
        <w:rPr>
          <w:rFonts w:hint="default" w:ascii="Times New Roman" w:hAnsi="Times New Roman" w:cs="Times New Roman"/>
          <w:szCs w:val="24"/>
        </w:rPr>
        <w:fldChar w:fldCharType="separate"/>
      </w:r>
      <w:r>
        <w:rPr>
          <w:rFonts w:hint="default" w:ascii="Times New Roman" w:hAnsi="Times New Roman" w:eastAsia="Times New Roman" w:cs="Times New Roman"/>
          <w:bCs/>
          <w:i w:val="0"/>
          <w:iCs w:val="0"/>
          <w:spacing w:val="-1"/>
          <w:w w:val="100"/>
          <w:szCs w:val="28"/>
          <w:lang w:val="en-US" w:eastAsia="en-US" w:bidi="ar-SA"/>
        </w:rPr>
        <w:t xml:space="preserve">1.1 </w:t>
      </w:r>
      <w:r>
        <w:rPr>
          <w:rFonts w:hint="default" w:ascii="Times New Roman" w:hAnsi="Times New Roman" w:cs="Times New Roman"/>
          <w:spacing w:val="-2"/>
        </w:rPr>
        <w:t>Introduction</w:t>
      </w:r>
      <w:r>
        <w:tab/>
      </w:r>
      <w:r>
        <w:fldChar w:fldCharType="begin"/>
      </w:r>
      <w:r>
        <w:instrText xml:space="preserve"> PAGEREF _Toc15761 \h </w:instrText>
      </w:r>
      <w:r>
        <w:fldChar w:fldCharType="separate"/>
      </w:r>
      <w:r>
        <w:t>1</w:t>
      </w:r>
      <w:r>
        <w:fldChar w:fldCharType="end"/>
      </w:r>
      <w:r>
        <w:rPr>
          <w:rFonts w:hint="default" w:ascii="Times New Roman" w:hAnsi="Times New Roman" w:cs="Times New Roman"/>
          <w:szCs w:val="24"/>
        </w:rPr>
        <w:fldChar w:fldCharType="end"/>
      </w:r>
    </w:p>
    <w:p w14:paraId="3763A085">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_Toc296 </w:instrText>
      </w:r>
      <w:r>
        <w:rPr>
          <w:rFonts w:hint="default" w:ascii="Times New Roman" w:hAnsi="Times New Roman" w:cs="Times New Roman"/>
          <w:szCs w:val="24"/>
        </w:rPr>
        <w:fldChar w:fldCharType="separate"/>
      </w:r>
      <w:r>
        <w:rPr>
          <w:rFonts w:hint="default" w:ascii="Times New Roman" w:hAnsi="Times New Roman" w:eastAsia="Times New Roman" w:cs="Times New Roman"/>
          <w:bCs/>
          <w:i w:val="0"/>
          <w:iCs w:val="0"/>
          <w:spacing w:val="-1"/>
          <w:w w:val="100"/>
          <w:szCs w:val="28"/>
          <w:lang w:val="en-US" w:eastAsia="en-US" w:bidi="ar-SA"/>
        </w:rPr>
        <w:t xml:space="preserve">1.2 </w:t>
      </w:r>
      <w:r>
        <w:rPr>
          <w:rFonts w:hint="default" w:ascii="Times New Roman" w:hAnsi="Times New Roman" w:cs="Times New Roman"/>
        </w:rPr>
        <w:t>Problem</w:t>
      </w:r>
      <w:r>
        <w:rPr>
          <w:rFonts w:hint="default" w:ascii="Times New Roman" w:hAnsi="Times New Roman" w:cs="Times New Roman"/>
          <w:spacing w:val="-8"/>
        </w:rPr>
        <w:t xml:space="preserve"> </w:t>
      </w:r>
      <w:r>
        <w:rPr>
          <w:rFonts w:hint="default" w:ascii="Times New Roman" w:hAnsi="Times New Roman" w:cs="Times New Roman"/>
          <w:spacing w:val="-2"/>
        </w:rPr>
        <w:t>Statement</w:t>
      </w:r>
      <w:r>
        <w:tab/>
      </w:r>
      <w:r>
        <w:fldChar w:fldCharType="begin"/>
      </w:r>
      <w:r>
        <w:instrText xml:space="preserve"> PAGEREF _Toc296 \h </w:instrText>
      </w:r>
      <w:r>
        <w:fldChar w:fldCharType="separate"/>
      </w:r>
      <w:r>
        <w:t>2</w:t>
      </w:r>
      <w:r>
        <w:fldChar w:fldCharType="end"/>
      </w:r>
      <w:r>
        <w:rPr>
          <w:rFonts w:hint="default" w:ascii="Times New Roman" w:hAnsi="Times New Roman" w:cs="Times New Roman"/>
          <w:szCs w:val="24"/>
        </w:rPr>
        <w:fldChar w:fldCharType="end"/>
      </w:r>
    </w:p>
    <w:p w14:paraId="2DA0A2E4">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_Toc8559 </w:instrText>
      </w:r>
      <w:r>
        <w:rPr>
          <w:rFonts w:hint="default" w:ascii="Times New Roman" w:hAnsi="Times New Roman" w:cs="Times New Roman"/>
          <w:szCs w:val="24"/>
        </w:rPr>
        <w:fldChar w:fldCharType="separate"/>
      </w:r>
      <w:r>
        <w:rPr>
          <w:rFonts w:hint="default" w:ascii="Times New Roman" w:hAnsi="Times New Roman" w:eastAsia="Times New Roman" w:cs="Times New Roman"/>
          <w:bCs/>
          <w:i w:val="0"/>
          <w:iCs w:val="0"/>
          <w:spacing w:val="-1"/>
          <w:w w:val="100"/>
          <w:szCs w:val="28"/>
          <w:lang w:val="en-US" w:eastAsia="en-US" w:bidi="ar-SA"/>
        </w:rPr>
        <w:t xml:space="preserve">1.3 </w:t>
      </w:r>
      <w:r>
        <w:rPr>
          <w:rFonts w:hint="default" w:ascii="Times New Roman" w:hAnsi="Times New Roman" w:cs="Times New Roman"/>
          <w:spacing w:val="-2"/>
        </w:rPr>
        <w:t>Objectives</w:t>
      </w:r>
      <w:r>
        <w:tab/>
      </w:r>
      <w:r>
        <w:fldChar w:fldCharType="begin"/>
      </w:r>
      <w:r>
        <w:instrText xml:space="preserve"> PAGEREF _Toc8559 \h </w:instrText>
      </w:r>
      <w:r>
        <w:fldChar w:fldCharType="separate"/>
      </w:r>
      <w:r>
        <w:t>2</w:t>
      </w:r>
      <w:r>
        <w:fldChar w:fldCharType="end"/>
      </w:r>
      <w:r>
        <w:rPr>
          <w:rFonts w:hint="default" w:ascii="Times New Roman" w:hAnsi="Times New Roman" w:cs="Times New Roman"/>
          <w:szCs w:val="24"/>
        </w:rPr>
        <w:fldChar w:fldCharType="end"/>
      </w:r>
    </w:p>
    <w:p w14:paraId="3607F21F">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_Toc23526 </w:instrText>
      </w:r>
      <w:r>
        <w:rPr>
          <w:rFonts w:hint="default" w:ascii="Times New Roman" w:hAnsi="Times New Roman" w:cs="Times New Roman"/>
          <w:szCs w:val="24"/>
        </w:rPr>
        <w:fldChar w:fldCharType="separate"/>
      </w:r>
      <w:r>
        <w:rPr>
          <w:rFonts w:hint="default" w:ascii="Times New Roman" w:hAnsi="Times New Roman" w:eastAsia="Times New Roman" w:cs="Times New Roman"/>
          <w:bCs/>
          <w:i w:val="0"/>
          <w:iCs w:val="0"/>
          <w:spacing w:val="-1"/>
          <w:w w:val="100"/>
          <w:szCs w:val="28"/>
          <w:lang w:val="en-US" w:eastAsia="en-US" w:bidi="ar-SA"/>
        </w:rPr>
        <w:t xml:space="preserve">1.4 </w:t>
      </w:r>
      <w:r>
        <w:rPr>
          <w:rFonts w:hint="default" w:ascii="Times New Roman" w:hAnsi="Times New Roman" w:cs="Times New Roman"/>
          <w:spacing w:val="-2"/>
        </w:rPr>
        <w:t>Report Organization</w:t>
      </w:r>
      <w:r>
        <w:tab/>
      </w:r>
      <w:r>
        <w:fldChar w:fldCharType="begin"/>
      </w:r>
      <w:r>
        <w:instrText xml:space="preserve"> PAGEREF _Toc23526 \h </w:instrText>
      </w:r>
      <w:r>
        <w:fldChar w:fldCharType="separate"/>
      </w:r>
      <w:r>
        <w:t>3</w:t>
      </w:r>
      <w:r>
        <w:fldChar w:fldCharType="end"/>
      </w:r>
      <w:r>
        <w:rPr>
          <w:rFonts w:hint="default" w:ascii="Times New Roman" w:hAnsi="Times New Roman" w:cs="Times New Roman"/>
          <w:szCs w:val="24"/>
        </w:rPr>
        <w:fldChar w:fldCharType="end"/>
      </w:r>
    </w:p>
    <w:p w14:paraId="75696EAB">
      <w:pPr>
        <w:pStyle w:val="17"/>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_Toc1360 </w:instrText>
      </w:r>
      <w:r>
        <w:rPr>
          <w:rFonts w:hint="default" w:ascii="Times New Roman" w:hAnsi="Times New Roman" w:cs="Times New Roman"/>
          <w:szCs w:val="24"/>
        </w:rPr>
        <w:fldChar w:fldCharType="separate"/>
      </w:r>
      <w:r>
        <w:rPr>
          <w:rFonts w:hint="default"/>
          <w:szCs w:val="32"/>
        </w:rPr>
        <w:t xml:space="preserve">CHAPTER 2: </w:t>
      </w:r>
      <w:r>
        <w:rPr>
          <w:rFonts w:hint="default"/>
        </w:rPr>
        <w:t>PREVIOUS WORKS, DISCUSSIONS AND FINDINGS</w:t>
      </w:r>
      <w:r>
        <w:tab/>
      </w:r>
      <w:r>
        <w:fldChar w:fldCharType="begin"/>
      </w:r>
      <w:r>
        <w:instrText xml:space="preserve"> PAGEREF _Toc1360 \h </w:instrText>
      </w:r>
      <w:r>
        <w:fldChar w:fldCharType="separate"/>
      </w:r>
      <w:r>
        <w:t>4</w:t>
      </w:r>
      <w:r>
        <w:fldChar w:fldCharType="end"/>
      </w:r>
      <w:r>
        <w:rPr>
          <w:rFonts w:hint="default" w:ascii="Times New Roman" w:hAnsi="Times New Roman" w:cs="Times New Roman"/>
          <w:szCs w:val="24"/>
        </w:rPr>
        <w:fldChar w:fldCharType="end"/>
      </w:r>
    </w:p>
    <w:p w14:paraId="4D67C235">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_Toc16020 </w:instrText>
      </w:r>
      <w:r>
        <w:rPr>
          <w:rFonts w:hint="default" w:ascii="Times New Roman" w:hAnsi="Times New Roman" w:cs="Times New Roman"/>
          <w:szCs w:val="24"/>
        </w:rPr>
        <w:fldChar w:fldCharType="separate"/>
      </w:r>
      <w:r>
        <w:rPr>
          <w:rFonts w:hint="default" w:ascii="Times New Roman" w:hAnsi="Times New Roman" w:eastAsia="Times New Roman" w:cs="Times New Roman"/>
          <w:bCs/>
          <w:i w:val="0"/>
          <w:iCs w:val="0"/>
          <w:spacing w:val="-1"/>
          <w:w w:val="100"/>
          <w:szCs w:val="28"/>
          <w:lang w:val="en-US" w:eastAsia="en-US" w:bidi="ar-SA"/>
        </w:rPr>
        <w:t xml:space="preserve">2.1 </w:t>
      </w:r>
      <w:r>
        <w:rPr>
          <w:rFonts w:hint="default" w:ascii="Times New Roman" w:hAnsi="Times New Roman" w:cs="Times New Roman"/>
          <w:szCs w:val="24"/>
        </w:rPr>
        <w:t>Background</w:t>
      </w:r>
      <w:r>
        <w:rPr>
          <w:rFonts w:hint="default" w:ascii="Times New Roman" w:hAnsi="Times New Roman" w:cs="Times New Roman"/>
          <w:spacing w:val="-11"/>
          <w:szCs w:val="24"/>
        </w:rPr>
        <w:t xml:space="preserve"> </w:t>
      </w:r>
      <w:r>
        <w:rPr>
          <w:rFonts w:hint="default" w:ascii="Times New Roman" w:hAnsi="Times New Roman" w:cs="Times New Roman"/>
          <w:spacing w:val="-4"/>
          <w:szCs w:val="24"/>
        </w:rPr>
        <w:t>Study</w:t>
      </w:r>
      <w:r>
        <w:tab/>
      </w:r>
      <w:r>
        <w:fldChar w:fldCharType="begin"/>
      </w:r>
      <w:r>
        <w:instrText xml:space="preserve"> PAGEREF _Toc16020 \h </w:instrText>
      </w:r>
      <w:r>
        <w:fldChar w:fldCharType="separate"/>
      </w:r>
      <w:r>
        <w:t>4</w:t>
      </w:r>
      <w:r>
        <w:fldChar w:fldCharType="end"/>
      </w:r>
      <w:r>
        <w:rPr>
          <w:rFonts w:hint="default" w:ascii="Times New Roman" w:hAnsi="Times New Roman" w:cs="Times New Roman"/>
          <w:szCs w:val="24"/>
        </w:rPr>
        <w:fldChar w:fldCharType="end"/>
      </w:r>
    </w:p>
    <w:p w14:paraId="13A4ED7C">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_Toc29296 </w:instrText>
      </w:r>
      <w:r>
        <w:rPr>
          <w:rFonts w:hint="default" w:ascii="Times New Roman" w:hAnsi="Times New Roman" w:cs="Times New Roman"/>
          <w:szCs w:val="24"/>
        </w:rPr>
        <w:fldChar w:fldCharType="separate"/>
      </w:r>
      <w:r>
        <w:rPr>
          <w:rFonts w:hint="default" w:ascii="Times New Roman" w:hAnsi="Times New Roman" w:eastAsia="Times New Roman" w:cs="Times New Roman"/>
          <w:bCs/>
          <w:i w:val="0"/>
          <w:iCs w:val="0"/>
          <w:spacing w:val="-1"/>
          <w:w w:val="100"/>
          <w:szCs w:val="28"/>
          <w:lang w:val="en-US" w:eastAsia="en-US" w:bidi="ar-SA"/>
        </w:rPr>
        <w:t xml:space="preserve">2.2 </w:t>
      </w:r>
      <w:r>
        <w:rPr>
          <w:rFonts w:hint="default" w:ascii="Times New Roman" w:hAnsi="Times New Roman" w:cs="Times New Roman"/>
        </w:rPr>
        <w:t>Literature</w:t>
      </w:r>
      <w:r>
        <w:rPr>
          <w:rFonts w:hint="default" w:ascii="Times New Roman" w:hAnsi="Times New Roman" w:cs="Times New Roman"/>
          <w:spacing w:val="-9"/>
        </w:rPr>
        <w:t xml:space="preserve"> </w:t>
      </w:r>
      <w:r>
        <w:rPr>
          <w:rFonts w:hint="default" w:ascii="Times New Roman" w:hAnsi="Times New Roman" w:cs="Times New Roman"/>
          <w:spacing w:val="-2"/>
        </w:rPr>
        <w:t>Review</w:t>
      </w:r>
      <w:r>
        <w:tab/>
      </w:r>
      <w:r>
        <w:fldChar w:fldCharType="begin"/>
      </w:r>
      <w:r>
        <w:instrText xml:space="preserve"> PAGEREF _Toc29296 \h </w:instrText>
      </w:r>
      <w:r>
        <w:fldChar w:fldCharType="separate"/>
      </w:r>
      <w:r>
        <w:t>4</w:t>
      </w:r>
      <w:r>
        <w:fldChar w:fldCharType="end"/>
      </w:r>
      <w:r>
        <w:rPr>
          <w:rFonts w:hint="default" w:ascii="Times New Roman" w:hAnsi="Times New Roman" w:cs="Times New Roman"/>
          <w:szCs w:val="24"/>
        </w:rPr>
        <w:fldChar w:fldCharType="end"/>
      </w:r>
    </w:p>
    <w:p w14:paraId="11966DF1">
      <w:pPr>
        <w:pStyle w:val="17"/>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_Toc30544 </w:instrText>
      </w:r>
      <w:r>
        <w:rPr>
          <w:rFonts w:hint="default" w:ascii="Times New Roman" w:hAnsi="Times New Roman" w:cs="Times New Roman"/>
          <w:szCs w:val="24"/>
        </w:rPr>
        <w:fldChar w:fldCharType="separate"/>
      </w:r>
      <w:r>
        <w:rPr>
          <w:rFonts w:hint="default"/>
          <w:szCs w:val="32"/>
        </w:rPr>
        <w:t xml:space="preserve">CHAPTER 3: </w:t>
      </w:r>
      <w:r>
        <w:rPr>
          <w:rFonts w:hint="default"/>
          <w:szCs w:val="32"/>
          <w:lang w:val="en-US"/>
        </w:rPr>
        <w:t>METHODOLOGY AND CRITICAL ANALYSIS</w:t>
      </w:r>
      <w:r>
        <w:tab/>
      </w:r>
      <w:r>
        <w:fldChar w:fldCharType="begin"/>
      </w:r>
      <w:r>
        <w:instrText xml:space="preserve"> PAGEREF _Toc30544 \h </w:instrText>
      </w:r>
      <w:r>
        <w:fldChar w:fldCharType="separate"/>
      </w:r>
      <w:r>
        <w:t>6</w:t>
      </w:r>
      <w:r>
        <w:fldChar w:fldCharType="end"/>
      </w:r>
      <w:r>
        <w:rPr>
          <w:rFonts w:hint="default" w:ascii="Times New Roman" w:hAnsi="Times New Roman" w:cs="Times New Roman"/>
          <w:szCs w:val="24"/>
        </w:rPr>
        <w:fldChar w:fldCharType="end"/>
      </w:r>
    </w:p>
    <w:p w14:paraId="4C6ECB1B">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_Toc2307 </w:instrText>
      </w:r>
      <w:r>
        <w:rPr>
          <w:rFonts w:hint="default" w:ascii="Times New Roman" w:hAnsi="Times New Roman" w:cs="Times New Roman"/>
          <w:szCs w:val="24"/>
        </w:rPr>
        <w:fldChar w:fldCharType="separate"/>
      </w:r>
      <w:r>
        <w:rPr>
          <w:rFonts w:hint="default"/>
          <w:szCs w:val="28"/>
        </w:rPr>
        <w:t xml:space="preserve">3.1. </w:t>
      </w:r>
      <w:r>
        <w:rPr>
          <w:rFonts w:hint="default" w:ascii="Times New Roman" w:hAnsi="Times New Roman" w:cs="Times New Roman"/>
          <w:szCs w:val="28"/>
        </w:rPr>
        <w:t>Methodology</w:t>
      </w:r>
      <w:r>
        <w:tab/>
      </w:r>
      <w:r>
        <w:fldChar w:fldCharType="begin"/>
      </w:r>
      <w:r>
        <w:instrText xml:space="preserve"> PAGEREF _Toc2307 \h </w:instrText>
      </w:r>
      <w:r>
        <w:fldChar w:fldCharType="separate"/>
      </w:r>
      <w:r>
        <w:t>6</w:t>
      </w:r>
      <w:r>
        <w:fldChar w:fldCharType="end"/>
      </w:r>
      <w:r>
        <w:rPr>
          <w:rFonts w:hint="default" w:ascii="Times New Roman" w:hAnsi="Times New Roman" w:cs="Times New Roman"/>
          <w:szCs w:val="24"/>
        </w:rPr>
        <w:fldChar w:fldCharType="end"/>
      </w:r>
    </w:p>
    <w:p w14:paraId="7D3F29FD">
      <w:pPr>
        <w:pStyle w:val="19"/>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_Toc11748 </w:instrText>
      </w:r>
      <w:r>
        <w:rPr>
          <w:rFonts w:hint="default" w:ascii="Times New Roman" w:hAnsi="Times New Roman" w:cs="Times New Roman"/>
          <w:szCs w:val="24"/>
        </w:rPr>
        <w:fldChar w:fldCharType="separate"/>
      </w:r>
      <w:r>
        <w:rPr>
          <w:rFonts w:hint="default"/>
          <w:szCs w:val="24"/>
        </w:rPr>
        <w:t>3.1.1. Flowchart</w:t>
      </w:r>
      <w:r>
        <w:tab/>
      </w:r>
      <w:r>
        <w:fldChar w:fldCharType="begin"/>
      </w:r>
      <w:r>
        <w:instrText xml:space="preserve"> PAGEREF _Toc11748 \h </w:instrText>
      </w:r>
      <w:r>
        <w:fldChar w:fldCharType="separate"/>
      </w:r>
      <w:r>
        <w:t>6</w:t>
      </w:r>
      <w:r>
        <w:fldChar w:fldCharType="end"/>
      </w:r>
      <w:r>
        <w:rPr>
          <w:rFonts w:hint="default" w:ascii="Times New Roman" w:hAnsi="Times New Roman" w:cs="Times New Roman"/>
          <w:szCs w:val="24"/>
        </w:rPr>
        <w:fldChar w:fldCharType="end"/>
      </w:r>
    </w:p>
    <w:p w14:paraId="304BB3AC">
      <w:pPr>
        <w:pStyle w:val="19"/>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_Toc16517 </w:instrText>
      </w:r>
      <w:r>
        <w:rPr>
          <w:rFonts w:hint="default" w:ascii="Times New Roman" w:hAnsi="Times New Roman" w:cs="Times New Roman"/>
          <w:szCs w:val="24"/>
        </w:rPr>
        <w:fldChar w:fldCharType="separate"/>
      </w:r>
      <w:r>
        <w:rPr>
          <w:rFonts w:hint="default" w:ascii="Times New Roman" w:hAnsi="Times New Roman" w:cs="Times New Roman"/>
          <w:szCs w:val="24"/>
        </w:rPr>
        <w:t>3.1.2. Dataset</w:t>
      </w:r>
      <w:r>
        <w:rPr>
          <w:rFonts w:hint="default" w:ascii="Times New Roman" w:hAnsi="Times New Roman" w:cs="Times New Roman"/>
          <w:spacing w:val="-2"/>
          <w:szCs w:val="24"/>
        </w:rPr>
        <w:t xml:space="preserve"> Description</w:t>
      </w:r>
      <w:r>
        <w:tab/>
      </w:r>
      <w:r>
        <w:fldChar w:fldCharType="begin"/>
      </w:r>
      <w:r>
        <w:instrText xml:space="preserve"> PAGEREF _Toc16517 \h </w:instrText>
      </w:r>
      <w:r>
        <w:fldChar w:fldCharType="separate"/>
      </w:r>
      <w:r>
        <w:t>7</w:t>
      </w:r>
      <w:r>
        <w:fldChar w:fldCharType="end"/>
      </w:r>
      <w:r>
        <w:rPr>
          <w:rFonts w:hint="default" w:ascii="Times New Roman" w:hAnsi="Times New Roman" w:cs="Times New Roman"/>
          <w:szCs w:val="24"/>
        </w:rPr>
        <w:fldChar w:fldCharType="end"/>
      </w:r>
    </w:p>
    <w:p w14:paraId="36D762B3">
      <w:pPr>
        <w:pStyle w:val="19"/>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_Toc5964 </w:instrText>
      </w:r>
      <w:r>
        <w:rPr>
          <w:rFonts w:hint="default" w:ascii="Times New Roman" w:hAnsi="Times New Roman" w:cs="Times New Roman"/>
          <w:szCs w:val="24"/>
        </w:rPr>
        <w:fldChar w:fldCharType="separate"/>
      </w:r>
      <w:r>
        <w:rPr>
          <w:rFonts w:hint="default" w:ascii="Times New Roman" w:hAnsi="Times New Roman" w:cs="Times New Roman"/>
          <w:bCs/>
          <w:szCs w:val="24"/>
        </w:rPr>
        <w:t xml:space="preserve">3.1.3. </w:t>
      </w:r>
      <w:r>
        <w:rPr>
          <w:rFonts w:hint="default" w:ascii="Times New Roman" w:hAnsi="Times New Roman" w:eastAsia="SimSun" w:cs="Times New Roman"/>
          <w:bCs/>
          <w:szCs w:val="24"/>
        </w:rPr>
        <w:t xml:space="preserve">Retrieval </w:t>
      </w:r>
      <w:r>
        <w:rPr>
          <w:rFonts w:hint="default" w:ascii="Times New Roman" w:hAnsi="Times New Roman" w:cs="Times New Roman"/>
          <w:bCs/>
          <w:spacing w:val="-2"/>
          <w:szCs w:val="24"/>
        </w:rPr>
        <w:t>Analysis</w:t>
      </w:r>
      <w:r>
        <w:tab/>
      </w:r>
      <w:r>
        <w:fldChar w:fldCharType="begin"/>
      </w:r>
      <w:r>
        <w:instrText xml:space="preserve"> PAGEREF _Toc5964 \h </w:instrText>
      </w:r>
      <w:r>
        <w:fldChar w:fldCharType="separate"/>
      </w:r>
      <w:r>
        <w:t>8</w:t>
      </w:r>
      <w:r>
        <w:fldChar w:fldCharType="end"/>
      </w:r>
      <w:r>
        <w:rPr>
          <w:rFonts w:hint="default" w:ascii="Times New Roman" w:hAnsi="Times New Roman" w:cs="Times New Roman"/>
          <w:szCs w:val="24"/>
        </w:rPr>
        <w:fldChar w:fldCharType="end"/>
      </w:r>
    </w:p>
    <w:p w14:paraId="12E79233">
      <w:pPr>
        <w:pStyle w:val="19"/>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_Toc28582 </w:instrText>
      </w:r>
      <w:r>
        <w:rPr>
          <w:rFonts w:hint="default" w:ascii="Times New Roman" w:hAnsi="Times New Roman" w:cs="Times New Roman"/>
          <w:szCs w:val="24"/>
        </w:rPr>
        <w:fldChar w:fldCharType="separate"/>
      </w:r>
      <w:r>
        <w:rPr>
          <w:rFonts w:hint="default" w:ascii="Times New Roman" w:hAnsi="Times New Roman" w:cs="Times New Roman"/>
          <w:szCs w:val="24"/>
        </w:rPr>
        <w:t>3.1.4. Algorithm</w:t>
      </w:r>
      <w:r>
        <w:rPr>
          <w:rFonts w:hint="default" w:ascii="Times New Roman" w:hAnsi="Times New Roman" w:cs="Times New Roman"/>
          <w:spacing w:val="-4"/>
          <w:szCs w:val="24"/>
        </w:rPr>
        <w:t xml:space="preserve"> </w:t>
      </w:r>
      <w:r>
        <w:rPr>
          <w:rFonts w:hint="default" w:ascii="Times New Roman" w:hAnsi="Times New Roman" w:cs="Times New Roman"/>
          <w:spacing w:val="-2"/>
          <w:szCs w:val="24"/>
        </w:rPr>
        <w:t>Description</w:t>
      </w:r>
      <w:r>
        <w:tab/>
      </w:r>
      <w:r>
        <w:fldChar w:fldCharType="begin"/>
      </w:r>
      <w:r>
        <w:instrText xml:space="preserve"> PAGEREF _Toc28582 \h </w:instrText>
      </w:r>
      <w:r>
        <w:fldChar w:fldCharType="separate"/>
      </w:r>
      <w:r>
        <w:t>9</w:t>
      </w:r>
      <w:r>
        <w:fldChar w:fldCharType="end"/>
      </w:r>
      <w:r>
        <w:rPr>
          <w:rFonts w:hint="default" w:ascii="Times New Roman" w:hAnsi="Times New Roman" w:cs="Times New Roman"/>
          <w:szCs w:val="24"/>
        </w:rPr>
        <w:fldChar w:fldCharType="end"/>
      </w:r>
    </w:p>
    <w:p w14:paraId="58FF70D9">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_Toc30326 </w:instrText>
      </w:r>
      <w:r>
        <w:rPr>
          <w:rFonts w:hint="default" w:ascii="Times New Roman" w:hAnsi="Times New Roman" w:cs="Times New Roman"/>
          <w:szCs w:val="24"/>
        </w:rPr>
        <w:fldChar w:fldCharType="separate"/>
      </w:r>
      <w:r>
        <w:rPr>
          <w:rFonts w:hint="default" w:ascii="Times New Roman" w:hAnsi="Times New Roman" w:cs="Times New Roman"/>
          <w:szCs w:val="28"/>
        </w:rPr>
        <w:t>3.2. Implementation</w:t>
      </w:r>
      <w:r>
        <w:tab/>
      </w:r>
      <w:r>
        <w:fldChar w:fldCharType="begin"/>
      </w:r>
      <w:r>
        <w:instrText xml:space="preserve"> PAGEREF _Toc30326 \h </w:instrText>
      </w:r>
      <w:r>
        <w:fldChar w:fldCharType="separate"/>
      </w:r>
      <w:r>
        <w:t>10</w:t>
      </w:r>
      <w:r>
        <w:fldChar w:fldCharType="end"/>
      </w:r>
      <w:r>
        <w:rPr>
          <w:rFonts w:hint="default" w:ascii="Times New Roman" w:hAnsi="Times New Roman" w:cs="Times New Roman"/>
          <w:szCs w:val="24"/>
        </w:rPr>
        <w:fldChar w:fldCharType="end"/>
      </w:r>
    </w:p>
    <w:p w14:paraId="429C745C">
      <w:pPr>
        <w:pStyle w:val="19"/>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_Toc156 </w:instrText>
      </w:r>
      <w:r>
        <w:rPr>
          <w:rFonts w:hint="default" w:ascii="Times New Roman" w:hAnsi="Times New Roman" w:cs="Times New Roman"/>
          <w:szCs w:val="24"/>
        </w:rPr>
        <w:fldChar w:fldCharType="separate"/>
      </w:r>
      <w:r>
        <w:rPr>
          <w:rFonts w:hint="default" w:ascii="Times New Roman" w:hAnsi="Times New Roman" w:cs="Times New Roman"/>
          <w:bCs/>
          <w:szCs w:val="24"/>
        </w:rPr>
        <w:t>3.2.1. Implementation Tools</w:t>
      </w:r>
      <w:r>
        <w:tab/>
      </w:r>
      <w:r>
        <w:fldChar w:fldCharType="begin"/>
      </w:r>
      <w:r>
        <w:instrText xml:space="preserve"> PAGEREF _Toc156 \h </w:instrText>
      </w:r>
      <w:r>
        <w:fldChar w:fldCharType="separate"/>
      </w:r>
      <w:r>
        <w:t>10</w:t>
      </w:r>
      <w:r>
        <w:fldChar w:fldCharType="end"/>
      </w:r>
      <w:r>
        <w:rPr>
          <w:rFonts w:hint="default" w:ascii="Times New Roman" w:hAnsi="Times New Roman" w:cs="Times New Roman"/>
          <w:szCs w:val="24"/>
        </w:rPr>
        <w:fldChar w:fldCharType="end"/>
      </w:r>
    </w:p>
    <w:p w14:paraId="7520111F">
      <w:pPr>
        <w:pStyle w:val="19"/>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_Toc23510 </w:instrText>
      </w:r>
      <w:r>
        <w:rPr>
          <w:rFonts w:hint="default" w:ascii="Times New Roman" w:hAnsi="Times New Roman" w:cs="Times New Roman"/>
          <w:szCs w:val="24"/>
        </w:rPr>
        <w:fldChar w:fldCharType="separate"/>
      </w:r>
      <w:r>
        <w:rPr>
          <w:rFonts w:hint="default" w:ascii="Times New Roman" w:hAnsi="Times New Roman" w:cs="Times New Roman"/>
          <w:bCs/>
          <w:szCs w:val="24"/>
        </w:rPr>
        <w:t>3.2.2. Implementation</w:t>
      </w:r>
      <w:r>
        <w:rPr>
          <w:rFonts w:hint="default" w:ascii="Times New Roman" w:hAnsi="Times New Roman" w:cs="Times New Roman"/>
          <w:bCs/>
          <w:spacing w:val="-10"/>
          <w:szCs w:val="24"/>
        </w:rPr>
        <w:t xml:space="preserve"> </w:t>
      </w:r>
      <w:r>
        <w:rPr>
          <w:rFonts w:hint="default" w:ascii="Times New Roman" w:hAnsi="Times New Roman" w:cs="Times New Roman"/>
          <w:bCs/>
          <w:spacing w:val="-2"/>
          <w:szCs w:val="24"/>
        </w:rPr>
        <w:t>Details</w:t>
      </w:r>
      <w:r>
        <w:tab/>
      </w:r>
      <w:r>
        <w:fldChar w:fldCharType="begin"/>
      </w:r>
      <w:r>
        <w:instrText xml:space="preserve"> PAGEREF _Toc23510 \h </w:instrText>
      </w:r>
      <w:r>
        <w:fldChar w:fldCharType="separate"/>
      </w:r>
      <w:r>
        <w:t>11</w:t>
      </w:r>
      <w:r>
        <w:fldChar w:fldCharType="end"/>
      </w:r>
      <w:r>
        <w:rPr>
          <w:rFonts w:hint="default" w:ascii="Times New Roman" w:hAnsi="Times New Roman" w:cs="Times New Roman"/>
          <w:szCs w:val="24"/>
        </w:rPr>
        <w:fldChar w:fldCharType="end"/>
      </w:r>
    </w:p>
    <w:p w14:paraId="5920C0EB">
      <w:pPr>
        <w:pStyle w:val="17"/>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_Toc7381 </w:instrText>
      </w:r>
      <w:r>
        <w:rPr>
          <w:rFonts w:hint="default" w:ascii="Times New Roman" w:hAnsi="Times New Roman" w:cs="Times New Roman"/>
          <w:szCs w:val="24"/>
        </w:rPr>
        <w:fldChar w:fldCharType="separate"/>
      </w:r>
      <w:r>
        <w:rPr>
          <w:rFonts w:hint="default" w:cs="Times New Roman"/>
          <w:szCs w:val="32"/>
          <w:lang w:val="en-US"/>
        </w:rPr>
        <w:t>CHAPTER 4: RESULTS/ FINDINGS</w:t>
      </w:r>
      <w:r>
        <w:tab/>
      </w:r>
      <w:r>
        <w:fldChar w:fldCharType="begin"/>
      </w:r>
      <w:r>
        <w:instrText xml:space="preserve"> PAGEREF _Toc7381 \h </w:instrText>
      </w:r>
      <w:r>
        <w:fldChar w:fldCharType="separate"/>
      </w:r>
      <w:r>
        <w:t>12</w:t>
      </w:r>
      <w:r>
        <w:fldChar w:fldCharType="end"/>
      </w:r>
      <w:r>
        <w:rPr>
          <w:rFonts w:hint="default" w:ascii="Times New Roman" w:hAnsi="Times New Roman" w:cs="Times New Roman"/>
          <w:szCs w:val="24"/>
        </w:rPr>
        <w:fldChar w:fldCharType="end"/>
      </w:r>
    </w:p>
    <w:p w14:paraId="41077062">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_Toc25285 </w:instrText>
      </w:r>
      <w:r>
        <w:rPr>
          <w:rFonts w:hint="default" w:ascii="Times New Roman" w:hAnsi="Times New Roman" w:cs="Times New Roman"/>
          <w:szCs w:val="24"/>
        </w:rPr>
        <w:fldChar w:fldCharType="separate"/>
      </w:r>
      <w:r>
        <w:rPr>
          <w:rFonts w:hint="default"/>
          <w:szCs w:val="28"/>
        </w:rPr>
        <w:t xml:space="preserve">4.1. </w:t>
      </w:r>
      <w:r>
        <w:rPr>
          <w:rFonts w:hint="default" w:cs="Times New Roman"/>
          <w:szCs w:val="28"/>
          <w:lang w:val="en-US"/>
        </w:rPr>
        <w:t>Findings and Observations</w:t>
      </w:r>
      <w:r>
        <w:tab/>
      </w:r>
      <w:r>
        <w:fldChar w:fldCharType="begin"/>
      </w:r>
      <w:r>
        <w:instrText xml:space="preserve"> PAGEREF _Toc25285 \h </w:instrText>
      </w:r>
      <w:r>
        <w:fldChar w:fldCharType="separate"/>
      </w:r>
      <w:r>
        <w:t>12</w:t>
      </w:r>
      <w:r>
        <w:fldChar w:fldCharType="end"/>
      </w:r>
      <w:r>
        <w:rPr>
          <w:rFonts w:hint="default" w:ascii="Times New Roman" w:hAnsi="Times New Roman" w:cs="Times New Roman"/>
          <w:szCs w:val="24"/>
        </w:rPr>
        <w:fldChar w:fldCharType="end"/>
      </w:r>
    </w:p>
    <w:p w14:paraId="5695043F">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_Toc13150 </w:instrText>
      </w:r>
      <w:r>
        <w:rPr>
          <w:rFonts w:hint="default" w:ascii="Times New Roman" w:hAnsi="Times New Roman" w:cs="Times New Roman"/>
          <w:szCs w:val="24"/>
        </w:rPr>
        <w:fldChar w:fldCharType="separate"/>
      </w:r>
      <w:r>
        <w:rPr>
          <w:rFonts w:hint="default" w:cs="Times New Roman"/>
          <w:szCs w:val="28"/>
          <w:lang w:val="en-US"/>
        </w:rPr>
        <w:t>4.2. Result Analysis</w:t>
      </w:r>
      <w:r>
        <w:tab/>
      </w:r>
      <w:r>
        <w:fldChar w:fldCharType="begin"/>
      </w:r>
      <w:r>
        <w:instrText xml:space="preserve"> PAGEREF _Toc13150 \h </w:instrText>
      </w:r>
      <w:r>
        <w:fldChar w:fldCharType="separate"/>
      </w:r>
      <w:r>
        <w:t>12</w:t>
      </w:r>
      <w:r>
        <w:fldChar w:fldCharType="end"/>
      </w:r>
      <w:r>
        <w:rPr>
          <w:rFonts w:hint="default" w:ascii="Times New Roman" w:hAnsi="Times New Roman" w:cs="Times New Roman"/>
          <w:szCs w:val="24"/>
        </w:rPr>
        <w:fldChar w:fldCharType="end"/>
      </w:r>
    </w:p>
    <w:p w14:paraId="1B1E3826">
      <w:pPr>
        <w:pStyle w:val="19"/>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_Toc25292 </w:instrText>
      </w:r>
      <w:r>
        <w:rPr>
          <w:rFonts w:hint="default" w:ascii="Times New Roman" w:hAnsi="Times New Roman" w:cs="Times New Roman"/>
          <w:szCs w:val="24"/>
        </w:rPr>
        <w:fldChar w:fldCharType="separate"/>
      </w:r>
      <w:r>
        <w:rPr>
          <w:rFonts w:hint="default" w:cs="Times New Roman"/>
          <w:bCs/>
          <w:szCs w:val="24"/>
          <w:lang w:val="en-US"/>
        </w:rPr>
        <w:t>4.2.1. Quantitative Analysis</w:t>
      </w:r>
      <w:r>
        <w:tab/>
      </w:r>
      <w:r>
        <w:fldChar w:fldCharType="begin"/>
      </w:r>
      <w:r>
        <w:instrText xml:space="preserve"> PAGEREF _Toc25292 \h </w:instrText>
      </w:r>
      <w:r>
        <w:fldChar w:fldCharType="separate"/>
      </w:r>
      <w:r>
        <w:t>12</w:t>
      </w:r>
      <w:r>
        <w:fldChar w:fldCharType="end"/>
      </w:r>
      <w:r>
        <w:rPr>
          <w:rFonts w:hint="default" w:ascii="Times New Roman" w:hAnsi="Times New Roman" w:cs="Times New Roman"/>
          <w:szCs w:val="24"/>
        </w:rPr>
        <w:fldChar w:fldCharType="end"/>
      </w:r>
    </w:p>
    <w:p w14:paraId="65253168">
      <w:pPr>
        <w:pStyle w:val="19"/>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_Toc6020 </w:instrText>
      </w:r>
      <w:r>
        <w:rPr>
          <w:rFonts w:hint="default" w:ascii="Times New Roman" w:hAnsi="Times New Roman" w:cs="Times New Roman"/>
          <w:szCs w:val="24"/>
        </w:rPr>
        <w:fldChar w:fldCharType="separate"/>
      </w:r>
      <w:r>
        <w:rPr>
          <w:rFonts w:hint="default" w:ascii="Times New Roman" w:hAnsi="Times New Roman" w:cs="Times New Roman"/>
          <w:szCs w:val="24"/>
        </w:rPr>
        <w:t>4.2.2. Qualitative</w:t>
      </w:r>
      <w:r>
        <w:rPr>
          <w:rFonts w:hint="default" w:ascii="Times New Roman" w:hAnsi="Times New Roman" w:cs="Times New Roman"/>
          <w:spacing w:val="-4"/>
          <w:szCs w:val="24"/>
        </w:rPr>
        <w:t xml:space="preserve"> </w:t>
      </w:r>
      <w:r>
        <w:rPr>
          <w:rFonts w:hint="default" w:ascii="Times New Roman" w:hAnsi="Times New Roman" w:cs="Times New Roman"/>
          <w:szCs w:val="24"/>
        </w:rPr>
        <w:t>Analysis</w:t>
      </w:r>
      <w:r>
        <w:rPr>
          <w:rFonts w:hint="default" w:ascii="Times New Roman" w:hAnsi="Times New Roman" w:cs="Times New Roman"/>
          <w:spacing w:val="-3"/>
          <w:szCs w:val="24"/>
        </w:rPr>
        <w:t xml:space="preserve"> </w:t>
      </w:r>
      <w:r>
        <w:rPr>
          <w:rFonts w:hint="default" w:ascii="Times New Roman" w:hAnsi="Times New Roman" w:cs="Times New Roman"/>
          <w:szCs w:val="24"/>
        </w:rPr>
        <w:t>(Actual</w:t>
      </w:r>
      <w:r>
        <w:rPr>
          <w:rFonts w:hint="default" w:ascii="Times New Roman" w:hAnsi="Times New Roman" w:cs="Times New Roman"/>
          <w:spacing w:val="-3"/>
          <w:szCs w:val="24"/>
        </w:rPr>
        <w:t xml:space="preserve"> </w:t>
      </w:r>
      <w:r>
        <w:rPr>
          <w:rFonts w:hint="default" w:ascii="Times New Roman" w:hAnsi="Times New Roman" w:cs="Times New Roman"/>
          <w:szCs w:val="24"/>
        </w:rPr>
        <w:t>System</w:t>
      </w:r>
      <w:r>
        <w:rPr>
          <w:rFonts w:hint="default" w:ascii="Times New Roman" w:hAnsi="Times New Roman" w:cs="Times New Roman"/>
          <w:spacing w:val="-1"/>
          <w:szCs w:val="24"/>
        </w:rPr>
        <w:t xml:space="preserve"> </w:t>
      </w:r>
      <w:r>
        <w:rPr>
          <w:rFonts w:hint="default" w:ascii="Times New Roman" w:hAnsi="Times New Roman" w:cs="Times New Roman"/>
          <w:spacing w:val="-2"/>
          <w:szCs w:val="24"/>
        </w:rPr>
        <w:t>Output)</w:t>
      </w:r>
      <w:r>
        <w:tab/>
      </w:r>
      <w:r>
        <w:fldChar w:fldCharType="begin"/>
      </w:r>
      <w:r>
        <w:instrText xml:space="preserve"> PAGEREF _Toc6020 \h </w:instrText>
      </w:r>
      <w:r>
        <w:fldChar w:fldCharType="separate"/>
      </w:r>
      <w:r>
        <w:t>16</w:t>
      </w:r>
      <w:r>
        <w:fldChar w:fldCharType="end"/>
      </w:r>
      <w:r>
        <w:rPr>
          <w:rFonts w:hint="default" w:ascii="Times New Roman" w:hAnsi="Times New Roman" w:cs="Times New Roman"/>
          <w:szCs w:val="24"/>
        </w:rPr>
        <w:fldChar w:fldCharType="end"/>
      </w:r>
    </w:p>
    <w:p w14:paraId="14B634F6">
      <w:pPr>
        <w:pStyle w:val="17"/>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_Toc31813 </w:instrText>
      </w:r>
      <w:r>
        <w:rPr>
          <w:rFonts w:hint="default" w:ascii="Times New Roman" w:hAnsi="Times New Roman" w:cs="Times New Roman"/>
          <w:szCs w:val="24"/>
        </w:rPr>
        <w:fldChar w:fldCharType="separate"/>
      </w:r>
      <w:r>
        <w:rPr>
          <w:rFonts w:hint="default"/>
          <w:szCs w:val="32"/>
        </w:rPr>
        <w:t xml:space="preserve">CHAPTER 5: </w:t>
      </w:r>
      <w:r>
        <w:rPr>
          <w:rFonts w:hint="default"/>
        </w:rPr>
        <w:t>CONCLUSION</w:t>
      </w:r>
      <w:r>
        <w:tab/>
      </w:r>
      <w:r>
        <w:fldChar w:fldCharType="begin"/>
      </w:r>
      <w:r>
        <w:instrText xml:space="preserve"> PAGEREF _Toc31813 \h </w:instrText>
      </w:r>
      <w:r>
        <w:fldChar w:fldCharType="separate"/>
      </w:r>
      <w:r>
        <w:t>18</w:t>
      </w:r>
      <w:r>
        <w:fldChar w:fldCharType="end"/>
      </w:r>
      <w:r>
        <w:rPr>
          <w:rFonts w:hint="default" w:ascii="Times New Roman" w:hAnsi="Times New Roman" w:cs="Times New Roman"/>
          <w:szCs w:val="24"/>
        </w:rPr>
        <w:fldChar w:fldCharType="end"/>
      </w:r>
    </w:p>
    <w:p w14:paraId="00F13406">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_Toc8567 </w:instrText>
      </w:r>
      <w:r>
        <w:rPr>
          <w:rFonts w:hint="default" w:ascii="Times New Roman" w:hAnsi="Times New Roman" w:cs="Times New Roman"/>
          <w:szCs w:val="24"/>
        </w:rPr>
        <w:fldChar w:fldCharType="separate"/>
      </w:r>
      <w:r>
        <w:rPr>
          <w:rFonts w:hint="default"/>
          <w:szCs w:val="28"/>
        </w:rPr>
        <w:t xml:space="preserve">5.1. </w:t>
      </w:r>
      <w:r>
        <w:rPr>
          <w:rFonts w:hint="default"/>
        </w:rPr>
        <w:t>Conclusion</w:t>
      </w:r>
      <w:r>
        <w:tab/>
      </w:r>
      <w:r>
        <w:fldChar w:fldCharType="begin"/>
      </w:r>
      <w:r>
        <w:instrText xml:space="preserve"> PAGEREF _Toc8567 \h </w:instrText>
      </w:r>
      <w:r>
        <w:fldChar w:fldCharType="separate"/>
      </w:r>
      <w:r>
        <w:t>18</w:t>
      </w:r>
      <w:r>
        <w:fldChar w:fldCharType="end"/>
      </w:r>
      <w:r>
        <w:rPr>
          <w:rFonts w:hint="default" w:ascii="Times New Roman" w:hAnsi="Times New Roman" w:cs="Times New Roman"/>
          <w:szCs w:val="24"/>
        </w:rPr>
        <w:fldChar w:fldCharType="end"/>
      </w:r>
    </w:p>
    <w:p w14:paraId="201608A3">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_Toc25332 </w:instrText>
      </w:r>
      <w:r>
        <w:rPr>
          <w:rFonts w:hint="default" w:ascii="Times New Roman" w:hAnsi="Times New Roman" w:cs="Times New Roman"/>
          <w:szCs w:val="24"/>
        </w:rPr>
        <w:fldChar w:fldCharType="separate"/>
      </w:r>
      <w:r>
        <w:rPr>
          <w:rFonts w:hint="default" w:eastAsia="Times New Roman" w:cs="Times New Roman"/>
          <w:spacing w:val="-2"/>
          <w:szCs w:val="28"/>
          <w:lang w:val="en-US"/>
        </w:rPr>
        <w:t xml:space="preserve">5.2. </w:t>
      </w:r>
      <w:r>
        <w:rPr>
          <w:rFonts w:hint="default"/>
        </w:rPr>
        <w:t xml:space="preserve">Future </w:t>
      </w:r>
      <w:r>
        <w:rPr>
          <w:rFonts w:hint="default"/>
          <w:lang w:val="en-US"/>
        </w:rPr>
        <w:t>Work</w:t>
      </w:r>
      <w:r>
        <w:tab/>
      </w:r>
      <w:r>
        <w:fldChar w:fldCharType="begin"/>
      </w:r>
      <w:r>
        <w:instrText xml:space="preserve"> PAGEREF _Toc25332 \h </w:instrText>
      </w:r>
      <w:r>
        <w:fldChar w:fldCharType="separate"/>
      </w:r>
      <w:r>
        <w:t>18</w:t>
      </w:r>
      <w:r>
        <w:fldChar w:fldCharType="end"/>
      </w:r>
      <w:r>
        <w:rPr>
          <w:rFonts w:hint="default" w:ascii="Times New Roman" w:hAnsi="Times New Roman" w:cs="Times New Roman"/>
          <w:szCs w:val="24"/>
        </w:rPr>
        <w:fldChar w:fldCharType="end"/>
      </w:r>
    </w:p>
    <w:p w14:paraId="36F9DB92">
      <w:pPr>
        <w:pStyle w:val="17"/>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_Toc18672 </w:instrText>
      </w:r>
      <w:r>
        <w:rPr>
          <w:rFonts w:hint="default" w:ascii="Times New Roman" w:hAnsi="Times New Roman" w:cs="Times New Roman"/>
          <w:szCs w:val="24"/>
        </w:rPr>
        <w:fldChar w:fldCharType="separate"/>
      </w:r>
      <w:r>
        <w:rPr>
          <w:rFonts w:hint="default"/>
          <w:bCs/>
          <w:szCs w:val="32"/>
        </w:rPr>
        <w:t>References</w:t>
      </w:r>
      <w:r>
        <w:tab/>
      </w:r>
      <w:r>
        <w:fldChar w:fldCharType="begin"/>
      </w:r>
      <w:r>
        <w:instrText xml:space="preserve"> PAGEREF _Toc18672 \h </w:instrText>
      </w:r>
      <w:r>
        <w:fldChar w:fldCharType="separate"/>
      </w:r>
      <w:r>
        <w:t>20</w:t>
      </w:r>
      <w:r>
        <w:fldChar w:fldCharType="end"/>
      </w:r>
      <w:r>
        <w:rPr>
          <w:rFonts w:hint="default" w:ascii="Times New Roman" w:hAnsi="Times New Roman" w:cs="Times New Roman"/>
          <w:szCs w:val="24"/>
        </w:rPr>
        <w:fldChar w:fldCharType="end"/>
      </w:r>
    </w:p>
    <w:p w14:paraId="41C330F2">
      <w:pPr>
        <w:pStyle w:val="17"/>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_Toc7822 </w:instrText>
      </w:r>
      <w:r>
        <w:rPr>
          <w:rFonts w:hint="default" w:ascii="Times New Roman" w:hAnsi="Times New Roman" w:cs="Times New Roman"/>
          <w:szCs w:val="24"/>
        </w:rPr>
        <w:fldChar w:fldCharType="separate"/>
      </w:r>
      <w:r>
        <w:rPr>
          <w:rFonts w:hint="default"/>
          <w:bCs/>
          <w:szCs w:val="32"/>
        </w:rPr>
        <w:t>Appendix</w:t>
      </w:r>
      <w:r>
        <w:tab/>
      </w:r>
      <w:r>
        <w:fldChar w:fldCharType="begin"/>
      </w:r>
      <w:r>
        <w:instrText xml:space="preserve"> PAGEREF _Toc7822 \h </w:instrText>
      </w:r>
      <w:r>
        <w:fldChar w:fldCharType="separate"/>
      </w:r>
      <w:r>
        <w:t>21</w:t>
      </w:r>
      <w:r>
        <w:fldChar w:fldCharType="end"/>
      </w:r>
      <w:r>
        <w:rPr>
          <w:rFonts w:hint="default" w:ascii="Times New Roman" w:hAnsi="Times New Roman" w:cs="Times New Roman"/>
          <w:szCs w:val="24"/>
        </w:rPr>
        <w:fldChar w:fldCharType="end"/>
      </w:r>
    </w:p>
    <w:p w14:paraId="12BE0360">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_Toc12849 </w:instrText>
      </w:r>
      <w:r>
        <w:rPr>
          <w:rFonts w:hint="default" w:ascii="Times New Roman" w:hAnsi="Times New Roman" w:cs="Times New Roman"/>
          <w:szCs w:val="24"/>
        </w:rPr>
        <w:fldChar w:fldCharType="separate"/>
      </w:r>
      <w:r>
        <w:rPr>
          <w:rFonts w:hint="default" w:ascii="Times New Roman" w:hAnsi="Times New Roman" w:cs="Times New Roman"/>
          <w:spacing w:val="-2"/>
          <w:w w:val="100"/>
          <w:szCs w:val="28"/>
          <w:lang w:val="en-US" w:eastAsia="en-US" w:bidi="ar-SA"/>
        </w:rPr>
        <w:t xml:space="preserve">A.1 </w:t>
      </w:r>
      <w:r>
        <w:rPr>
          <w:rFonts w:hint="default" w:ascii="Times New Roman" w:hAnsi="Times New Roman" w:cs="Times New Roman"/>
        </w:rPr>
        <w:t>Main Interface Code</w:t>
      </w:r>
      <w:r>
        <w:tab/>
      </w:r>
      <w:r>
        <w:fldChar w:fldCharType="begin"/>
      </w:r>
      <w:r>
        <w:instrText xml:space="preserve"> PAGEREF _Toc12849 \h </w:instrText>
      </w:r>
      <w:r>
        <w:fldChar w:fldCharType="separate"/>
      </w:r>
      <w:r>
        <w:t>21</w:t>
      </w:r>
      <w:r>
        <w:fldChar w:fldCharType="end"/>
      </w:r>
      <w:r>
        <w:rPr>
          <w:rFonts w:hint="default" w:ascii="Times New Roman" w:hAnsi="Times New Roman" w:cs="Times New Roman"/>
          <w:szCs w:val="24"/>
        </w:rPr>
        <w:fldChar w:fldCharType="end"/>
      </w:r>
    </w:p>
    <w:p w14:paraId="2909B931">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_Toc30785 </w:instrText>
      </w:r>
      <w:r>
        <w:rPr>
          <w:rFonts w:hint="default" w:ascii="Times New Roman" w:hAnsi="Times New Roman" w:cs="Times New Roman"/>
          <w:szCs w:val="24"/>
        </w:rPr>
        <w:fldChar w:fldCharType="separate"/>
      </w:r>
      <w:r>
        <w:rPr>
          <w:rFonts w:hint="default" w:ascii="Times New Roman" w:hAnsi="Times New Roman" w:cs="Times New Roman"/>
          <w:spacing w:val="-2"/>
          <w:w w:val="100"/>
          <w:szCs w:val="28"/>
          <w:lang w:val="en-US" w:eastAsia="en-US" w:bidi="ar-SA"/>
        </w:rPr>
        <w:t xml:space="preserve">A.2 </w:t>
      </w:r>
      <w:r>
        <w:rPr>
          <w:rFonts w:hint="default" w:ascii="Times New Roman" w:hAnsi="Times New Roman" w:cs="Times New Roman"/>
          <w:szCs w:val="28"/>
          <w:lang w:val="en-US"/>
        </w:rPr>
        <w:t xml:space="preserve">Loading Documents and </w:t>
      </w:r>
      <w:r>
        <w:rPr>
          <w:rFonts w:hint="default" w:cs="Times New Roman"/>
          <w:szCs w:val="28"/>
          <w:lang w:val="en-US"/>
        </w:rPr>
        <w:t>Corpus Sections</w:t>
      </w:r>
      <w:r>
        <w:tab/>
      </w:r>
      <w:r>
        <w:fldChar w:fldCharType="begin"/>
      </w:r>
      <w:r>
        <w:instrText xml:space="preserve"> PAGEREF _Toc30785 \h </w:instrText>
      </w:r>
      <w:r>
        <w:fldChar w:fldCharType="separate"/>
      </w:r>
      <w:r>
        <w:t>22</w:t>
      </w:r>
      <w:r>
        <w:fldChar w:fldCharType="end"/>
      </w:r>
      <w:r>
        <w:rPr>
          <w:rFonts w:hint="default" w:ascii="Times New Roman" w:hAnsi="Times New Roman" w:cs="Times New Roman"/>
          <w:szCs w:val="24"/>
        </w:rPr>
        <w:fldChar w:fldCharType="end"/>
      </w:r>
    </w:p>
    <w:p w14:paraId="2B6C374D">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_Toc10197 </w:instrText>
      </w:r>
      <w:r>
        <w:rPr>
          <w:rFonts w:hint="default" w:ascii="Times New Roman" w:hAnsi="Times New Roman" w:cs="Times New Roman"/>
          <w:szCs w:val="24"/>
        </w:rPr>
        <w:fldChar w:fldCharType="separate"/>
      </w:r>
      <w:r>
        <w:rPr>
          <w:rFonts w:hint="default" w:ascii="Times New Roman" w:hAnsi="Times New Roman" w:cs="Times New Roman"/>
          <w:bCs/>
          <w:spacing w:val="-2"/>
          <w:w w:val="100"/>
          <w:szCs w:val="28"/>
          <w:lang w:val="en-US" w:eastAsia="en-US" w:bidi="ar-SA"/>
        </w:rPr>
        <w:t xml:space="preserve">A.3 </w:t>
      </w:r>
      <w:r>
        <w:rPr>
          <w:rFonts w:hint="default" w:ascii="Times New Roman" w:hAnsi="Times New Roman" w:cs="Times New Roman"/>
        </w:rPr>
        <w:t>Embedding Generation and Vector Retrieval</w:t>
      </w:r>
      <w:r>
        <w:tab/>
      </w:r>
      <w:r>
        <w:fldChar w:fldCharType="begin"/>
      </w:r>
      <w:r>
        <w:instrText xml:space="preserve"> PAGEREF _Toc10197 \h </w:instrText>
      </w:r>
      <w:r>
        <w:fldChar w:fldCharType="separate"/>
      </w:r>
      <w:r>
        <w:t>23</w:t>
      </w:r>
      <w:r>
        <w:fldChar w:fldCharType="end"/>
      </w:r>
      <w:r>
        <w:rPr>
          <w:rFonts w:hint="default" w:ascii="Times New Roman" w:hAnsi="Times New Roman" w:cs="Times New Roman"/>
          <w:szCs w:val="24"/>
        </w:rPr>
        <w:fldChar w:fldCharType="end"/>
      </w:r>
    </w:p>
    <w:p w14:paraId="03CC7D4F">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_Toc17853 </w:instrText>
      </w:r>
      <w:r>
        <w:rPr>
          <w:rFonts w:hint="default" w:ascii="Times New Roman" w:hAnsi="Times New Roman" w:cs="Times New Roman"/>
          <w:szCs w:val="24"/>
        </w:rPr>
        <w:fldChar w:fldCharType="separate"/>
      </w:r>
      <w:r>
        <w:rPr>
          <w:rFonts w:hint="default" w:ascii="Times New Roman" w:hAnsi="Times New Roman" w:cs="Times New Roman"/>
          <w:spacing w:val="-2"/>
          <w:w w:val="100"/>
          <w:szCs w:val="28"/>
          <w:lang w:val="en-US" w:eastAsia="en-US" w:bidi="ar-SA"/>
        </w:rPr>
        <w:t xml:space="preserve">A.4 </w:t>
      </w:r>
      <w:r>
        <w:rPr>
          <w:rFonts w:hint="default" w:ascii="Times New Roman" w:hAnsi="Times New Roman" w:cs="Times New Roman"/>
        </w:rPr>
        <w:t>RAG Answer Generation Code</w:t>
      </w:r>
      <w:r>
        <w:tab/>
      </w:r>
      <w:r>
        <w:fldChar w:fldCharType="begin"/>
      </w:r>
      <w:r>
        <w:instrText xml:space="preserve"> PAGEREF _Toc17853 \h </w:instrText>
      </w:r>
      <w:r>
        <w:fldChar w:fldCharType="separate"/>
      </w:r>
      <w:r>
        <w:t>24</w:t>
      </w:r>
      <w:r>
        <w:fldChar w:fldCharType="end"/>
      </w:r>
      <w:r>
        <w:rPr>
          <w:rFonts w:hint="default" w:ascii="Times New Roman" w:hAnsi="Times New Roman" w:cs="Times New Roman"/>
          <w:szCs w:val="24"/>
        </w:rPr>
        <w:fldChar w:fldCharType="end"/>
      </w:r>
    </w:p>
    <w:p w14:paraId="1FFF20AD">
      <w:pPr>
        <w:pStyle w:val="18"/>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_Toc4168 </w:instrText>
      </w:r>
      <w:r>
        <w:rPr>
          <w:rFonts w:hint="default" w:ascii="Times New Roman" w:hAnsi="Times New Roman" w:cs="Times New Roman"/>
          <w:szCs w:val="24"/>
        </w:rPr>
        <w:fldChar w:fldCharType="separate"/>
      </w:r>
      <w:r>
        <w:rPr>
          <w:rFonts w:hint="default" w:ascii="Times New Roman" w:hAnsi="Times New Roman" w:cs="Times New Roman"/>
          <w:spacing w:val="-2"/>
          <w:w w:val="100"/>
          <w:szCs w:val="28"/>
          <w:lang w:val="en-US" w:eastAsia="en-US" w:bidi="ar-SA"/>
        </w:rPr>
        <w:t xml:space="preserve">A.5 </w:t>
      </w:r>
      <w:r>
        <w:rPr>
          <w:rFonts w:hint="default" w:ascii="Times New Roman" w:hAnsi="Times New Roman" w:cs="Times New Roman"/>
        </w:rPr>
        <w:t>Evaluation and Result Analysis Code</w:t>
      </w:r>
      <w:r>
        <w:tab/>
      </w:r>
      <w:r>
        <w:fldChar w:fldCharType="begin"/>
      </w:r>
      <w:r>
        <w:instrText xml:space="preserve"> PAGEREF _Toc4168 \h </w:instrText>
      </w:r>
      <w:r>
        <w:fldChar w:fldCharType="separate"/>
      </w:r>
      <w:r>
        <w:t>25</w:t>
      </w:r>
      <w:r>
        <w:fldChar w:fldCharType="end"/>
      </w:r>
      <w:r>
        <w:rPr>
          <w:rFonts w:hint="default" w:ascii="Times New Roman" w:hAnsi="Times New Roman" w:cs="Times New Roman"/>
          <w:szCs w:val="24"/>
        </w:rPr>
        <w:fldChar w:fldCharType="end"/>
      </w:r>
    </w:p>
    <w:p w14:paraId="0AB4B9C6">
      <w:pPr>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ascii="Times New Roman" w:hAnsi="Times New Roman" w:cs="Times New Roman"/>
        </w:rPr>
      </w:pPr>
      <w:r>
        <w:rPr>
          <w:rFonts w:hint="default" w:ascii="Times New Roman" w:hAnsi="Times New Roman" w:cs="Times New Roman"/>
          <w:szCs w:val="24"/>
        </w:rPr>
        <w:fldChar w:fldCharType="end"/>
      </w:r>
      <w:bookmarkStart w:id="34" w:name="LIST OF FIGURES"/>
      <w:bookmarkEnd w:id="34"/>
      <w:bookmarkStart w:id="35" w:name="_bookmark5"/>
      <w:bookmarkEnd w:id="35"/>
      <w:bookmarkStart w:id="36" w:name="_Toc31747"/>
      <w:bookmarkStart w:id="37" w:name="_Toc22615"/>
      <w:bookmarkStart w:id="38" w:name="_Toc15032"/>
      <w:bookmarkStart w:id="39" w:name="_Toc31496"/>
      <w:bookmarkStart w:id="40" w:name="_Toc30782"/>
    </w:p>
    <w:p w14:paraId="5BD0832B">
      <w:pPr>
        <w:keepNext w:val="0"/>
        <w:keepLines w:val="0"/>
        <w:pageBreakBefore w:val="0"/>
        <w:widowControl w:val="0"/>
        <w:kinsoku/>
        <w:wordWrap/>
        <w:overflowPunct/>
        <w:topLinePunct w:val="0"/>
        <w:autoSpaceDE w:val="0"/>
        <w:autoSpaceDN w:val="0"/>
        <w:bidi w:val="0"/>
        <w:adjustRightInd/>
        <w:snapToGrid/>
        <w:spacing w:before="0"/>
        <w:ind w:left="0" w:leftChars="0" w:firstLine="0" w:firstLineChars="0"/>
        <w:textAlignment w:val="auto"/>
        <w:rPr>
          <w:rFonts w:hint="default"/>
          <w:b/>
          <w:bCs/>
          <w:sz w:val="32"/>
          <w:szCs w:val="32"/>
        </w:rPr>
      </w:pPr>
      <w:r>
        <w:rPr>
          <w:rFonts w:hint="default"/>
          <w:b/>
          <w:bCs/>
          <w:sz w:val="32"/>
          <w:szCs w:val="32"/>
        </w:rPr>
        <w:br w:type="page"/>
      </w:r>
    </w:p>
    <w:p w14:paraId="3C2A6C1B">
      <w:pPr>
        <w:pStyle w:val="2"/>
        <w:numPr>
          <w:ilvl w:val="0"/>
          <w:numId w:val="0"/>
        </w:numPr>
        <w:bidi w:val="0"/>
        <w:spacing w:line="360" w:lineRule="auto"/>
        <w:ind w:leftChars="0" w:right="344" w:rightChars="0"/>
        <w:jc w:val="center"/>
        <w:rPr>
          <w:rFonts w:hint="default" w:ascii="Times New Roman" w:hAnsi="Times New Roman" w:cs="Times New Roman"/>
          <w:sz w:val="32"/>
          <w:szCs w:val="32"/>
        </w:rPr>
      </w:pPr>
      <w:bookmarkStart w:id="41" w:name="_Toc19242"/>
      <w:r>
        <w:rPr>
          <w:rFonts w:hint="default"/>
          <w:b/>
          <w:bCs/>
          <w:sz w:val="32"/>
          <w:szCs w:val="32"/>
        </w:rPr>
        <w:t>LIST OF FIGURES</w:t>
      </w:r>
      <w:bookmarkEnd w:id="36"/>
      <w:bookmarkEnd w:id="37"/>
      <w:bookmarkEnd w:id="38"/>
      <w:bookmarkEnd w:id="39"/>
      <w:bookmarkEnd w:id="40"/>
      <w:bookmarkEnd w:id="41"/>
    </w:p>
    <w:p w14:paraId="45E5CED3">
      <w:pPr>
        <w:pStyle w:val="16"/>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ind w:left="480" w:leftChars="0"/>
        <w:textAlignment w:val="auto"/>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\c "Figure"</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_Toc9186 </w:instrText>
      </w:r>
      <w:r>
        <w:rPr>
          <w:rFonts w:hint="default" w:ascii="Times New Roman" w:hAnsi="Times New Roman" w:cs="Times New Roman"/>
          <w:szCs w:val="24"/>
        </w:rPr>
        <w:fldChar w:fldCharType="separate"/>
      </w:r>
      <w:r>
        <w:rPr>
          <w:rFonts w:hint="default" w:ascii="Times New Roman" w:hAnsi="Times New Roman" w:cs="Times New Roman"/>
          <w:szCs w:val="24"/>
        </w:rPr>
        <w:t>Figure 3</w:t>
      </w:r>
      <w:r>
        <w:rPr>
          <w:rFonts w:hint="default" w:ascii="Times New Roman" w:hAnsi="Times New Roman" w:cs="Times New Roman"/>
          <w:szCs w:val="24"/>
          <w:lang w:val="en-US"/>
        </w:rPr>
        <w:t>.</w:t>
      </w:r>
      <w:r>
        <w:t xml:space="preserve">1 </w:t>
      </w:r>
      <w:r>
        <w:rPr>
          <w:rFonts w:hint="default" w:ascii="Times New Roman" w:hAnsi="Times New Roman" w:cs="Times New Roman"/>
          <w:szCs w:val="24"/>
          <w:lang w:val="en-US"/>
        </w:rPr>
        <w:t>: Overview of RAG-Based</w:t>
      </w:r>
      <w:r>
        <w:rPr>
          <w:rFonts w:hint="default" w:ascii="Times New Roman" w:hAnsi="Times New Roman" w:cs="Times New Roman"/>
          <w:szCs w:val="24"/>
          <w:lang w:val="en-US" w:eastAsia="en-US"/>
        </w:rPr>
        <w:t xml:space="preserve"> Document Question-Answering Workflow</w:t>
      </w:r>
      <w:r>
        <w:tab/>
      </w:r>
      <w:r>
        <w:fldChar w:fldCharType="begin"/>
      </w:r>
      <w:r>
        <w:instrText xml:space="preserve"> PAGEREF _Toc9186 \h </w:instrText>
      </w:r>
      <w:r>
        <w:fldChar w:fldCharType="separate"/>
      </w:r>
      <w:r>
        <w:t>6</w:t>
      </w:r>
      <w:r>
        <w:fldChar w:fldCharType="end"/>
      </w:r>
      <w:r>
        <w:rPr>
          <w:rFonts w:hint="default" w:ascii="Times New Roman" w:hAnsi="Times New Roman" w:cs="Times New Roman"/>
          <w:szCs w:val="24"/>
        </w:rPr>
        <w:fldChar w:fldCharType="end"/>
      </w:r>
    </w:p>
    <w:p w14:paraId="22F0AD3C">
      <w:pPr>
        <w:pStyle w:val="16"/>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ind w:left="480" w:leftChars="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_Toc4346 </w:instrText>
      </w:r>
      <w:r>
        <w:rPr>
          <w:rFonts w:hint="default" w:ascii="Times New Roman" w:hAnsi="Times New Roman" w:cs="Times New Roman"/>
          <w:szCs w:val="24"/>
        </w:rPr>
        <w:fldChar w:fldCharType="separate"/>
      </w:r>
      <w:r>
        <w:rPr>
          <w:rFonts w:hint="default" w:ascii="Times New Roman" w:hAnsi="Times New Roman" w:cs="Times New Roman"/>
          <w:szCs w:val="24"/>
        </w:rPr>
        <w:t>Figure 4.1</w:t>
      </w:r>
      <w:r>
        <w:rPr>
          <w:rFonts w:hint="default" w:ascii="Times New Roman" w:hAnsi="Times New Roman" w:cs="Times New Roman"/>
          <w:szCs w:val="24"/>
          <w:lang w:val="en-US"/>
        </w:rPr>
        <w:t>.</w:t>
      </w:r>
      <w:r>
        <w:t xml:space="preserve">1 </w:t>
      </w:r>
      <w:r>
        <w:rPr>
          <w:rFonts w:hint="default" w:ascii="Times New Roman" w:hAnsi="Times New Roman" w:cs="Times New Roman"/>
          <w:szCs w:val="24"/>
          <w:lang w:val="en-US"/>
        </w:rPr>
        <w:t>: Retrieval Performance at Different Retrieval Depths</w:t>
      </w:r>
      <w:r>
        <w:tab/>
      </w:r>
      <w:r>
        <w:fldChar w:fldCharType="begin"/>
      </w:r>
      <w:r>
        <w:instrText xml:space="preserve"> PAGEREF _Toc4346 \h </w:instrText>
      </w:r>
      <w:r>
        <w:fldChar w:fldCharType="separate"/>
      </w:r>
      <w:r>
        <w:t>13</w:t>
      </w:r>
      <w:r>
        <w:fldChar w:fldCharType="end"/>
      </w:r>
      <w:r>
        <w:rPr>
          <w:rFonts w:hint="default" w:ascii="Times New Roman" w:hAnsi="Times New Roman" w:cs="Times New Roman"/>
          <w:szCs w:val="24"/>
        </w:rPr>
        <w:fldChar w:fldCharType="end"/>
      </w:r>
    </w:p>
    <w:p w14:paraId="74FBBEFF">
      <w:pPr>
        <w:pStyle w:val="16"/>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ind w:left="480" w:leftChars="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_Toc25962 </w:instrText>
      </w:r>
      <w:r>
        <w:rPr>
          <w:rFonts w:hint="default" w:ascii="Times New Roman" w:hAnsi="Times New Roman" w:cs="Times New Roman"/>
          <w:szCs w:val="24"/>
        </w:rPr>
        <w:fldChar w:fldCharType="separate"/>
      </w:r>
      <w:r>
        <w:rPr>
          <w:rFonts w:hint="default" w:ascii="Times New Roman" w:hAnsi="Times New Roman" w:cs="Times New Roman"/>
          <w:szCs w:val="24"/>
        </w:rPr>
        <w:t>Figure 4.1</w:t>
      </w:r>
      <w:r>
        <w:rPr>
          <w:rFonts w:hint="default" w:ascii="Times New Roman" w:hAnsi="Times New Roman" w:cs="Times New Roman"/>
          <w:szCs w:val="24"/>
          <w:lang w:val="en-US"/>
        </w:rPr>
        <w:t>.</w:t>
      </w:r>
      <w:r>
        <w:t xml:space="preserve">2 </w:t>
      </w:r>
      <w:r>
        <w:rPr>
          <w:rFonts w:hint="default" w:ascii="Times New Roman" w:hAnsi="Times New Roman" w:cs="Times New Roman"/>
          <w:szCs w:val="24"/>
          <w:lang w:val="en-US"/>
        </w:rPr>
        <w:t>: Lexical F1 Comparison of RAG Generation Configurations</w:t>
      </w:r>
      <w:r>
        <w:tab/>
      </w:r>
      <w:r>
        <w:fldChar w:fldCharType="begin"/>
      </w:r>
      <w:r>
        <w:instrText xml:space="preserve"> PAGEREF _Toc25962 \h </w:instrText>
      </w:r>
      <w:r>
        <w:fldChar w:fldCharType="separate"/>
      </w:r>
      <w:r>
        <w:t>14</w:t>
      </w:r>
      <w:r>
        <w:fldChar w:fldCharType="end"/>
      </w:r>
      <w:r>
        <w:rPr>
          <w:rFonts w:hint="default" w:ascii="Times New Roman" w:hAnsi="Times New Roman" w:cs="Times New Roman"/>
          <w:szCs w:val="24"/>
        </w:rPr>
        <w:fldChar w:fldCharType="end"/>
      </w:r>
    </w:p>
    <w:p w14:paraId="23788849">
      <w:pPr>
        <w:pStyle w:val="16"/>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ind w:left="480" w:leftChars="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_Toc4445 </w:instrText>
      </w:r>
      <w:r>
        <w:rPr>
          <w:rFonts w:hint="default" w:ascii="Times New Roman" w:hAnsi="Times New Roman" w:cs="Times New Roman"/>
          <w:szCs w:val="24"/>
        </w:rPr>
        <w:fldChar w:fldCharType="separate"/>
      </w:r>
      <w:r>
        <w:rPr>
          <w:rFonts w:hint="default" w:ascii="Times New Roman" w:hAnsi="Times New Roman" w:cs="Times New Roman"/>
          <w:szCs w:val="24"/>
        </w:rPr>
        <w:t>Figure 4.1</w:t>
      </w:r>
      <w:r>
        <w:rPr>
          <w:rFonts w:hint="default" w:ascii="Times New Roman" w:hAnsi="Times New Roman" w:cs="Times New Roman"/>
          <w:szCs w:val="24"/>
          <w:lang w:val="en-US"/>
        </w:rPr>
        <w:t>.</w:t>
      </w:r>
      <w:r>
        <w:t xml:space="preserve">3 </w:t>
      </w:r>
      <w:r>
        <w:rPr>
          <w:rFonts w:hint="default" w:ascii="Times New Roman" w:hAnsi="Times New Roman" w:cs="Times New Roman"/>
          <w:szCs w:val="24"/>
          <w:lang w:val="en-US"/>
        </w:rPr>
        <w:t>: Average Generation Latency Across RAG Configurations</w:t>
      </w:r>
      <w:r>
        <w:tab/>
      </w:r>
      <w:r>
        <w:fldChar w:fldCharType="begin"/>
      </w:r>
      <w:r>
        <w:instrText xml:space="preserve"> PAGEREF _Toc4445 \h </w:instrText>
      </w:r>
      <w:r>
        <w:fldChar w:fldCharType="separate"/>
      </w:r>
      <w:r>
        <w:t>14</w:t>
      </w:r>
      <w:r>
        <w:fldChar w:fldCharType="end"/>
      </w:r>
      <w:r>
        <w:rPr>
          <w:rFonts w:hint="default" w:ascii="Times New Roman" w:hAnsi="Times New Roman" w:cs="Times New Roman"/>
          <w:szCs w:val="24"/>
        </w:rPr>
        <w:fldChar w:fldCharType="end"/>
      </w:r>
    </w:p>
    <w:p w14:paraId="1FB9F2BD">
      <w:pPr>
        <w:pStyle w:val="16"/>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ind w:left="480" w:leftChars="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_Toc13660 </w:instrText>
      </w:r>
      <w:r>
        <w:rPr>
          <w:rFonts w:hint="default" w:ascii="Times New Roman" w:hAnsi="Times New Roman" w:cs="Times New Roman"/>
          <w:szCs w:val="24"/>
        </w:rPr>
        <w:fldChar w:fldCharType="separate"/>
      </w:r>
      <w:r>
        <w:rPr>
          <w:rFonts w:hint="default" w:ascii="Times New Roman" w:hAnsi="Times New Roman" w:cs="Times New Roman"/>
          <w:szCs w:val="24"/>
        </w:rPr>
        <w:t>Figure 4.1</w:t>
      </w:r>
      <w:r>
        <w:rPr>
          <w:rFonts w:hint="default" w:ascii="Times New Roman" w:hAnsi="Times New Roman" w:cs="Times New Roman"/>
          <w:szCs w:val="24"/>
          <w:lang w:val="en-US"/>
        </w:rPr>
        <w:t>.</w:t>
      </w:r>
      <w:r>
        <w:t xml:space="preserve">4 </w:t>
      </w:r>
      <w:r>
        <w:rPr>
          <w:rFonts w:hint="default" w:ascii="Times New Roman" w:hAnsi="Times New Roman" w:cs="Times New Roman"/>
          <w:szCs w:val="24"/>
          <w:lang w:val="en-US"/>
        </w:rPr>
        <w:t>: Sample Question and Generated Answer from the RAG System</w:t>
      </w:r>
      <w:r>
        <w:tab/>
      </w:r>
      <w:r>
        <w:fldChar w:fldCharType="begin"/>
      </w:r>
      <w:r>
        <w:instrText xml:space="preserve"> PAGEREF _Toc13660 \h </w:instrText>
      </w:r>
      <w:r>
        <w:fldChar w:fldCharType="separate"/>
      </w:r>
      <w:r>
        <w:t>16</w:t>
      </w:r>
      <w:r>
        <w:fldChar w:fldCharType="end"/>
      </w:r>
      <w:r>
        <w:rPr>
          <w:rFonts w:hint="default" w:ascii="Times New Roman" w:hAnsi="Times New Roman" w:cs="Times New Roman"/>
          <w:szCs w:val="24"/>
        </w:rPr>
        <w:fldChar w:fldCharType="end"/>
      </w:r>
    </w:p>
    <w:p w14:paraId="16DC535F">
      <w:pPr>
        <w:pStyle w:val="16"/>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ind w:left="480" w:leftChars="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_Toc15861 </w:instrText>
      </w:r>
      <w:r>
        <w:rPr>
          <w:rFonts w:hint="default" w:ascii="Times New Roman" w:hAnsi="Times New Roman" w:cs="Times New Roman"/>
          <w:szCs w:val="24"/>
        </w:rPr>
        <w:fldChar w:fldCharType="separate"/>
      </w:r>
      <w:r>
        <w:rPr>
          <w:rFonts w:hint="default" w:ascii="Times New Roman" w:hAnsi="Times New Roman" w:cs="Times New Roman"/>
          <w:szCs w:val="24"/>
        </w:rPr>
        <w:t>Figure 4.1</w:t>
      </w:r>
      <w:r>
        <w:rPr>
          <w:rFonts w:hint="default" w:ascii="Times New Roman" w:hAnsi="Times New Roman" w:cs="Times New Roman"/>
          <w:szCs w:val="24"/>
          <w:lang w:val="en-US"/>
        </w:rPr>
        <w:t>.</w:t>
      </w:r>
      <w:r>
        <w:t xml:space="preserve">5 </w:t>
      </w:r>
      <w:r>
        <w:rPr>
          <w:rFonts w:hint="default" w:ascii="Times New Roman" w:hAnsi="Times New Roman" w:cs="Times New Roman"/>
          <w:szCs w:val="24"/>
          <w:lang w:val="en-US"/>
        </w:rPr>
        <w:t>: RAG Pipeline</w:t>
      </w:r>
      <w:r>
        <w:tab/>
      </w:r>
      <w:r>
        <w:fldChar w:fldCharType="begin"/>
      </w:r>
      <w:r>
        <w:instrText xml:space="preserve"> PAGEREF _Toc15861 \h </w:instrText>
      </w:r>
      <w:r>
        <w:fldChar w:fldCharType="separate"/>
      </w:r>
      <w:r>
        <w:t>16</w:t>
      </w:r>
      <w:r>
        <w:fldChar w:fldCharType="end"/>
      </w:r>
      <w:r>
        <w:rPr>
          <w:rFonts w:hint="default" w:ascii="Times New Roman" w:hAnsi="Times New Roman" w:cs="Times New Roman"/>
          <w:szCs w:val="24"/>
        </w:rPr>
        <w:fldChar w:fldCharType="end"/>
      </w:r>
    </w:p>
    <w:p w14:paraId="54AA852F">
      <w:pPr>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jc w:val="center"/>
        <w:textAlignment w:val="auto"/>
        <w:outlineLvl w:val="0"/>
        <w:rPr>
          <w:rFonts w:hint="default" w:ascii="Times New Roman" w:hAnsi="Times New Roman" w:cs="Times New Roman"/>
          <w:szCs w:val="24"/>
        </w:rPr>
      </w:pPr>
      <w:r>
        <w:rPr>
          <w:rFonts w:hint="default" w:ascii="Times New Roman" w:hAnsi="Times New Roman" w:cs="Times New Roman"/>
          <w:szCs w:val="24"/>
        </w:rPr>
        <w:fldChar w:fldCharType="end"/>
      </w:r>
      <w:bookmarkStart w:id="42" w:name="_bookmark6"/>
      <w:bookmarkEnd w:id="42"/>
      <w:bookmarkStart w:id="43" w:name="_Toc25307"/>
      <w:bookmarkStart w:id="44" w:name="_Toc6346"/>
      <w:bookmarkStart w:id="45" w:name="_Toc11559"/>
      <w:bookmarkStart w:id="46" w:name="_Toc26759"/>
      <w:bookmarkStart w:id="47" w:name="_Toc17069"/>
    </w:p>
    <w:p w14:paraId="4C7A1DC8">
      <w:pPr>
        <w:spacing w:line="360" w:lineRule="auto"/>
        <w:rPr>
          <w:rFonts w:hint="default" w:ascii="Times New Roman" w:hAnsi="Times New Roman" w:cs="Times New Roman"/>
          <w:szCs w:val="24"/>
        </w:rPr>
      </w:pPr>
      <w:r>
        <w:rPr>
          <w:rFonts w:hint="default" w:ascii="Times New Roman" w:hAnsi="Times New Roman" w:cs="Times New Roman"/>
          <w:szCs w:val="24"/>
        </w:rPr>
        <w:br w:type="page"/>
      </w:r>
    </w:p>
    <w:p w14:paraId="6827D144">
      <w:pPr>
        <w:spacing w:line="360" w:lineRule="auto"/>
        <w:ind w:left="0" w:leftChars="0" w:firstLine="0" w:firstLineChars="0"/>
        <w:jc w:val="center"/>
        <w:outlineLvl w:val="0"/>
        <w:rPr>
          <w:rFonts w:hint="default"/>
          <w:b/>
          <w:bCs/>
          <w:sz w:val="32"/>
          <w:szCs w:val="32"/>
        </w:rPr>
      </w:pPr>
      <w:bookmarkStart w:id="48" w:name="_Toc25850"/>
      <w:r>
        <w:rPr>
          <w:rFonts w:hint="default"/>
          <w:b/>
          <w:bCs/>
          <w:sz w:val="32"/>
          <w:szCs w:val="32"/>
        </w:rPr>
        <w:t>LIST OF TABLES</w:t>
      </w:r>
      <w:bookmarkEnd w:id="43"/>
      <w:bookmarkEnd w:id="44"/>
      <w:bookmarkEnd w:id="45"/>
      <w:bookmarkEnd w:id="46"/>
      <w:bookmarkEnd w:id="47"/>
      <w:bookmarkEnd w:id="48"/>
    </w:p>
    <w:p w14:paraId="3C1772C9">
      <w:pPr>
        <w:pStyle w:val="16"/>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ind w:left="480" w:leftChars="0" w:right="0"/>
        <w:textAlignment w:val="auto"/>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\c "Table"</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_Toc8565 </w:instrText>
      </w:r>
      <w:r>
        <w:rPr>
          <w:rFonts w:hint="default" w:ascii="Times New Roman" w:hAnsi="Times New Roman" w:cs="Times New Roman"/>
          <w:szCs w:val="24"/>
        </w:rPr>
        <w:fldChar w:fldCharType="separate"/>
      </w:r>
      <w:r>
        <w:rPr>
          <w:rFonts w:hint="default" w:ascii="Times New Roman" w:hAnsi="Times New Roman" w:cs="Times New Roman"/>
          <w:szCs w:val="24"/>
        </w:rPr>
        <w:t>Table 4</w:t>
      </w:r>
      <w:r>
        <w:rPr>
          <w:rFonts w:hint="default" w:ascii="Times New Roman" w:hAnsi="Times New Roman" w:cs="Times New Roman"/>
          <w:szCs w:val="24"/>
          <w:lang w:val="en-US"/>
        </w:rPr>
        <w:t>.</w:t>
      </w:r>
      <w:r>
        <w:t xml:space="preserve">1 </w:t>
      </w:r>
      <w:r>
        <w:rPr>
          <w:rFonts w:hint="default" w:ascii="Times New Roman" w:hAnsi="Times New Roman" w:cs="Times New Roman"/>
          <w:szCs w:val="24"/>
          <w:lang w:val="en-US"/>
        </w:rPr>
        <w:t>: Retrieval Performance at Different Retrieval Depths</w:t>
      </w:r>
      <w:r>
        <w:tab/>
      </w:r>
      <w:r>
        <w:fldChar w:fldCharType="begin"/>
      </w:r>
      <w:r>
        <w:instrText xml:space="preserve"> PAGEREF _Toc8565 \h </w:instrText>
      </w:r>
      <w:r>
        <w:fldChar w:fldCharType="separate"/>
      </w:r>
      <w:r>
        <w:t>12</w:t>
      </w:r>
      <w:r>
        <w:fldChar w:fldCharType="end"/>
      </w:r>
      <w:r>
        <w:rPr>
          <w:rFonts w:hint="default" w:ascii="Times New Roman" w:hAnsi="Times New Roman" w:cs="Times New Roman"/>
          <w:szCs w:val="24"/>
        </w:rPr>
        <w:fldChar w:fldCharType="end"/>
      </w:r>
    </w:p>
    <w:p w14:paraId="459B8E8C">
      <w:pPr>
        <w:pStyle w:val="16"/>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ind w:left="480" w:leftChars="0" w:right="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_Toc30854 </w:instrText>
      </w:r>
      <w:r>
        <w:rPr>
          <w:rFonts w:hint="default" w:ascii="Times New Roman" w:hAnsi="Times New Roman" w:cs="Times New Roman"/>
          <w:szCs w:val="24"/>
        </w:rPr>
        <w:fldChar w:fldCharType="separate"/>
      </w:r>
      <w:r>
        <w:rPr>
          <w:rFonts w:hint="default" w:ascii="Times New Roman" w:hAnsi="Times New Roman" w:cs="Times New Roman"/>
          <w:szCs w:val="24"/>
        </w:rPr>
        <w:t>Table 4.1</w:t>
      </w:r>
      <w:r>
        <w:rPr>
          <w:rFonts w:hint="default" w:ascii="Times New Roman" w:hAnsi="Times New Roman" w:cs="Times New Roman"/>
          <w:szCs w:val="24"/>
          <w:lang w:val="en-US"/>
        </w:rPr>
        <w:t>.</w:t>
      </w:r>
      <w:r>
        <w:t xml:space="preserve">2 </w:t>
      </w:r>
      <w:r>
        <w:rPr>
          <w:rFonts w:hint="default" w:ascii="Times New Roman" w:hAnsi="Times New Roman" w:cs="Times New Roman"/>
          <w:szCs w:val="24"/>
          <w:lang w:val="en-US"/>
        </w:rPr>
        <w:t>: Generation Performance of Different RAG Configurations</w:t>
      </w:r>
      <w:r>
        <w:tab/>
      </w:r>
      <w:r>
        <w:fldChar w:fldCharType="begin"/>
      </w:r>
      <w:r>
        <w:instrText xml:space="preserve"> PAGEREF _Toc30854 \h </w:instrText>
      </w:r>
      <w:r>
        <w:fldChar w:fldCharType="separate"/>
      </w:r>
      <w:r>
        <w:t>15</w:t>
      </w:r>
      <w:r>
        <w:fldChar w:fldCharType="end"/>
      </w:r>
      <w:r>
        <w:rPr>
          <w:rFonts w:hint="default" w:ascii="Times New Roman" w:hAnsi="Times New Roman" w:cs="Times New Roman"/>
          <w:szCs w:val="24"/>
        </w:rPr>
        <w:fldChar w:fldCharType="end"/>
      </w:r>
    </w:p>
    <w:p w14:paraId="716E8A48">
      <w:pPr>
        <w:pStyle w:val="16"/>
        <w:keepNext w:val="0"/>
        <w:keepLines w:val="0"/>
        <w:pageBreakBefore w:val="0"/>
        <w:widowControl w:val="0"/>
        <w:tabs>
          <w:tab w:val="right" w:leader="dot" w:pos="9360"/>
          <w:tab w:val="clear" w:pos="705"/>
        </w:tabs>
        <w:kinsoku/>
        <w:wordWrap/>
        <w:overflowPunct/>
        <w:topLinePunct w:val="0"/>
        <w:autoSpaceDE w:val="0"/>
        <w:autoSpaceDN w:val="0"/>
        <w:bidi w:val="0"/>
        <w:adjustRightInd/>
        <w:snapToGrid/>
        <w:spacing w:before="0"/>
        <w:ind w:left="480" w:leftChars="0" w:right="0"/>
        <w:textAlignment w:val="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_Toc12468 </w:instrText>
      </w:r>
      <w:r>
        <w:rPr>
          <w:rFonts w:hint="default" w:ascii="Times New Roman" w:hAnsi="Times New Roman" w:cs="Times New Roman"/>
          <w:szCs w:val="24"/>
        </w:rPr>
        <w:fldChar w:fldCharType="separate"/>
      </w:r>
      <w:r>
        <w:rPr>
          <w:rFonts w:hint="default" w:ascii="Times New Roman" w:hAnsi="Times New Roman" w:cs="Times New Roman"/>
          <w:szCs w:val="24"/>
        </w:rPr>
        <w:t>Table 4.1</w:t>
      </w:r>
      <w:r>
        <w:rPr>
          <w:rFonts w:hint="default" w:ascii="Times New Roman" w:hAnsi="Times New Roman" w:cs="Times New Roman"/>
          <w:szCs w:val="24"/>
          <w:lang w:val="en-US"/>
        </w:rPr>
        <w:t>.</w:t>
      </w:r>
      <w:r>
        <w:t xml:space="preserve">3 </w:t>
      </w:r>
      <w:r>
        <w:rPr>
          <w:rFonts w:hint="default" w:ascii="Times New Roman" w:hAnsi="Times New Roman" w:cs="Times New Roman"/>
          <w:szCs w:val="24"/>
          <w:lang w:val="en-US"/>
        </w:rPr>
        <w:t>: Paired Lexical-F1 Differences and Wilcoxon Signed-Rank Test Results</w:t>
      </w:r>
      <w:r>
        <w:tab/>
      </w:r>
      <w:r>
        <w:fldChar w:fldCharType="begin"/>
      </w:r>
      <w:r>
        <w:instrText xml:space="preserve"> PAGEREF _Toc12468 \h </w:instrText>
      </w:r>
      <w:r>
        <w:fldChar w:fldCharType="separate"/>
      </w:r>
      <w:r>
        <w:t>15</w:t>
      </w:r>
      <w:r>
        <w:fldChar w:fldCharType="end"/>
      </w:r>
      <w:r>
        <w:rPr>
          <w:rFonts w:hint="default" w:ascii="Times New Roman" w:hAnsi="Times New Roman" w:cs="Times New Roman"/>
          <w:szCs w:val="24"/>
        </w:rPr>
        <w:fldChar w:fldCharType="end"/>
      </w:r>
    </w:p>
    <w:p w14:paraId="0D6FFEB2">
      <w:pPr>
        <w:pStyle w:val="2"/>
        <w:keepNext w:val="0"/>
        <w:keepLines w:val="0"/>
        <w:pageBreakBefore w:val="0"/>
        <w:widowControl w:val="0"/>
        <w:numPr>
          <w:ilvl w:val="0"/>
          <w:numId w:val="0"/>
        </w:numPr>
        <w:tabs>
          <w:tab w:val="clear" w:pos="425"/>
        </w:tabs>
        <w:kinsoku/>
        <w:wordWrap/>
        <w:overflowPunct/>
        <w:topLinePunct w:val="0"/>
        <w:autoSpaceDE w:val="0"/>
        <w:autoSpaceDN w:val="0"/>
        <w:bidi w:val="0"/>
        <w:adjustRightInd/>
        <w:snapToGrid/>
        <w:spacing w:before="0" w:line="360" w:lineRule="auto"/>
        <w:ind w:left="0" w:leftChars="0" w:right="0" w:rightChars="0"/>
        <w:jc w:val="both"/>
        <w:textAlignment w:val="auto"/>
        <w:outlineLvl w:val="0"/>
        <w:rPr>
          <w:rFonts w:hint="default" w:ascii="Times New Roman" w:hAnsi="Times New Roman" w:cs="Times New Roman"/>
          <w:sz w:val="24"/>
          <w:szCs w:val="24"/>
        </w:rPr>
      </w:pPr>
      <w:r>
        <w:rPr>
          <w:rFonts w:hint="default" w:ascii="Times New Roman" w:hAnsi="Times New Roman" w:cs="Times New Roman"/>
          <w:szCs w:val="24"/>
        </w:rPr>
        <w:fldChar w:fldCharType="end"/>
      </w:r>
      <w:bookmarkStart w:id="49" w:name="LIST OF ABBREVIATIONS"/>
      <w:bookmarkEnd w:id="49"/>
      <w:bookmarkStart w:id="50" w:name="_bookmark7"/>
      <w:bookmarkEnd w:id="50"/>
      <w:bookmarkStart w:id="51" w:name="_Toc29056"/>
      <w:bookmarkStart w:id="52" w:name="_Toc22128"/>
      <w:bookmarkStart w:id="53" w:name="_Toc8874"/>
      <w:bookmarkStart w:id="54" w:name="_Toc12455"/>
      <w:bookmarkStart w:id="55" w:name="_Toc21653"/>
    </w:p>
    <w:p w14:paraId="735B5FE0">
      <w:pPr>
        <w:keepNext w:val="0"/>
        <w:keepLines w:val="0"/>
        <w:pageBreakBefore w:val="0"/>
        <w:widowControl w:val="0"/>
        <w:kinsoku/>
        <w:wordWrap/>
        <w:overflowPunct/>
        <w:topLinePunct w:val="0"/>
        <w:autoSpaceDE w:val="0"/>
        <w:autoSpaceDN w:val="0"/>
        <w:bidi w:val="0"/>
        <w:adjustRightInd/>
        <w:snapToGrid/>
        <w:spacing w:before="0" w:line="360" w:lineRule="auto"/>
        <w:textAlignment w:val="auto"/>
        <w:rPr>
          <w:rFonts w:hint="default" w:ascii="Times New Roman" w:hAnsi="Times New Roman" w:cs="Times New Roman"/>
          <w:szCs w:val="24"/>
        </w:rPr>
      </w:pPr>
      <w:r>
        <w:rPr>
          <w:rFonts w:hint="default" w:ascii="Times New Roman" w:hAnsi="Times New Roman" w:cs="Times New Roman"/>
          <w:szCs w:val="24"/>
        </w:rPr>
        <w:br w:type="page"/>
      </w:r>
    </w:p>
    <w:p w14:paraId="4C143A23">
      <w:pPr>
        <w:spacing w:line="360" w:lineRule="auto"/>
        <w:ind w:left="0" w:leftChars="0" w:firstLine="0" w:firstLineChars="0"/>
        <w:jc w:val="center"/>
        <w:outlineLvl w:val="0"/>
        <w:rPr>
          <w:rFonts w:hint="default"/>
          <w:b/>
          <w:bCs/>
          <w:sz w:val="32"/>
          <w:szCs w:val="32"/>
        </w:rPr>
      </w:pPr>
      <w:bookmarkStart w:id="56" w:name="_Toc20014"/>
      <w:r>
        <w:rPr>
          <w:rFonts w:hint="default"/>
          <w:b/>
          <w:bCs/>
          <w:sz w:val="32"/>
          <w:szCs w:val="32"/>
        </w:rPr>
        <w:t>LIST OF ABBREVIATIONS</w:t>
      </w:r>
      <w:bookmarkEnd w:id="51"/>
      <w:bookmarkEnd w:id="52"/>
      <w:bookmarkEnd w:id="53"/>
      <w:bookmarkEnd w:id="54"/>
      <w:bookmarkEnd w:id="55"/>
      <w:bookmarkEnd w:id="56"/>
    </w:p>
    <w:tbl>
      <w:tblPr>
        <w:tblStyle w:val="6"/>
        <w:tblW w:w="4997"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2"/>
        <w:gridCol w:w="8162"/>
      </w:tblGrid>
      <w:tr w14:paraId="5AC7A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55" w:type="pct"/>
            <w:shd w:val="clear" w:color="auto" w:fill="auto"/>
            <w:vAlign w:val="center"/>
          </w:tcPr>
          <w:p w14:paraId="39F732D8">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AI</w:t>
            </w:r>
          </w:p>
        </w:tc>
        <w:tc>
          <w:tcPr>
            <w:tcW w:w="4296" w:type="pct"/>
            <w:shd w:val="clear" w:color="auto" w:fill="auto"/>
            <w:vAlign w:val="center"/>
          </w:tcPr>
          <w:p w14:paraId="41434E59">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Artificial Intelligence</w:t>
            </w:r>
          </w:p>
        </w:tc>
      </w:tr>
      <w:tr w14:paraId="5FE43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55" w:type="pct"/>
            <w:shd w:val="clear" w:color="auto" w:fill="auto"/>
            <w:vAlign w:val="center"/>
          </w:tcPr>
          <w:p w14:paraId="7527A40B">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API</w:t>
            </w:r>
          </w:p>
        </w:tc>
        <w:tc>
          <w:tcPr>
            <w:tcW w:w="4296" w:type="pct"/>
            <w:shd w:val="clear" w:color="auto" w:fill="auto"/>
            <w:vAlign w:val="center"/>
          </w:tcPr>
          <w:p w14:paraId="7839F374">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Application Programming Interface</w:t>
            </w:r>
          </w:p>
        </w:tc>
      </w:tr>
      <w:tr w14:paraId="0CD52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55" w:type="pct"/>
            <w:shd w:val="clear" w:color="auto" w:fill="auto"/>
            <w:vAlign w:val="center"/>
          </w:tcPr>
          <w:p w14:paraId="04329766">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F1</w:t>
            </w:r>
          </w:p>
        </w:tc>
        <w:tc>
          <w:tcPr>
            <w:tcW w:w="4296" w:type="pct"/>
            <w:shd w:val="clear" w:color="auto" w:fill="auto"/>
            <w:vAlign w:val="center"/>
          </w:tcPr>
          <w:p w14:paraId="4D838653">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F1 Score</w:t>
            </w:r>
          </w:p>
        </w:tc>
      </w:tr>
      <w:tr w14:paraId="5D3D6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55" w:type="pct"/>
            <w:shd w:val="clear" w:color="auto" w:fill="auto"/>
            <w:vAlign w:val="center"/>
          </w:tcPr>
          <w:p w14:paraId="44D0EDCA">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IDK</w:t>
            </w:r>
          </w:p>
        </w:tc>
        <w:tc>
          <w:tcPr>
            <w:tcW w:w="4296" w:type="pct"/>
            <w:shd w:val="clear" w:color="auto" w:fill="auto"/>
            <w:vAlign w:val="center"/>
          </w:tcPr>
          <w:p w14:paraId="34ABFF38">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 Don't Know</w:t>
            </w:r>
          </w:p>
        </w:tc>
      </w:tr>
      <w:tr w14:paraId="43D5E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55" w:type="pct"/>
            <w:shd w:val="clear" w:color="auto" w:fill="auto"/>
            <w:vAlign w:val="center"/>
          </w:tcPr>
          <w:p w14:paraId="547A42F7">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k</w:t>
            </w:r>
          </w:p>
        </w:tc>
        <w:tc>
          <w:tcPr>
            <w:tcW w:w="4296" w:type="pct"/>
            <w:shd w:val="clear" w:color="auto" w:fill="auto"/>
            <w:vAlign w:val="center"/>
          </w:tcPr>
          <w:p w14:paraId="1F4F04E8">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Retrieval Depth / Number of Retrieved Sections</w:t>
            </w:r>
          </w:p>
        </w:tc>
      </w:tr>
      <w:tr w14:paraId="38E8A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55" w:type="pct"/>
            <w:shd w:val="clear" w:color="auto" w:fill="auto"/>
            <w:vAlign w:val="center"/>
          </w:tcPr>
          <w:p w14:paraId="58F75646">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LLM</w:t>
            </w:r>
          </w:p>
        </w:tc>
        <w:tc>
          <w:tcPr>
            <w:tcW w:w="4296" w:type="pct"/>
            <w:shd w:val="clear" w:color="auto" w:fill="auto"/>
            <w:vAlign w:val="center"/>
          </w:tcPr>
          <w:p w14:paraId="03348FDC">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Large Language Model</w:t>
            </w:r>
          </w:p>
        </w:tc>
      </w:tr>
      <w:tr w14:paraId="7C877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55" w:type="pct"/>
            <w:shd w:val="clear" w:color="auto" w:fill="auto"/>
            <w:vAlign w:val="center"/>
          </w:tcPr>
          <w:p w14:paraId="6808E3E4">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MRR</w:t>
            </w:r>
          </w:p>
        </w:tc>
        <w:tc>
          <w:tcPr>
            <w:tcW w:w="4296" w:type="pct"/>
            <w:shd w:val="clear" w:color="auto" w:fill="auto"/>
            <w:vAlign w:val="center"/>
          </w:tcPr>
          <w:p w14:paraId="7A592C3E">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Mean Reciprocal Rank</w:t>
            </w:r>
          </w:p>
        </w:tc>
      </w:tr>
      <w:tr w14:paraId="32DA5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55" w:type="pct"/>
            <w:shd w:val="clear" w:color="auto" w:fill="auto"/>
            <w:vAlign w:val="center"/>
          </w:tcPr>
          <w:p w14:paraId="32C35221">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nDCG</w:t>
            </w:r>
          </w:p>
        </w:tc>
        <w:tc>
          <w:tcPr>
            <w:tcW w:w="4296" w:type="pct"/>
            <w:shd w:val="clear" w:color="auto" w:fill="auto"/>
            <w:vAlign w:val="center"/>
          </w:tcPr>
          <w:p w14:paraId="5B4D1B2A">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normalized Discounted Cumulative Gain</w:t>
            </w:r>
          </w:p>
        </w:tc>
      </w:tr>
      <w:tr w14:paraId="5FEB4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55" w:type="pct"/>
            <w:shd w:val="clear" w:color="auto" w:fill="auto"/>
            <w:vAlign w:val="center"/>
          </w:tcPr>
          <w:p w14:paraId="079EE0E4">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PDF</w:t>
            </w:r>
          </w:p>
        </w:tc>
        <w:tc>
          <w:tcPr>
            <w:tcW w:w="4296" w:type="pct"/>
            <w:shd w:val="clear" w:color="auto" w:fill="auto"/>
            <w:vAlign w:val="center"/>
          </w:tcPr>
          <w:p w14:paraId="03ACD38F">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Portable Document Format</w:t>
            </w:r>
          </w:p>
        </w:tc>
      </w:tr>
      <w:tr w14:paraId="5C392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55" w:type="pct"/>
            <w:shd w:val="clear" w:color="auto" w:fill="auto"/>
            <w:vAlign w:val="center"/>
          </w:tcPr>
          <w:p w14:paraId="0B17191A">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QA</w:t>
            </w:r>
          </w:p>
        </w:tc>
        <w:tc>
          <w:tcPr>
            <w:tcW w:w="4296" w:type="pct"/>
            <w:shd w:val="clear" w:color="auto" w:fill="auto"/>
            <w:vAlign w:val="center"/>
          </w:tcPr>
          <w:p w14:paraId="3E1DD3AB">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Question Answering</w:t>
            </w:r>
          </w:p>
        </w:tc>
      </w:tr>
      <w:tr w14:paraId="54DE0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55" w:type="pct"/>
            <w:shd w:val="clear" w:color="auto" w:fill="auto"/>
            <w:vAlign w:val="center"/>
          </w:tcPr>
          <w:p w14:paraId="2835FAEA">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RAG</w:t>
            </w:r>
          </w:p>
        </w:tc>
        <w:tc>
          <w:tcPr>
            <w:tcW w:w="4296" w:type="pct"/>
            <w:shd w:val="clear" w:color="auto" w:fill="auto"/>
            <w:vAlign w:val="center"/>
          </w:tcPr>
          <w:p w14:paraId="4810D45B">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164"/>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Retrieval-Augmented Generation</w:t>
            </w:r>
          </w:p>
        </w:tc>
      </w:tr>
    </w:tbl>
    <w:p w14:paraId="2A453C18">
      <w:pPr>
        <w:pStyle w:val="22"/>
        <w:spacing w:after="0" w:line="360" w:lineRule="auto"/>
        <w:ind w:left="0" w:leftChars="0" w:firstLine="0" w:firstLineChars="0"/>
        <w:rPr>
          <w:rFonts w:hint="default" w:ascii="Times New Roman" w:hAnsi="Times New Roman" w:cs="Times New Roman"/>
          <w:sz w:val="24"/>
          <w:szCs w:val="24"/>
        </w:rPr>
      </w:pPr>
    </w:p>
    <w:p w14:paraId="7EBE3644">
      <w:pPr>
        <w:spacing w:line="360" w:lineRule="auto"/>
        <w:rPr>
          <w:rFonts w:hint="default" w:ascii="Times New Roman" w:hAnsi="Times New Roman" w:cs="Times New Roman"/>
          <w:sz w:val="24"/>
          <w:szCs w:val="24"/>
        </w:rPr>
        <w:sectPr>
          <w:footerReference r:id="rId6" w:type="default"/>
          <w:pgSz w:w="11910" w:h="16840"/>
          <w:pgMar w:top="1360" w:right="1275" w:bottom="780" w:left="1275" w:header="0" w:footer="591" w:gutter="0"/>
          <w:pgNumType w:fmt="lowerRoman"/>
          <w:cols w:space="720" w:num="1"/>
        </w:sectPr>
      </w:pPr>
    </w:p>
    <w:p w14:paraId="4CF11514">
      <w:pPr>
        <w:pStyle w:val="2"/>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rPr>
      </w:pPr>
      <w:bookmarkStart w:id="57" w:name="CHAPTER 1: INTRODUCTION"/>
      <w:bookmarkEnd w:id="57"/>
      <w:bookmarkStart w:id="58" w:name="_bookmark8"/>
      <w:bookmarkEnd w:id="58"/>
      <w:bookmarkStart w:id="59" w:name="_Toc20353"/>
      <w:bookmarkStart w:id="60" w:name="_Toc8226"/>
      <w:bookmarkStart w:id="61" w:name="_Toc25015"/>
      <w:bookmarkStart w:id="62" w:name="_Toc2296"/>
      <w:bookmarkStart w:id="63" w:name="_Toc15830"/>
      <w:bookmarkStart w:id="64" w:name="_Toc5425"/>
      <w:r>
        <w:rPr>
          <w:rFonts w:hint="default"/>
        </w:rPr>
        <w:t>INTRODUCTION</w:t>
      </w:r>
      <w:bookmarkEnd w:id="59"/>
      <w:bookmarkEnd w:id="60"/>
      <w:bookmarkEnd w:id="61"/>
      <w:bookmarkEnd w:id="62"/>
      <w:bookmarkEnd w:id="63"/>
      <w:bookmarkEnd w:id="64"/>
    </w:p>
    <w:p w14:paraId="159BC60D">
      <w:pPr>
        <w:pStyle w:val="3"/>
        <w:keepNext w:val="0"/>
        <w:keepLines w:val="0"/>
        <w:pageBreakBefore w:val="0"/>
        <w:widowControl w:val="0"/>
        <w:numPr>
          <w:ilvl w:val="1"/>
          <w:numId w:val="2"/>
        </w:numPr>
        <w:tabs>
          <w:tab w:val="left" w:pos="564"/>
        </w:tabs>
        <w:kinsoku/>
        <w:wordWrap/>
        <w:overflowPunct/>
        <w:topLinePunct w:val="0"/>
        <w:autoSpaceDE w:val="0"/>
        <w:autoSpaceDN w:val="0"/>
        <w:bidi w:val="0"/>
        <w:adjustRightInd/>
        <w:snapToGrid/>
        <w:spacing w:before="0" w:after="0" w:line="360" w:lineRule="auto"/>
        <w:ind w:left="561" w:right="0" w:hanging="499"/>
        <w:jc w:val="left"/>
        <w:textAlignment w:val="auto"/>
        <w:outlineLvl w:val="1"/>
        <w:rPr>
          <w:rFonts w:hint="default" w:ascii="Times New Roman" w:hAnsi="Times New Roman" w:cs="Times New Roman"/>
        </w:rPr>
      </w:pPr>
      <w:bookmarkStart w:id="65" w:name="_bookmark9"/>
      <w:bookmarkEnd w:id="65"/>
      <w:bookmarkStart w:id="66" w:name="1.1 Introduction"/>
      <w:bookmarkEnd w:id="66"/>
      <w:bookmarkStart w:id="67" w:name="_Toc27800"/>
      <w:bookmarkStart w:id="68" w:name="_Toc27092"/>
      <w:bookmarkStart w:id="69" w:name="_Toc24183"/>
      <w:bookmarkStart w:id="70" w:name="_Toc9316"/>
      <w:bookmarkStart w:id="71" w:name="_Toc9329"/>
      <w:bookmarkStart w:id="72" w:name="_Toc15761"/>
      <w:r>
        <w:rPr>
          <w:rFonts w:hint="default" w:ascii="Times New Roman" w:hAnsi="Times New Roman" w:cs="Times New Roman"/>
          <w:spacing w:val="-2"/>
        </w:rPr>
        <w:t>Introduction</w:t>
      </w:r>
      <w:bookmarkEnd w:id="67"/>
      <w:bookmarkEnd w:id="68"/>
      <w:bookmarkEnd w:id="69"/>
      <w:bookmarkEnd w:id="70"/>
      <w:bookmarkEnd w:id="71"/>
      <w:bookmarkEnd w:id="72"/>
    </w:p>
    <w:p w14:paraId="354BED74">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Times New Roman" w:hAnsi="Times New Roman" w:cs="Times New Roman"/>
        </w:rPr>
      </w:pPr>
      <w:bookmarkStart w:id="73" w:name="_bookmark10"/>
      <w:bookmarkEnd w:id="73"/>
      <w:bookmarkStart w:id="74" w:name="1.2 Problem Statement"/>
      <w:bookmarkEnd w:id="74"/>
      <w:r>
        <w:rPr>
          <w:rFonts w:hint="default" w:ascii="Times New Roman" w:hAnsi="Times New Roman" w:cs="Times New Roman"/>
        </w:rPr>
        <w:t>The rapid growth of digital documents and research publications has created a significant challenge in efficiently finding and extracting relevant information. Traditional document search systems generally rely on keyword matching, which may return large numbers of documents without providing a direct, context-aware answer to the user's question. As the volume of digital information continues to increase, there is a growing need for systems that can retrieve relevant information and generate meaningful answers from that information.</w:t>
      </w:r>
    </w:p>
    <w:p w14:paraId="6019688C">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t xml:space="preserve">Recent advances in </w:t>
      </w:r>
      <w:r>
        <w:rPr>
          <w:rFonts w:hint="default" w:ascii="Times New Roman" w:hAnsi="Times New Roman" w:cs="Times New Roman"/>
          <w:b/>
          <w:bCs/>
        </w:rPr>
        <w:t>Large Language Models (LLMs)</w:t>
      </w:r>
      <w:r>
        <w:rPr>
          <w:rFonts w:hint="default" w:ascii="Times New Roman" w:hAnsi="Times New Roman" w:cs="Times New Roman"/>
        </w:rPr>
        <w:t xml:space="preserve"> have significantly improved natural language question-answering capabilities. However, language models may have limitations when answering knowledge-intensive questions that require information from external document collections. This limitation has motivated the development of </w:t>
      </w:r>
      <w:r>
        <w:rPr>
          <w:rFonts w:hint="default" w:ascii="Times New Roman" w:hAnsi="Times New Roman" w:cs="Times New Roman"/>
          <w:b/>
          <w:bCs/>
        </w:rPr>
        <w:t>Retrieval-Augmented Generation (RAG)</w:t>
      </w:r>
      <w:r>
        <w:rPr>
          <w:rFonts w:hint="default" w:ascii="Times New Roman" w:hAnsi="Times New Roman" w:cs="Times New Roman"/>
        </w:rPr>
        <w:t xml:space="preserve"> systems [1].</w:t>
      </w:r>
    </w:p>
    <w:p w14:paraId="746646C7">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t xml:space="preserve">RAG combines </w:t>
      </w:r>
      <w:r>
        <w:rPr>
          <w:rFonts w:hint="default" w:ascii="Times New Roman" w:hAnsi="Times New Roman" w:cs="Times New Roman"/>
          <w:b/>
          <w:bCs/>
        </w:rPr>
        <w:t>information retrieval</w:t>
      </w:r>
      <w:r>
        <w:rPr>
          <w:rFonts w:hint="default" w:ascii="Times New Roman" w:hAnsi="Times New Roman" w:cs="Times New Roman"/>
        </w:rPr>
        <w:t xml:space="preserve"> with </w:t>
      </w:r>
      <w:r>
        <w:rPr>
          <w:rFonts w:hint="default" w:ascii="Times New Roman" w:hAnsi="Times New Roman" w:cs="Times New Roman"/>
          <w:b/>
          <w:bCs/>
        </w:rPr>
        <w:t>language generation</w:t>
      </w:r>
      <w:r>
        <w:rPr>
          <w:rFonts w:hint="default" w:ascii="Times New Roman" w:hAnsi="Times New Roman" w:cs="Times New Roman"/>
        </w:rPr>
        <w:t xml:space="preserve">. Instead of relying only on information encoded in the language model, a RAG system first retrieves relevant sections from an external document collection and provides those sections as context to the language model. The model subsequently generates an answer using the retrieved context [1]. A typical RAG pipeline consists of document processing, </w:t>
      </w:r>
      <w:r>
        <w:rPr>
          <w:rFonts w:hint="default" w:cs="Times New Roman"/>
          <w:lang w:val="en-US"/>
        </w:rPr>
        <w:t>section retrieval</w:t>
      </w:r>
      <w:r>
        <w:rPr>
          <w:rFonts w:hint="default" w:ascii="Times New Roman" w:hAnsi="Times New Roman" w:cs="Times New Roman"/>
        </w:rPr>
        <w:t>, embedding generation, vector-based retrieval, context selection, and answer generation [1].</w:t>
      </w:r>
    </w:p>
    <w:p w14:paraId="4894D63E">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t>The effectiveness of a RAG system depends not only on the quality of the language model but also on the quality and quantity of retrieved context. Retrieving too few sections may omit information necessary to answer a question, whereas retrieving too many sections may introduce redundant or irrelevant information and increase computational cost. Therefore, determining an appropriate retrieval depth and optimizing the retrieved context are important considerations in RAG-based document question answering.</w:t>
      </w:r>
    </w:p>
    <w:p w14:paraId="4CBABD96">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b/>
          <w:bCs/>
        </w:rPr>
        <w:t>Research Gap</w:t>
      </w:r>
      <w:r>
        <w:rPr>
          <w:rFonts w:hint="default" w:ascii="Times New Roman" w:hAnsi="Times New Roman" w:cs="Times New Roman"/>
        </w:rPr>
        <w:t xml:space="preserve">: Although Retrieval-Augmented Generation systems commonly use retrieval depth and contextual information to support answer generation, the combined effects of retrieval depth and context optimization on retrieval effectiveness, answer quality, and generation efficiency require further empirical evaluation. In particular, there is a need to compare different retrieval depths and context-selection strategies within a standardized document question-answering benchmark and to examine whether differences in generated-answer performance are statistically significant. This </w:t>
      </w:r>
      <w:r>
        <w:rPr>
          <w:rFonts w:hint="default" w:cs="Times New Roman"/>
          <w:lang w:val="en-US"/>
        </w:rPr>
        <w:t>research</w:t>
      </w:r>
      <w:r>
        <w:rPr>
          <w:rFonts w:hint="default" w:ascii="Times New Roman" w:hAnsi="Times New Roman" w:cs="Times New Roman"/>
        </w:rPr>
        <w:t xml:space="preserve"> addresses this gap by evaluating retrieval at different depths and comparing top-3, top-10, and optimized top-10 retrieval configurations.</w:t>
      </w:r>
      <w:bookmarkStart w:id="75" w:name="_Toc28979"/>
      <w:bookmarkStart w:id="76" w:name="_Toc17662"/>
      <w:bookmarkStart w:id="77" w:name="_Toc7842"/>
      <w:bookmarkStart w:id="78" w:name="_Toc6038"/>
      <w:bookmarkStart w:id="79" w:name="_Toc20473"/>
    </w:p>
    <w:p w14:paraId="61CD3B6B">
      <w:pPr>
        <w:rPr>
          <w:rFonts w:hint="default" w:ascii="Times New Roman" w:hAnsi="Times New Roman" w:cs="Times New Roman"/>
        </w:rPr>
      </w:pPr>
      <w:bookmarkStart w:id="80" w:name="_Toc296"/>
      <w:r>
        <w:rPr>
          <w:rFonts w:hint="default" w:ascii="Times New Roman" w:hAnsi="Times New Roman" w:cs="Times New Roman"/>
        </w:rPr>
        <w:br w:type="page"/>
      </w:r>
    </w:p>
    <w:p w14:paraId="072341A0">
      <w:pPr>
        <w:pStyle w:val="3"/>
        <w:numPr>
          <w:ilvl w:val="1"/>
          <w:numId w:val="2"/>
        </w:numPr>
        <w:tabs>
          <w:tab w:val="left" w:pos="564"/>
        </w:tabs>
        <w:spacing w:before="61" w:after="0" w:line="360" w:lineRule="auto"/>
        <w:ind w:left="564" w:right="0" w:hanging="500"/>
        <w:jc w:val="both"/>
        <w:outlineLvl w:val="1"/>
        <w:rPr>
          <w:rFonts w:hint="default" w:ascii="Times New Roman" w:hAnsi="Times New Roman" w:cs="Times New Roman"/>
        </w:rPr>
      </w:pPr>
      <w:r>
        <w:rPr>
          <w:rFonts w:hint="default" w:ascii="Times New Roman" w:hAnsi="Times New Roman" w:cs="Times New Roman"/>
        </w:rPr>
        <w:t>Problem</w:t>
      </w:r>
      <w:r>
        <w:rPr>
          <w:rFonts w:hint="default" w:ascii="Times New Roman" w:hAnsi="Times New Roman" w:cs="Times New Roman"/>
          <w:spacing w:val="-8"/>
        </w:rPr>
        <w:t xml:space="preserve"> </w:t>
      </w:r>
      <w:r>
        <w:rPr>
          <w:rFonts w:hint="default" w:ascii="Times New Roman" w:hAnsi="Times New Roman" w:cs="Times New Roman"/>
          <w:spacing w:val="-2"/>
        </w:rPr>
        <w:t>Statement</w:t>
      </w:r>
      <w:bookmarkEnd w:id="75"/>
      <w:bookmarkEnd w:id="76"/>
      <w:bookmarkEnd w:id="77"/>
      <w:bookmarkEnd w:id="78"/>
      <w:bookmarkEnd w:id="79"/>
      <w:bookmarkEnd w:id="80"/>
    </w:p>
    <w:p w14:paraId="4DA494F1">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pPr>
      <w:bookmarkStart w:id="81" w:name="1.3 Objectives"/>
      <w:bookmarkEnd w:id="81"/>
      <w:bookmarkStart w:id="82" w:name="_bookmark11"/>
      <w:bookmarkEnd w:id="82"/>
      <w:r>
        <w:t>Retrieval-Augmented Generation (RAG) systems depend on the retrieval of relevant document sections to provide context for answer generation. However, the choice of retrieval depth can affect both the relevance of the retrieved context and the amount of information passed to the language model. A smaller retrieval depth may omit relevant information, whereas a larger retrieval depth may introduce redundant context and increase the amount of information processed during generation.</w:t>
      </w:r>
    </w:p>
    <w:p w14:paraId="78C70129">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t>Context optimization provides another approach to controlling the retrieved information by reducing redundant sections before generation. However, the effect of combining different retrieval depths with context optimization needs to be evaluated in terms of both answer quality and generation efficiency. In particular, it is necessary to determine how top-3 retrieval, top-10 retrieval, and optimized top-10 retrieval differ in retrieval effectiveness, generated-answer quality, context size, and generation latency.</w:t>
      </w:r>
    </w:p>
    <w:p w14:paraId="77214C47">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t xml:space="preserve">Therefore, the problem addressed in this </w:t>
      </w:r>
      <w:r>
        <w:rPr>
          <w:lang w:val="en-US"/>
        </w:rPr>
        <w:t>research</w:t>
      </w:r>
      <w:r>
        <w:t xml:space="preserve"> is the </w:t>
      </w:r>
      <w:r>
        <w:rPr>
          <w:rStyle w:val="14"/>
        </w:rPr>
        <w:t>lack of a systematic experimental comparison of retrieval depth and context optimization within a common RAG-based document question-answering framework</w:t>
      </w:r>
      <w:r>
        <w:t xml:space="preserve">. The </w:t>
      </w:r>
      <w:r>
        <w:rPr>
          <w:lang w:val="en-US"/>
        </w:rPr>
        <w:t>research</w:t>
      </w:r>
      <w:r>
        <w:t xml:space="preserve"> evaluates retrieval at k=3,5,10, and 20 using Hit@k, Mean Reciprocal Rank (MRR), and nDCG, and compares three generation configurations using lexical F1 and generation-efficiency measures. Statistical significance testing is also used to examine whether observed differences in answer quality between configurations are statistically meaningful.</w:t>
      </w:r>
    </w:p>
    <w:p w14:paraId="1DAF8E49">
      <w:pPr>
        <w:pStyle w:val="3"/>
        <w:numPr>
          <w:ilvl w:val="1"/>
          <w:numId w:val="2"/>
        </w:numPr>
        <w:tabs>
          <w:tab w:val="left" w:pos="564"/>
        </w:tabs>
        <w:spacing w:before="48" w:after="0" w:line="360" w:lineRule="auto"/>
        <w:ind w:left="565" w:leftChars="0" w:right="0" w:rightChars="0" w:hanging="502" w:firstLineChars="0"/>
        <w:jc w:val="both"/>
        <w:outlineLvl w:val="1"/>
        <w:rPr>
          <w:rFonts w:hint="default" w:ascii="Times New Roman" w:hAnsi="Times New Roman" w:cs="Times New Roman"/>
        </w:rPr>
      </w:pPr>
      <w:bookmarkStart w:id="83" w:name="_Toc27612"/>
      <w:bookmarkStart w:id="84" w:name="_Toc4904"/>
      <w:bookmarkStart w:id="85" w:name="_Toc15730"/>
      <w:bookmarkStart w:id="86" w:name="_Toc17848"/>
      <w:bookmarkStart w:id="87" w:name="_Toc20300"/>
      <w:bookmarkStart w:id="88" w:name="_Toc8559"/>
      <w:r>
        <w:rPr>
          <w:rFonts w:hint="default" w:ascii="Times New Roman" w:hAnsi="Times New Roman" w:cs="Times New Roman"/>
          <w:spacing w:val="-2"/>
        </w:rPr>
        <w:t>Objectives</w:t>
      </w:r>
      <w:bookmarkEnd w:id="83"/>
      <w:bookmarkEnd w:id="84"/>
      <w:bookmarkEnd w:id="85"/>
      <w:bookmarkEnd w:id="86"/>
      <w:bookmarkEnd w:id="87"/>
      <w:bookmarkEnd w:id="88"/>
    </w:p>
    <w:p w14:paraId="361DA2EF">
      <w:pPr>
        <w:pStyle w:val="7"/>
        <w:keepNext w:val="0"/>
        <w:keepLines w:val="0"/>
        <w:pageBreakBefore w:val="0"/>
        <w:kinsoku/>
        <w:wordWrap/>
        <w:overflowPunct/>
        <w:topLinePunct w:val="0"/>
        <w:bidi w:val="0"/>
        <w:adjustRightInd/>
        <w:snapToGrid/>
        <w:spacing w:before="0" w:beforeAutospacing="0" w:afterAutospacing="0" w:line="360" w:lineRule="auto"/>
        <w:ind w:left="0" w:leftChars="0" w:firstLine="0" w:firstLineChars="0"/>
        <w:jc w:val="both"/>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To evaluate the performance of a Retrieval-Augmented Generation (RAG) system for document question answering and analyze the effects of retrieval depth and context optimization on answer quality and generation efficiency.</w:t>
      </w:r>
    </w:p>
    <w:p w14:paraId="4E33C120">
      <w:pPr>
        <w:pStyle w:val="13"/>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specific objectives of this </w:t>
      </w:r>
      <w:r>
        <w:rPr>
          <w:rFonts w:hint="default" w:cs="Times New Roman"/>
          <w:color w:val="000000" w:themeColor="text1"/>
          <w:sz w:val="24"/>
          <w:szCs w:val="24"/>
          <w:lang w:val="en-US"/>
          <w14:textFill>
            <w14:solidFill>
              <w14:schemeClr w14:val="tx1"/>
            </w14:solidFill>
          </w14:textFill>
        </w:rPr>
        <w:t>research</w:t>
      </w:r>
      <w:r>
        <w:rPr>
          <w:rFonts w:hint="default" w:ascii="Times New Roman" w:hAnsi="Times New Roman" w:cs="Times New Roman"/>
          <w:color w:val="000000" w:themeColor="text1"/>
          <w:sz w:val="24"/>
          <w:szCs w:val="24"/>
          <w14:textFill>
            <w14:solidFill>
              <w14:schemeClr w14:val="tx1"/>
            </w14:solidFill>
          </w14:textFill>
        </w:rPr>
        <w:t xml:space="preserve"> are:</w:t>
      </w:r>
    </w:p>
    <w:p w14:paraId="289B6C79">
      <w:pPr>
        <w:pStyle w:val="13"/>
        <w:keepNext w:val="0"/>
        <w:keepLines w:val="0"/>
        <w:pageBreakBefore w:val="0"/>
        <w:widowControl/>
        <w:numPr>
          <w:ilvl w:val="2"/>
          <w:numId w:val="2"/>
        </w:numPr>
        <w:suppressLineNumbers w:val="0"/>
        <w:kinsoku/>
        <w:wordWrap/>
        <w:overflowPunct/>
        <w:topLinePunct w:val="0"/>
        <w:bidi w:val="0"/>
        <w:adjustRightInd/>
        <w:snapToGrid/>
        <w:spacing w:before="0" w:beforeAutospacing="0" w:after="0" w:afterAutospacing="0" w:line="360" w:lineRule="auto"/>
        <w:ind w:left="784" w:leftChars="0" w:right="0" w:rightChars="0" w:hanging="360"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Style w:val="14"/>
          <w:rFonts w:hint="default" w:ascii="Times New Roman" w:hAnsi="Times New Roman" w:cs="Times New Roman"/>
          <w:b w:val="0"/>
          <w:bCs w:val="0"/>
          <w:color w:val="000000" w:themeColor="text1"/>
          <w:sz w:val="24"/>
          <w:szCs w:val="24"/>
          <w14:textFill>
            <w14:solidFill>
              <w14:schemeClr w14:val="tx1"/>
            </w14:solidFill>
          </w14:textFill>
        </w:rPr>
        <w:t>To implement a document question-answering pipeline using Retrieval-Augmented Generation</w:t>
      </w:r>
      <w:r>
        <w:rPr>
          <w:rFonts w:hint="default" w:ascii="Times New Roman" w:hAnsi="Times New Roman" w:cs="Times New Roman"/>
          <w:b w:val="0"/>
          <w:bCs w:val="0"/>
          <w:color w:val="000000" w:themeColor="text1"/>
          <w:sz w:val="24"/>
          <w:szCs w:val="24"/>
          <w14:textFill>
            <w14:solidFill>
              <w14:schemeClr w14:val="tx1"/>
            </w14:solidFill>
          </w14:textFill>
        </w:rPr>
        <w:t>, i</w:t>
      </w:r>
      <w:r>
        <w:rPr>
          <w:rFonts w:hint="default" w:ascii="Times New Roman" w:hAnsi="Times New Roman" w:cs="Times New Roman"/>
          <w:color w:val="000000" w:themeColor="text1"/>
          <w:sz w:val="24"/>
          <w:szCs w:val="24"/>
          <w14:textFill>
            <w14:solidFill>
              <w14:schemeClr w14:val="tx1"/>
            </w14:solidFill>
          </w14:textFill>
        </w:rPr>
        <w:t xml:space="preserve">ncorporating document processing, embedding generation, vector-based retrieval, and language-model-based answer generation. </w:t>
      </w:r>
    </w:p>
    <w:p w14:paraId="58E94296">
      <w:pPr>
        <w:pStyle w:val="13"/>
        <w:keepNext w:val="0"/>
        <w:keepLines w:val="0"/>
        <w:pageBreakBefore w:val="0"/>
        <w:widowControl/>
        <w:numPr>
          <w:ilvl w:val="2"/>
          <w:numId w:val="2"/>
        </w:numPr>
        <w:suppressLineNumbers w:val="0"/>
        <w:kinsoku/>
        <w:wordWrap/>
        <w:overflowPunct/>
        <w:topLinePunct w:val="0"/>
        <w:bidi w:val="0"/>
        <w:adjustRightInd/>
        <w:snapToGrid/>
        <w:spacing w:before="0" w:beforeAutospacing="0" w:after="0" w:afterAutospacing="0" w:line="360" w:lineRule="auto"/>
        <w:ind w:left="784" w:leftChars="0" w:right="0" w:rightChars="0" w:hanging="360"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To evaluate and compare retrieval and generation performance at different retrieval depths and RAG configurations using Hit@k, Mean Reciprocal Rank (MRR), nDCG, and lexical F1 metrics, including statistical significance testing. </w:t>
      </w:r>
    </w:p>
    <w:p w14:paraId="7892D3CC">
      <w:pPr>
        <w:pStyle w:val="13"/>
        <w:keepNext w:val="0"/>
        <w:keepLines w:val="0"/>
        <w:pageBreakBefore w:val="0"/>
        <w:widowControl/>
        <w:numPr>
          <w:ilvl w:val="2"/>
          <w:numId w:val="2"/>
        </w:numPr>
        <w:suppressLineNumbers w:val="0"/>
        <w:kinsoku/>
        <w:wordWrap/>
        <w:overflowPunct/>
        <w:topLinePunct w:val="0"/>
        <w:bidi w:val="0"/>
        <w:adjustRightInd/>
        <w:snapToGrid/>
        <w:spacing w:before="0" w:beforeAutospacing="0" w:after="0" w:afterAutospacing="0" w:line="360" w:lineRule="auto"/>
        <w:ind w:left="784" w:leftChars="0" w:right="0" w:rightChars="0" w:hanging="360" w:firstLineChars="0"/>
        <w:jc w:val="both"/>
        <w:textAlignment w:val="auto"/>
        <w:rPr>
          <w:rFonts w:hint="default" w:ascii="Times New Roman" w:hAnsi="Times New Roman" w:cs="Times New Roman"/>
          <w:spacing w:val="-2"/>
        </w:rPr>
      </w:pPr>
      <w:r>
        <w:rPr>
          <w:rFonts w:hint="default" w:ascii="Times New Roman" w:hAnsi="Times New Roman" w:cs="Times New Roman"/>
          <w:color w:val="000000" w:themeColor="text1"/>
          <w:sz w:val="24"/>
          <w:szCs w:val="24"/>
          <w14:textFill>
            <w14:solidFill>
              <w14:schemeClr w14:val="tx1"/>
            </w14:solidFill>
          </w14:textFill>
        </w:rPr>
        <w:t>To analyze the effect of context optimization on answer quality and generation efficiency, particularly in terms of context size and generation latency, and identify the strengths and limitations of the evaluated RAG configurations.</w:t>
      </w:r>
    </w:p>
    <w:p w14:paraId="0DC23D17">
      <w:pPr>
        <w:pStyle w:val="3"/>
        <w:numPr>
          <w:ilvl w:val="1"/>
          <w:numId w:val="2"/>
        </w:numPr>
        <w:tabs>
          <w:tab w:val="left" w:pos="564"/>
        </w:tabs>
        <w:spacing w:before="48" w:after="0" w:line="360" w:lineRule="auto"/>
        <w:ind w:left="565" w:leftChars="0" w:right="0" w:rightChars="0" w:hanging="502" w:firstLineChars="0"/>
        <w:jc w:val="both"/>
        <w:outlineLvl w:val="1"/>
        <w:rPr>
          <w:rFonts w:hint="default" w:ascii="Times New Roman" w:hAnsi="Times New Roman" w:cs="Times New Roman"/>
          <w:spacing w:val="-2"/>
        </w:rPr>
      </w:pPr>
      <w:bookmarkStart w:id="89" w:name="_Toc23526"/>
      <w:r>
        <w:rPr>
          <w:rFonts w:hint="default" w:ascii="Times New Roman" w:hAnsi="Times New Roman" w:cs="Times New Roman"/>
          <w:spacing w:val="-2"/>
        </w:rPr>
        <w:t>Report Organization</w:t>
      </w:r>
      <w:bookmarkEnd w:id="89"/>
    </w:p>
    <w:p w14:paraId="5892312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pPr>
      <w:bookmarkStart w:id="90" w:name="_bookmark12"/>
      <w:bookmarkEnd w:id="90"/>
      <w:bookmarkStart w:id="91" w:name="CHAPTER 2: PREVIOUS WORKS, DISCUSSIONS A"/>
      <w:bookmarkEnd w:id="91"/>
      <w:bookmarkStart w:id="92" w:name="_Toc16133"/>
      <w:bookmarkStart w:id="93" w:name="_Toc21920"/>
      <w:bookmarkStart w:id="94" w:name="_Toc20068"/>
      <w:bookmarkStart w:id="95" w:name="_Toc6011"/>
      <w:bookmarkStart w:id="96" w:name="_Toc1759"/>
      <w:r>
        <w:t xml:space="preserve">This term paper is organized into five chapters, presenting the </w:t>
      </w:r>
      <w:r>
        <w:rPr>
          <w:rFonts w:hint="default"/>
          <w:lang w:val="en-US"/>
        </w:rPr>
        <w:t xml:space="preserve">research </w:t>
      </w:r>
      <w:r>
        <w:t>in a systematic and structured manner.</w:t>
      </w:r>
    </w:p>
    <w:p w14:paraId="37E6EF49">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rPr>
          <w:rStyle w:val="14"/>
        </w:rPr>
        <w:t>Chapter 1: Introduction</w:t>
      </w:r>
      <w:r>
        <w:t xml:space="preserve"> presents the background of Retrieval-Augmented Generation (RAG) and document question answering, the problem statement, research objectives, and report organization.</w:t>
      </w:r>
    </w:p>
    <w:p w14:paraId="31B95C99">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rPr>
          <w:rStyle w:val="14"/>
        </w:rPr>
        <w:t>Chapter 2: Background Study and Literature Review</w:t>
      </w:r>
      <w:r>
        <w:t xml:space="preserve"> discusses the theoretical concepts and previous studies related to Large Language Models (LLMs), RAG, dense retrieval, sentence embeddings, context optimization, and evaluation methods. It also identifies the research gap.</w:t>
      </w:r>
    </w:p>
    <w:p w14:paraId="02BCE1FE">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rPr>
          <w:rStyle w:val="14"/>
        </w:rPr>
        <w:t>Chapter 3: Methodology and Implementation</w:t>
      </w:r>
      <w:r>
        <w:t xml:space="preserve"> describes the dataset, preprocessing, embedding generation, vector retrieval, cosine similarity, retrieval depths, evaluation metrics, RAG configurations, and context optimization approach. It also presents the tools and models used in the implementation.</w:t>
      </w:r>
    </w:p>
    <w:p w14:paraId="0BBDE878">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rPr>
          <w:rStyle w:val="14"/>
        </w:rPr>
        <w:t>Chapter 4: Results and Findings</w:t>
      </w:r>
      <w:r>
        <w:t xml:space="preserve"> presents and analyzes the experimental results using retrieval and generation evaluation metrics. It compares the RAG configurations in terms of retrieval effectiveness, answer quality, latency, context size, and statistical significance.</w:t>
      </w:r>
    </w:p>
    <w:p w14:paraId="2BE295DD">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rPr>
          <w:rStyle w:val="14"/>
        </w:rPr>
        <w:t>Chapter 5: Conclusion and Future Work</w:t>
      </w:r>
      <w:r>
        <w:t xml:space="preserve"> summarizes the major findings and conclusions and discusses possible future improvements, including context optimization, different models and embeddings, enhanced evaluation methods, and real-world applications.</w:t>
      </w:r>
    </w:p>
    <w:p w14:paraId="04C4F920">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rPr>
      </w:pPr>
      <w:r>
        <w:t xml:space="preserve">The </w:t>
      </w:r>
      <w:r>
        <w:rPr>
          <w:rStyle w:val="14"/>
        </w:rPr>
        <w:t>References</w:t>
      </w:r>
      <w:r>
        <w:t xml:space="preserve"> section lists the sources consulted, while the </w:t>
      </w:r>
      <w:r>
        <w:rPr>
          <w:rStyle w:val="14"/>
        </w:rPr>
        <w:t>Appendix</w:t>
      </w:r>
      <w:r>
        <w:t xml:space="preserve"> provides relevant implementation and evaluation code.</w:t>
      </w:r>
      <w:r>
        <w:rPr>
          <w:rFonts w:hint="default"/>
        </w:rPr>
        <w:br w:type="page"/>
      </w:r>
    </w:p>
    <w:p w14:paraId="37CC30C5">
      <w:pPr>
        <w:pStyle w:val="2"/>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rPr>
      </w:pPr>
      <w:bookmarkStart w:id="97" w:name="_Toc1360"/>
      <w:r>
        <w:rPr>
          <w:rFonts w:hint="default"/>
        </w:rPr>
        <w:t>PREVIOUS WORKS, DISCUSSIONS AND FINDINGS</w:t>
      </w:r>
      <w:bookmarkEnd w:id="92"/>
      <w:bookmarkEnd w:id="93"/>
      <w:bookmarkEnd w:id="94"/>
      <w:bookmarkEnd w:id="95"/>
      <w:bookmarkEnd w:id="96"/>
      <w:bookmarkEnd w:id="97"/>
    </w:p>
    <w:p w14:paraId="4B7B78D7">
      <w:pPr>
        <w:pStyle w:val="3"/>
        <w:keepNext w:val="0"/>
        <w:keepLines w:val="0"/>
        <w:pageBreakBefore w:val="0"/>
        <w:widowControl w:val="0"/>
        <w:numPr>
          <w:ilvl w:val="1"/>
          <w:numId w:val="3"/>
        </w:numPr>
        <w:tabs>
          <w:tab w:val="left" w:pos="483"/>
        </w:tabs>
        <w:kinsoku/>
        <w:wordWrap/>
        <w:overflowPunct/>
        <w:topLinePunct w:val="0"/>
        <w:autoSpaceDE w:val="0"/>
        <w:autoSpaceDN w:val="0"/>
        <w:bidi w:val="0"/>
        <w:adjustRightInd/>
        <w:snapToGrid/>
        <w:spacing w:before="0" w:beforeAutospacing="0" w:after="0" w:afterAutospacing="0" w:line="360" w:lineRule="auto"/>
        <w:ind w:left="483" w:right="0" w:hanging="419"/>
        <w:jc w:val="both"/>
        <w:textAlignment w:val="auto"/>
        <w:outlineLvl w:val="1"/>
        <w:rPr>
          <w:rFonts w:hint="default" w:ascii="Times New Roman" w:hAnsi="Times New Roman" w:cs="Times New Roman"/>
          <w:b/>
          <w:sz w:val="24"/>
          <w:szCs w:val="24"/>
        </w:rPr>
      </w:pPr>
      <w:bookmarkStart w:id="98" w:name="_bookmark13"/>
      <w:bookmarkEnd w:id="98"/>
      <w:bookmarkStart w:id="99" w:name="2.1 Background Study "/>
      <w:bookmarkEnd w:id="99"/>
      <w:bookmarkStart w:id="100" w:name="_Toc25359"/>
      <w:bookmarkStart w:id="101" w:name="_Toc22073"/>
      <w:bookmarkStart w:id="102" w:name="_Toc19332"/>
      <w:bookmarkStart w:id="103" w:name="_Toc3912"/>
      <w:bookmarkStart w:id="104" w:name="_Toc10425"/>
      <w:bookmarkStart w:id="105" w:name="_Toc16020"/>
      <w:r>
        <w:rPr>
          <w:rFonts w:hint="default" w:ascii="Times New Roman" w:hAnsi="Times New Roman" w:cs="Times New Roman"/>
          <w:sz w:val="24"/>
          <w:szCs w:val="24"/>
        </w:rPr>
        <w:t>Background</w:t>
      </w:r>
      <w:r>
        <w:rPr>
          <w:rFonts w:hint="default" w:ascii="Times New Roman" w:hAnsi="Times New Roman" w:cs="Times New Roman"/>
          <w:spacing w:val="-11"/>
          <w:sz w:val="24"/>
          <w:szCs w:val="24"/>
        </w:rPr>
        <w:t xml:space="preserve"> </w:t>
      </w:r>
      <w:r>
        <w:rPr>
          <w:rFonts w:hint="default" w:ascii="Times New Roman" w:hAnsi="Times New Roman" w:cs="Times New Roman"/>
          <w:spacing w:val="-4"/>
          <w:sz w:val="24"/>
          <w:szCs w:val="24"/>
        </w:rPr>
        <w:t>Study</w:t>
      </w:r>
      <w:bookmarkEnd w:id="100"/>
      <w:bookmarkEnd w:id="101"/>
      <w:bookmarkEnd w:id="102"/>
      <w:bookmarkEnd w:id="103"/>
      <w:bookmarkEnd w:id="104"/>
      <w:bookmarkEnd w:id="105"/>
    </w:p>
    <w:p w14:paraId="4F706A23">
      <w:pPr>
        <w:pStyle w:val="13"/>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jc w:val="both"/>
        <w:textAlignment w:val="auto"/>
        <w:rPr>
          <w:sz w:val="24"/>
          <w:szCs w:val="24"/>
        </w:rPr>
      </w:pPr>
      <w:bookmarkStart w:id="106" w:name="2.2 Literature Review"/>
      <w:bookmarkEnd w:id="106"/>
      <w:bookmarkStart w:id="107" w:name="_bookmark14"/>
      <w:bookmarkEnd w:id="107"/>
      <w:r>
        <w:rPr>
          <w:sz w:val="24"/>
          <w:szCs w:val="24"/>
        </w:rPr>
        <w:t>The rapid growth of digital documents and research publications has created challenges in efficiently finding and extracting relevant information. Traditional document retrieval systems mainly rely on keyword matching, requiring users to examine multiple documents to find relevant information. As digital information continues to increase, effective document question-answering systems have become increasingly important.</w:t>
      </w:r>
    </w:p>
    <w:p w14:paraId="039CEA8E">
      <w:pPr>
        <w:pStyle w:val="13"/>
        <w:keepNext w:val="0"/>
        <w:keepLines w:val="0"/>
        <w:pageBreakBefore w:val="0"/>
        <w:widowControl/>
        <w:suppressLineNumbers w:val="0"/>
        <w:kinsoku/>
        <w:wordWrap/>
        <w:overflowPunct/>
        <w:topLinePunct w:val="0"/>
        <w:bidi w:val="0"/>
        <w:adjustRightInd/>
        <w:snapToGrid/>
        <w:spacing w:beforeAutospacing="0" w:afterAutospacing="0" w:line="360" w:lineRule="auto"/>
        <w:jc w:val="both"/>
        <w:textAlignment w:val="auto"/>
        <w:rPr>
          <w:sz w:val="24"/>
          <w:szCs w:val="24"/>
        </w:rPr>
      </w:pPr>
      <w:r>
        <w:rPr>
          <w:sz w:val="24"/>
          <w:szCs w:val="24"/>
        </w:rPr>
        <w:t xml:space="preserve">Early document question-answering approaches used </w:t>
      </w:r>
      <w:r>
        <w:rPr>
          <w:rStyle w:val="14"/>
          <w:sz w:val="24"/>
          <w:szCs w:val="24"/>
        </w:rPr>
        <w:t>keyword search, rule-based methods, and information retrieval techniques</w:t>
      </w:r>
      <w:r>
        <w:rPr>
          <w:sz w:val="24"/>
          <w:szCs w:val="24"/>
        </w:rPr>
        <w:t>. Although these methods can identify documents containing specific terms, they may struggle to understand the semantic meaning of questions or generate direct answers from multiple relevant passages.</w:t>
      </w:r>
    </w:p>
    <w:p w14:paraId="48ADCE46">
      <w:pPr>
        <w:pStyle w:val="13"/>
        <w:keepNext w:val="0"/>
        <w:keepLines w:val="0"/>
        <w:pageBreakBefore w:val="0"/>
        <w:widowControl/>
        <w:suppressLineNumbers w:val="0"/>
        <w:kinsoku/>
        <w:wordWrap/>
        <w:overflowPunct/>
        <w:topLinePunct w:val="0"/>
        <w:bidi w:val="0"/>
        <w:adjustRightInd/>
        <w:snapToGrid/>
        <w:spacing w:beforeAutospacing="0" w:afterAutospacing="0" w:line="360" w:lineRule="auto"/>
        <w:jc w:val="both"/>
        <w:textAlignment w:val="auto"/>
        <w:rPr>
          <w:sz w:val="24"/>
          <w:szCs w:val="24"/>
        </w:rPr>
      </w:pPr>
      <w:r>
        <w:rPr>
          <w:sz w:val="24"/>
          <w:szCs w:val="24"/>
        </w:rPr>
        <w:t xml:space="preserve">The development of </w:t>
      </w:r>
      <w:r>
        <w:rPr>
          <w:rStyle w:val="14"/>
          <w:sz w:val="24"/>
          <w:szCs w:val="24"/>
        </w:rPr>
        <w:t>Large Language Models (LLMs)</w:t>
      </w:r>
      <w:r>
        <w:rPr>
          <w:sz w:val="24"/>
          <w:szCs w:val="24"/>
        </w:rPr>
        <w:t xml:space="preserve"> has improved natural-language question answering. However, LLMs may have limited access to information contained in specific external document collections, leading to the development of </w:t>
      </w:r>
      <w:r>
        <w:rPr>
          <w:rStyle w:val="14"/>
          <w:sz w:val="24"/>
          <w:szCs w:val="24"/>
        </w:rPr>
        <w:t>Retrieval-Augmented Generation (RAG)</w:t>
      </w:r>
      <w:r>
        <w:rPr>
          <w:sz w:val="24"/>
          <w:szCs w:val="24"/>
        </w:rPr>
        <w:t xml:space="preserve"> systems [1].</w:t>
      </w:r>
    </w:p>
    <w:p w14:paraId="379EDADF">
      <w:pPr>
        <w:pStyle w:val="13"/>
        <w:keepNext w:val="0"/>
        <w:keepLines w:val="0"/>
        <w:pageBreakBefore w:val="0"/>
        <w:widowControl/>
        <w:suppressLineNumbers w:val="0"/>
        <w:kinsoku/>
        <w:wordWrap/>
        <w:overflowPunct/>
        <w:topLinePunct w:val="0"/>
        <w:bidi w:val="0"/>
        <w:adjustRightInd/>
        <w:snapToGrid/>
        <w:spacing w:beforeAutospacing="0" w:afterAutospacing="0" w:line="360" w:lineRule="auto"/>
        <w:jc w:val="both"/>
        <w:textAlignment w:val="auto"/>
        <w:rPr>
          <w:sz w:val="24"/>
          <w:szCs w:val="24"/>
        </w:rPr>
      </w:pPr>
      <w:r>
        <w:rPr>
          <w:sz w:val="24"/>
          <w:szCs w:val="24"/>
        </w:rPr>
        <w:t xml:space="preserve">RAG combines </w:t>
      </w:r>
      <w:r>
        <w:rPr>
          <w:rStyle w:val="14"/>
          <w:sz w:val="24"/>
          <w:szCs w:val="24"/>
        </w:rPr>
        <w:t>information retrieval with language generation</w:t>
      </w:r>
      <w:r>
        <w:rPr>
          <w:sz w:val="24"/>
          <w:szCs w:val="24"/>
        </w:rPr>
        <w:t>. Relevant information is first retrieved from an external document collection and then provided as context to a language model, which generates an answer based on the retrieved information [1]. A typical RAG system involves document processing, embedding generation, vector storage, similarity-based retrieval, context selection, and answer generation.</w:t>
      </w:r>
    </w:p>
    <w:p w14:paraId="1BE3B7BA">
      <w:pPr>
        <w:pStyle w:val="13"/>
        <w:keepNext w:val="0"/>
        <w:keepLines w:val="0"/>
        <w:pageBreakBefore w:val="0"/>
        <w:widowControl/>
        <w:suppressLineNumbers w:val="0"/>
        <w:kinsoku/>
        <w:wordWrap/>
        <w:overflowPunct/>
        <w:topLinePunct w:val="0"/>
        <w:bidi w:val="0"/>
        <w:adjustRightInd/>
        <w:snapToGrid/>
        <w:spacing w:beforeAutospacing="0" w:afterAutospacing="0" w:line="360" w:lineRule="auto"/>
        <w:jc w:val="both"/>
        <w:textAlignment w:val="auto"/>
        <w:rPr>
          <w:rFonts w:hint="default" w:ascii="Times New Roman" w:hAnsi="Times New Roman" w:cs="Times New Roman"/>
          <w:sz w:val="24"/>
          <w:szCs w:val="24"/>
        </w:rPr>
      </w:pPr>
      <w:r>
        <w:rPr>
          <w:sz w:val="24"/>
          <w:szCs w:val="24"/>
        </w:rPr>
        <w:t xml:space="preserve">RAG performance depends strongly on the quality and amount of retrieved context. Retrieving too little information may omit important evidence, whereas retrieving too much may introduce redundancy and increase computational cost. Therefore, </w:t>
      </w:r>
      <w:r>
        <w:rPr>
          <w:rStyle w:val="14"/>
          <w:sz w:val="24"/>
          <w:szCs w:val="24"/>
        </w:rPr>
        <w:t>retrieval depth and context optimization</w:t>
      </w:r>
      <w:r>
        <w:rPr>
          <w:sz w:val="24"/>
          <w:szCs w:val="24"/>
        </w:rPr>
        <w:t xml:space="preserve"> are important for efficient document question answering.</w:t>
      </w:r>
    </w:p>
    <w:p w14:paraId="011F818F">
      <w:pPr>
        <w:pStyle w:val="3"/>
        <w:numPr>
          <w:ilvl w:val="1"/>
          <w:numId w:val="3"/>
        </w:numPr>
        <w:tabs>
          <w:tab w:val="left" w:pos="483"/>
        </w:tabs>
        <w:spacing w:before="288" w:after="0" w:line="360" w:lineRule="auto"/>
        <w:ind w:left="483" w:right="0" w:hanging="419"/>
        <w:jc w:val="both"/>
        <w:outlineLvl w:val="1"/>
        <w:rPr>
          <w:rFonts w:hint="default" w:ascii="Times New Roman" w:hAnsi="Times New Roman" w:cs="Times New Roman"/>
        </w:rPr>
      </w:pPr>
      <w:bookmarkStart w:id="108" w:name="_Toc31073"/>
      <w:bookmarkStart w:id="109" w:name="_Toc25848"/>
      <w:bookmarkStart w:id="110" w:name="_Toc17119"/>
      <w:bookmarkStart w:id="111" w:name="_Toc4"/>
      <w:bookmarkStart w:id="112" w:name="_Toc32212"/>
      <w:bookmarkStart w:id="113" w:name="_Toc29296"/>
      <w:r>
        <w:rPr>
          <w:rFonts w:hint="default" w:ascii="Times New Roman" w:hAnsi="Times New Roman" w:cs="Times New Roman"/>
        </w:rPr>
        <w:t>Literature</w:t>
      </w:r>
      <w:r>
        <w:rPr>
          <w:rFonts w:hint="default" w:ascii="Times New Roman" w:hAnsi="Times New Roman" w:cs="Times New Roman"/>
          <w:spacing w:val="-9"/>
        </w:rPr>
        <w:t xml:space="preserve"> </w:t>
      </w:r>
      <w:r>
        <w:rPr>
          <w:rFonts w:hint="default" w:ascii="Times New Roman" w:hAnsi="Times New Roman" w:cs="Times New Roman"/>
          <w:spacing w:val="-2"/>
        </w:rPr>
        <w:t>Review</w:t>
      </w:r>
      <w:bookmarkEnd w:id="108"/>
      <w:bookmarkEnd w:id="109"/>
      <w:bookmarkEnd w:id="110"/>
      <w:bookmarkEnd w:id="111"/>
      <w:bookmarkEnd w:id="112"/>
      <w:bookmarkEnd w:id="113"/>
    </w:p>
    <w:p w14:paraId="6B24FCE0">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pPr>
      <w:bookmarkStart w:id="114" w:name="_bookmark15"/>
      <w:bookmarkEnd w:id="114"/>
      <w:bookmarkStart w:id="115" w:name="2.3 Methodology"/>
      <w:bookmarkEnd w:id="115"/>
      <w:r>
        <w:t>The increasing availability of digital documents has made efficient document retrieval and question answering an important research area. Traditional information retrieval methods generally rely on lexical matching between queries and documents. Although effective for exact keyword searches, they may fail when queries and relevant documents use different words with similar meanings.</w:t>
      </w:r>
    </w:p>
    <w:p w14:paraId="2166A9B6">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t xml:space="preserve">The introduction of </w:t>
      </w:r>
      <w:r>
        <w:rPr>
          <w:rStyle w:val="14"/>
        </w:rPr>
        <w:t>dense vector representations and embeddings</w:t>
      </w:r>
      <w:r>
        <w:t xml:space="preserve"> has enabled semantic information retrieval. Text can be converted into numerical vectors, allowing semantically similar queries and document sections to be identified using similarity measures [2][3]. </w:t>
      </w:r>
      <w:r>
        <w:rPr>
          <w:rStyle w:val="14"/>
        </w:rPr>
        <w:t>Cosine similarity</w:t>
      </w:r>
      <w:r>
        <w:t xml:space="preserve"> is commonly used to measure similarity between vector representations.</w:t>
      </w:r>
    </w:p>
    <w:p w14:paraId="393B0075">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t xml:space="preserve">Recent developments in </w:t>
      </w:r>
      <w:r>
        <w:rPr>
          <w:rStyle w:val="14"/>
        </w:rPr>
        <w:t>Large Language Models</w:t>
      </w:r>
      <w:r>
        <w:t xml:space="preserve"> have improved natural-language generation. However, LLM-only systems may suffer from hallucination, outdated knowledge, and limited access to domain-specific documents. </w:t>
      </w:r>
      <w:r>
        <w:rPr>
          <w:rStyle w:val="14"/>
        </w:rPr>
        <w:t>RAG</w:t>
      </w:r>
      <w:r>
        <w:t xml:space="preserve"> addresses these limitations by retrieving external evidence before generating an answer, providing the model with relevant document context [1].</w:t>
      </w:r>
    </w:p>
    <w:p w14:paraId="067AEC3B">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t xml:space="preserve">An important factor in RAG performance is the </w:t>
      </w:r>
      <w:r>
        <w:rPr>
          <w:rStyle w:val="14"/>
        </w:rPr>
        <w:t>number of retrieved documents or sections</w:t>
      </w:r>
      <w:r>
        <w:t xml:space="preserve">, commonly represented by </w:t>
      </w:r>
      <w:r>
        <w:rPr>
          <w:rStyle w:val="9"/>
        </w:rPr>
        <w:t>k</w:t>
      </w:r>
      <w:r>
        <w:t xml:space="preserve">. A small </w:t>
      </w:r>
      <w:r>
        <w:rPr>
          <w:rStyle w:val="9"/>
        </w:rPr>
        <w:t>k</w:t>
      </w:r>
      <w:r>
        <w:t xml:space="preserve"> may provide insufficient context, whereas a large </w:t>
      </w:r>
      <w:r>
        <w:rPr>
          <w:rStyle w:val="9"/>
        </w:rPr>
        <w:t>k</w:t>
      </w:r>
      <w:r>
        <w:t xml:space="preserve"> may introduce irrelevant or repetitive information. Context optimization can therefore be used to remove redundant information before generation.</w:t>
      </w:r>
    </w:p>
    <w:p w14:paraId="60AD8D0B">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t xml:space="preserve">RAG systems are commonly evaluated at two levels: </w:t>
      </w:r>
      <w:r>
        <w:rPr>
          <w:rStyle w:val="14"/>
        </w:rPr>
        <w:t>retrieval performance</w:t>
      </w:r>
      <w:r>
        <w:t xml:space="preserve"> and </w:t>
      </w:r>
      <w:r>
        <w:rPr>
          <w:rStyle w:val="14"/>
        </w:rPr>
        <w:t>generation performance</w:t>
      </w:r>
      <w:r>
        <w:t xml:space="preserve">. Retrieval can be evaluated using </w:t>
      </w:r>
      <w:r>
        <w:rPr>
          <w:rStyle w:val="14"/>
        </w:rPr>
        <w:t>Hit@k, Mean Reciprocal Rank (MRR), and normalized Discounted Cumulative Gain (nDCG)</w:t>
      </w:r>
      <w:r>
        <w:t xml:space="preserve">. Generated answers can be evaluated using metrics such as lexical F1, although lexical measures primarily assess word overlap rather than complete semantic correctness. When comparing metrics across multiple system configurations using the same questions, a paired statistical test such as the </w:t>
      </w:r>
      <w:r>
        <w:rPr>
          <w:rStyle w:val="14"/>
        </w:rPr>
        <w:t>Wilcoxon signed-rank test</w:t>
      </w:r>
      <w:r>
        <w:t xml:space="preserve"> can determine whether observed differences are systematic rather than due to sampling variation.</w:t>
      </w:r>
    </w:p>
    <w:p w14:paraId="42E12B2F">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t xml:space="preserve">In conclusion, previous research indicates that effective RAG performance depends on both </w:t>
      </w:r>
      <w:r>
        <w:rPr>
          <w:rStyle w:val="14"/>
        </w:rPr>
        <w:t>retrieval quality and generation context</w:t>
      </w:r>
      <w:r>
        <w:t xml:space="preserve">. This foundation supports the present </w:t>
      </w:r>
      <w:r>
        <w:rPr>
          <w:lang w:val="en-US"/>
        </w:rPr>
        <w:t>research</w:t>
      </w:r>
      <w:r>
        <w:t>, which evaluates different retrieval depths and context configurations using answer quality, generation efficiency, and paired significance testing.</w:t>
      </w:r>
    </w:p>
    <w:p w14:paraId="39941FDA">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p>
    <w:p w14:paraId="48D24E95">
      <w:pPr>
        <w:spacing w:line="360" w:lineRule="auto"/>
        <w:rPr>
          <w:rFonts w:hint="default" w:ascii="Times New Roman" w:hAnsi="Times New Roman" w:cs="Times New Roman"/>
        </w:rPr>
      </w:pPr>
      <w:bookmarkStart w:id="116" w:name="_Toc16896"/>
      <w:bookmarkStart w:id="117" w:name="_Toc19997"/>
      <w:bookmarkStart w:id="118" w:name="_Toc10535"/>
      <w:bookmarkStart w:id="119" w:name="_Toc18170"/>
      <w:bookmarkStart w:id="120" w:name="_Toc6327"/>
      <w:r>
        <w:rPr>
          <w:rFonts w:hint="default" w:ascii="Times New Roman" w:hAnsi="Times New Roman" w:cs="Times New Roman"/>
        </w:rPr>
        <w:br w:type="page"/>
      </w:r>
    </w:p>
    <w:p w14:paraId="0485725A">
      <w:pPr>
        <w:pStyle w:val="2"/>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sz w:val="32"/>
          <w:szCs w:val="32"/>
        </w:rPr>
      </w:pPr>
      <w:bookmarkStart w:id="121" w:name="_Toc30544"/>
      <w:r>
        <w:rPr>
          <w:rFonts w:hint="default"/>
          <w:sz w:val="32"/>
          <w:szCs w:val="32"/>
          <w:lang w:val="en-US"/>
        </w:rPr>
        <w:t>METHODOLOGY AND CRITICAL ANALYSIS</w:t>
      </w:r>
      <w:bookmarkEnd w:id="121"/>
    </w:p>
    <w:p w14:paraId="5304E80D">
      <w:pPr>
        <w:pStyle w:val="3"/>
        <w:keepNext w:val="0"/>
        <w:keepLines w:val="0"/>
        <w:pageBreakBefore w:val="0"/>
        <w:widowControl w:val="0"/>
        <w:numPr>
          <w:ilvl w:val="1"/>
          <w:numId w:val="1"/>
        </w:numPr>
        <w:tabs>
          <w:tab w:val="left" w:pos="425"/>
          <w:tab w:val="clear" w:pos="567"/>
        </w:tabs>
        <w:kinsoku/>
        <w:wordWrap/>
        <w:overflowPunct/>
        <w:topLinePunct w:val="0"/>
        <w:autoSpaceDE w:val="0"/>
        <w:autoSpaceDN w:val="0"/>
        <w:bidi w:val="0"/>
        <w:adjustRightInd/>
        <w:snapToGrid/>
        <w:spacing w:before="0" w:line="360" w:lineRule="auto"/>
        <w:ind w:left="567" w:leftChars="0" w:hanging="567" w:firstLineChars="0"/>
        <w:jc w:val="left"/>
        <w:textAlignment w:val="auto"/>
        <w:outlineLvl w:val="1"/>
        <w:rPr>
          <w:rFonts w:hint="default"/>
          <w:sz w:val="28"/>
          <w:szCs w:val="28"/>
        </w:rPr>
      </w:pPr>
      <w:r>
        <w:rPr>
          <w:rFonts w:hint="default" w:cs="Times New Roman"/>
          <w:sz w:val="28"/>
          <w:szCs w:val="28"/>
          <w:lang w:val="en-US"/>
        </w:rPr>
        <w:t xml:space="preserve"> </w:t>
      </w:r>
      <w:bookmarkStart w:id="122" w:name="_Toc2307"/>
      <w:r>
        <w:rPr>
          <w:rFonts w:hint="default" w:ascii="Times New Roman" w:hAnsi="Times New Roman" w:cs="Times New Roman"/>
          <w:sz w:val="28"/>
          <w:szCs w:val="28"/>
        </w:rPr>
        <w:t>Methodology</w:t>
      </w:r>
      <w:bookmarkEnd w:id="122"/>
    </w:p>
    <w:p w14:paraId="5A8CD541">
      <w:pPr>
        <w:pStyle w:val="4"/>
        <w:keepNext w:val="0"/>
        <w:keepLines w:val="0"/>
        <w:pageBreakBefore w:val="0"/>
        <w:widowControl w:val="0"/>
        <w:numPr>
          <w:ilvl w:val="2"/>
          <w:numId w:val="1"/>
        </w:numPr>
        <w:tabs>
          <w:tab w:val="left" w:pos="425"/>
          <w:tab w:val="clear" w:pos="709"/>
        </w:tabs>
        <w:kinsoku/>
        <w:wordWrap/>
        <w:overflowPunct/>
        <w:topLinePunct w:val="0"/>
        <w:autoSpaceDE w:val="0"/>
        <w:autoSpaceDN w:val="0"/>
        <w:bidi w:val="0"/>
        <w:adjustRightInd/>
        <w:snapToGrid/>
        <w:spacing w:before="0" w:line="360" w:lineRule="auto"/>
        <w:ind w:left="709" w:leftChars="0" w:hanging="709" w:firstLineChars="0"/>
        <w:jc w:val="left"/>
        <w:textAlignment w:val="auto"/>
        <w:outlineLvl w:val="2"/>
        <w:rPr>
          <w:rFonts w:hint="default"/>
          <w:sz w:val="24"/>
          <w:szCs w:val="24"/>
        </w:rPr>
      </w:pPr>
      <w:bookmarkStart w:id="123" w:name="_Toc11748"/>
      <w:r>
        <w:rPr>
          <w:rFonts w:hint="default"/>
          <w:sz w:val="24"/>
          <w:szCs w:val="24"/>
        </w:rPr>
        <w:t>Flowchart</w:t>
      </w:r>
      <w:bookmarkEnd w:id="123"/>
    </w:p>
    <w:bookmarkEnd w:id="116"/>
    <w:bookmarkEnd w:id="117"/>
    <w:bookmarkEnd w:id="118"/>
    <w:bookmarkEnd w:id="119"/>
    <w:bookmarkEnd w:id="120"/>
    <w:p w14:paraId="693CAD9A">
      <w:pPr>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rPr>
      </w:pPr>
      <w:bookmarkStart w:id="124" w:name="_bookmark16"/>
      <w:bookmarkEnd w:id="124"/>
      <w:bookmarkStart w:id="125" w:name="2.3.1 Flowchart"/>
      <w:bookmarkEnd w:id="125"/>
      <w:r>
        <w:rPr>
          <w:rFonts w:hint="default"/>
        </w:rPr>
        <w:t>The overall workflow of the proposed RAG-based document question-answering system consists of document preparation, embedding generation, vector retrieval, context selection, and answer generation.</w:t>
      </w:r>
    </w:p>
    <w:p w14:paraId="2F6BA708">
      <w:pPr>
        <w:spacing w:before="147" w:line="360" w:lineRule="auto"/>
        <w:ind w:left="360" w:right="360" w:firstLine="0"/>
        <w:jc w:val="center"/>
        <w:rPr>
          <w:rFonts w:hint="default" w:ascii="Times New Roman" w:hAnsi="Times New Roman" w:cs="Times New Roman"/>
          <w:color w:val="auto"/>
          <w:sz w:val="24"/>
          <w:szCs w:val="24"/>
          <w:lang w:val="en-US" w:eastAsia="en-US"/>
        </w:rPr>
      </w:pPr>
      <w:r>
        <w:rPr>
          <w:rFonts w:hint="default" w:ascii="Times New Roman" w:hAnsi="Times New Roman" w:cs="Times New Roman"/>
          <w:color w:val="auto"/>
          <w:sz w:val="24"/>
          <w:szCs w:val="24"/>
          <w:lang w:val="en-US" w:eastAsia="en-US"/>
        </w:rPr>
        <w:drawing>
          <wp:inline distT="0" distB="0" distL="114300" distR="114300">
            <wp:extent cx="1632585" cy="5826760"/>
            <wp:effectExtent l="0" t="0" r="5715" b="2540"/>
            <wp:docPr id="11" name="Picture 11" descr="Document Embedding-2026-09-12-15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ocument Embedding-2026-09-12-154230"/>
                    <pic:cNvPicPr>
                      <a:picLocks noChangeAspect="1"/>
                    </pic:cNvPicPr>
                  </pic:nvPicPr>
                  <pic:blipFill>
                    <a:blip r:embed="rId10"/>
                    <a:stretch>
                      <a:fillRect/>
                    </a:stretch>
                  </pic:blipFill>
                  <pic:spPr>
                    <a:xfrm>
                      <a:off x="0" y="0"/>
                      <a:ext cx="1632585" cy="5826760"/>
                    </a:xfrm>
                    <a:prstGeom prst="rect">
                      <a:avLst/>
                    </a:prstGeom>
                  </pic:spPr>
                </pic:pic>
              </a:graphicData>
            </a:graphic>
          </wp:inline>
        </w:drawing>
      </w:r>
    </w:p>
    <w:p w14:paraId="754915F9">
      <w:pPr>
        <w:pStyle w:val="8"/>
        <w:spacing w:line="360" w:lineRule="auto"/>
        <w:jc w:val="center"/>
        <w:rPr>
          <w:rFonts w:hint="default" w:ascii="Times New Roman" w:hAnsi="Times New Roman" w:cs="Times New Roman"/>
          <w:color w:val="auto"/>
          <w:sz w:val="24"/>
          <w:szCs w:val="24"/>
          <w:lang w:val="en-US" w:eastAsia="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126" w:name="_Toc9186"/>
      <w:r>
        <w:rPr>
          <w:rFonts w:hint="default" w:ascii="Times New Roman" w:hAnsi="Times New Roman" w:cs="Times New Roman"/>
          <w:sz w:val="24"/>
          <w:szCs w:val="24"/>
          <w:lang w:val="en-US"/>
        </w:rPr>
        <w:t xml:space="preserve">: </w:t>
      </w:r>
      <w:r>
        <w:rPr>
          <w:rFonts w:hint="default" w:ascii="Times New Roman" w:hAnsi="Times New Roman" w:cs="Times New Roman"/>
          <w:color w:val="auto"/>
          <w:sz w:val="24"/>
          <w:szCs w:val="24"/>
          <w:lang w:val="en-US"/>
        </w:rPr>
        <w:t>Overview of RAG-Based</w:t>
      </w:r>
      <w:r>
        <w:rPr>
          <w:rFonts w:hint="default" w:ascii="Times New Roman" w:hAnsi="Times New Roman" w:cs="Times New Roman"/>
          <w:color w:val="auto"/>
          <w:sz w:val="24"/>
          <w:szCs w:val="24"/>
          <w:lang w:val="en-US" w:eastAsia="en-US"/>
        </w:rPr>
        <w:t xml:space="preserve"> Document Question-Answering Workflow</w:t>
      </w:r>
      <w:bookmarkEnd w:id="126"/>
    </w:p>
    <w:p w14:paraId="0291B67B">
      <w:pPr>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lang w:val="en-US"/>
        </w:rPr>
      </w:pPr>
      <w:r>
        <w:rPr>
          <w:rFonts w:hint="default"/>
          <w:lang w:val="en-US"/>
        </w:rPr>
        <w:t>The research process followed a sequential RAG-based document question-answering workflow. First, the Vectara Open RAG Benchmark was loaded, and the pre-segmented document sections and their metadata were prepared for retrieval. The document sections were then converted into 384-dimensional dense embeddings using the all-MiniLM-L12-v2 model and stored for similarity-based retrieval. For each question, the query was converted into the same embedding space, and cosine similarity was calculated between the query and candidate document sections. The sections were ranked according to their similarity scores, and the top-kk sections were retrieved. Retrieval performance was evaluated at k=3,5,10,k=3,5,10, and 2020 using Hit@k, MRR, and nDCG on the benchmark queries.</w:t>
      </w:r>
    </w:p>
    <w:p w14:paraId="3DD62ECB">
      <w:pPr>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lang w:val="en-US"/>
        </w:rPr>
      </w:pPr>
      <w:r>
        <w:rPr>
          <w:rFonts w:hint="default"/>
          <w:lang w:val="en-US"/>
        </w:rPr>
        <w:t>For generation evaluation, 60 questions were selected from the benchmark and evaluated using three retrieval-context configurations: top-3 retrieval (R0_k3), top-10 retrieval (R1_k10), and optimized top-10 retrieval (R2_k10_optimized). For R2_k10_optimized, redundant sections were removed using Jaccard word-set overlap, with an overlap threshold of 0.70 and a maximum of five sections retained. The selected context was then truncated to a maximum of 8,000 characters for all three configurations. The question and retrieved context were provided to the locally executed Qwen2.5:3B language model, which generated the final answer. The generated answers were compared with the benchmark reference answers using lexical F1, while context size and generation latency were recorded to assess generation efficiency. Finally, paired Wilcoxon signed-rank tests were applied to the 60 per-question F1 scores to examine differences between the generation configurations.</w:t>
      </w:r>
    </w:p>
    <w:p w14:paraId="2D47C26D">
      <w:pPr>
        <w:pStyle w:val="4"/>
        <w:numPr>
          <w:ilvl w:val="2"/>
          <w:numId w:val="1"/>
        </w:numPr>
        <w:tabs>
          <w:tab w:val="left" w:pos="425"/>
          <w:tab w:val="clear" w:pos="709"/>
        </w:tabs>
        <w:bidi w:val="0"/>
        <w:spacing w:line="360" w:lineRule="auto"/>
        <w:ind w:left="709" w:leftChars="0" w:hanging="709" w:firstLineChars="0"/>
        <w:jc w:val="left"/>
        <w:outlineLvl w:val="2"/>
        <w:rPr>
          <w:rFonts w:hint="default" w:ascii="Times New Roman" w:hAnsi="Times New Roman" w:cs="Times New Roman"/>
          <w:sz w:val="24"/>
          <w:szCs w:val="24"/>
        </w:rPr>
      </w:pPr>
      <w:bookmarkStart w:id="127" w:name="2.3.2 Dataset Description"/>
      <w:bookmarkEnd w:id="127"/>
      <w:bookmarkStart w:id="128" w:name="_bookmark18"/>
      <w:bookmarkEnd w:id="128"/>
      <w:bookmarkStart w:id="129" w:name="_Toc6874"/>
      <w:bookmarkStart w:id="130" w:name="_Toc6739"/>
      <w:bookmarkStart w:id="131" w:name="_Toc15228"/>
      <w:bookmarkStart w:id="132" w:name="_Toc28770"/>
      <w:bookmarkStart w:id="133" w:name="_Toc16517"/>
      <w:r>
        <w:rPr>
          <w:rFonts w:hint="default" w:ascii="Times New Roman" w:hAnsi="Times New Roman" w:cs="Times New Roman"/>
          <w:sz w:val="24"/>
          <w:szCs w:val="24"/>
        </w:rPr>
        <w:t>Dataset</w:t>
      </w:r>
      <w:r>
        <w:rPr>
          <w:rFonts w:hint="default" w:ascii="Times New Roman" w:hAnsi="Times New Roman" w:cs="Times New Roman"/>
          <w:spacing w:val="-2"/>
          <w:sz w:val="24"/>
          <w:szCs w:val="24"/>
        </w:rPr>
        <w:t xml:space="preserve"> Description</w:t>
      </w:r>
      <w:bookmarkEnd w:id="129"/>
      <w:bookmarkEnd w:id="130"/>
      <w:bookmarkEnd w:id="131"/>
      <w:bookmarkEnd w:id="132"/>
      <w:bookmarkEnd w:id="133"/>
    </w:p>
    <w:p w14:paraId="0689D41F">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159" w:firstLine="0" w:firstLineChars="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dataset used for this </w:t>
      </w:r>
      <w:r>
        <w:rPr>
          <w:rFonts w:hint="default" w:eastAsia="SimSun" w:cs="Times New Roman"/>
          <w:sz w:val="24"/>
          <w:szCs w:val="24"/>
          <w:lang w:val="en-US"/>
        </w:rPr>
        <w:t>research</w:t>
      </w:r>
      <w:r>
        <w:rPr>
          <w:rFonts w:hint="default" w:ascii="Times New Roman" w:hAnsi="Times New Roman" w:eastAsia="SimSun" w:cs="Times New Roman"/>
          <w:sz w:val="24"/>
          <w:szCs w:val="24"/>
        </w:rPr>
        <w:t xml:space="preserve"> is the </w:t>
      </w:r>
      <w:r>
        <w:rPr>
          <w:rStyle w:val="14"/>
          <w:rFonts w:hint="default" w:ascii="Times New Roman" w:hAnsi="Times New Roman" w:eastAsia="SimSun" w:cs="Times New Roman"/>
          <w:sz w:val="24"/>
          <w:szCs w:val="24"/>
        </w:rPr>
        <w:t>Vectara Open RAG Benchmark</w:t>
      </w:r>
      <w:r>
        <w:rPr>
          <w:rFonts w:hint="default" w:ascii="Times New Roman" w:hAnsi="Times New Roman" w:eastAsia="SimSun" w:cs="Times New Roman"/>
          <w:sz w:val="24"/>
          <w:szCs w:val="24"/>
        </w:rPr>
        <w:t xml:space="preserve">, which is designed for evaluating retrieval-augmented generation systems on research-paper documents. The benchmark contains </w:t>
      </w:r>
      <w:r>
        <w:rPr>
          <w:rStyle w:val="14"/>
          <w:rFonts w:hint="default" w:ascii="Times New Roman" w:hAnsi="Times New Roman" w:eastAsia="SimSun" w:cs="Times New Roman"/>
          <w:sz w:val="24"/>
          <w:szCs w:val="24"/>
        </w:rPr>
        <w:t>1,000 PDF papers and 3,045 valid question-answer pairs</w:t>
      </w:r>
      <w:r>
        <w:rPr>
          <w:rFonts w:hint="default" w:ascii="Times New Roman" w:hAnsi="Times New Roman" w:eastAsia="SimSun" w:cs="Times New Roman"/>
          <w:sz w:val="24"/>
          <w:szCs w:val="24"/>
        </w:rPr>
        <w:t>. The benchmark includes both abstractive and extractive questions and contains text, text-image, text-table, and text-table-image source categories.</w:t>
      </w:r>
    </w:p>
    <w:p w14:paraId="777C31DD">
      <w:pPr>
        <w:pStyle w:val="7"/>
        <w:spacing w:before="208" w:line="360" w:lineRule="auto"/>
        <w:ind w:left="0" w:leftChars="0" w:right="159" w:firstLine="0" w:firstLineChars="0"/>
        <w:jc w:val="both"/>
        <w:rPr>
          <w:rFonts w:hint="default" w:ascii="Times New Roman" w:hAnsi="Times New Roman" w:cs="Times New Roman"/>
          <w:b/>
          <w:bCs/>
          <w:spacing w:val="-2"/>
        </w:rPr>
      </w:pPr>
      <w:r>
        <w:rPr>
          <w:rFonts w:hint="default" w:ascii="Times New Roman" w:hAnsi="Times New Roman" w:cs="Times New Roman"/>
          <w:b/>
          <w:bCs/>
        </w:rPr>
        <w:t>Data</w:t>
      </w:r>
      <w:r>
        <w:rPr>
          <w:rFonts w:hint="default" w:ascii="Times New Roman" w:hAnsi="Times New Roman" w:cs="Times New Roman"/>
          <w:b/>
          <w:bCs/>
          <w:spacing w:val="-2"/>
        </w:rPr>
        <w:t xml:space="preserve"> Processing</w:t>
      </w:r>
    </w:p>
    <w:p w14:paraId="019F34AC">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159"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Before performing retrieval, the document corpus is </w:t>
      </w:r>
      <w:r>
        <w:rPr>
          <w:rFonts w:hint="default" w:cs="Times New Roman"/>
          <w:sz w:val="24"/>
          <w:szCs w:val="24"/>
          <w:lang w:val="en-US"/>
        </w:rPr>
        <w:t xml:space="preserve">loaded </w:t>
      </w:r>
      <w:r>
        <w:rPr>
          <w:rFonts w:hint="default" w:ascii="Times New Roman" w:hAnsi="Times New Roman" w:cs="Times New Roman"/>
          <w:sz w:val="24"/>
          <w:szCs w:val="24"/>
        </w:rPr>
        <w:t>and transformed into searchable sections and numerical vector representations. The main processing steps include:</w:t>
      </w:r>
    </w:p>
    <w:p w14:paraId="40005BCC">
      <w:pPr>
        <w:numPr>
          <w:ilvl w:val="3"/>
          <w:numId w:val="4"/>
        </w:numPr>
        <w:bidi w:val="0"/>
        <w:spacing w:line="360" w:lineRule="auto"/>
        <w:rPr>
          <w:rFonts w:hint="default"/>
          <w:b/>
          <w:bCs/>
          <w:lang w:val="en-US"/>
        </w:rPr>
      </w:pPr>
      <w:r>
        <w:rPr>
          <w:rFonts w:hint="default"/>
          <w:b/>
          <w:bCs/>
          <w:lang w:val="en-US"/>
        </w:rPr>
        <w:t xml:space="preserve"> </w:t>
      </w:r>
      <w:r>
        <w:rPr>
          <w:rFonts w:hint="default"/>
          <w:b/>
          <w:bCs/>
        </w:rPr>
        <w:t>Document</w:t>
      </w:r>
      <w:r>
        <w:rPr>
          <w:rFonts w:hint="default"/>
          <w:b/>
          <w:bCs/>
          <w:lang w:val="en-US"/>
        </w:rPr>
        <w:t xml:space="preserve"> </w:t>
      </w:r>
      <w:r>
        <w:rPr>
          <w:rFonts w:hint="default"/>
          <w:b/>
          <w:bCs/>
        </w:rPr>
        <w:t>Preprocessing</w:t>
      </w:r>
    </w:p>
    <w:p w14:paraId="5D8E7189">
      <w:pPr>
        <w:pStyle w:val="13"/>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1260" w:leftChars="0" w:right="0" w:rightChars="0" w:hanging="420" w:firstLineChars="0"/>
        <w:jc w:val="both"/>
        <w:textAlignment w:val="auto"/>
        <w:rPr>
          <w:rFonts w:hint="default"/>
          <w:lang w:val="en-US"/>
        </w:rPr>
      </w:pPr>
      <w:r>
        <w:rPr>
          <w:rFonts w:hint="default"/>
          <w:b/>
          <w:bCs/>
          <w:lang w:val="en-US"/>
        </w:rPr>
        <w:t>PDF processing</w:t>
      </w:r>
      <w:r>
        <w:rPr>
          <w:rFonts w:hint="default"/>
          <w:lang w:val="en-US"/>
        </w:rPr>
        <w:t>: Each research paper in the Open RAG Benchmark corpus is provided as a structured JSON record containing document metadata and a list of pre-segmented sections.</w:t>
      </w:r>
    </w:p>
    <w:p w14:paraId="17CB2E9C">
      <w:pPr>
        <w:pStyle w:val="13"/>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1260" w:leftChars="0" w:right="0" w:rightChars="0" w:hanging="420" w:firstLineChars="0"/>
        <w:jc w:val="both"/>
        <w:textAlignment w:val="auto"/>
        <w:rPr>
          <w:rFonts w:hint="default"/>
          <w:lang w:val="en-US"/>
        </w:rPr>
      </w:pPr>
      <w:r>
        <w:rPr>
          <w:rFonts w:hint="default"/>
          <w:b/>
          <w:bCs/>
          <w:lang w:val="en-US"/>
        </w:rPr>
        <w:t>Text segmentation</w:t>
      </w:r>
      <w:r>
        <w:rPr>
          <w:rFonts w:hint="default"/>
          <w:lang w:val="en-US"/>
        </w:rPr>
        <w:t>: The Open RAG Benchmark provides documents as pre-segmented sections. The research used these benchmark-provided sections directly as retrieval units, without applying additional token- or character-based splitting. Each section was retained together with its document and section identifier for subsequent embedding and retrieval evaluation.</w:t>
      </w:r>
    </w:p>
    <w:p w14:paraId="5806A2D0">
      <w:pPr>
        <w:pStyle w:val="13"/>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1260" w:leftChars="0" w:right="0" w:rightChars="0" w:hanging="420" w:firstLineChars="0"/>
        <w:jc w:val="both"/>
        <w:textAlignment w:val="auto"/>
        <w:rPr>
          <w:rFonts w:hint="default"/>
          <w:lang w:val="en-US"/>
        </w:rPr>
      </w:pPr>
      <w:r>
        <w:rPr>
          <w:rFonts w:hint="default"/>
          <w:b/>
          <w:bCs/>
          <w:lang w:val="en-US"/>
        </w:rPr>
        <w:t>Metadata preparation</w:t>
      </w:r>
      <w:r>
        <w:rPr>
          <w:rFonts w:hint="default"/>
          <w:lang w:val="en-US"/>
        </w:rPr>
        <w:t>: Document identifiers and section identifiers were retained to match retrieved sections against the benchmark’s relevance judgments.</w:t>
      </w:r>
    </w:p>
    <w:p w14:paraId="432EF819">
      <w:pPr>
        <w:pStyle w:val="13"/>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1260" w:leftChars="0" w:right="0" w:rightChars="0" w:hanging="420" w:firstLineChars="0"/>
        <w:jc w:val="both"/>
        <w:textAlignment w:val="auto"/>
        <w:rPr>
          <w:rFonts w:hint="default"/>
          <w:sz w:val="24"/>
          <w:szCs w:val="24"/>
          <w:lang w:val="en-US"/>
        </w:rPr>
      </w:pPr>
      <w:r>
        <w:rPr>
          <w:rFonts w:hint="default"/>
          <w:b/>
          <w:bCs/>
          <w:sz w:val="24"/>
          <w:szCs w:val="24"/>
          <w:lang w:val="en-US"/>
        </w:rPr>
        <w:t>Embedding generation</w:t>
      </w:r>
      <w:r>
        <w:rPr>
          <w:rFonts w:hint="default"/>
          <w:sz w:val="24"/>
          <w:szCs w:val="24"/>
          <w:lang w:val="en-US"/>
        </w:rPr>
        <w:t>: Each document section was converted into a numerical vector representation.</w:t>
      </w:r>
    </w:p>
    <w:p w14:paraId="0A34FC04">
      <w:pPr>
        <w:numPr>
          <w:ilvl w:val="3"/>
          <w:numId w:val="4"/>
        </w:numPr>
        <w:bidi w:val="0"/>
        <w:spacing w:line="360" w:lineRule="auto"/>
        <w:rPr>
          <w:rFonts w:hint="default"/>
          <w:b/>
          <w:bCs/>
        </w:rPr>
      </w:pPr>
      <w:r>
        <w:rPr>
          <w:rFonts w:hint="default"/>
          <w:b/>
          <w:bCs/>
          <w:lang w:val="en-US"/>
        </w:rPr>
        <w:t xml:space="preserve"> Embedding Generation</w:t>
      </w:r>
    </w:p>
    <w:p w14:paraId="3835565B">
      <w:pPr>
        <w:pStyle w:val="13"/>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1260" w:leftChars="0" w:right="0" w:rightChars="0" w:hanging="420" w:firstLineChars="0"/>
        <w:jc w:val="both"/>
        <w:textAlignment w:val="auto"/>
        <w:rPr>
          <w:rFonts w:hint="default"/>
          <w:lang w:val="en-US"/>
        </w:rPr>
      </w:pPr>
      <w:r>
        <w:rPr>
          <w:rFonts w:hint="default"/>
        </w:rPr>
        <w:t xml:space="preserve">The </w:t>
      </w:r>
      <w:r>
        <w:rPr>
          <w:rFonts w:hint="default"/>
          <w:lang w:val="en-US"/>
        </w:rPr>
        <w:t>research</w:t>
      </w:r>
      <w:r>
        <w:rPr>
          <w:rFonts w:hint="default"/>
        </w:rPr>
        <w:t xml:space="preserve"> uses the </w:t>
      </w:r>
      <w:r>
        <w:rPr>
          <w:rFonts w:hint="default"/>
          <w:b/>
          <w:bCs/>
        </w:rPr>
        <w:t>all-MiniLM-L12-v2</w:t>
      </w:r>
      <w:r>
        <w:rPr>
          <w:rFonts w:hint="default"/>
        </w:rPr>
        <w:t xml:space="preserve"> sentence-transformer model to generate dense embeddings for document sections and queries</w:t>
      </w:r>
      <w:r>
        <w:rPr>
          <w:rFonts w:hint="default"/>
          <w:lang w:val="en-US"/>
        </w:rPr>
        <w:t xml:space="preserve"> [3][6].</w:t>
      </w:r>
    </w:p>
    <w:p w14:paraId="6D89791F">
      <w:pPr>
        <w:pStyle w:val="13"/>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1260" w:leftChars="0" w:right="0" w:rightChars="0" w:hanging="420" w:firstLineChars="0"/>
        <w:jc w:val="both"/>
        <w:textAlignment w:val="auto"/>
        <w:rPr>
          <w:rFonts w:hint="default" w:ascii="Times New Roman" w:hAnsi="Times New Roman" w:cs="Times New Roman"/>
          <w:b/>
          <w:bCs/>
          <w:sz w:val="24"/>
          <w:szCs w:val="24"/>
        </w:rPr>
      </w:pPr>
      <w:r>
        <w:rPr>
          <w:rFonts w:hint="default"/>
        </w:rPr>
        <w:t xml:space="preserve">Each document section is represented as a </w:t>
      </w:r>
      <w:r>
        <w:rPr>
          <w:rFonts w:hint="default"/>
          <w:b/>
          <w:bCs/>
        </w:rPr>
        <w:t>384-dimensional vector</w:t>
      </w:r>
      <w:r>
        <w:rPr>
          <w:rFonts w:hint="default"/>
        </w:rPr>
        <w:t xml:space="preserve">. These vectors allow semantic similarity to be calculated between a user query and </w:t>
      </w:r>
      <w:r>
        <w:rPr>
          <w:rFonts w:hint="default"/>
          <w:b/>
          <w:bCs/>
        </w:rPr>
        <w:t>candidate document sections</w:t>
      </w:r>
      <w:r>
        <w:rPr>
          <w:rFonts w:hint="default"/>
          <w:lang w:val="en-US"/>
        </w:rPr>
        <w:t xml:space="preserve"> [6]</w:t>
      </w:r>
      <w:r>
        <w:rPr>
          <w:rFonts w:hint="default"/>
        </w:rPr>
        <w:t>.</w:t>
      </w:r>
      <w:bookmarkStart w:id="134" w:name="_Toc29386"/>
      <w:bookmarkStart w:id="135" w:name="_Toc30398"/>
      <w:bookmarkStart w:id="136" w:name="_Toc22455"/>
      <w:bookmarkStart w:id="137" w:name="_Toc25097"/>
    </w:p>
    <w:p w14:paraId="4E977B3A">
      <w:pPr>
        <w:pStyle w:val="4"/>
        <w:numPr>
          <w:ilvl w:val="2"/>
          <w:numId w:val="1"/>
        </w:numPr>
        <w:tabs>
          <w:tab w:val="left" w:pos="425"/>
          <w:tab w:val="clear" w:pos="709"/>
        </w:tabs>
        <w:bidi w:val="0"/>
        <w:spacing w:line="360" w:lineRule="auto"/>
        <w:ind w:left="709" w:leftChars="0" w:hanging="709" w:firstLineChars="0"/>
        <w:jc w:val="left"/>
        <w:outlineLvl w:val="2"/>
        <w:rPr>
          <w:rFonts w:hint="default" w:ascii="Times New Roman" w:hAnsi="Times New Roman" w:cs="Times New Roman"/>
          <w:b/>
          <w:bCs/>
          <w:sz w:val="24"/>
          <w:szCs w:val="24"/>
        </w:rPr>
      </w:pPr>
      <w:bookmarkStart w:id="138" w:name="_Toc5964"/>
      <w:r>
        <w:rPr>
          <w:rFonts w:hint="default" w:ascii="Times New Roman" w:hAnsi="Times New Roman" w:eastAsia="SimSun" w:cs="Times New Roman"/>
          <w:b/>
          <w:bCs/>
          <w:sz w:val="24"/>
          <w:szCs w:val="24"/>
        </w:rPr>
        <w:t xml:space="preserve">Retrieval </w:t>
      </w:r>
      <w:r>
        <w:rPr>
          <w:rFonts w:hint="default" w:ascii="Times New Roman" w:hAnsi="Times New Roman" w:cs="Times New Roman"/>
          <w:b/>
          <w:bCs/>
          <w:spacing w:val="-2"/>
          <w:sz w:val="24"/>
          <w:szCs w:val="24"/>
        </w:rPr>
        <w:t>Analysis</w:t>
      </w:r>
      <w:bookmarkEnd w:id="134"/>
      <w:bookmarkEnd w:id="135"/>
      <w:bookmarkEnd w:id="136"/>
      <w:bookmarkEnd w:id="137"/>
      <w:bookmarkEnd w:id="138"/>
    </w:p>
    <w:p w14:paraId="11FDD019">
      <w:pPr>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rPr>
      </w:pPr>
      <w:r>
        <w:rPr>
          <w:rFonts w:hint="default"/>
        </w:rPr>
        <w:t>The retrieval stage uses dense-vector similarity to identify the most relevant document sections for a given question, following the general principle of dense retrieval [2]. The query is converted into the same embedding space as the document sections, and similarity scores are calculated.</w:t>
      </w:r>
    </w:p>
    <w:p w14:paraId="50EB260F">
      <w:pPr>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ascii="Times New Roman" w:hAnsi="Times New Roman" w:cs="Times New Roman"/>
          <w:b w:val="0"/>
          <w:bCs w:val="0"/>
          <w:sz w:val="24"/>
          <w:szCs w:val="24"/>
        </w:rPr>
      </w:pPr>
      <w:r>
        <w:rPr>
          <w:rStyle w:val="14"/>
          <w:rFonts w:hint="default" w:ascii="Times New Roman" w:hAnsi="Times New Roman" w:eastAsia="SimSun" w:cs="Times New Roman"/>
          <w:sz w:val="24"/>
          <w:szCs w:val="24"/>
        </w:rPr>
        <w:t xml:space="preserve">Different retrieval depths were evaluated, with </w:t>
      </w:r>
      <w:r>
        <w:rPr>
          <w:rFonts w:hint="default" w:ascii="Times New Roman" w:hAnsi="Times New Roman" w:eastAsia="SimSun" w:cs="Times New Roman"/>
          <w:sz w:val="24"/>
          <w:szCs w:val="24"/>
        </w:rPr>
        <w:t>k∈{3,5,10,20}</w:t>
      </w:r>
      <w:r>
        <w:rPr>
          <w:rStyle w:val="14"/>
          <w:rFonts w:hint="default" w:ascii="Times New Roman" w:hAnsi="Times New Roman" w:eastAsia="SimSun" w:cs="Times New Roman"/>
          <w:sz w:val="24"/>
          <w:szCs w:val="24"/>
        </w:rPr>
        <w:t>.</w:t>
      </w:r>
      <w:r>
        <w:rPr>
          <w:rFonts w:hint="default" w:ascii="Times New Roman" w:hAnsi="Times New Roman" w:eastAsia="SimSun" w:cs="Times New Roman"/>
          <w:sz w:val="24"/>
          <w:szCs w:val="24"/>
        </w:rPr>
        <w:t xml:space="preserve"> The retrieved sections were then compared against the benchmark's relevant sections.</w:t>
      </w:r>
    </w:p>
    <w:p w14:paraId="506A5FA3">
      <w:pPr>
        <w:bidi w:val="0"/>
        <w:spacing w:line="360" w:lineRule="auto"/>
        <w:ind w:left="0" w:leftChars="0" w:firstLine="0" w:firstLineChars="0"/>
        <w:rPr>
          <w:rFonts w:hint="default"/>
          <w:b/>
          <w:bCs/>
        </w:rPr>
      </w:pPr>
      <w:r>
        <w:rPr>
          <w:rFonts w:hint="default"/>
          <w:b/>
          <w:bCs/>
        </w:rPr>
        <w:t>Cosine Similarity (Mathematical Formula)</w:t>
      </w:r>
    </w:p>
    <w:p w14:paraId="1FDD119C">
      <w:pPr>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ascii="Times New Roman" w:hAnsi="Times New Roman" w:cs="Times New Roman"/>
        </w:rPr>
      </w:pPr>
      <w:r>
        <w:rPr>
          <w:rFonts w:hint="default" w:ascii="Times New Roman" w:hAnsi="Times New Roman" w:cs="Times New Roman"/>
        </w:rPr>
        <w:t>The similarity between a query vector q and document vector d is calculated using:</w:t>
      </w:r>
    </w:p>
    <w:p w14:paraId="76D477E3">
      <w:pPr>
        <w:numPr>
          <w:ilvl w:val="-2"/>
          <w:numId w:val="0"/>
        </w:numPr>
        <w:bidi w:val="0"/>
        <w:spacing w:line="360" w:lineRule="auto"/>
        <w:ind w:left="0" w:leftChars="0" w:firstLine="0" w:firstLineChars="0"/>
        <w:rPr>
          <w:rFonts w:hint="default"/>
          <w:lang w:val="en-US"/>
        </w:rPr>
      </w:pPr>
      <w:r>
        <w:rPr>
          <w:rFonts w:hint="default" w:ascii="Times New Roman" w:hAnsi="Times New Roman" w:cs="Times New Roman"/>
          <w:i w:val="0"/>
          <w:lang w:val="en-US"/>
        </w:rPr>
        <w:tab/>
      </w:r>
      <w:r>
        <w:rPr>
          <w:rFonts w:hint="default" w:ascii="Times New Roman" w:hAnsi="Times New Roman" w:cs="Times New Roman"/>
          <w:i w:val="0"/>
          <w:lang w:val="en-US"/>
        </w:rPr>
        <w:tab/>
      </w:r>
      <m:oMath>
        <m:r>
          <m:rPr>
            <m:nor/>
            <m:sty m:val="p"/>
          </m:rPr>
          <w:rPr>
            <w:rFonts w:hint="default" w:ascii="Cambria Math" w:hAnsi="Cambria Math" w:cs="Times New Roman"/>
            <w:b w:val="0"/>
            <w:bCs w:val="0"/>
            <w:i w:val="0"/>
            <w:sz w:val="24"/>
            <w:szCs w:val="24"/>
          </w:rPr>
          <m:t xml:space="preserve">Similarity(q,d) = </m:t>
        </m:r>
        <m:f>
          <m:fPr>
            <m:ctrlPr>
              <w:rPr>
                <w:rFonts w:hint="default" w:ascii="Cambria Math" w:hAnsi="Cambria Math" w:cs="Times New Roman"/>
                <w:b w:val="0"/>
                <w:bCs w:val="0"/>
                <w:sz w:val="24"/>
                <w:szCs w:val="24"/>
              </w:rPr>
            </m:ctrlPr>
          </m:fPr>
          <m:num>
            <m:r>
              <m:rPr>
                <m:nor/>
                <m:sty m:val="p"/>
              </m:rPr>
              <w:rPr>
                <w:rFonts w:hint="default" w:ascii="Cambria Math" w:hAnsi="Cambria Math" w:cs="Times New Roman"/>
                <w:b w:val="0"/>
                <w:bCs w:val="0"/>
                <w:i w:val="0"/>
                <w:sz w:val="24"/>
                <w:szCs w:val="24"/>
              </w:rPr>
              <m:t>q.d</m:t>
            </m:r>
            <m:ctrlPr>
              <w:rPr>
                <w:rFonts w:hint="default" w:ascii="Cambria Math" w:hAnsi="Cambria Math" w:cs="Times New Roman"/>
                <w:b w:val="0"/>
                <w:bCs w:val="0"/>
                <w:sz w:val="24"/>
                <w:szCs w:val="24"/>
              </w:rPr>
            </m:ctrlPr>
          </m:num>
          <m:den>
            <m:r>
              <m:rPr>
                <m:nor/>
                <m:sty m:val="p"/>
              </m:rPr>
              <w:rPr>
                <w:rFonts w:hint="default" w:ascii="Cambria Math" w:hAnsi="Cambria Math" w:cs="Times New Roman"/>
                <w:b w:val="0"/>
                <w:bCs w:val="0"/>
                <w:i w:val="0"/>
                <w:sz w:val="24"/>
                <w:szCs w:val="24"/>
              </w:rPr>
              <m:t>||q|| .||d||</m:t>
            </m:r>
            <m:ctrlPr>
              <w:rPr>
                <w:rFonts w:hint="default" w:ascii="Cambria Math" w:hAnsi="Cambria Math" w:cs="Times New Roman"/>
                <w:b w:val="0"/>
                <w:bCs w:val="0"/>
                <w:sz w:val="24"/>
                <w:szCs w:val="24"/>
              </w:rPr>
            </m:ctrlPr>
          </m:den>
        </m:f>
      </m:oMath>
      <w:r>
        <w:rPr>
          <w:rFonts w:hint="default" w:ascii="Times New Roman" w:hAnsi="Times New Roman" w:cs="Times New Roman"/>
          <w:i w:val="0"/>
          <w:lang w:val="en-US"/>
        </w:rPr>
        <w:t xml:space="preserve"> </w:t>
      </w:r>
      <w:r>
        <w:rPr>
          <w:rFonts w:hint="default" w:ascii="Times New Roman" w:hAnsi="Times New Roman" w:cs="Times New Roman"/>
          <w:i w:val="0"/>
          <w:lang w:val="en-US"/>
        </w:rPr>
        <w:tab/>
      </w:r>
      <w:r>
        <w:rPr>
          <w:rFonts w:hint="default" w:hAnsi="Cambria Math"/>
          <w:i w:val="0"/>
          <w:lang w:val="en-US"/>
        </w:rPr>
        <w:tab/>
      </w:r>
      <w:r>
        <w:rPr>
          <w:rFonts w:hint="default" w:hAnsi="Cambria Math"/>
          <w:i w:val="0"/>
          <w:lang w:val="en-US"/>
        </w:rPr>
        <w:tab/>
      </w:r>
      <w:r>
        <w:rPr>
          <w:rFonts w:hint="default" w:hAnsi="Cambria Math"/>
          <w:i w:val="0"/>
          <w:lang w:val="en-US"/>
        </w:rPr>
        <w:tab/>
      </w:r>
      <w:r>
        <w:rPr>
          <w:rFonts w:hint="default" w:hAnsi="Cambria Math"/>
          <w:i w:val="0"/>
          <w:lang w:val="en-US"/>
        </w:rPr>
        <w:tab/>
      </w:r>
      <w:r>
        <w:rPr>
          <w:rFonts w:hint="default" w:hAnsi="Cambria Math"/>
          <w:i w:val="0"/>
          <w:lang w:val="en-US"/>
        </w:rPr>
        <w:tab/>
      </w:r>
      <w:r>
        <w:rPr>
          <w:rFonts w:hint="default" w:hAnsi="Cambria Math"/>
          <w:i w:val="0"/>
          <w:lang w:val="en-US"/>
        </w:rPr>
        <w:tab/>
      </w:r>
      <w:r>
        <w:rPr>
          <w:rFonts w:hint="default" w:hAnsi="Cambria Math"/>
          <w:i w:val="0"/>
          <w:lang w:val="en-US"/>
        </w:rPr>
        <w:tab/>
      </w:r>
      <w:r>
        <w:rPr>
          <w:rFonts w:hint="default" w:hAnsi="Cambria Math"/>
          <w:i w:val="0"/>
          <w:lang w:val="en-US"/>
        </w:rPr>
        <w:t xml:space="preserve">    (1)</w:t>
      </w:r>
    </w:p>
    <w:p w14:paraId="3280DBAB">
      <w:pPr>
        <w:bidi w:val="0"/>
        <w:spacing w:line="360" w:lineRule="auto"/>
        <w:ind w:left="0" w:leftChars="0" w:firstLine="0" w:firstLineChars="0"/>
        <w:rPr>
          <w:rFonts w:hint="default"/>
        </w:rPr>
      </w:pPr>
      <w:r>
        <w:rPr>
          <w:rFonts w:hint="default"/>
        </w:rPr>
        <w:t>Where:</w:t>
      </w:r>
    </w:p>
    <w:p w14:paraId="39F603D3">
      <w:pPr>
        <w:keepNext w:val="0"/>
        <w:keepLines w:val="0"/>
        <w:pageBreakBefore w:val="0"/>
        <w:widowControl/>
        <w:numPr>
          <w:ilvl w:val="0"/>
          <w:numId w:val="6"/>
        </w:numPr>
        <w:suppressLineNumbers w:val="0"/>
        <w:tabs>
          <w:tab w:val="clear" w:pos="705"/>
        </w:tabs>
        <w:kinsoku/>
        <w:wordWrap/>
        <w:overflowPunct/>
        <w:topLinePunct w:val="0"/>
        <w:autoSpaceDE w:val="0"/>
        <w:autoSpaceDN w:val="0"/>
        <w:bidi w:val="0"/>
        <w:adjustRightInd/>
        <w:snapToGrid/>
        <w:spacing w:before="0" w:beforeAutospacing="0" w:after="0" w:afterAutospacing="0" w:line="360" w:lineRule="auto"/>
        <w:ind w:left="726" w:hanging="363"/>
        <w:jc w:val="both"/>
        <w:textAlignment w:val="auto"/>
        <w:rPr>
          <w:rFonts w:hint="default" w:ascii="Times New Roman" w:hAnsi="Times New Roman" w:cs="Times New Roman"/>
          <w:b w:val="0"/>
          <w:bCs w:val="0"/>
          <w:color w:val="0F1114"/>
          <w:sz w:val="24"/>
          <w:szCs w:val="24"/>
        </w:rPr>
      </w:pPr>
      <w:r>
        <w:rPr>
          <w:rFonts w:hint="default" w:ascii="Times New Roman" w:hAnsi="Times New Roman" w:cs="Times New Roman"/>
          <w:b w:val="0"/>
          <w:bCs w:val="0"/>
          <w:color w:val="0F1114"/>
          <w:sz w:val="24"/>
          <w:szCs w:val="24"/>
        </w:rPr>
        <w:t xml:space="preserve">q = query embedding vector </w:t>
      </w:r>
    </w:p>
    <w:p w14:paraId="22D179B5">
      <w:pPr>
        <w:keepNext w:val="0"/>
        <w:keepLines w:val="0"/>
        <w:pageBreakBefore w:val="0"/>
        <w:widowControl/>
        <w:numPr>
          <w:ilvl w:val="0"/>
          <w:numId w:val="6"/>
        </w:numPr>
        <w:suppressLineNumbers w:val="0"/>
        <w:tabs>
          <w:tab w:val="clear" w:pos="705"/>
        </w:tabs>
        <w:kinsoku/>
        <w:wordWrap/>
        <w:overflowPunct/>
        <w:topLinePunct w:val="0"/>
        <w:autoSpaceDE w:val="0"/>
        <w:autoSpaceDN w:val="0"/>
        <w:bidi w:val="0"/>
        <w:adjustRightInd/>
        <w:snapToGrid/>
        <w:spacing w:before="0" w:beforeAutospacing="0" w:after="0" w:afterAutospacing="0" w:line="360" w:lineRule="auto"/>
        <w:ind w:left="726" w:hanging="363"/>
        <w:jc w:val="both"/>
        <w:textAlignment w:val="auto"/>
        <w:rPr>
          <w:rFonts w:hint="default" w:ascii="Times New Roman" w:hAnsi="Times New Roman" w:cs="Times New Roman"/>
          <w:b w:val="0"/>
          <w:bCs w:val="0"/>
          <w:color w:val="0F1114"/>
          <w:sz w:val="24"/>
          <w:szCs w:val="24"/>
        </w:rPr>
      </w:pPr>
      <w:r>
        <w:rPr>
          <w:rFonts w:hint="default" w:ascii="Times New Roman" w:hAnsi="Times New Roman" w:cs="Times New Roman"/>
          <w:b w:val="0"/>
          <w:bCs w:val="0"/>
          <w:color w:val="0F1114"/>
          <w:sz w:val="24"/>
          <w:szCs w:val="24"/>
        </w:rPr>
        <w:t xml:space="preserve">d = document-section embedding vector </w:t>
      </w:r>
    </w:p>
    <w:p w14:paraId="7B2A8362">
      <w:pPr>
        <w:keepNext w:val="0"/>
        <w:keepLines w:val="0"/>
        <w:pageBreakBefore w:val="0"/>
        <w:widowControl/>
        <w:numPr>
          <w:ilvl w:val="0"/>
          <w:numId w:val="6"/>
        </w:numPr>
        <w:suppressLineNumbers w:val="0"/>
        <w:tabs>
          <w:tab w:val="clear" w:pos="705"/>
        </w:tabs>
        <w:kinsoku/>
        <w:wordWrap/>
        <w:overflowPunct/>
        <w:topLinePunct w:val="0"/>
        <w:autoSpaceDE w:val="0"/>
        <w:autoSpaceDN w:val="0"/>
        <w:bidi w:val="0"/>
        <w:adjustRightInd/>
        <w:snapToGrid/>
        <w:spacing w:before="0" w:beforeAutospacing="0" w:after="0" w:afterAutospacing="0" w:line="360" w:lineRule="auto"/>
        <w:ind w:left="726" w:hanging="363"/>
        <w:jc w:val="both"/>
        <w:textAlignment w:val="auto"/>
        <w:rPr>
          <w:rFonts w:hint="default" w:ascii="Times New Roman" w:hAnsi="Times New Roman" w:cs="Times New Roman"/>
          <w:b w:val="0"/>
          <w:bCs w:val="0"/>
          <w:color w:val="0F1114"/>
          <w:sz w:val="24"/>
          <w:szCs w:val="24"/>
        </w:rPr>
      </w:pPr>
      <w:r>
        <w:rPr>
          <w:rFonts w:hint="default" w:ascii="Times New Roman" w:hAnsi="Times New Roman" w:cs="Times New Roman"/>
          <w:b w:val="0"/>
          <w:bCs w:val="0"/>
          <w:color w:val="0F1114"/>
          <w:sz w:val="24"/>
          <w:szCs w:val="24"/>
        </w:rPr>
        <w:t xml:space="preserve">q · d = dot product between the two vectors </w:t>
      </w:r>
    </w:p>
    <w:p w14:paraId="1C54F62A">
      <w:pPr>
        <w:keepNext w:val="0"/>
        <w:keepLines w:val="0"/>
        <w:pageBreakBefore w:val="0"/>
        <w:widowControl/>
        <w:numPr>
          <w:ilvl w:val="0"/>
          <w:numId w:val="6"/>
        </w:numPr>
        <w:suppressLineNumbers w:val="0"/>
        <w:tabs>
          <w:tab w:val="clear" w:pos="705"/>
        </w:tabs>
        <w:kinsoku/>
        <w:wordWrap/>
        <w:overflowPunct/>
        <w:topLinePunct w:val="0"/>
        <w:autoSpaceDE w:val="0"/>
        <w:autoSpaceDN w:val="0"/>
        <w:bidi w:val="0"/>
        <w:adjustRightInd/>
        <w:snapToGrid/>
        <w:spacing w:before="0" w:beforeAutospacing="0" w:after="0" w:afterAutospacing="0" w:line="360" w:lineRule="auto"/>
        <w:ind w:left="726" w:hanging="363"/>
        <w:jc w:val="both"/>
        <w:textAlignment w:val="auto"/>
        <w:rPr>
          <w:rFonts w:hint="default" w:ascii="Times New Roman" w:hAnsi="Times New Roman" w:cs="Times New Roman"/>
          <w:b w:val="0"/>
          <w:bCs w:val="0"/>
          <w:color w:val="0F1114"/>
          <w:sz w:val="24"/>
          <w:szCs w:val="24"/>
        </w:rPr>
      </w:pPr>
      <w:r>
        <w:rPr>
          <w:rFonts w:hint="default" w:ascii="Times New Roman" w:hAnsi="Times New Roman" w:cs="Times New Roman"/>
          <w:b w:val="0"/>
          <w:bCs w:val="0"/>
          <w:color w:val="0F1114"/>
          <w:sz w:val="24"/>
          <w:szCs w:val="24"/>
        </w:rPr>
        <w:t xml:space="preserve">||q|| = magnitude of query vector </w:t>
      </w:r>
    </w:p>
    <w:p w14:paraId="33F4DC92">
      <w:pPr>
        <w:keepNext w:val="0"/>
        <w:keepLines w:val="0"/>
        <w:pageBreakBefore w:val="0"/>
        <w:widowControl/>
        <w:numPr>
          <w:ilvl w:val="0"/>
          <w:numId w:val="6"/>
        </w:numPr>
        <w:suppressLineNumbers w:val="0"/>
        <w:tabs>
          <w:tab w:val="clear" w:pos="705"/>
        </w:tabs>
        <w:kinsoku/>
        <w:wordWrap/>
        <w:overflowPunct/>
        <w:topLinePunct w:val="0"/>
        <w:autoSpaceDE w:val="0"/>
        <w:autoSpaceDN w:val="0"/>
        <w:bidi w:val="0"/>
        <w:adjustRightInd/>
        <w:snapToGrid/>
        <w:spacing w:before="0" w:beforeAutospacing="0" w:after="0" w:afterAutospacing="0" w:line="360" w:lineRule="auto"/>
        <w:ind w:left="726" w:hanging="363"/>
        <w:jc w:val="both"/>
        <w:textAlignment w:val="auto"/>
        <w:rPr>
          <w:rFonts w:hint="default" w:ascii="Times New Roman" w:hAnsi="Times New Roman" w:cs="Times New Roman"/>
          <w:b w:val="0"/>
          <w:bCs w:val="0"/>
          <w:color w:val="0F1114"/>
          <w:sz w:val="24"/>
          <w:szCs w:val="24"/>
        </w:rPr>
      </w:pPr>
      <w:r>
        <w:rPr>
          <w:rFonts w:hint="default" w:ascii="Times New Roman" w:hAnsi="Times New Roman" w:cs="Times New Roman"/>
          <w:b w:val="0"/>
          <w:bCs w:val="0"/>
          <w:color w:val="0F1114"/>
          <w:sz w:val="24"/>
          <w:szCs w:val="24"/>
        </w:rPr>
        <w:t xml:space="preserve">||d|| = magnitude of document vector </w:t>
      </w:r>
    </w:p>
    <w:p w14:paraId="5F46EA03">
      <w:pPr>
        <w:bidi w:val="0"/>
        <w:spacing w:line="360" w:lineRule="auto"/>
        <w:ind w:left="0" w:leftChars="0" w:firstLine="0" w:firstLineChars="0"/>
        <w:rPr>
          <w:rFonts w:hint="default"/>
          <w:b/>
          <w:bCs/>
        </w:rPr>
      </w:pPr>
      <w:r>
        <w:rPr>
          <w:rFonts w:hint="default"/>
          <w:b/>
          <w:bCs/>
        </w:rPr>
        <w:t>Retrieval Evaluation Metrics</w:t>
      </w:r>
    </w:p>
    <w:p w14:paraId="08C81FBF">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Hit@k</w:t>
      </w:r>
      <w:r>
        <w:rPr>
          <w:rFonts w:hint="default" w:ascii="Times New Roman" w:hAnsi="Times New Roman" w:cs="Times New Roman"/>
          <w:sz w:val="24"/>
          <w:szCs w:val="24"/>
        </w:rPr>
        <w:t>: Measures whether at least one relevant document section appears within the top k retrieved results.</w:t>
      </w:r>
    </w:p>
    <w:p w14:paraId="72001724">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firstLine="716" w:firstLineChars="0"/>
        <w:jc w:val="both"/>
        <w:textAlignment w:val="auto"/>
        <w:rPr>
          <w:rFonts w:hint="default" w:ascii="Times New Roman" w:hAnsi="Times New Roman" w:cs="Times New Roman"/>
          <w:sz w:val="24"/>
          <w:szCs w:val="24"/>
        </w:rPr>
      </w:pPr>
      <m:oMathPara>
        <m:oMathParaPr>
          <m:jc m:val="centerGroup"/>
        </m:oMathParaPr>
        <m:oMath>
          <m:eqArr>
            <m:eqArrPr>
              <m:maxDist m:val="1"/>
              <m:ctrlPr>
                <w:rPr>
                  <w:rFonts w:hint="default" w:ascii="Cambria Math" w:hAnsi="Cambria Math" w:cs="Times New Roman"/>
                  <w:i/>
                  <w:sz w:val="24"/>
                </w:rPr>
              </m:ctrlPr>
            </m:eqArrPr>
            <m:e>
              <m:r>
                <m:rPr>
                  <m:nor/>
                  <m:sty m:val="p"/>
                </m:rPr>
                <w:rPr>
                  <w:rFonts w:hint="default" w:ascii="Cambria Math" w:hAnsi="Cambria Math" w:cs="Times New Roman"/>
                  <w:b w:val="0"/>
                  <w:i w:val="0"/>
                  <w:iCs/>
                  <w:sz w:val="24"/>
                </w:rPr>
                <m:t>Hit@k=</m:t>
              </m:r>
              <m:d>
                <m:dPr>
                  <m:begChr m:val="{"/>
                  <m:endChr m:val=""/>
                  <m:ctrlPr>
                    <w:rPr>
                      <w:rFonts w:hint="default" w:ascii="Cambria Math" w:hAnsi="Cambria Math" w:cs="Times New Roman"/>
                      <w:i w:val="0"/>
                      <w:iCs/>
                      <w:sz w:val="24"/>
                    </w:rPr>
                  </m:ctrlPr>
                </m:dPr>
                <m:e>
                  <m:eqArr>
                    <m:eqArrPr>
                      <m:ctrlPr>
                        <w:rPr>
                          <w:rFonts w:hint="default" w:ascii="Cambria Math" w:hAnsi="Cambria Math" w:cs="Times New Roman"/>
                          <w:i w:val="0"/>
                          <w:iCs/>
                          <w:sz w:val="24"/>
                        </w:rPr>
                      </m:ctrlPr>
                    </m:eqArrPr>
                    <m:e>
                      <m:r>
                        <m:rPr>
                          <m:nor/>
                          <m:sty m:val="p"/>
                        </m:rPr>
                        <w:rPr>
                          <w:rFonts w:hint="default" w:ascii="Cambria Math" w:hAnsi="Cambria Math" w:cs="Times New Roman"/>
                          <w:b w:val="0"/>
                          <w:i w:val="0"/>
                          <w:iCs/>
                          <w:sz w:val="24"/>
                          <w:lang w:val="en-US"/>
                        </w:rPr>
                        <m:t xml:space="preserve">1,  </m:t>
                      </m:r>
                      <m:r>
                        <m:rPr>
                          <m:nor/>
                          <m:sty m:val="p"/>
                        </m:rPr>
                        <w:rPr>
                          <w:rFonts w:hint="default" w:ascii="Cambria Math" w:hAnsi="Cambria Math" w:cs="Times New Roman"/>
                          <w:b w:val="0"/>
                          <w:i w:val="0"/>
                          <w:iCs/>
                          <w:sz w:val="24"/>
                        </w:rPr>
                        <m:t>if at least one relevant section is in top k</m:t>
                      </m:r>
                      <m:ctrlPr>
                        <w:rPr>
                          <w:rFonts w:hint="default" w:ascii="Cambria Math" w:hAnsi="Cambria Math" w:cs="Times New Roman"/>
                          <w:i w:val="0"/>
                          <w:iCs/>
                          <w:sz w:val="24"/>
                        </w:rPr>
                      </m:ctrlPr>
                    </m:e>
                    <m:e>
                      <m:r>
                        <m:rPr>
                          <m:nor/>
                          <m:sty m:val="p"/>
                        </m:rPr>
                        <w:rPr>
                          <w:rFonts w:hint="default" w:ascii="Cambria Math" w:hAnsi="Cambria Math" w:cs="Times New Roman"/>
                          <w:b w:val="0"/>
                          <w:i w:val="0"/>
                          <w:iCs/>
                          <w:sz w:val="24"/>
                          <w:lang w:val="en-US"/>
                        </w:rPr>
                        <m:t xml:space="preserve">0,  </m:t>
                      </m:r>
                      <m:r>
                        <m:rPr>
                          <m:nor/>
                          <m:sty m:val="p"/>
                        </m:rPr>
                        <w:rPr>
                          <w:rFonts w:hint="default" w:ascii="Cambria Math" w:hAnsi="Cambria Math" w:cs="Times New Roman"/>
                          <w:b w:val="0"/>
                          <w:i w:val="0"/>
                          <w:iCs/>
                          <w:sz w:val="24"/>
                        </w:rPr>
                        <m:t>otherwise</m:t>
                      </m:r>
                      <m:ctrlPr>
                        <w:rPr>
                          <w:rFonts w:hint="default" w:ascii="Cambria Math" w:hAnsi="Cambria Math" w:cs="Times New Roman"/>
                          <w:i w:val="0"/>
                          <w:iCs/>
                          <w:sz w:val="24"/>
                        </w:rPr>
                      </m:ctrlPr>
                    </m:e>
                  </m:eqArr>
                  <m:ctrlPr>
                    <w:rPr>
                      <w:rFonts w:hint="default" w:ascii="Cambria Math" w:hAnsi="Cambria Math" w:cs="Times New Roman"/>
                      <w:i w:val="0"/>
                      <w:iCs/>
                      <w:sz w:val="24"/>
                    </w:rPr>
                  </m:ctrlPr>
                </m:e>
              </m:d>
              <m:r>
                <m:rPr>
                  <m:nor/>
                  <m:sty m:val="p"/>
                </m:rPr>
                <w:rPr>
                  <w:rFonts w:hint="default" w:ascii="Cambria Math" w:hAnsi="Cambria Math" w:cs="Times New Roman"/>
                  <w:b w:val="0"/>
                  <w:i w:val="0"/>
                  <w:sz w:val="24"/>
                </w:rPr>
                <m:t>​​</m:t>
              </m:r>
              <m:r>
                <m:rPr>
                  <m:sty m:val="p"/>
                </m:rPr>
                <w:rPr>
                  <w:rFonts w:hint="default" w:ascii="Cambria Math" w:hAnsi="Cambria Math" w:cs="Times New Roman"/>
                  <w:sz w:val="24"/>
                </w:rPr>
                <m:t>#</m:t>
              </m:r>
              <m:r>
                <m:rPr>
                  <m:sty m:val="p"/>
                </m:rPr>
                <w:rPr>
                  <w:rFonts w:hint="default" w:ascii="Cambria Math" w:hAnsi="Cambria Math" w:cs="Times New Roman"/>
                  <w:sz w:val="24"/>
                  <w:lang w:val="en-US"/>
                </w:rPr>
                <m:t xml:space="preserve"> </m:t>
              </m:r>
              <m:r>
                <m:rPr>
                  <m:nor/>
                  <m:sty m:val="p"/>
                </m:rPr>
                <w:rPr>
                  <w:rFonts w:hint="default" w:ascii="Cambria Math" w:hAnsi="Cambria Math" w:cs="Times New Roman"/>
                  <w:sz w:val="24"/>
                  <w:lang w:val="en-US"/>
                </w:rPr>
                <m:t>(2)</m:t>
              </m:r>
              <m:ctrlPr>
                <w:rPr>
                  <w:rFonts w:hint="default" w:ascii="Cambria Math" w:hAnsi="Cambria Math" w:cs="Times New Roman"/>
                  <w:i/>
                  <w:sz w:val="24"/>
                </w:rPr>
              </m:ctrlPr>
            </m:e>
          </m:eqArr>
        </m:oMath>
      </m:oMathPara>
    </w:p>
    <w:p w14:paraId="775711AA">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Mean Reciprocal Rank (MRR)</w:t>
      </w:r>
      <w:r>
        <w:rPr>
          <w:rFonts w:hint="default" w:ascii="Times New Roman" w:hAnsi="Times New Roman" w:cs="Times New Roman"/>
          <w:sz w:val="24"/>
          <w:szCs w:val="24"/>
        </w:rPr>
        <w:t>: Measures how highly the first relevant result is ranked.</w:t>
      </w:r>
    </w:p>
    <w:p w14:paraId="3BE090AB">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420" w:leftChars="0" w:right="0" w:rightChars="0" w:firstLine="1432" w:firstLineChars="0"/>
        <w:jc w:val="both"/>
        <w:textAlignment w:val="auto"/>
        <w:rPr>
          <w:rFonts w:hint="default" w:ascii="Times New Roman" w:hAnsi="Times New Roman" w:cs="Times New Roman"/>
          <w:i w:val="0"/>
          <w:iCs/>
          <w:sz w:val="24"/>
          <w:lang w:val="en-US"/>
        </w:rPr>
      </w:pPr>
      <m:oMath>
        <m:r>
          <m:rPr>
            <m:nor/>
            <m:sty m:val="p"/>
          </m:rPr>
          <w:rPr>
            <w:rFonts w:hint="default" w:ascii="Cambria Math" w:hAnsi="Cambria Math" w:eastAsia="SimSun" w:cs="Times New Roman"/>
            <w:b w:val="0"/>
            <w:i w:val="0"/>
            <w:iCs/>
            <w:sz w:val="24"/>
          </w:rPr>
          <m:t>MRR=</m:t>
        </m:r>
        <m:f>
          <m:fPr>
            <m:ctrlPr>
              <w:rPr>
                <w:rFonts w:hint="default" w:ascii="Cambria Math" w:hAnsi="Cambria Math" w:eastAsia="SimSun" w:cs="Times New Roman"/>
                <w:i w:val="0"/>
                <w:iCs/>
                <w:sz w:val="24"/>
              </w:rPr>
            </m:ctrlPr>
          </m:fPr>
          <m:num>
            <m:r>
              <m:rPr>
                <m:nor/>
                <m:sty m:val="p"/>
              </m:rPr>
              <w:rPr>
                <w:rFonts w:hint="default" w:ascii="Cambria Math" w:hAnsi="Cambria Math" w:eastAsia="SimSun" w:cs="Times New Roman"/>
                <w:b w:val="0"/>
                <w:i w:val="0"/>
                <w:iCs/>
                <w:sz w:val="24"/>
              </w:rPr>
              <m:t>1</m:t>
            </m:r>
            <m:ctrlPr>
              <w:rPr>
                <w:rFonts w:hint="default" w:ascii="Cambria Math" w:hAnsi="Cambria Math" w:eastAsia="SimSun" w:cs="Times New Roman"/>
                <w:i w:val="0"/>
                <w:iCs/>
                <w:sz w:val="24"/>
              </w:rPr>
            </m:ctrlPr>
          </m:num>
          <m:den>
            <m:r>
              <m:rPr>
                <m:nor/>
                <m:sty m:val="p"/>
              </m:rPr>
              <w:rPr>
                <w:rFonts w:hint="default" w:ascii="Cambria Math" w:hAnsi="Cambria Math" w:eastAsia="SimSun" w:cs="Times New Roman"/>
                <w:b w:val="0"/>
                <w:i w:val="0"/>
                <w:iCs/>
                <w:sz w:val="24"/>
              </w:rPr>
              <m:t>N</m:t>
            </m:r>
            <m:ctrlPr>
              <w:rPr>
                <w:rFonts w:hint="default" w:ascii="Cambria Math" w:hAnsi="Cambria Math" w:eastAsia="SimSun" w:cs="Times New Roman"/>
                <w:i w:val="0"/>
                <w:iCs/>
                <w:sz w:val="24"/>
              </w:rPr>
            </m:ctrlPr>
          </m:den>
        </m:f>
        <m:r>
          <m:rPr>
            <m:nor/>
            <m:sty m:val="p"/>
          </m:rPr>
          <w:rPr>
            <w:rFonts w:hint="default" w:ascii="Cambria Math" w:hAnsi="Cambria Math" w:cs="Times New Roman"/>
            <w:b w:val="0"/>
            <w:i w:val="0"/>
            <w:iCs/>
            <w:sz w:val="24"/>
            <w:lang w:val="en-US"/>
          </w:rPr>
          <m:t xml:space="preserve"> </m:t>
        </m:r>
        <m:nary>
          <m:naryPr>
            <m:chr m:val="∑"/>
            <m:grow m:val="1"/>
            <m:limLoc m:val="undOvr"/>
            <m:ctrlPr>
              <w:rPr>
                <w:rFonts w:hint="default" w:ascii="Cambria Math" w:hAnsi="Cambria Math" w:cs="Times New Roman"/>
                <w:i w:val="0"/>
                <w:iCs/>
                <w:sz w:val="24"/>
              </w:rPr>
            </m:ctrlPr>
          </m:naryPr>
          <m:sub>
            <m:r>
              <m:rPr>
                <m:nor/>
                <m:sty m:val="p"/>
              </m:rPr>
              <w:rPr>
                <w:rFonts w:hint="default" w:ascii="Cambria Math" w:hAnsi="Cambria Math" w:cs="Times New Roman"/>
                <w:b w:val="0"/>
                <w:i w:val="0"/>
                <w:iCs/>
                <w:sz w:val="24"/>
              </w:rPr>
              <m:t>i=0</m:t>
            </m:r>
            <m:ctrlPr>
              <w:rPr>
                <w:rFonts w:hint="default" w:ascii="Cambria Math" w:hAnsi="Cambria Math" w:cs="Times New Roman"/>
                <w:i w:val="0"/>
                <w:iCs/>
                <w:sz w:val="24"/>
              </w:rPr>
            </m:ctrlPr>
          </m:sub>
          <m:sup>
            <m:r>
              <m:rPr>
                <m:nor/>
                <m:sty m:val="p"/>
              </m:rPr>
              <w:rPr>
                <w:rFonts w:hint="default" w:ascii="Cambria Math" w:hAnsi="Cambria Math" w:cs="Times New Roman"/>
                <w:b w:val="0"/>
                <w:i w:val="0"/>
                <w:iCs/>
                <w:sz w:val="24"/>
                <w:lang w:val="en-US"/>
              </w:rPr>
              <m:t>N</m:t>
            </m:r>
            <m:ctrlPr>
              <w:rPr>
                <w:rFonts w:hint="default" w:ascii="Cambria Math" w:hAnsi="Cambria Math" w:cs="Times New Roman"/>
                <w:i w:val="0"/>
                <w:iCs/>
                <w:sz w:val="24"/>
              </w:rPr>
            </m:ctrlPr>
          </m:sup>
          <m:e>
            <m:f>
              <m:fPr>
                <m:ctrlPr>
                  <w:rPr>
                    <w:rFonts w:hint="default" w:ascii="Cambria Math" w:hAnsi="Cambria Math" w:cs="Times New Roman"/>
                    <w:i w:val="0"/>
                    <w:iCs/>
                    <w:sz w:val="24"/>
                  </w:rPr>
                </m:ctrlPr>
              </m:fPr>
              <m:num>
                <m:r>
                  <m:rPr>
                    <m:nor/>
                    <m:sty m:val="p"/>
                  </m:rPr>
                  <w:rPr>
                    <w:rFonts w:hint="default" w:ascii="Cambria Math" w:hAnsi="Cambria Math" w:cs="Times New Roman"/>
                    <w:b w:val="0"/>
                    <w:i w:val="0"/>
                    <w:iCs/>
                    <w:sz w:val="24"/>
                  </w:rPr>
                  <m:t>1</m:t>
                </m:r>
                <m:ctrlPr>
                  <w:rPr>
                    <w:rFonts w:hint="default" w:ascii="Cambria Math" w:hAnsi="Cambria Math" w:cs="Times New Roman"/>
                    <w:i w:val="0"/>
                    <w:iCs/>
                    <w:sz w:val="24"/>
                  </w:rPr>
                </m:ctrlPr>
              </m:num>
              <m:den>
                <m:sSub>
                  <m:sSubPr>
                    <m:ctrlPr>
                      <w:rPr>
                        <w:rFonts w:hint="default" w:ascii="Cambria Math" w:hAnsi="Cambria Math" w:cs="Times New Roman"/>
                        <w:i w:val="0"/>
                        <w:iCs/>
                        <w:sz w:val="24"/>
                      </w:rPr>
                    </m:ctrlPr>
                  </m:sSubPr>
                  <m:e>
                    <m:r>
                      <m:rPr>
                        <m:nor/>
                        <m:sty m:val="p"/>
                      </m:rPr>
                      <w:rPr>
                        <w:rFonts w:hint="default" w:ascii="Cambria Math" w:hAnsi="Cambria Math" w:cs="Times New Roman"/>
                        <w:b w:val="0"/>
                        <w:i w:val="0"/>
                        <w:iCs/>
                        <w:sz w:val="24"/>
                      </w:rPr>
                      <m:t>rank</m:t>
                    </m:r>
                    <m:ctrlPr>
                      <w:rPr>
                        <w:rFonts w:hint="default" w:ascii="Cambria Math" w:hAnsi="Cambria Math" w:cs="Times New Roman"/>
                        <w:i w:val="0"/>
                        <w:iCs/>
                        <w:sz w:val="24"/>
                      </w:rPr>
                    </m:ctrlPr>
                  </m:e>
                  <m:sub>
                    <m:r>
                      <m:rPr>
                        <m:nor/>
                        <m:sty m:val="p"/>
                      </m:rPr>
                      <w:rPr>
                        <w:rFonts w:hint="default" w:ascii="Cambria Math" w:hAnsi="Cambria Math" w:cs="Times New Roman"/>
                        <w:b w:val="0"/>
                        <w:i w:val="0"/>
                        <w:iCs/>
                        <w:sz w:val="24"/>
                        <w:lang w:val="en-US"/>
                      </w:rPr>
                      <m:t>i</m:t>
                    </m:r>
                    <m:ctrlPr>
                      <w:rPr>
                        <w:rFonts w:hint="default" w:ascii="Cambria Math" w:hAnsi="Cambria Math" w:cs="Times New Roman"/>
                        <w:i w:val="0"/>
                        <w:iCs/>
                        <w:sz w:val="24"/>
                      </w:rPr>
                    </m:ctrlPr>
                  </m:sub>
                </m:sSub>
                <m:ctrlPr>
                  <w:rPr>
                    <w:rFonts w:hint="default" w:ascii="Cambria Math" w:hAnsi="Cambria Math" w:cs="Times New Roman"/>
                    <w:i w:val="0"/>
                    <w:iCs/>
                    <w:sz w:val="24"/>
                  </w:rPr>
                </m:ctrlPr>
              </m:den>
            </m:f>
            <m:ctrlPr>
              <w:rPr>
                <w:rFonts w:hint="default" w:ascii="Cambria Math" w:hAnsi="Cambria Math" w:cs="Times New Roman"/>
                <w:i w:val="0"/>
                <w:iCs/>
                <w:sz w:val="24"/>
              </w:rPr>
            </m:ctrlPr>
          </m:e>
        </m:nary>
        <m:r>
          <m:rPr>
            <m:nor/>
            <m:sty m:val="p"/>
          </m:rPr>
          <w:rPr>
            <w:rFonts w:hint="default" w:ascii="Cambria Math" w:hAnsi="Cambria Math" w:eastAsia="SimSun" w:cs="Times New Roman"/>
            <w:b w:val="0"/>
            <w:i w:val="0"/>
            <w:iCs/>
            <w:sz w:val="24"/>
          </w:rPr>
          <m:t>​</m:t>
        </m:r>
      </m:oMath>
      <w:r>
        <w:rPr>
          <w:rFonts w:hint="default" w:ascii="Times New Roman" w:hAnsi="Times New Roman" w:cs="Times New Roman"/>
          <w:i w:val="0"/>
          <w:iCs/>
          <w:sz w:val="24"/>
          <w:lang w:val="en-US"/>
        </w:rPr>
        <w:tab/>
      </w:r>
      <w:r>
        <w:rPr>
          <w:rFonts w:hint="default" w:ascii="Times New Roman" w:hAnsi="Times New Roman" w:cs="Times New Roman"/>
          <w:i w:val="0"/>
          <w:iCs/>
          <w:sz w:val="24"/>
          <w:lang w:val="en-US"/>
        </w:rPr>
        <w:tab/>
      </w:r>
      <w:r>
        <w:rPr>
          <w:rFonts w:hint="default" w:ascii="Times New Roman" w:hAnsi="Times New Roman" w:cs="Times New Roman"/>
          <w:i w:val="0"/>
          <w:iCs/>
          <w:sz w:val="24"/>
          <w:lang w:val="en-US"/>
        </w:rPr>
        <w:tab/>
      </w:r>
      <w:r>
        <w:rPr>
          <w:rFonts w:hint="default" w:ascii="Times New Roman" w:hAnsi="Times New Roman" w:cs="Times New Roman"/>
          <w:i w:val="0"/>
          <w:iCs/>
          <w:sz w:val="24"/>
          <w:lang w:val="en-US"/>
        </w:rPr>
        <w:tab/>
      </w:r>
      <w:r>
        <w:rPr>
          <w:rFonts w:hint="default" w:ascii="Times New Roman" w:hAnsi="Times New Roman" w:cs="Times New Roman"/>
          <w:i w:val="0"/>
          <w:iCs/>
          <w:sz w:val="24"/>
          <w:lang w:val="en-US"/>
        </w:rPr>
        <w:tab/>
      </w:r>
      <w:r>
        <w:rPr>
          <w:rFonts w:hint="default" w:ascii="Times New Roman" w:hAnsi="Times New Roman" w:cs="Times New Roman"/>
          <w:i w:val="0"/>
          <w:iCs/>
          <w:sz w:val="24"/>
          <w:lang w:val="en-US"/>
        </w:rPr>
        <w:tab/>
      </w:r>
      <w:r>
        <w:rPr>
          <w:rFonts w:hint="default" w:ascii="Times New Roman" w:hAnsi="Times New Roman" w:cs="Times New Roman"/>
          <w:i w:val="0"/>
          <w:iCs/>
          <w:sz w:val="24"/>
          <w:lang w:val="en-US"/>
        </w:rPr>
        <w:tab/>
      </w:r>
      <w:r>
        <w:rPr>
          <w:rFonts w:hint="default" w:ascii="Times New Roman" w:hAnsi="Times New Roman" w:cs="Times New Roman"/>
          <w:i w:val="0"/>
          <w:iCs/>
          <w:sz w:val="24"/>
          <w:lang w:val="en-US"/>
        </w:rPr>
        <w:t xml:space="preserve">    (3)</w:t>
      </w:r>
    </w:p>
    <w:p w14:paraId="3A943F44">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839" w:leftChars="0" w:right="0" w:rightChars="0" w:firstLine="719"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where rank</w:t>
      </w:r>
      <w:r>
        <w:rPr>
          <w:rFonts w:hint="default" w:cs="Times New Roman"/>
          <w:sz w:val="24"/>
          <w:szCs w:val="24"/>
          <w:vertAlign w:val="subscript"/>
          <w:lang w:val="en-US"/>
        </w:rPr>
        <w:t xml:space="preserve"> </w:t>
      </w:r>
      <w:r>
        <w:rPr>
          <w:rFonts w:hint="default" w:ascii="Times New Roman" w:hAnsi="Times New Roman" w:cs="Times New Roman"/>
          <w:sz w:val="24"/>
          <w:szCs w:val="24"/>
          <w:vertAlign w:val="subscript"/>
        </w:rPr>
        <w:t>i</w:t>
      </w:r>
      <w:r>
        <w:rPr>
          <w:rFonts w:hint="default" w:ascii="Times New Roman" w:hAnsi="Times New Roman" w:cs="Times New Roman"/>
          <w:sz w:val="24"/>
          <w:szCs w:val="24"/>
        </w:rPr>
        <w:t xml:space="preserve"> is the position of the first relevant retrieved section for query ii.</w:t>
      </w:r>
    </w:p>
    <w:p w14:paraId="2D658FF0">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nDCG: </w:t>
      </w:r>
      <w:r>
        <w:rPr>
          <w:rFonts w:hint="default" w:ascii="Times New Roman" w:hAnsi="Times New Roman" w:cs="Times New Roman"/>
          <w:b w:val="0"/>
          <w:bCs w:val="0"/>
          <w:sz w:val="24"/>
          <w:szCs w:val="24"/>
        </w:rPr>
        <w:t>Measures ranking quality while giving greater importance to highly ranked relevant results.</w:t>
      </w:r>
    </w:p>
    <w:p w14:paraId="5C0EDC6F">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720" w:leftChars="0" w:right="0" w:rightChars="0" w:firstLine="1200" w:firstLineChars="500"/>
        <w:jc w:val="both"/>
        <w:textAlignment w:val="auto"/>
        <w:rPr>
          <w:rFonts w:hint="default" w:ascii="Times New Roman" w:hAnsi="Times New Roman" w:cs="Times New Roman"/>
          <w:color w:val="0F1114"/>
          <w:sz w:val="24"/>
          <w:szCs w:val="24"/>
        </w:rPr>
      </w:pPr>
      <m:oMath>
        <m:r>
          <m:rPr>
            <m:sty m:val="p"/>
          </m:rPr>
          <w:rPr>
            <w:rFonts w:hint="default" w:ascii="Cambria Math" w:hAnsi="Cambria Math"/>
            <w:sz w:val="24"/>
          </w:rPr>
          <m:t>nDCG@k=</m:t>
        </m:r>
        <m:f>
          <m:fPr>
            <m:ctrlPr>
              <w:rPr>
                <w:rFonts w:hint="default" w:ascii="Cambria Math" w:hAnsi="Cambria Math"/>
                <w:sz w:val="24"/>
              </w:rPr>
            </m:ctrlPr>
          </m:fPr>
          <m:num>
            <m:r>
              <m:rPr>
                <m:sty m:val="p"/>
              </m:rPr>
              <w:rPr>
                <w:rFonts w:hint="default" w:ascii="Cambria Math" w:hAnsi="Cambria Math"/>
                <w:sz w:val="24"/>
              </w:rPr>
              <m:t>DCG@k</m:t>
            </m:r>
            <m:ctrlPr>
              <w:rPr>
                <w:rFonts w:ascii="Cambria Math" w:hAnsi="Cambria Math"/>
                <w:sz w:val="24"/>
              </w:rPr>
            </m:ctrlPr>
          </m:num>
          <m:den>
            <m:r>
              <m:rPr>
                <m:sty m:val="p"/>
              </m:rPr>
              <w:rPr>
                <w:rFonts w:hint="default" w:ascii="Cambria Math" w:hAnsi="Cambria Math"/>
                <w:sz w:val="24"/>
              </w:rPr>
              <m:t>IDCG@k</m:t>
            </m:r>
            <m:ctrlPr>
              <w:rPr>
                <w:rFonts w:ascii="Cambria Math" w:hAnsi="Cambria Math"/>
                <w:sz w:val="24"/>
              </w:rPr>
            </m:ctrlPr>
          </m:den>
        </m:f>
      </m:oMath>
      <w:r>
        <w:rPr>
          <w:rFonts w:hint="default" w:hAnsi="Cambria Math"/>
          <w:i w:val="0"/>
          <w:sz w:val="24"/>
          <w:lang w:val="en-US"/>
        </w:rPr>
        <w:t xml:space="preserve">   </w:t>
      </w:r>
      <w:r>
        <w:rPr>
          <w:rFonts w:hint="default" w:hAnsi="Cambria Math"/>
          <w:i w:val="0"/>
          <w:sz w:val="24"/>
          <w:lang w:val="en-US"/>
        </w:rPr>
        <w:tab/>
      </w:r>
      <w:r>
        <w:rPr>
          <w:rFonts w:hint="default" w:hAnsi="Cambria Math"/>
          <w:i w:val="0"/>
          <w:sz w:val="24"/>
          <w:lang w:val="en-US"/>
        </w:rPr>
        <w:tab/>
      </w:r>
      <w:r>
        <w:rPr>
          <w:rFonts w:hint="default" w:hAnsi="Cambria Math"/>
          <w:i w:val="0"/>
          <w:sz w:val="24"/>
          <w:lang w:val="en-US"/>
        </w:rPr>
        <w:tab/>
      </w:r>
      <w:r>
        <w:rPr>
          <w:rFonts w:hint="default" w:hAnsi="Cambria Math"/>
          <w:i w:val="0"/>
          <w:sz w:val="24"/>
          <w:lang w:val="en-US"/>
        </w:rPr>
        <w:tab/>
      </w:r>
      <w:r>
        <w:rPr>
          <w:rFonts w:hint="default" w:hAnsi="Cambria Math"/>
          <w:i w:val="0"/>
          <w:sz w:val="24"/>
          <w:lang w:val="en-US"/>
        </w:rPr>
        <w:tab/>
      </w:r>
      <w:r>
        <w:rPr>
          <w:rFonts w:hint="default" w:hAnsi="Cambria Math"/>
          <w:i w:val="0"/>
          <w:sz w:val="24"/>
          <w:lang w:val="en-US"/>
        </w:rPr>
        <w:tab/>
      </w:r>
      <w:r>
        <w:rPr>
          <w:rFonts w:hint="default" w:hAnsi="Cambria Math"/>
          <w:i w:val="0"/>
          <w:sz w:val="24"/>
          <w:lang w:val="en-US"/>
        </w:rPr>
        <w:tab/>
      </w:r>
      <w:r>
        <w:rPr>
          <w:rFonts w:hint="default" w:hAnsi="Cambria Math"/>
          <w:i w:val="0"/>
          <w:sz w:val="24"/>
          <w:lang w:val="en-US"/>
        </w:rPr>
        <w:t xml:space="preserve">    (4)</w:t>
      </w:r>
      <w:r>
        <w:rPr>
          <w:rFonts w:hint="default" w:ascii="Cambria Math" w:hAnsi="Cambria Math" w:cs="Times New Roman"/>
          <w:kern w:val="0"/>
          <w:sz w:val="24"/>
          <w:szCs w:val="24"/>
          <w:lang w:val="en-US" w:eastAsia="zh-CN" w:bidi="ar"/>
        </w:rPr>
        <w:br w:type="textWrapping"/>
      </w:r>
      <w:r>
        <w:rPr>
          <w:rFonts w:hint="default" w:ascii="Times New Roman" w:hAnsi="Times New Roman" w:cs="Times New Roman"/>
          <w:sz w:val="24"/>
          <w:szCs w:val="24"/>
        </w:rPr>
        <w:t>where DCG is the discounted cumulative gain and IDCG is the ideal DCG.</w:t>
      </w:r>
      <w:bookmarkStart w:id="139" w:name="_bookmark19"/>
      <w:bookmarkEnd w:id="139"/>
      <w:bookmarkStart w:id="140" w:name="2.3.3 Algorithm Description"/>
      <w:bookmarkEnd w:id="140"/>
      <w:bookmarkStart w:id="141" w:name="_Toc30450"/>
      <w:bookmarkStart w:id="142" w:name="_Toc7542"/>
      <w:bookmarkStart w:id="143" w:name="_Toc14013"/>
      <w:bookmarkStart w:id="144" w:name="_Toc11411"/>
    </w:p>
    <w:p w14:paraId="0326A818">
      <w:pPr>
        <w:pStyle w:val="4"/>
        <w:numPr>
          <w:ilvl w:val="2"/>
          <w:numId w:val="1"/>
        </w:numPr>
        <w:tabs>
          <w:tab w:val="left" w:pos="425"/>
          <w:tab w:val="clear" w:pos="709"/>
        </w:tabs>
        <w:bidi w:val="0"/>
        <w:spacing w:line="360" w:lineRule="auto"/>
        <w:ind w:left="709" w:leftChars="0" w:hanging="709" w:firstLineChars="0"/>
        <w:jc w:val="left"/>
        <w:outlineLvl w:val="2"/>
        <w:rPr>
          <w:rFonts w:hint="default" w:ascii="Times New Roman" w:hAnsi="Times New Roman" w:cs="Times New Roman"/>
          <w:color w:val="0F1114"/>
          <w:sz w:val="24"/>
          <w:szCs w:val="24"/>
        </w:rPr>
      </w:pPr>
      <w:bookmarkStart w:id="145" w:name="_Toc28582"/>
      <w:r>
        <w:rPr>
          <w:rFonts w:hint="default" w:ascii="Times New Roman" w:hAnsi="Times New Roman" w:cs="Times New Roman"/>
          <w:sz w:val="24"/>
          <w:szCs w:val="24"/>
        </w:rPr>
        <w:t>Algorithm</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Description</w:t>
      </w:r>
      <w:bookmarkEnd w:id="141"/>
      <w:bookmarkEnd w:id="142"/>
      <w:bookmarkEnd w:id="143"/>
      <w:bookmarkEnd w:id="144"/>
      <w:bookmarkEnd w:id="145"/>
    </w:p>
    <w:p w14:paraId="656896A6">
      <w:pPr>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ascii="Times New Roman" w:hAnsi="Times New Roman" w:cs="Times New Roman"/>
          <w:b/>
          <w:bCs/>
          <w:color w:val="0F1114"/>
          <w:sz w:val="24"/>
          <w:szCs w:val="24"/>
        </w:rPr>
      </w:pPr>
      <w:r>
        <w:rPr>
          <w:rFonts w:hint="default"/>
        </w:rPr>
        <w:t>The algorithm aims to answer document-based questions using Retrieval-Augmented Generation</w:t>
      </w:r>
      <w:r>
        <w:rPr>
          <w:rFonts w:hint="default"/>
          <w:lang w:val="en-US"/>
        </w:rPr>
        <w:t xml:space="preserve"> </w:t>
      </w:r>
      <w:r>
        <w:rPr>
          <w:rFonts w:hint="default"/>
        </w:rPr>
        <w:t xml:space="preserve">(RAG) [1]. It involves </w:t>
      </w:r>
      <w:r>
        <w:rPr>
          <w:rFonts w:hint="default"/>
          <w:lang w:val="en-US"/>
        </w:rPr>
        <w:t xml:space="preserve">loading pre-segmented </w:t>
      </w:r>
      <w:r>
        <w:rPr>
          <w:rFonts w:hint="default"/>
        </w:rPr>
        <w:t>document</w:t>
      </w:r>
      <w:r>
        <w:rPr>
          <w:rFonts w:hint="default"/>
          <w:lang w:val="en-US"/>
        </w:rPr>
        <w:t xml:space="preserve"> sections</w:t>
      </w:r>
      <w:r>
        <w:rPr>
          <w:rFonts w:hint="default"/>
        </w:rPr>
        <w:t>, generating embeddings, retrieving relevant sections, optionally optimizing the retrieved context, and generating an answer using a language model.</w:t>
      </w:r>
    </w:p>
    <w:p w14:paraId="10BC1D7E">
      <w:pPr>
        <w:keepNext w:val="0"/>
        <w:keepLines w:val="0"/>
        <w:pageBreakBefore w:val="0"/>
        <w:widowControl w:val="0"/>
        <w:kinsoku/>
        <w:wordWrap/>
        <w:overflowPunct/>
        <w:topLinePunct w:val="0"/>
        <w:autoSpaceDE w:val="0"/>
        <w:autoSpaceDN w:val="0"/>
        <w:bidi w:val="0"/>
        <w:adjustRightInd/>
        <w:snapToGrid/>
        <w:spacing w:before="230" w:line="360" w:lineRule="auto"/>
        <w:ind w:left="0" w:leftChars="0" w:right="164" w:firstLine="0" w:firstLineChars="0"/>
        <w:jc w:val="both"/>
        <w:textAlignment w:val="auto"/>
        <w:rPr>
          <w:rFonts w:hint="default" w:ascii="Times New Roman" w:hAnsi="Times New Roman" w:cs="Times New Roman"/>
          <w:b/>
          <w:bCs/>
          <w:color w:val="0F1114"/>
          <w:spacing w:val="-3"/>
          <w:sz w:val="24"/>
          <w:szCs w:val="24"/>
        </w:rPr>
      </w:pPr>
      <w:r>
        <w:rPr>
          <w:rFonts w:hint="default" w:ascii="Times New Roman" w:hAnsi="Times New Roman" w:cs="Times New Roman"/>
          <w:b/>
          <w:bCs/>
          <w:color w:val="0F1114"/>
          <w:sz w:val="24"/>
          <w:szCs w:val="24"/>
        </w:rPr>
        <w:t>Algorithm</w:t>
      </w:r>
      <w:r>
        <w:rPr>
          <w:rFonts w:hint="default" w:ascii="Times New Roman" w:hAnsi="Times New Roman" w:cs="Times New Roman"/>
          <w:b/>
          <w:bCs/>
          <w:color w:val="0F1114"/>
          <w:spacing w:val="-6"/>
          <w:sz w:val="24"/>
          <w:szCs w:val="24"/>
        </w:rPr>
        <w:t xml:space="preserve"> </w:t>
      </w:r>
      <w:r>
        <w:rPr>
          <w:rFonts w:hint="default" w:ascii="Times New Roman" w:hAnsi="Times New Roman" w:cs="Times New Roman"/>
          <w:b/>
          <w:bCs/>
          <w:color w:val="0F1114"/>
          <w:sz w:val="24"/>
          <w:szCs w:val="24"/>
        </w:rPr>
        <w:t>1:</w:t>
      </w:r>
      <w:r>
        <w:rPr>
          <w:rFonts w:hint="default" w:ascii="Times New Roman" w:hAnsi="Times New Roman" w:cs="Times New Roman"/>
          <w:b/>
          <w:bCs/>
          <w:color w:val="0F1114"/>
          <w:spacing w:val="-3"/>
          <w:sz w:val="24"/>
          <w:szCs w:val="24"/>
        </w:rPr>
        <w:t xml:space="preserve"> Retrieval-Augmented Generation for Document Question Answering</w:t>
      </w:r>
    </w:p>
    <w:p w14:paraId="2FA776B8">
      <w:pPr>
        <w:spacing w:before="1" w:line="360" w:lineRule="auto"/>
        <w:ind w:left="0" w:leftChars="0" w:right="162" w:firstLine="0" w:firstLineChars="0"/>
        <w:jc w:val="both"/>
        <w:rPr>
          <w:rFonts w:hint="default" w:ascii="Times New Roman" w:hAnsi="Times New Roman" w:cs="Times New Roman"/>
          <w:b w:val="0"/>
          <w:bCs/>
          <w:color w:val="0F1114"/>
          <w:sz w:val="24"/>
          <w:szCs w:val="24"/>
        </w:rPr>
      </w:pPr>
      <w:r>
        <w:rPr>
          <w:rFonts w:hint="default" w:ascii="Times New Roman" w:hAnsi="Times New Roman" w:cs="Times New Roman"/>
          <w:b/>
          <w:color w:val="0F1114"/>
          <w:sz w:val="24"/>
          <w:szCs w:val="24"/>
        </w:rPr>
        <w:t>Input:</w:t>
      </w:r>
      <w:r>
        <w:rPr>
          <w:rFonts w:hint="default" w:ascii="Times New Roman" w:hAnsi="Times New Roman" w:cs="Times New Roman"/>
          <w:b/>
          <w:color w:val="0F1114"/>
          <w:sz w:val="24"/>
          <w:szCs w:val="24"/>
          <w:lang w:val="en-US"/>
        </w:rPr>
        <w:t xml:space="preserve"> </w:t>
      </w:r>
      <w:r>
        <w:rPr>
          <w:rFonts w:hint="default" w:ascii="Times New Roman" w:hAnsi="Times New Roman" w:cs="Times New Roman"/>
          <w:b w:val="0"/>
          <w:bCs/>
          <w:color w:val="0F1114"/>
          <w:sz w:val="24"/>
          <w:szCs w:val="24"/>
        </w:rPr>
        <w:t>Document corpus D, user question q, retrieval depth k</w:t>
      </w:r>
    </w:p>
    <w:p w14:paraId="04CAEC38">
      <w:pPr>
        <w:spacing w:before="1" w:line="360" w:lineRule="auto"/>
        <w:ind w:left="0" w:leftChars="0" w:right="162" w:firstLine="0" w:firstLineChars="0"/>
        <w:jc w:val="both"/>
        <w:rPr>
          <w:rFonts w:hint="default" w:ascii="Times New Roman" w:hAnsi="Times New Roman" w:cs="Times New Roman"/>
          <w:b w:val="0"/>
          <w:bCs/>
          <w:color w:val="0F1114"/>
          <w:sz w:val="24"/>
          <w:szCs w:val="24"/>
        </w:rPr>
      </w:pPr>
      <w:r>
        <w:rPr>
          <w:rFonts w:hint="default" w:ascii="Times New Roman" w:hAnsi="Times New Roman" w:cs="Times New Roman"/>
          <w:b/>
          <w:color w:val="0F1114"/>
          <w:sz w:val="24"/>
          <w:szCs w:val="24"/>
        </w:rPr>
        <w:t>Output:</w:t>
      </w:r>
      <w:r>
        <w:rPr>
          <w:rFonts w:hint="default" w:ascii="Times New Roman" w:hAnsi="Times New Roman" w:cs="Times New Roman"/>
          <w:b/>
          <w:color w:val="0F1114"/>
          <w:sz w:val="24"/>
          <w:szCs w:val="24"/>
          <w:lang w:val="en-US"/>
        </w:rPr>
        <w:t xml:space="preserve"> </w:t>
      </w:r>
      <w:r>
        <w:rPr>
          <w:rFonts w:hint="default" w:ascii="Times New Roman" w:hAnsi="Times New Roman" w:cs="Times New Roman"/>
          <w:b w:val="0"/>
          <w:bCs/>
          <w:color w:val="0F1114"/>
          <w:sz w:val="24"/>
          <w:szCs w:val="24"/>
        </w:rPr>
        <w:t>Generated answer A</w:t>
      </w:r>
    </w:p>
    <w:p w14:paraId="6C29F457">
      <w:pPr>
        <w:spacing w:before="1" w:line="360" w:lineRule="auto"/>
        <w:ind w:left="0" w:leftChars="0" w:right="162" w:firstLine="0" w:firstLineChars="0"/>
        <w:jc w:val="both"/>
        <w:rPr>
          <w:rFonts w:hint="default" w:ascii="Times New Roman" w:hAnsi="Times New Roman" w:cs="Times New Roman"/>
          <w:color w:val="0F1114"/>
          <w:spacing w:val="-2"/>
          <w:sz w:val="24"/>
          <w:szCs w:val="24"/>
        </w:rPr>
      </w:pPr>
      <w:r>
        <w:rPr>
          <w:rFonts w:hint="default" w:ascii="Times New Roman" w:hAnsi="Times New Roman" w:cs="Times New Roman"/>
          <w:color w:val="0F1114"/>
          <w:spacing w:val="-2"/>
          <w:sz w:val="24"/>
          <w:szCs w:val="24"/>
        </w:rPr>
        <w:t>Steps:</w:t>
      </w:r>
    </w:p>
    <w:p w14:paraId="3A66FE7B">
      <w:pPr>
        <w:numPr>
          <w:ilvl w:val="3"/>
          <w:numId w:val="8"/>
        </w:numPr>
        <w:spacing w:before="1" w:line="360" w:lineRule="auto"/>
        <w:ind w:left="885" w:leftChars="0" w:right="162" w:hanging="360" w:firstLineChars="0"/>
        <w:jc w:val="both"/>
        <w:rPr>
          <w:rFonts w:hint="default" w:ascii="Times New Roman" w:hAnsi="Times New Roman" w:cs="Times New Roman"/>
          <w:color w:val="0F1114"/>
          <w:sz w:val="24"/>
          <w:szCs w:val="24"/>
        </w:rPr>
      </w:pPr>
      <w:r>
        <w:rPr>
          <w:rFonts w:hint="default" w:cs="Times New Roman"/>
          <w:b/>
          <w:color w:val="0F1114"/>
          <w:spacing w:val="-2"/>
          <w:sz w:val="24"/>
          <w:szCs w:val="24"/>
          <w:lang w:val="en-US"/>
        </w:rPr>
        <w:t xml:space="preserve"> </w:t>
      </w:r>
      <w:r>
        <w:rPr>
          <w:rFonts w:hint="default" w:ascii="Times New Roman" w:hAnsi="Times New Roman" w:cs="Times New Roman"/>
          <w:b/>
          <w:color w:val="0F1114"/>
          <w:spacing w:val="-2"/>
          <w:sz w:val="24"/>
          <w:szCs w:val="24"/>
          <w:lang w:val="en-US"/>
        </w:rPr>
        <w:t>Document P</w:t>
      </w:r>
      <w:r>
        <w:rPr>
          <w:rFonts w:hint="default" w:ascii="Times New Roman" w:hAnsi="Times New Roman" w:cs="Times New Roman"/>
          <w:b/>
          <w:color w:val="0F1114"/>
          <w:spacing w:val="-2"/>
          <w:sz w:val="24"/>
          <w:szCs w:val="24"/>
        </w:rPr>
        <w:t>rocessing</w:t>
      </w:r>
    </w:p>
    <w:p w14:paraId="49234D7B">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Load the document corpus.</w:t>
      </w:r>
    </w:p>
    <w:p w14:paraId="2C2AD38C">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Load the pre-segmented document sections provided by the Open RAG Benchmark.</w:t>
      </w:r>
    </w:p>
    <w:p w14:paraId="44E58974">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sz w:val="24"/>
          <w:szCs w:val="24"/>
          <w:lang w:val="en-US"/>
        </w:rPr>
      </w:pPr>
      <w:r>
        <w:rPr>
          <w:rFonts w:hint="default" w:ascii="Times New Roman" w:hAnsi="Times New Roman" w:cs="Times New Roman"/>
          <w:color w:val="0F1114"/>
          <w:sz w:val="24"/>
          <w:szCs w:val="24"/>
        </w:rPr>
        <w:t xml:space="preserve">Generate </w:t>
      </w:r>
      <w:r>
        <w:rPr>
          <w:rFonts w:hint="default" w:ascii="Times New Roman" w:hAnsi="Times New Roman" w:cs="Times New Roman"/>
          <w:sz w:val="24"/>
          <w:szCs w:val="24"/>
        </w:rPr>
        <w:t>embeddings for each document section.</w:t>
      </w:r>
    </w:p>
    <w:p w14:paraId="21D98741">
      <w:pPr>
        <w:numPr>
          <w:ilvl w:val="3"/>
          <w:numId w:val="8"/>
        </w:numPr>
        <w:spacing w:before="1" w:line="360" w:lineRule="auto"/>
        <w:ind w:left="885" w:leftChars="0" w:right="162" w:hanging="360" w:firstLineChars="0"/>
        <w:jc w:val="both"/>
        <w:rPr>
          <w:rFonts w:hint="default" w:ascii="Times New Roman" w:hAnsi="Times New Roman" w:cs="Times New Roman"/>
          <w:sz w:val="24"/>
          <w:szCs w:val="24"/>
        </w:rPr>
      </w:pPr>
      <w:r>
        <w:rPr>
          <w:rFonts w:hint="default" w:ascii="Times New Roman" w:hAnsi="Times New Roman" w:cs="Times New Roman"/>
          <w:b/>
          <w:color w:val="0F1114"/>
          <w:spacing w:val="-2"/>
          <w:sz w:val="24"/>
          <w:szCs w:val="24"/>
          <w:lang w:val="en-US"/>
        </w:rPr>
        <w:t xml:space="preserve"> Query </w:t>
      </w:r>
      <w:r>
        <w:rPr>
          <w:rFonts w:hint="default" w:ascii="Times New Roman" w:hAnsi="Times New Roman" w:cs="Times New Roman"/>
          <w:b/>
          <w:bCs/>
          <w:sz w:val="24"/>
          <w:szCs w:val="24"/>
        </w:rPr>
        <w:t>Processing</w:t>
      </w:r>
      <w:r>
        <w:rPr>
          <w:rFonts w:hint="default" w:cs="Times New Roman"/>
          <w:b/>
          <w:bCs/>
          <w:sz w:val="24"/>
          <w:szCs w:val="24"/>
          <w:lang w:val="en-US"/>
        </w:rPr>
        <w:t xml:space="preserve"> and Retrieval</w:t>
      </w:r>
    </w:p>
    <w:p w14:paraId="22F8458E">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Accept the question from the user.</w:t>
      </w:r>
    </w:p>
    <w:p w14:paraId="02FA71B4">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Generate an embedding representation of the question.</w:t>
      </w:r>
    </w:p>
    <w:p w14:paraId="536B46AA">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Calculate similarity between the query embedding and document-section embeddings.</w:t>
      </w:r>
    </w:p>
    <w:p w14:paraId="074DBD21">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Rank document sections according to similarity.</w:t>
      </w:r>
    </w:p>
    <w:p w14:paraId="54C5D34C">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color w:val="0F1114"/>
          <w:sz w:val="24"/>
          <w:szCs w:val="24"/>
          <w:lang w:val="en-US"/>
        </w:rPr>
      </w:pPr>
      <w:r>
        <w:rPr>
          <w:rFonts w:hint="default" w:ascii="Times New Roman" w:hAnsi="Times New Roman" w:cs="Times New Roman"/>
          <w:color w:val="0F1114"/>
          <w:sz w:val="24"/>
          <w:szCs w:val="24"/>
        </w:rPr>
        <w:t>Select the top-k sections.</w:t>
      </w:r>
    </w:p>
    <w:p w14:paraId="396073DC">
      <w:pPr>
        <w:numPr>
          <w:ilvl w:val="3"/>
          <w:numId w:val="8"/>
        </w:numPr>
        <w:spacing w:before="1" w:line="360" w:lineRule="auto"/>
        <w:ind w:left="885" w:leftChars="0" w:right="162" w:hanging="360" w:firstLineChars="0"/>
        <w:jc w:val="both"/>
        <w:rPr>
          <w:rFonts w:hint="default" w:ascii="Times New Roman" w:hAnsi="Times New Roman" w:cs="Times New Roman"/>
          <w:sz w:val="24"/>
          <w:szCs w:val="24"/>
        </w:rPr>
      </w:pPr>
      <w:r>
        <w:rPr>
          <w:rFonts w:hint="default" w:ascii="Times New Roman" w:hAnsi="Times New Roman" w:cs="Times New Roman"/>
          <w:b/>
          <w:color w:val="0F1114"/>
          <w:spacing w:val="-2"/>
          <w:sz w:val="24"/>
          <w:szCs w:val="24"/>
          <w:lang w:val="en-US"/>
        </w:rPr>
        <w:t xml:space="preserve"> Context </w:t>
      </w:r>
      <w:r>
        <w:rPr>
          <w:rFonts w:hint="default" w:ascii="Times New Roman" w:hAnsi="Times New Roman" w:cs="Times New Roman"/>
          <w:b/>
          <w:bCs/>
          <w:sz w:val="24"/>
          <w:szCs w:val="24"/>
        </w:rPr>
        <w:t>Optimization</w:t>
      </w:r>
      <w:r>
        <w:rPr>
          <w:rFonts w:hint="default" w:cs="Times New Roman"/>
          <w:b/>
          <w:bCs/>
          <w:sz w:val="24"/>
          <w:szCs w:val="24"/>
          <w:lang w:val="en-US"/>
        </w:rPr>
        <w:t xml:space="preserve"> (R2_k10_optimized only)</w:t>
      </w:r>
    </w:p>
    <w:p w14:paraId="5E3A6DE7">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Examine the top-10 retrieved sections in ranked order.</w:t>
      </w:r>
    </w:p>
    <w:p w14:paraId="1320CDD9">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Convert each section into a set of lowercased words.</w:t>
      </w:r>
    </w:p>
    <w:p w14:paraId="1A48F888">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Calculate the Jaccard word-set overlap between the candidate section and each previously selected section: overlap = |A ∩ B| / |A ∪ B|.</w:t>
      </w:r>
    </w:p>
    <w:p w14:paraId="328F1087">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Mark the candidate section as redundant if its overlap with any previously selected section is ≥ 0.70.</w:t>
      </w:r>
    </w:p>
    <w:p w14:paraId="58B3D535">
      <w:pPr>
        <w:numPr>
          <w:ilvl w:val="0"/>
          <w:numId w:val="9"/>
        </w:numPr>
        <w:tabs>
          <w:tab w:val="clear" w:pos="420"/>
        </w:tabs>
        <w:spacing w:before="1" w:line="360" w:lineRule="auto"/>
        <w:ind w:left="1245" w:leftChars="0" w:right="162" w:rightChars="0" w:hanging="360" w:firstLineChars="0"/>
        <w:jc w:val="both"/>
      </w:pPr>
      <w:r>
        <w:rPr>
          <w:rFonts w:hint="default" w:ascii="Times New Roman" w:hAnsi="Times New Roman" w:cs="Times New Roman"/>
          <w:color w:val="0F1114"/>
          <w:sz w:val="24"/>
          <w:szCs w:val="24"/>
        </w:rPr>
        <w:t>Remove redundant sections and retain a maxi</w:t>
      </w:r>
      <w:r>
        <w:rPr>
          <w:rFonts w:hint="default" w:ascii="Times New Roman" w:hAnsi="Times New Roman" w:cs="Times New Roman"/>
          <w:sz w:val="24"/>
          <w:szCs w:val="24"/>
        </w:rPr>
        <w:t>mum of five non-redundant sections.</w:t>
      </w:r>
    </w:p>
    <w:p w14:paraId="1ED13FB7">
      <w:pPr>
        <w:numPr>
          <w:ilvl w:val="3"/>
          <w:numId w:val="8"/>
        </w:numPr>
        <w:spacing w:before="1" w:line="360" w:lineRule="auto"/>
        <w:ind w:left="885" w:leftChars="0" w:right="162" w:hanging="360" w:firstLineChars="0"/>
        <w:jc w:val="both"/>
      </w:pPr>
      <w:r>
        <w:rPr>
          <w:rFonts w:hint="default"/>
          <w:b/>
          <w:bCs/>
          <w:lang w:val="en-US"/>
        </w:rPr>
        <w:t xml:space="preserve"> </w:t>
      </w:r>
      <w:r>
        <w:rPr>
          <w:b/>
          <w:bCs/>
        </w:rPr>
        <w:t>Context Assembly</w:t>
      </w:r>
    </w:p>
    <w:p w14:paraId="3AC37539">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sz w:val="24"/>
          <w:szCs w:val="24"/>
          <w:lang w:val="en-US"/>
        </w:rPr>
      </w:pPr>
      <w:r>
        <w:rPr>
          <w:rFonts w:hint="default" w:ascii="Times New Roman" w:hAnsi="Times New Roman" w:eastAsia="SimSun" w:cs="Times New Roman"/>
          <w:color w:val="0F1114"/>
          <w:kern w:val="0"/>
          <w:sz w:val="24"/>
          <w:szCs w:val="24"/>
          <w:lang w:val="en-US" w:eastAsia="en-US" w:bidi="ar-SA"/>
        </w:rPr>
        <w:t>Concatenate the selected sections and truncate the combined context to a maximum of 8,000 characters, applied uniformly across all three configurations (R0_k3, R1_k10, R2_k10_optim</w:t>
      </w:r>
      <w:r>
        <w:rPr>
          <w:rFonts w:hint="default" w:ascii="Times New Roman" w:hAnsi="Times New Roman" w:cs="Times New Roman"/>
          <w:sz w:val="24"/>
          <w:szCs w:val="24"/>
        </w:rPr>
        <w:t>ized).</w:t>
      </w:r>
    </w:p>
    <w:p w14:paraId="6CFD6D3C">
      <w:pPr>
        <w:numPr>
          <w:ilvl w:val="3"/>
          <w:numId w:val="8"/>
        </w:numPr>
        <w:spacing w:before="1" w:line="360" w:lineRule="auto"/>
        <w:ind w:left="885" w:leftChars="0" w:right="162" w:hanging="360" w:firstLineChars="0"/>
        <w:jc w:val="both"/>
      </w:pPr>
      <w:r>
        <w:rPr>
          <w:rFonts w:hint="default" w:ascii="Times New Roman" w:hAnsi="Times New Roman" w:cs="Times New Roman"/>
          <w:b/>
          <w:color w:val="0F1114"/>
          <w:spacing w:val="-2"/>
          <w:sz w:val="24"/>
          <w:szCs w:val="24"/>
          <w:lang w:val="en-US"/>
        </w:rPr>
        <w:t xml:space="preserve"> Generate </w:t>
      </w:r>
      <w:r>
        <w:rPr>
          <w:b/>
          <w:bCs/>
        </w:rPr>
        <w:t>Answer</w:t>
      </w:r>
    </w:p>
    <w:p w14:paraId="16B85868">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Combine the question with the retrieved context.</w:t>
      </w:r>
    </w:p>
    <w:p w14:paraId="61681590">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Provide the context and question to the language model.</w:t>
      </w:r>
    </w:p>
    <w:p w14:paraId="78546938">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Generate the final answer.</w:t>
      </w:r>
    </w:p>
    <w:p w14:paraId="445F62C8">
      <w:pPr>
        <w:numPr>
          <w:ilvl w:val="0"/>
          <w:numId w:val="9"/>
        </w:numPr>
        <w:tabs>
          <w:tab w:val="clear" w:pos="420"/>
        </w:tabs>
        <w:spacing w:before="1" w:line="360" w:lineRule="auto"/>
        <w:ind w:left="1245" w:leftChars="0" w:right="162" w:rightChars="0" w:hanging="360" w:firstLineChars="0"/>
        <w:jc w:val="both"/>
        <w:rPr>
          <w:rFonts w:hint="default" w:ascii="Times New Roman" w:hAnsi="Times New Roman" w:cs="Times New Roman"/>
          <w:sz w:val="28"/>
          <w:szCs w:val="28"/>
        </w:rPr>
      </w:pPr>
      <w:r>
        <w:rPr>
          <w:rFonts w:hint="default" w:ascii="Times New Roman" w:hAnsi="Times New Roman" w:cs="Times New Roman"/>
          <w:color w:val="0F1114"/>
          <w:sz w:val="24"/>
          <w:szCs w:val="24"/>
        </w:rPr>
        <w:t>If the available context is insufficient, the system is instructed to respond that the information is unknow</w:t>
      </w:r>
      <w:r>
        <w:rPr>
          <w:rFonts w:hint="default" w:ascii="Times New Roman" w:hAnsi="Times New Roman" w:cs="Times New Roman"/>
          <w:sz w:val="24"/>
          <w:szCs w:val="24"/>
        </w:rPr>
        <w:t>n.</w:t>
      </w:r>
      <w:bookmarkStart w:id="146" w:name="_bookmark20"/>
      <w:bookmarkEnd w:id="146"/>
      <w:bookmarkStart w:id="147" w:name="2.4 Implementation"/>
      <w:bookmarkEnd w:id="147"/>
      <w:bookmarkStart w:id="148" w:name="_Toc18502"/>
      <w:bookmarkStart w:id="149" w:name="_Toc29782"/>
      <w:bookmarkStart w:id="150" w:name="_Toc7944"/>
      <w:bookmarkStart w:id="151" w:name="_Toc11498"/>
      <w:bookmarkStart w:id="152" w:name="_Toc6836"/>
    </w:p>
    <w:p w14:paraId="1C9C5B8E">
      <w:pPr>
        <w:pStyle w:val="3"/>
        <w:numPr>
          <w:ilvl w:val="1"/>
          <w:numId w:val="1"/>
        </w:numPr>
        <w:tabs>
          <w:tab w:val="left" w:pos="425"/>
          <w:tab w:val="clear" w:pos="567"/>
        </w:tabs>
        <w:bidi w:val="0"/>
        <w:spacing w:line="360" w:lineRule="auto"/>
        <w:ind w:left="567" w:leftChars="0" w:hanging="567" w:firstLineChars="0"/>
        <w:jc w:val="left"/>
        <w:outlineLvl w:val="1"/>
        <w:rPr>
          <w:rFonts w:hint="default" w:ascii="Times New Roman" w:hAnsi="Times New Roman" w:cs="Times New Roman"/>
          <w:sz w:val="28"/>
          <w:szCs w:val="28"/>
        </w:rPr>
      </w:pPr>
      <w:r>
        <w:rPr>
          <w:rFonts w:hint="default" w:cs="Times New Roman"/>
          <w:sz w:val="28"/>
          <w:szCs w:val="28"/>
          <w:lang w:val="en-US"/>
        </w:rPr>
        <w:t xml:space="preserve"> </w:t>
      </w:r>
      <w:bookmarkStart w:id="153" w:name="_Toc30326"/>
      <w:r>
        <w:rPr>
          <w:rFonts w:hint="default" w:ascii="Times New Roman" w:hAnsi="Times New Roman" w:cs="Times New Roman"/>
          <w:sz w:val="28"/>
          <w:szCs w:val="28"/>
        </w:rPr>
        <w:t>Implementation</w:t>
      </w:r>
      <w:bookmarkEnd w:id="148"/>
      <w:bookmarkEnd w:id="149"/>
      <w:bookmarkEnd w:id="150"/>
      <w:bookmarkEnd w:id="151"/>
      <w:bookmarkEnd w:id="152"/>
      <w:bookmarkEnd w:id="153"/>
    </w:p>
    <w:p w14:paraId="518CF9BF">
      <w:pPr>
        <w:pStyle w:val="4"/>
        <w:keepNext w:val="0"/>
        <w:keepLines w:val="0"/>
        <w:pageBreakBefore w:val="0"/>
        <w:widowControl w:val="0"/>
        <w:numPr>
          <w:ilvl w:val="2"/>
          <w:numId w:val="1"/>
        </w:numPr>
        <w:tabs>
          <w:tab w:val="left" w:pos="425"/>
          <w:tab w:val="clear" w:pos="709"/>
        </w:tabs>
        <w:kinsoku/>
        <w:wordWrap/>
        <w:overflowPunct/>
        <w:topLinePunct w:val="0"/>
        <w:autoSpaceDE w:val="0"/>
        <w:autoSpaceDN w:val="0"/>
        <w:bidi w:val="0"/>
        <w:adjustRightInd/>
        <w:snapToGrid/>
        <w:spacing w:before="0" w:line="360" w:lineRule="auto"/>
        <w:ind w:left="709" w:leftChars="0" w:hanging="709" w:firstLineChars="0"/>
        <w:jc w:val="left"/>
        <w:textAlignment w:val="auto"/>
        <w:outlineLvl w:val="2"/>
        <w:rPr>
          <w:rFonts w:hint="default" w:ascii="Times New Roman" w:hAnsi="Times New Roman" w:cs="Times New Roman"/>
          <w:b/>
          <w:bCs/>
          <w:sz w:val="24"/>
          <w:szCs w:val="24"/>
        </w:rPr>
      </w:pPr>
      <w:bookmarkStart w:id="154" w:name="_Toc156"/>
      <w:r>
        <w:rPr>
          <w:rFonts w:hint="default" w:ascii="Times New Roman" w:hAnsi="Times New Roman" w:cs="Times New Roman"/>
          <w:b/>
          <w:bCs/>
          <w:sz w:val="24"/>
          <w:szCs w:val="24"/>
        </w:rPr>
        <w:t>Implementation Tools</w:t>
      </w:r>
      <w:bookmarkEnd w:id="154"/>
    </w:p>
    <w:p w14:paraId="6152AB9C">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jc w:val="both"/>
        <w:textAlignment w:val="auto"/>
        <w:rPr>
          <w:rFonts w:hint="default" w:ascii="Times New Roman" w:hAnsi="Times New Roman" w:cs="Times New Roman"/>
          <w:sz w:val="24"/>
          <w:szCs w:val="24"/>
        </w:rPr>
      </w:pPr>
      <w:bookmarkStart w:id="155" w:name="2.4.1Implementation Tools"/>
      <w:bookmarkEnd w:id="155"/>
      <w:bookmarkStart w:id="156" w:name="_bookmark21"/>
      <w:bookmarkEnd w:id="156"/>
      <w:r>
        <w:rPr>
          <w:rFonts w:hint="default" w:ascii="Times New Roman" w:hAnsi="Times New Roman" w:cs="Times New Roman"/>
          <w:spacing w:val="-2"/>
          <w:sz w:val="24"/>
          <w:szCs w:val="24"/>
        </w:rPr>
        <w:t>The implementation was carried out using the tools below for document processing, retrieval, vector representation, and answer generation:</w:t>
      </w:r>
    </w:p>
    <w:p w14:paraId="4D47341C">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bookmarkStart w:id="157" w:name="_bookmark22"/>
      <w:bookmarkEnd w:id="157"/>
      <w:bookmarkStart w:id="158" w:name="2.4.2Implementation Details"/>
      <w:bookmarkEnd w:id="158"/>
      <w:r>
        <w:rPr>
          <w:rFonts w:hint="default" w:ascii="Times New Roman" w:hAnsi="Times New Roman" w:cs="Times New Roman"/>
          <w:b/>
          <w:bCs/>
          <w:sz w:val="24"/>
          <w:szCs w:val="24"/>
        </w:rPr>
        <w:t>Python 3.x</w:t>
      </w:r>
      <w:r>
        <w:rPr>
          <w:rFonts w:hint="default" w:ascii="Times New Roman" w:hAnsi="Times New Roman" w:cs="Times New Roman"/>
          <w:sz w:val="24"/>
          <w:szCs w:val="24"/>
        </w:rPr>
        <w:t xml:space="preserve"> – Main programming language</w:t>
      </w:r>
    </w:p>
    <w:p w14:paraId="374E56BD">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FastAPI </w:t>
      </w:r>
      <w:r>
        <w:rPr>
          <w:rFonts w:hint="default" w:ascii="Times New Roman" w:hAnsi="Times New Roman" w:cs="Times New Roman"/>
          <w:sz w:val="24"/>
          <w:szCs w:val="24"/>
        </w:rPr>
        <w:t>– Backend API framework</w:t>
      </w:r>
    </w:p>
    <w:p w14:paraId="208B8A97">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Streamlit </w:t>
      </w:r>
      <w:r>
        <w:rPr>
          <w:rFonts w:hint="default" w:ascii="Times New Roman" w:hAnsi="Times New Roman" w:cs="Times New Roman"/>
          <w:sz w:val="24"/>
          <w:szCs w:val="24"/>
        </w:rPr>
        <w:t>– User-interface/frontend framework</w:t>
      </w:r>
    </w:p>
    <w:p w14:paraId="42B66050">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LangChain </w:t>
      </w:r>
      <w:r>
        <w:rPr>
          <w:rFonts w:hint="default" w:ascii="Times New Roman" w:hAnsi="Times New Roman" w:cs="Times New Roman"/>
          <w:sz w:val="24"/>
          <w:szCs w:val="24"/>
        </w:rPr>
        <w:t>– RAG pipeline and language-model integration</w:t>
      </w:r>
    </w:p>
    <w:p w14:paraId="37C38B95">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Sentence Transformers</w:t>
      </w:r>
      <w:r>
        <w:rPr>
          <w:rFonts w:hint="default" w:ascii="Times New Roman" w:hAnsi="Times New Roman" w:cs="Times New Roman"/>
          <w:sz w:val="24"/>
          <w:szCs w:val="24"/>
        </w:rPr>
        <w:t xml:space="preserve"> – Generation of dense text embeddings (all-MiniLM-L12-v2)</w:t>
      </w:r>
    </w:p>
    <w:p w14:paraId="6C969604">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NumPy </w:t>
      </w:r>
      <w:r>
        <w:rPr>
          <w:rFonts w:hint="default" w:ascii="Times New Roman" w:hAnsi="Times New Roman" w:cs="Times New Roman"/>
          <w:sz w:val="24"/>
          <w:szCs w:val="24"/>
        </w:rPr>
        <w:t>– Vector similarity computation for retrieval</w:t>
      </w:r>
    </w:p>
    <w:p w14:paraId="4AF90058">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Ollama </w:t>
      </w:r>
      <w:r>
        <w:rPr>
          <w:rFonts w:hint="default" w:ascii="Times New Roman" w:hAnsi="Times New Roman" w:cs="Times New Roman"/>
          <w:sz w:val="24"/>
          <w:szCs w:val="24"/>
        </w:rPr>
        <w:t>– Local language-model execution</w:t>
      </w:r>
    </w:p>
    <w:p w14:paraId="53CA3AC5">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Qwen2.5:3B</w:t>
      </w:r>
      <w:r>
        <w:rPr>
          <w:rFonts w:hint="default" w:ascii="Times New Roman" w:hAnsi="Times New Roman" w:cs="Times New Roman"/>
          <w:sz w:val="24"/>
          <w:szCs w:val="24"/>
        </w:rPr>
        <w:t xml:space="preserve"> – Local language model used for the final generation experiment</w:t>
      </w:r>
    </w:p>
    <w:p w14:paraId="57E6F558">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Pandas </w:t>
      </w:r>
      <w:r>
        <w:rPr>
          <w:rFonts w:hint="default" w:ascii="Times New Roman" w:hAnsi="Times New Roman" w:cs="Times New Roman"/>
          <w:sz w:val="24"/>
          <w:szCs w:val="24"/>
        </w:rPr>
        <w:t>– Dataset processing and result analysis</w:t>
      </w:r>
    </w:p>
    <w:p w14:paraId="190F2058">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SciPy </w:t>
      </w:r>
      <w:r>
        <w:rPr>
          <w:rFonts w:hint="default" w:ascii="Times New Roman" w:hAnsi="Times New Roman" w:cs="Times New Roman"/>
          <w:sz w:val="24"/>
          <w:szCs w:val="24"/>
        </w:rPr>
        <w:t>– Paired t-test and Wilcoxon signed-rank significance testing</w:t>
      </w:r>
    </w:p>
    <w:p w14:paraId="516604C4">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Matplotlib </w:t>
      </w:r>
      <w:r>
        <w:rPr>
          <w:rFonts w:hint="default" w:ascii="Times New Roman" w:hAnsi="Times New Roman" w:cs="Times New Roman"/>
          <w:sz w:val="24"/>
          <w:szCs w:val="24"/>
        </w:rPr>
        <w:t>– Visualization of experimental results</w:t>
      </w:r>
    </w:p>
    <w:p w14:paraId="06F0E5F2">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VS Code </w:t>
      </w:r>
      <w:r>
        <w:rPr>
          <w:rFonts w:hint="default" w:ascii="Times New Roman" w:hAnsi="Times New Roman" w:cs="Times New Roman"/>
          <w:sz w:val="24"/>
          <w:szCs w:val="24"/>
        </w:rPr>
        <w:t>– Development environment</w:t>
      </w:r>
    </w:p>
    <w:p w14:paraId="24D2269A">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Dataset</w:t>
      </w:r>
      <w:r>
        <w:rPr>
          <w:rFonts w:hint="default" w:cs="Times New Roman"/>
          <w:b/>
          <w:bCs/>
          <w:sz w:val="24"/>
          <w:szCs w:val="24"/>
          <w:lang w:val="en-US"/>
        </w:rPr>
        <w:t xml:space="preserve"> </w:t>
      </w:r>
      <w:r>
        <w:rPr>
          <w:rFonts w:hint="default" w:ascii="Times New Roman" w:hAnsi="Times New Roman" w:cs="Times New Roman"/>
          <w:sz w:val="24"/>
          <w:szCs w:val="24"/>
        </w:rPr>
        <w:t>– Vectara Open RAG Benchmark</w:t>
      </w:r>
    </w:p>
    <w:p w14:paraId="1D9A96DF">
      <w:pPr>
        <w:rPr>
          <w:rFonts w:hint="default" w:ascii="Times New Roman" w:hAnsi="Times New Roman" w:cs="Times New Roman"/>
          <w:b/>
          <w:bCs/>
          <w:sz w:val="24"/>
          <w:szCs w:val="24"/>
        </w:rPr>
      </w:pPr>
      <w:bookmarkStart w:id="159" w:name="_Toc22581"/>
      <w:bookmarkStart w:id="160" w:name="_Toc3004"/>
      <w:bookmarkStart w:id="161" w:name="_Toc6915"/>
      <w:bookmarkStart w:id="162" w:name="_Toc7899"/>
      <w:r>
        <w:rPr>
          <w:rFonts w:hint="default" w:ascii="Times New Roman" w:hAnsi="Times New Roman" w:cs="Times New Roman"/>
          <w:b/>
          <w:bCs/>
          <w:sz w:val="24"/>
          <w:szCs w:val="24"/>
        </w:rPr>
        <w:br w:type="page"/>
      </w:r>
    </w:p>
    <w:p w14:paraId="6C2AE97A">
      <w:pPr>
        <w:pStyle w:val="4"/>
        <w:numPr>
          <w:ilvl w:val="2"/>
          <w:numId w:val="1"/>
        </w:numPr>
        <w:tabs>
          <w:tab w:val="left" w:pos="425"/>
          <w:tab w:val="clear" w:pos="709"/>
        </w:tabs>
        <w:bidi w:val="0"/>
        <w:spacing w:line="360" w:lineRule="auto"/>
        <w:ind w:left="709" w:leftChars="0" w:hanging="709" w:firstLineChars="0"/>
        <w:jc w:val="left"/>
        <w:outlineLvl w:val="2"/>
        <w:rPr>
          <w:rFonts w:hint="default" w:ascii="Times New Roman" w:hAnsi="Times New Roman" w:cs="Times New Roman"/>
          <w:b/>
          <w:bCs/>
          <w:sz w:val="24"/>
          <w:szCs w:val="24"/>
        </w:rPr>
      </w:pPr>
      <w:bookmarkStart w:id="163" w:name="_Toc23510"/>
      <w:r>
        <w:rPr>
          <w:rFonts w:hint="default" w:ascii="Times New Roman" w:hAnsi="Times New Roman" w:cs="Times New Roman"/>
          <w:b/>
          <w:bCs/>
          <w:sz w:val="24"/>
          <w:szCs w:val="24"/>
        </w:rPr>
        <w:t>Implementation</w:t>
      </w:r>
      <w:r>
        <w:rPr>
          <w:rFonts w:hint="default" w:ascii="Times New Roman" w:hAnsi="Times New Roman" w:cs="Times New Roman"/>
          <w:b/>
          <w:bCs/>
          <w:spacing w:val="-10"/>
          <w:sz w:val="24"/>
          <w:szCs w:val="24"/>
        </w:rPr>
        <w:t xml:space="preserve"> </w:t>
      </w:r>
      <w:r>
        <w:rPr>
          <w:rFonts w:hint="default" w:ascii="Times New Roman" w:hAnsi="Times New Roman" w:cs="Times New Roman"/>
          <w:b/>
          <w:bCs/>
          <w:spacing w:val="-2"/>
          <w:sz w:val="24"/>
          <w:szCs w:val="24"/>
        </w:rPr>
        <w:t>Details</w:t>
      </w:r>
      <w:bookmarkEnd w:id="159"/>
      <w:bookmarkEnd w:id="160"/>
      <w:bookmarkEnd w:id="161"/>
      <w:bookmarkEnd w:id="162"/>
      <w:bookmarkEnd w:id="163"/>
    </w:p>
    <w:p w14:paraId="6507F226">
      <w:pPr>
        <w:pStyle w:val="7"/>
        <w:spacing w:before="62" w:line="360" w:lineRule="auto"/>
        <w:ind w:left="0" w:leftChars="0" w:right="164" w:firstLine="0" w:firstLineChars="0"/>
        <w:jc w:val="both"/>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The RAG system converts document sections and user queries into dense numerical representations using the all-MiniLM-L12-v2 embedding model. Each representation contains 384 dimensions. Query and document vectors are compared using cosine similarity to identify the most relevant document sections.</w:t>
      </w:r>
    </w:p>
    <w:p w14:paraId="2900C9EC">
      <w:pPr>
        <w:pStyle w:val="7"/>
        <w:spacing w:before="62" w:line="360" w:lineRule="auto"/>
        <w:ind w:left="0" w:leftChars="0" w:right="164" w:firstLine="0" w:firstLineChars="0"/>
        <w:jc w:val="both"/>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The retrieval experiment was performed using 3,045 benchmark queries. Retrieval performance was evaluated at four different retrieval depths: k=3, 5, 10, and 20.</w:t>
      </w:r>
    </w:p>
    <w:p w14:paraId="5ABC973F">
      <w:pPr>
        <w:pStyle w:val="7"/>
        <w:spacing w:before="62" w:line="360" w:lineRule="auto"/>
        <w:ind w:left="0" w:leftChars="0" w:right="164" w:firstLine="0" w:firstLineChars="0"/>
        <w:jc w:val="both"/>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For generation evaluation, 60 questions were selected from the benchmark. Three retrieval-context configurations were evaluated:</w:t>
      </w:r>
    </w:p>
    <w:p w14:paraId="3943E028">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R0_k3</w:t>
      </w:r>
      <w:r>
        <w:rPr>
          <w:rFonts w:hint="default" w:ascii="Times New Roman" w:hAnsi="Times New Roman" w:cs="Times New Roman"/>
          <w:sz w:val="24"/>
          <w:szCs w:val="24"/>
        </w:rPr>
        <w:t xml:space="preserve">: Top 3 retrieved sections were provided to the language model. </w:t>
      </w:r>
    </w:p>
    <w:p w14:paraId="5D12C4C9">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R1_k10</w:t>
      </w:r>
      <w:r>
        <w:rPr>
          <w:rFonts w:hint="default" w:ascii="Times New Roman" w:hAnsi="Times New Roman" w:cs="Times New Roman"/>
          <w:sz w:val="24"/>
          <w:szCs w:val="24"/>
        </w:rPr>
        <w:t xml:space="preserve">: Top 10 retrieved sections were provided to the language model. </w:t>
      </w:r>
    </w:p>
    <w:p w14:paraId="4779F86D">
      <w:pPr>
        <w:pStyle w:val="13"/>
        <w:keepNext w:val="0"/>
        <w:keepLines w:val="0"/>
        <w:pageBreakBefore w:val="0"/>
        <w:widowControl/>
        <w:numPr>
          <w:ilvl w:val="0"/>
          <w:numId w:val="7"/>
        </w:numPr>
        <w:suppressLineNumbers w:val="0"/>
        <w:tabs>
          <w:tab w:val="left" w:pos="1260"/>
          <w:tab w:val="clear" w:pos="840"/>
        </w:tabs>
        <w:kinsoku/>
        <w:wordWrap/>
        <w:overflowPunct/>
        <w:topLinePunct w:val="0"/>
        <w:autoSpaceDE/>
        <w:autoSpaceDN/>
        <w:bidi w:val="0"/>
        <w:adjustRightInd/>
        <w:snapToGrid/>
        <w:spacing w:before="0" w:beforeAutospacing="0" w:after="0" w:afterAutospacing="0" w:line="360" w:lineRule="auto"/>
        <w:ind w:left="839" w:leftChars="0" w:right="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R2_k10_optimized</w:t>
      </w:r>
      <w:r>
        <w:rPr>
          <w:rFonts w:hint="default" w:ascii="Times New Roman" w:hAnsi="Times New Roman" w:cs="Times New Roman"/>
          <w:sz w:val="24"/>
          <w:szCs w:val="24"/>
        </w:rPr>
        <w:t>: Top 10 sections were retrieved and redundant context was removed (Jaccard overlap ≥ 0.70, maximum 5 sections retained) before generation.</w:t>
      </w:r>
    </w:p>
    <w:p w14:paraId="1A8566FF">
      <w:pPr>
        <w:keepNext w:val="0"/>
        <w:keepLines w:val="0"/>
        <w:pageBreakBefore w:val="0"/>
        <w:widowControl w:val="0"/>
        <w:kinsoku/>
        <w:wordWrap/>
        <w:overflowPunct/>
        <w:topLinePunct w:val="0"/>
        <w:autoSpaceDE w:val="0"/>
        <w:autoSpaceDN w:val="0"/>
        <w:bidi w:val="0"/>
        <w:adjustRightInd/>
        <w:snapToGrid/>
        <w:spacing w:before="0" w:after="0" w:line="360" w:lineRule="auto"/>
        <w:ind w:left="0" w:leftChars="0" w:firstLine="0" w:firstLineChars="0"/>
        <w:jc w:val="both"/>
        <w:textAlignment w:val="auto"/>
      </w:pPr>
      <w:r>
        <w:t>In all three configurations, the assembled context was additionally truncated to a maximum of 8,000 characters before being passed to the language model, which explains why the mean context size of R1_k10 in Table 2</w:t>
      </w:r>
      <w:r>
        <w:rPr>
          <w:rFonts w:hint="default"/>
          <w:lang w:val="en-US"/>
        </w:rPr>
        <w:t>.2</w:t>
      </w:r>
      <w:r>
        <w:t xml:space="preserve"> reaches the 8,000-character ceiling.</w:t>
      </w:r>
    </w:p>
    <w:p w14:paraId="578D1BDC">
      <w:pPr>
        <w:keepNext w:val="0"/>
        <w:keepLines w:val="0"/>
        <w:pageBreakBefore w:val="0"/>
        <w:widowControl w:val="0"/>
        <w:kinsoku/>
        <w:wordWrap/>
        <w:overflowPunct/>
        <w:topLinePunct w:val="0"/>
        <w:autoSpaceDE w:val="0"/>
        <w:autoSpaceDN w:val="0"/>
        <w:bidi w:val="0"/>
        <w:adjustRightInd/>
        <w:snapToGrid/>
        <w:spacing w:before="0" w:after="0" w:line="360" w:lineRule="auto"/>
        <w:ind w:left="0" w:leftChars="0" w:firstLine="0" w:firstLineChars="0"/>
        <w:jc w:val="both"/>
        <w:textAlignment w:val="auto"/>
      </w:pPr>
      <w:r>
        <w:t>The final generation experiment used the Qwen2.5:3B language model</w:t>
      </w:r>
      <w:r>
        <w:rPr>
          <w:rFonts w:hint="default"/>
          <w:lang w:val="en-US"/>
        </w:rPr>
        <w:t>, executed</w:t>
      </w:r>
      <w:r>
        <w:t xml:space="preserve"> locally through Ollama [5]. Local execution eliminated dependence on an external API daily-token quota during the final experiment.</w:t>
      </w:r>
    </w:p>
    <w:p w14:paraId="3ECFB7C2">
      <w:pPr>
        <w:pStyle w:val="7"/>
        <w:keepNext w:val="0"/>
        <w:keepLines w:val="0"/>
        <w:pageBreakBefore w:val="0"/>
        <w:widowControl w:val="0"/>
        <w:kinsoku/>
        <w:wordWrap/>
        <w:overflowPunct/>
        <w:topLinePunct w:val="0"/>
        <w:autoSpaceDE w:val="0"/>
        <w:autoSpaceDN w:val="0"/>
        <w:bidi w:val="0"/>
        <w:adjustRightInd/>
        <w:snapToGrid/>
        <w:spacing w:before="0" w:after="0" w:line="360" w:lineRule="auto"/>
        <w:ind w:left="0" w:leftChars="0" w:right="164" w:firstLine="0" w:firstLineChars="0"/>
        <w:jc w:val="both"/>
        <w:textAlignment w:val="auto"/>
        <w:rPr>
          <w:rFonts w:hint="default" w:cs="Times New Roman"/>
          <w:sz w:val="28"/>
          <w:szCs w:val="28"/>
          <w:lang w:val="en-US"/>
        </w:rPr>
      </w:pPr>
      <w:r>
        <w:t>The generated answers were compared with the benchmark reference answers using token-set lexical F1, computed as the harmonic mean of precision and recall between the lowercased alphanumeric token sets of the generated answer and the gold answer. Generation latency and context size were also recorded to evaluate efficiency. To determine whether differences in mean lexical F1 between configurations were statistically meaningful, a paired Wilcoxon signed-rank test was applied to the 60 per-question F1 scores for each pairwise comparison, since the same 60 questions were evaluated under all three configurations.</w:t>
      </w:r>
      <w:bookmarkStart w:id="164" w:name="2.5 Result Analysis"/>
      <w:bookmarkEnd w:id="164"/>
      <w:bookmarkStart w:id="165" w:name="_bookmark23"/>
      <w:bookmarkEnd w:id="165"/>
      <w:bookmarkStart w:id="166" w:name="_Toc11743"/>
      <w:bookmarkStart w:id="167" w:name="_Toc4556"/>
      <w:bookmarkStart w:id="168" w:name="_Toc5620"/>
      <w:bookmarkStart w:id="169" w:name="_Toc2701"/>
      <w:bookmarkStart w:id="170" w:name="_Toc4991"/>
    </w:p>
    <w:p w14:paraId="20FFCFBE">
      <w:pPr>
        <w:spacing w:line="360" w:lineRule="auto"/>
        <w:rPr>
          <w:rFonts w:hint="default" w:cs="Times New Roman"/>
          <w:sz w:val="28"/>
          <w:szCs w:val="28"/>
          <w:lang w:val="en-US"/>
        </w:rPr>
      </w:pPr>
      <w:r>
        <w:rPr>
          <w:rFonts w:hint="default" w:cs="Times New Roman"/>
          <w:sz w:val="28"/>
          <w:szCs w:val="28"/>
          <w:lang w:val="en-US"/>
        </w:rPr>
        <w:br w:type="page"/>
      </w:r>
    </w:p>
    <w:p w14:paraId="7300690D">
      <w:pPr>
        <w:pStyle w:val="2"/>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cs="Times New Roman"/>
          <w:sz w:val="32"/>
          <w:szCs w:val="32"/>
          <w:lang w:val="en-US"/>
        </w:rPr>
      </w:pPr>
      <w:bookmarkStart w:id="171" w:name="_Toc7381"/>
      <w:r>
        <w:rPr>
          <w:rFonts w:hint="default" w:cs="Times New Roman"/>
          <w:sz w:val="32"/>
          <w:szCs w:val="32"/>
          <w:lang w:val="en-US"/>
        </w:rPr>
        <w:t>RESULTS/ FINDINGS</w:t>
      </w:r>
      <w:bookmarkEnd w:id="171"/>
    </w:p>
    <w:p w14:paraId="51E59D40">
      <w:pPr>
        <w:pStyle w:val="3"/>
        <w:keepNext w:val="0"/>
        <w:keepLines w:val="0"/>
        <w:pageBreakBefore w:val="0"/>
        <w:widowControl w:val="0"/>
        <w:numPr>
          <w:ilvl w:val="1"/>
          <w:numId w:val="1"/>
        </w:numPr>
        <w:tabs>
          <w:tab w:val="left" w:pos="425"/>
          <w:tab w:val="clear" w:pos="567"/>
        </w:tabs>
        <w:kinsoku/>
        <w:wordWrap/>
        <w:overflowPunct/>
        <w:topLinePunct w:val="0"/>
        <w:autoSpaceDE w:val="0"/>
        <w:autoSpaceDN w:val="0"/>
        <w:bidi w:val="0"/>
        <w:adjustRightInd/>
        <w:snapToGrid/>
        <w:spacing w:before="0" w:line="360" w:lineRule="auto"/>
        <w:ind w:left="567" w:leftChars="0" w:hanging="567" w:firstLineChars="0"/>
        <w:jc w:val="left"/>
        <w:textAlignment w:val="auto"/>
        <w:outlineLvl w:val="1"/>
        <w:rPr>
          <w:sz w:val="28"/>
          <w:szCs w:val="28"/>
        </w:rPr>
      </w:pPr>
      <w:r>
        <w:rPr>
          <w:rFonts w:hint="default" w:cs="Times New Roman"/>
          <w:sz w:val="28"/>
          <w:szCs w:val="28"/>
          <w:lang w:val="en-US"/>
        </w:rPr>
        <w:t xml:space="preserve"> </w:t>
      </w:r>
      <w:bookmarkStart w:id="172" w:name="_Toc25285"/>
      <w:r>
        <w:rPr>
          <w:rFonts w:hint="default" w:cs="Times New Roman"/>
          <w:sz w:val="28"/>
          <w:szCs w:val="28"/>
          <w:lang w:val="en-US"/>
        </w:rPr>
        <w:t>Findings and Observations</w:t>
      </w:r>
      <w:bookmarkEnd w:id="172"/>
    </w:p>
    <w:p w14:paraId="701E5B98">
      <w:pPr>
        <w:keepNext w:val="0"/>
        <w:keepLines w:val="0"/>
        <w:pageBreakBefore w:val="0"/>
        <w:widowControl w:val="0"/>
        <w:kinsoku/>
        <w:wordWrap/>
        <w:overflowPunct/>
        <w:topLinePunct w:val="0"/>
        <w:autoSpaceDE w:val="0"/>
        <w:autoSpaceDN w:val="0"/>
        <w:bidi w:val="0"/>
        <w:adjustRightInd/>
        <w:snapToGrid/>
        <w:spacing w:before="0" w:after="200" w:line="360" w:lineRule="auto"/>
        <w:ind w:left="0" w:leftChars="0" w:firstLine="0" w:firstLineChars="0"/>
        <w:jc w:val="both"/>
        <w:textAlignment w:val="auto"/>
      </w:pPr>
      <w:r>
        <w:t>The experimental evaluation of the Retrieval-Augmented Generation (RAG) system was conducted to address the research objectives by examining retrieval performance at different retrieval depths and comparing RAG configurations in terms of answer quality and generation efficiency. The major findings and observations are summarized below:</w:t>
      </w:r>
    </w:p>
    <w:p w14:paraId="1152A21A">
      <w:pPr>
        <w:keepNext w:val="0"/>
        <w:keepLines w:val="0"/>
        <w:pageBreakBefore w:val="0"/>
        <w:widowControl/>
        <w:numPr>
          <w:ilvl w:val="0"/>
          <w:numId w:val="10"/>
        </w:numPr>
        <w:suppressLineNumbers w:val="0"/>
        <w:tabs>
          <w:tab w:val="clear" w:pos="705"/>
        </w:tabs>
        <w:kinsoku/>
        <w:wordWrap/>
        <w:overflowPunct/>
        <w:topLinePunct w:val="0"/>
        <w:autoSpaceDE w:val="0"/>
        <w:autoSpaceDN w:val="0"/>
        <w:bidi w:val="0"/>
        <w:adjustRightInd/>
        <w:snapToGrid/>
        <w:spacing w:before="0" w:beforeAutospacing="0" w:after="0" w:afterAutospacing="0" w:line="360" w:lineRule="auto"/>
        <w:ind w:left="726" w:hanging="363"/>
        <w:textAlignment w:val="auto"/>
        <w:rPr>
          <w:sz w:val="24"/>
          <w:szCs w:val="24"/>
        </w:rPr>
      </w:pPr>
      <w:r>
        <w:rPr>
          <w:rStyle w:val="14"/>
          <w:sz w:val="24"/>
          <w:szCs w:val="24"/>
        </w:rPr>
        <w:t>Retrieval Performance:</w:t>
      </w:r>
      <w:r>
        <w:rPr>
          <w:sz w:val="24"/>
          <w:szCs w:val="24"/>
        </w:rPr>
        <w:t xml:space="preserve"> Retrieval effectiveness improved consistently as the retrieval depth increased from k=3k=3 to k=20k=20. Hit@k increased from 61.18% at k=3k=3 to 82.33% at k=20k=20, while MRR and nDCG also showed improvement. </w:t>
      </w:r>
    </w:p>
    <w:p w14:paraId="11B12E82">
      <w:pPr>
        <w:keepNext w:val="0"/>
        <w:keepLines w:val="0"/>
        <w:pageBreakBefore w:val="0"/>
        <w:widowControl/>
        <w:numPr>
          <w:ilvl w:val="0"/>
          <w:numId w:val="10"/>
        </w:numPr>
        <w:suppressLineNumbers w:val="0"/>
        <w:tabs>
          <w:tab w:val="clear" w:pos="705"/>
        </w:tabs>
        <w:kinsoku/>
        <w:wordWrap/>
        <w:overflowPunct/>
        <w:topLinePunct w:val="0"/>
        <w:autoSpaceDE w:val="0"/>
        <w:autoSpaceDN w:val="0"/>
        <w:bidi w:val="0"/>
        <w:adjustRightInd/>
        <w:snapToGrid/>
        <w:spacing w:before="0" w:beforeAutospacing="0" w:after="0" w:afterAutospacing="0" w:line="360" w:lineRule="auto"/>
        <w:ind w:left="726" w:hanging="363"/>
        <w:textAlignment w:val="auto"/>
        <w:rPr>
          <w:sz w:val="24"/>
          <w:szCs w:val="24"/>
        </w:rPr>
      </w:pPr>
      <w:r>
        <w:rPr>
          <w:rStyle w:val="14"/>
          <w:sz w:val="24"/>
          <w:szCs w:val="24"/>
        </w:rPr>
        <w:t>Generation Performance:</w:t>
      </w:r>
      <w:r>
        <w:rPr>
          <w:sz w:val="24"/>
          <w:szCs w:val="24"/>
        </w:rPr>
        <w:t xml:space="preserve"> Among the three configurations, R1_k10 achieved the highest mean lexical F1 score of 0.3136, compared with 0.3030 for R0_k3 and 0.3046 for R2_k10_optimized. </w:t>
      </w:r>
    </w:p>
    <w:p w14:paraId="0520CAF8">
      <w:pPr>
        <w:keepNext w:val="0"/>
        <w:keepLines w:val="0"/>
        <w:pageBreakBefore w:val="0"/>
        <w:widowControl/>
        <w:numPr>
          <w:ilvl w:val="0"/>
          <w:numId w:val="10"/>
        </w:numPr>
        <w:suppressLineNumbers w:val="0"/>
        <w:tabs>
          <w:tab w:val="clear" w:pos="705"/>
        </w:tabs>
        <w:kinsoku/>
        <w:wordWrap/>
        <w:overflowPunct/>
        <w:topLinePunct w:val="0"/>
        <w:autoSpaceDE w:val="0"/>
        <w:autoSpaceDN w:val="0"/>
        <w:bidi w:val="0"/>
        <w:adjustRightInd/>
        <w:snapToGrid/>
        <w:spacing w:before="0" w:beforeAutospacing="0" w:after="0" w:afterAutospacing="0" w:line="360" w:lineRule="auto"/>
        <w:ind w:left="726" w:hanging="363"/>
        <w:textAlignment w:val="auto"/>
        <w:rPr>
          <w:sz w:val="24"/>
          <w:szCs w:val="24"/>
        </w:rPr>
      </w:pPr>
      <w:r>
        <w:rPr>
          <w:rStyle w:val="14"/>
          <w:sz w:val="24"/>
          <w:szCs w:val="24"/>
        </w:rPr>
        <w:t>Generation Efficiency:</w:t>
      </w:r>
      <w:r>
        <w:rPr>
          <w:sz w:val="24"/>
          <w:szCs w:val="24"/>
        </w:rPr>
        <w:t xml:space="preserve"> The R2_k10_optimized configuration achieved the lowest mean generation latency of 12.098 seconds, compared with 16.958 seconds for R1_k10. This shows that removing redundant context can reduce generation time. </w:t>
      </w:r>
    </w:p>
    <w:p w14:paraId="20DFDC18">
      <w:pPr>
        <w:keepNext w:val="0"/>
        <w:keepLines w:val="0"/>
        <w:pageBreakBefore w:val="0"/>
        <w:widowControl/>
        <w:numPr>
          <w:ilvl w:val="0"/>
          <w:numId w:val="10"/>
        </w:numPr>
        <w:suppressLineNumbers w:val="0"/>
        <w:tabs>
          <w:tab w:val="clear" w:pos="705"/>
        </w:tabs>
        <w:kinsoku/>
        <w:wordWrap/>
        <w:overflowPunct/>
        <w:topLinePunct w:val="0"/>
        <w:autoSpaceDE w:val="0"/>
        <w:autoSpaceDN w:val="0"/>
        <w:bidi w:val="0"/>
        <w:adjustRightInd/>
        <w:snapToGrid/>
        <w:spacing w:before="0" w:beforeAutospacing="0" w:after="0" w:afterAutospacing="0" w:line="360" w:lineRule="auto"/>
        <w:ind w:left="726" w:hanging="363"/>
        <w:textAlignment w:val="auto"/>
        <w:rPr>
          <w:sz w:val="24"/>
          <w:szCs w:val="24"/>
        </w:rPr>
      </w:pPr>
      <w:r>
        <w:rPr>
          <w:rStyle w:val="14"/>
          <w:sz w:val="24"/>
          <w:szCs w:val="24"/>
        </w:rPr>
        <w:t>Effect of Context Optimization:</w:t>
      </w:r>
      <w:r>
        <w:rPr>
          <w:sz w:val="24"/>
          <w:szCs w:val="24"/>
        </w:rPr>
        <w:t xml:space="preserve"> Context optimization produced a small reduction in lexical F1 from 0.3136 to 0.3046 compared with the unoptimized top-10 configuration. The difference was statistically significant according to the Wilcoxon signed-rank test (p = 0.005). </w:t>
      </w:r>
    </w:p>
    <w:p w14:paraId="0AE7BB6F">
      <w:pPr>
        <w:keepNext w:val="0"/>
        <w:keepLines w:val="0"/>
        <w:pageBreakBefore w:val="0"/>
        <w:widowControl/>
        <w:numPr>
          <w:ilvl w:val="0"/>
          <w:numId w:val="10"/>
        </w:numPr>
        <w:suppressLineNumbers w:val="0"/>
        <w:tabs>
          <w:tab w:val="clear" w:pos="705"/>
        </w:tabs>
        <w:kinsoku/>
        <w:wordWrap/>
        <w:overflowPunct/>
        <w:topLinePunct w:val="0"/>
        <w:autoSpaceDE w:val="0"/>
        <w:autoSpaceDN w:val="0"/>
        <w:bidi w:val="0"/>
        <w:adjustRightInd/>
        <w:snapToGrid/>
        <w:spacing w:before="0" w:beforeAutospacing="0" w:after="0" w:afterAutospacing="0" w:line="360" w:lineRule="auto"/>
        <w:ind w:left="726" w:hanging="363"/>
        <w:textAlignment w:val="auto"/>
        <w:rPr>
          <w:rFonts w:hint="default" w:cs="Times New Roman"/>
          <w:sz w:val="24"/>
          <w:szCs w:val="24"/>
          <w:lang w:val="en-US"/>
        </w:rPr>
      </w:pPr>
      <w:r>
        <w:rPr>
          <w:rStyle w:val="14"/>
          <w:sz w:val="24"/>
          <w:szCs w:val="24"/>
        </w:rPr>
        <w:t>Overall Observation:</w:t>
      </w:r>
      <w:r>
        <w:rPr>
          <w:sz w:val="24"/>
          <w:szCs w:val="24"/>
        </w:rPr>
        <w:t xml:space="preserve"> The results indicate that increasing retrieval depth improved retrieval effectiveness, while context optimization reduced generation latency by reducing redundant context. However, the efficiency improvement was accompanied by a small reduction in lexical answer overlap. </w:t>
      </w:r>
    </w:p>
    <w:p w14:paraId="1E9A5BCE">
      <w:pPr>
        <w:pStyle w:val="3"/>
        <w:numPr>
          <w:ilvl w:val="1"/>
          <w:numId w:val="1"/>
        </w:numPr>
        <w:tabs>
          <w:tab w:val="left" w:pos="425"/>
          <w:tab w:val="clear" w:pos="567"/>
        </w:tabs>
        <w:bidi w:val="0"/>
        <w:spacing w:line="360" w:lineRule="auto"/>
        <w:ind w:left="567" w:leftChars="0" w:hanging="567" w:firstLineChars="0"/>
        <w:jc w:val="left"/>
        <w:outlineLvl w:val="1"/>
        <w:rPr>
          <w:rFonts w:hint="default" w:cs="Times New Roman"/>
          <w:sz w:val="28"/>
          <w:szCs w:val="28"/>
          <w:lang w:val="en-US"/>
        </w:rPr>
      </w:pPr>
      <w:r>
        <w:rPr>
          <w:rFonts w:hint="default" w:cs="Times New Roman"/>
          <w:sz w:val="28"/>
          <w:szCs w:val="28"/>
          <w:lang w:val="en-US"/>
        </w:rPr>
        <w:t xml:space="preserve"> </w:t>
      </w:r>
      <w:bookmarkStart w:id="173" w:name="_Toc13150"/>
      <w:r>
        <w:rPr>
          <w:rFonts w:hint="default" w:cs="Times New Roman"/>
          <w:sz w:val="28"/>
          <w:szCs w:val="28"/>
          <w:lang w:val="en-US"/>
        </w:rPr>
        <w:t>Result Analysis</w:t>
      </w:r>
      <w:bookmarkEnd w:id="166"/>
      <w:bookmarkEnd w:id="167"/>
      <w:bookmarkEnd w:id="168"/>
      <w:bookmarkEnd w:id="169"/>
      <w:bookmarkEnd w:id="170"/>
      <w:bookmarkEnd w:id="173"/>
    </w:p>
    <w:p w14:paraId="6222A770">
      <w:pPr>
        <w:pStyle w:val="4"/>
        <w:keepNext w:val="0"/>
        <w:keepLines w:val="0"/>
        <w:pageBreakBefore w:val="0"/>
        <w:widowControl w:val="0"/>
        <w:numPr>
          <w:ilvl w:val="2"/>
          <w:numId w:val="1"/>
        </w:numPr>
        <w:tabs>
          <w:tab w:val="left" w:pos="425"/>
          <w:tab w:val="clear" w:pos="709"/>
        </w:tabs>
        <w:kinsoku/>
        <w:wordWrap/>
        <w:overflowPunct/>
        <w:topLinePunct w:val="0"/>
        <w:autoSpaceDE w:val="0"/>
        <w:autoSpaceDN w:val="0"/>
        <w:bidi w:val="0"/>
        <w:adjustRightInd/>
        <w:snapToGrid/>
        <w:spacing w:before="0" w:line="360" w:lineRule="auto"/>
        <w:ind w:left="709" w:leftChars="0" w:hanging="709" w:firstLineChars="0"/>
        <w:jc w:val="left"/>
        <w:textAlignment w:val="auto"/>
        <w:outlineLvl w:val="2"/>
        <w:rPr>
          <w:rFonts w:hint="default" w:cs="Times New Roman"/>
          <w:b/>
          <w:bCs/>
          <w:sz w:val="24"/>
          <w:szCs w:val="24"/>
          <w:lang w:val="en-US"/>
        </w:rPr>
      </w:pPr>
      <w:bookmarkStart w:id="174" w:name="_Toc25292"/>
      <w:r>
        <w:rPr>
          <w:rFonts w:hint="default" w:cs="Times New Roman"/>
          <w:b/>
          <w:bCs/>
          <w:sz w:val="24"/>
          <w:szCs w:val="24"/>
          <w:lang w:val="en-US"/>
        </w:rPr>
        <w:t>Quantitative Analysis</w:t>
      </w:r>
      <w:bookmarkEnd w:id="174"/>
    </w:p>
    <w:p w14:paraId="60B3B0DC">
      <w:pPr>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firstLine="0" w:firstLineChars="0"/>
        <w:jc w:val="both"/>
        <w:textAlignment w:val="auto"/>
        <w:rPr>
          <w:rFonts w:hint="default" w:ascii="Times New Roman" w:hAnsi="Times New Roman" w:cs="Times New Roman"/>
          <w:b/>
          <w:spacing w:val="-5"/>
          <w:sz w:val="24"/>
        </w:rPr>
      </w:pPr>
      <w:bookmarkStart w:id="175" w:name="2.5.1 Quantitative Analysis"/>
      <w:bookmarkEnd w:id="175"/>
      <w:bookmarkStart w:id="176" w:name="_bookmark24"/>
      <w:bookmarkEnd w:id="176"/>
      <w:r>
        <w:rPr>
          <w:rFonts w:hint="default" w:ascii="Times New Roman" w:hAnsi="Times New Roman" w:cs="Times New Roman"/>
          <w:b/>
          <w:spacing w:val="-5"/>
          <w:sz w:val="24"/>
        </w:rPr>
        <w:t>Retrieval Performance at Different k Values</w:t>
      </w:r>
    </w:p>
    <w:p w14:paraId="2F1B9976">
      <w:pPr>
        <w:pStyle w:val="8"/>
        <w:keepNext w:val="0"/>
        <w:keepLines w:val="0"/>
        <w:pageBreakBefore w:val="0"/>
        <w:widowControl w:val="0"/>
        <w:kinsoku/>
        <w:wordWrap/>
        <w:overflowPunct/>
        <w:topLinePunct w:val="0"/>
        <w:autoSpaceDE w:val="0"/>
        <w:autoSpaceDN w:val="0"/>
        <w:bidi w:val="0"/>
        <w:adjustRightInd/>
        <w:snapToGrid/>
        <w:ind w:left="0" w:leftChars="0" w:firstLine="0"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177" w:name="_Toc8565"/>
      <w:r>
        <w:rPr>
          <w:rFonts w:hint="default" w:ascii="Times New Roman" w:hAnsi="Times New Roman" w:cs="Times New Roman"/>
          <w:sz w:val="24"/>
          <w:szCs w:val="24"/>
          <w:lang w:val="en-US"/>
        </w:rPr>
        <w:t>: Retrieval Performance at Different Retrieval Depths</w:t>
      </w:r>
      <w:bookmarkEnd w:id="177"/>
    </w:p>
    <w:tbl>
      <w:tblPr>
        <w:tblStyle w:val="15"/>
        <w:tblW w:w="9185" w:type="dxa"/>
        <w:tblInd w:w="2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9"/>
        <w:gridCol w:w="1809"/>
        <w:gridCol w:w="1737"/>
        <w:gridCol w:w="1790"/>
      </w:tblGrid>
      <w:tr w14:paraId="606F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9" w:type="dxa"/>
            <w:shd w:val="clear" w:color="auto" w:fill="auto"/>
            <w:vAlign w:val="center"/>
          </w:tcPr>
          <w:p w14:paraId="42CCDB13">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Retrieval Depth</w:t>
            </w:r>
          </w:p>
        </w:tc>
        <w:tc>
          <w:tcPr>
            <w:tcW w:w="1809" w:type="dxa"/>
            <w:shd w:val="clear" w:color="auto" w:fill="auto"/>
            <w:vAlign w:val="center"/>
          </w:tcPr>
          <w:p w14:paraId="48A74CB8">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Hit@k</w:t>
            </w:r>
          </w:p>
        </w:tc>
        <w:tc>
          <w:tcPr>
            <w:tcW w:w="1737" w:type="dxa"/>
            <w:shd w:val="clear" w:color="auto" w:fill="auto"/>
            <w:vAlign w:val="center"/>
          </w:tcPr>
          <w:p w14:paraId="46BFE12E">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MRR</w:t>
            </w:r>
          </w:p>
        </w:tc>
        <w:tc>
          <w:tcPr>
            <w:tcW w:w="1790" w:type="dxa"/>
            <w:shd w:val="clear" w:color="auto" w:fill="auto"/>
            <w:vAlign w:val="center"/>
          </w:tcPr>
          <w:p w14:paraId="76CE1EE6">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nDCG</w:t>
            </w:r>
          </w:p>
        </w:tc>
      </w:tr>
      <w:tr w14:paraId="2D1A4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9" w:type="dxa"/>
            <w:shd w:val="clear" w:color="auto" w:fill="auto"/>
            <w:vAlign w:val="center"/>
          </w:tcPr>
          <w:p w14:paraId="5DF7F123">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val="0"/>
                <w:bCs w:val="0"/>
                <w:sz w:val="24"/>
                <w:szCs w:val="24"/>
                <w:lang w:val="en-US" w:eastAsia="en-US" w:bidi="ar-SA"/>
              </w:rPr>
            </w:pPr>
            <w:r>
              <w:rPr>
                <w:rStyle w:val="14"/>
                <w:rFonts w:hint="default" w:ascii="Times New Roman" w:hAnsi="Times New Roman" w:eastAsia="SimSun" w:cs="Times New Roman"/>
                <w:b/>
                <w:bCs/>
                <w:kern w:val="0"/>
                <w:sz w:val="24"/>
                <w:szCs w:val="24"/>
                <w:lang w:val="en-US" w:eastAsia="zh-CN" w:bidi="ar"/>
              </w:rPr>
              <w:t>k = 3</w:t>
            </w:r>
          </w:p>
        </w:tc>
        <w:tc>
          <w:tcPr>
            <w:tcW w:w="1809" w:type="dxa"/>
            <w:shd w:val="clear" w:color="auto" w:fill="auto"/>
            <w:vAlign w:val="center"/>
          </w:tcPr>
          <w:p w14:paraId="0C5FC28D">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val="0"/>
                <w:bCs w:val="0"/>
                <w:sz w:val="24"/>
                <w:szCs w:val="24"/>
                <w:lang w:val="en-US" w:eastAsia="en-US" w:bidi="ar-SA"/>
              </w:rPr>
            </w:pPr>
            <w:r>
              <w:rPr>
                <w:rFonts w:hint="default" w:ascii="Times New Roman" w:hAnsi="Times New Roman" w:eastAsia="SimSun" w:cs="Times New Roman"/>
                <w:kern w:val="0"/>
                <w:sz w:val="24"/>
                <w:szCs w:val="24"/>
                <w:lang w:val="en-US" w:eastAsia="zh-CN" w:bidi="ar"/>
              </w:rPr>
              <w:t>0.6118</w:t>
            </w:r>
          </w:p>
        </w:tc>
        <w:tc>
          <w:tcPr>
            <w:tcW w:w="1737" w:type="dxa"/>
            <w:shd w:val="clear" w:color="auto" w:fill="auto"/>
            <w:vAlign w:val="center"/>
          </w:tcPr>
          <w:p w14:paraId="7DB9FF14">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val="0"/>
                <w:bCs w:val="0"/>
                <w:sz w:val="24"/>
                <w:szCs w:val="24"/>
                <w:lang w:val="en-US" w:eastAsia="en-US" w:bidi="ar-SA"/>
              </w:rPr>
            </w:pPr>
            <w:r>
              <w:rPr>
                <w:rFonts w:hint="default" w:ascii="Times New Roman" w:hAnsi="Times New Roman" w:eastAsia="SimSun" w:cs="Times New Roman"/>
                <w:kern w:val="0"/>
                <w:sz w:val="24"/>
                <w:szCs w:val="24"/>
                <w:lang w:val="en-US" w:eastAsia="zh-CN" w:bidi="ar"/>
              </w:rPr>
              <w:t>0.5061</w:t>
            </w:r>
          </w:p>
        </w:tc>
        <w:tc>
          <w:tcPr>
            <w:tcW w:w="1790" w:type="dxa"/>
            <w:shd w:val="clear" w:color="auto" w:fill="auto"/>
            <w:vAlign w:val="center"/>
          </w:tcPr>
          <w:p w14:paraId="7BB5ACBC">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val="0"/>
                <w:bCs w:val="0"/>
                <w:sz w:val="24"/>
                <w:szCs w:val="24"/>
                <w:lang w:val="en-US" w:eastAsia="en-US" w:bidi="ar-SA"/>
              </w:rPr>
            </w:pPr>
            <w:r>
              <w:rPr>
                <w:rFonts w:hint="default" w:ascii="Times New Roman" w:hAnsi="Times New Roman" w:eastAsia="SimSun" w:cs="Times New Roman"/>
                <w:kern w:val="0"/>
                <w:sz w:val="24"/>
                <w:szCs w:val="24"/>
                <w:lang w:val="en-US" w:eastAsia="zh-CN" w:bidi="ar"/>
              </w:rPr>
              <w:t>0.5333</w:t>
            </w:r>
          </w:p>
        </w:tc>
      </w:tr>
      <w:tr w14:paraId="6DC11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9" w:type="dxa"/>
            <w:shd w:val="clear" w:color="auto" w:fill="auto"/>
            <w:vAlign w:val="center"/>
          </w:tcPr>
          <w:p w14:paraId="2E83702D">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val="0"/>
                <w:bCs w:val="0"/>
                <w:sz w:val="24"/>
                <w:szCs w:val="24"/>
                <w:lang w:val="en-US" w:eastAsia="en-US" w:bidi="ar-SA"/>
              </w:rPr>
            </w:pPr>
            <w:r>
              <w:rPr>
                <w:rStyle w:val="14"/>
                <w:rFonts w:hint="default" w:ascii="Times New Roman" w:hAnsi="Times New Roman" w:eastAsia="SimSun" w:cs="Times New Roman"/>
                <w:b/>
                <w:bCs/>
                <w:kern w:val="0"/>
                <w:sz w:val="24"/>
                <w:szCs w:val="24"/>
                <w:lang w:val="en-US" w:eastAsia="zh-CN" w:bidi="ar"/>
              </w:rPr>
              <w:t>k = 5</w:t>
            </w:r>
          </w:p>
        </w:tc>
        <w:tc>
          <w:tcPr>
            <w:tcW w:w="1809" w:type="dxa"/>
            <w:shd w:val="clear" w:color="auto" w:fill="auto"/>
            <w:vAlign w:val="center"/>
          </w:tcPr>
          <w:p w14:paraId="11BE8D47">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val="0"/>
                <w:bCs w:val="0"/>
                <w:sz w:val="24"/>
                <w:szCs w:val="24"/>
                <w:lang w:val="en-US" w:eastAsia="en-US" w:bidi="ar-SA"/>
              </w:rPr>
            </w:pPr>
            <w:r>
              <w:rPr>
                <w:rFonts w:hint="default" w:ascii="Times New Roman" w:hAnsi="Times New Roman" w:eastAsia="SimSun" w:cs="Times New Roman"/>
                <w:kern w:val="0"/>
                <w:sz w:val="24"/>
                <w:szCs w:val="24"/>
                <w:lang w:val="en-US" w:eastAsia="zh-CN" w:bidi="ar"/>
              </w:rPr>
              <w:t>0.6893</w:t>
            </w:r>
          </w:p>
        </w:tc>
        <w:tc>
          <w:tcPr>
            <w:tcW w:w="1737" w:type="dxa"/>
            <w:shd w:val="clear" w:color="auto" w:fill="auto"/>
            <w:vAlign w:val="center"/>
          </w:tcPr>
          <w:p w14:paraId="0F805F74">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val="0"/>
                <w:bCs w:val="0"/>
                <w:sz w:val="24"/>
                <w:szCs w:val="24"/>
                <w:lang w:val="en-US" w:eastAsia="en-US" w:bidi="ar-SA"/>
              </w:rPr>
            </w:pPr>
            <w:r>
              <w:rPr>
                <w:rFonts w:hint="default" w:ascii="Times New Roman" w:hAnsi="Times New Roman" w:eastAsia="SimSun" w:cs="Times New Roman"/>
                <w:kern w:val="0"/>
                <w:sz w:val="24"/>
                <w:szCs w:val="24"/>
                <w:lang w:val="en-US" w:eastAsia="zh-CN" w:bidi="ar"/>
              </w:rPr>
              <w:t>0.5239</w:t>
            </w:r>
          </w:p>
        </w:tc>
        <w:tc>
          <w:tcPr>
            <w:tcW w:w="1790" w:type="dxa"/>
            <w:shd w:val="clear" w:color="auto" w:fill="auto"/>
            <w:vAlign w:val="center"/>
          </w:tcPr>
          <w:p w14:paraId="429524A4">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val="0"/>
                <w:bCs w:val="0"/>
                <w:sz w:val="24"/>
                <w:szCs w:val="24"/>
                <w:lang w:val="en-US" w:eastAsia="en-US" w:bidi="ar-SA"/>
              </w:rPr>
            </w:pPr>
            <w:r>
              <w:rPr>
                <w:rFonts w:hint="default" w:ascii="Times New Roman" w:hAnsi="Times New Roman" w:eastAsia="SimSun" w:cs="Times New Roman"/>
                <w:kern w:val="0"/>
                <w:sz w:val="24"/>
                <w:szCs w:val="24"/>
                <w:lang w:val="en-US" w:eastAsia="zh-CN" w:bidi="ar"/>
              </w:rPr>
              <w:t>0.5653</w:t>
            </w:r>
          </w:p>
        </w:tc>
      </w:tr>
      <w:tr w14:paraId="35E97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9" w:type="dxa"/>
            <w:shd w:val="clear" w:color="auto" w:fill="auto"/>
            <w:vAlign w:val="center"/>
          </w:tcPr>
          <w:p w14:paraId="1DF07FFB">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val="0"/>
                <w:bCs w:val="0"/>
                <w:sz w:val="24"/>
                <w:szCs w:val="24"/>
                <w:lang w:val="en-US" w:eastAsia="en-US" w:bidi="ar-SA"/>
              </w:rPr>
            </w:pPr>
            <w:r>
              <w:rPr>
                <w:rStyle w:val="14"/>
                <w:rFonts w:hint="default" w:ascii="Times New Roman" w:hAnsi="Times New Roman" w:eastAsia="SimSun" w:cs="Times New Roman"/>
                <w:b/>
                <w:bCs/>
                <w:kern w:val="0"/>
                <w:sz w:val="24"/>
                <w:szCs w:val="24"/>
                <w:lang w:val="en-US" w:eastAsia="zh-CN" w:bidi="ar"/>
              </w:rPr>
              <w:t>k = 10</w:t>
            </w:r>
          </w:p>
        </w:tc>
        <w:tc>
          <w:tcPr>
            <w:tcW w:w="1809" w:type="dxa"/>
            <w:shd w:val="clear" w:color="auto" w:fill="auto"/>
            <w:vAlign w:val="center"/>
          </w:tcPr>
          <w:p w14:paraId="4EA0A6CF">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val="0"/>
                <w:bCs w:val="0"/>
                <w:sz w:val="24"/>
                <w:szCs w:val="24"/>
                <w:lang w:val="en-US" w:eastAsia="en-US" w:bidi="ar-SA"/>
              </w:rPr>
            </w:pPr>
            <w:r>
              <w:rPr>
                <w:rFonts w:hint="default" w:ascii="Times New Roman" w:hAnsi="Times New Roman" w:eastAsia="SimSun" w:cs="Times New Roman"/>
                <w:kern w:val="0"/>
                <w:sz w:val="24"/>
                <w:szCs w:val="24"/>
                <w:lang w:val="en-US" w:eastAsia="zh-CN" w:bidi="ar"/>
              </w:rPr>
              <w:t>0.7718</w:t>
            </w:r>
          </w:p>
        </w:tc>
        <w:tc>
          <w:tcPr>
            <w:tcW w:w="1737" w:type="dxa"/>
            <w:shd w:val="clear" w:color="auto" w:fill="auto"/>
            <w:vAlign w:val="center"/>
          </w:tcPr>
          <w:p w14:paraId="33A06E9F">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val="0"/>
                <w:bCs w:val="0"/>
                <w:sz w:val="24"/>
                <w:szCs w:val="24"/>
                <w:lang w:val="en-US" w:eastAsia="en-US" w:bidi="ar-SA"/>
              </w:rPr>
            </w:pPr>
            <w:r>
              <w:rPr>
                <w:rFonts w:hint="default" w:ascii="Times New Roman" w:hAnsi="Times New Roman" w:eastAsia="SimSun" w:cs="Times New Roman"/>
                <w:kern w:val="0"/>
                <w:sz w:val="24"/>
                <w:szCs w:val="24"/>
                <w:lang w:val="en-US" w:eastAsia="zh-CN" w:bidi="ar"/>
              </w:rPr>
              <w:t>0.5349</w:t>
            </w:r>
          </w:p>
        </w:tc>
        <w:tc>
          <w:tcPr>
            <w:tcW w:w="1790" w:type="dxa"/>
            <w:shd w:val="clear" w:color="auto" w:fill="auto"/>
            <w:vAlign w:val="center"/>
          </w:tcPr>
          <w:p w14:paraId="60B6C57E">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val="0"/>
                <w:bCs w:val="0"/>
                <w:sz w:val="24"/>
                <w:szCs w:val="24"/>
                <w:lang w:val="en-US" w:eastAsia="en-US" w:bidi="ar-SA"/>
              </w:rPr>
            </w:pPr>
            <w:r>
              <w:rPr>
                <w:rFonts w:hint="default" w:ascii="Times New Roman" w:hAnsi="Times New Roman" w:eastAsia="SimSun" w:cs="Times New Roman"/>
                <w:kern w:val="0"/>
                <w:sz w:val="24"/>
                <w:szCs w:val="24"/>
                <w:lang w:val="en-US" w:eastAsia="zh-CN" w:bidi="ar"/>
              </w:rPr>
              <w:t>0.5920</w:t>
            </w:r>
          </w:p>
        </w:tc>
      </w:tr>
      <w:tr w14:paraId="67D6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9" w:type="dxa"/>
            <w:shd w:val="clear" w:color="auto" w:fill="auto"/>
            <w:vAlign w:val="center"/>
          </w:tcPr>
          <w:p w14:paraId="42219A21">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val="0"/>
                <w:bCs w:val="0"/>
                <w:sz w:val="24"/>
                <w:szCs w:val="24"/>
                <w:lang w:val="en-US" w:eastAsia="en-US" w:bidi="ar-SA"/>
              </w:rPr>
            </w:pPr>
            <w:r>
              <w:rPr>
                <w:rStyle w:val="14"/>
                <w:rFonts w:hint="default" w:ascii="Times New Roman" w:hAnsi="Times New Roman" w:eastAsia="SimSun" w:cs="Times New Roman"/>
                <w:b/>
                <w:bCs/>
                <w:kern w:val="0"/>
                <w:sz w:val="24"/>
                <w:szCs w:val="24"/>
                <w:lang w:val="en-US" w:eastAsia="zh-CN" w:bidi="ar"/>
              </w:rPr>
              <w:t>k = 20</w:t>
            </w:r>
          </w:p>
        </w:tc>
        <w:tc>
          <w:tcPr>
            <w:tcW w:w="1809" w:type="dxa"/>
            <w:shd w:val="clear" w:color="auto" w:fill="auto"/>
            <w:vAlign w:val="center"/>
          </w:tcPr>
          <w:p w14:paraId="5BD4F590">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val="0"/>
                <w:bCs w:val="0"/>
                <w:sz w:val="24"/>
                <w:szCs w:val="24"/>
                <w:lang w:val="en-US" w:eastAsia="en-US" w:bidi="ar-SA"/>
              </w:rPr>
            </w:pPr>
            <w:r>
              <w:rPr>
                <w:rFonts w:hint="default" w:ascii="Times New Roman" w:hAnsi="Times New Roman" w:eastAsia="SimSun" w:cs="Times New Roman"/>
                <w:kern w:val="0"/>
                <w:sz w:val="24"/>
                <w:szCs w:val="24"/>
                <w:lang w:val="en-US" w:eastAsia="zh-CN" w:bidi="ar"/>
              </w:rPr>
              <w:t>0.8233</w:t>
            </w:r>
          </w:p>
        </w:tc>
        <w:tc>
          <w:tcPr>
            <w:tcW w:w="1737" w:type="dxa"/>
            <w:shd w:val="clear" w:color="auto" w:fill="auto"/>
            <w:vAlign w:val="center"/>
          </w:tcPr>
          <w:p w14:paraId="0472BECA">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val="0"/>
                <w:bCs w:val="0"/>
                <w:sz w:val="24"/>
                <w:szCs w:val="24"/>
                <w:lang w:val="en-US" w:eastAsia="en-US" w:bidi="ar-SA"/>
              </w:rPr>
            </w:pPr>
            <w:r>
              <w:rPr>
                <w:rFonts w:hint="default" w:ascii="Times New Roman" w:hAnsi="Times New Roman" w:eastAsia="SimSun" w:cs="Times New Roman"/>
                <w:kern w:val="0"/>
                <w:sz w:val="24"/>
                <w:szCs w:val="24"/>
                <w:lang w:val="en-US" w:eastAsia="zh-CN" w:bidi="ar"/>
              </w:rPr>
              <w:t>0.5385</w:t>
            </w:r>
          </w:p>
        </w:tc>
        <w:tc>
          <w:tcPr>
            <w:tcW w:w="1790" w:type="dxa"/>
            <w:shd w:val="clear" w:color="auto" w:fill="auto"/>
            <w:vAlign w:val="center"/>
          </w:tcPr>
          <w:p w14:paraId="70B0EF27">
            <w:pPr>
              <w:keepNext w:val="0"/>
              <w:keepLines w:val="0"/>
              <w:pageBreakBefore w:val="0"/>
              <w:widowControl/>
              <w:suppressLineNumbers w:val="0"/>
              <w:kinsoku/>
              <w:wordWrap/>
              <w:overflowPunct/>
              <w:topLinePunct w:val="0"/>
              <w:autoSpaceDE w:val="0"/>
              <w:autoSpaceDN w:val="0"/>
              <w:bidi w:val="0"/>
              <w:adjustRightInd/>
              <w:snapToGrid/>
              <w:spacing w:before="0" w:line="360" w:lineRule="auto"/>
              <w:ind w:left="0" w:leftChars="0" w:right="0" w:rightChars="0" w:firstLine="0" w:firstLineChars="0"/>
              <w:jc w:val="center"/>
              <w:textAlignment w:val="auto"/>
              <w:rPr>
                <w:rFonts w:hint="default" w:ascii="Times New Roman" w:hAnsi="Times New Roman" w:eastAsia="SimSun" w:cs="Times New Roman"/>
                <w:b w:val="0"/>
                <w:bCs w:val="0"/>
                <w:sz w:val="24"/>
                <w:szCs w:val="24"/>
                <w:lang w:val="en-US" w:eastAsia="en-US" w:bidi="ar-SA"/>
              </w:rPr>
            </w:pPr>
            <w:r>
              <w:rPr>
                <w:rFonts w:hint="default" w:ascii="Times New Roman" w:hAnsi="Times New Roman" w:eastAsia="SimSun" w:cs="Times New Roman"/>
                <w:kern w:val="0"/>
                <w:sz w:val="24"/>
                <w:szCs w:val="24"/>
                <w:lang w:val="en-US" w:eastAsia="zh-CN" w:bidi="ar"/>
              </w:rPr>
              <w:t>0.6051</w:t>
            </w:r>
          </w:p>
        </w:tc>
      </w:tr>
    </w:tbl>
    <w:p w14:paraId="01EE3716">
      <w:pPr>
        <w:pStyle w:val="7"/>
        <w:keepNext w:val="0"/>
        <w:keepLines w:val="0"/>
        <w:pageBreakBefore w:val="0"/>
        <w:kinsoku/>
        <w:wordWrap/>
        <w:overflowPunct/>
        <w:topLinePunct w:val="0"/>
        <w:bidi w:val="0"/>
        <w:adjustRightInd/>
        <w:snapToGrid/>
        <w:spacing w:before="0" w:beforeAutospacing="0" w:afterAutospacing="0" w:line="360" w:lineRule="auto"/>
        <w:ind w:right="164"/>
        <w:jc w:val="both"/>
        <w:textAlignment w:val="auto"/>
        <w:rPr>
          <w:rFonts w:hint="default" w:ascii="Times New Roman" w:hAnsi="Times New Roman" w:cs="Times New Roman"/>
          <w:color w:val="0F1114"/>
          <w:sz w:val="24"/>
          <w:szCs w:val="24"/>
        </w:rPr>
      </w:pPr>
      <w:r>
        <w:rPr>
          <w:rFonts w:hint="default" w:ascii="Times New Roman" w:hAnsi="Times New Roman" w:cs="Times New Roman"/>
          <w:color w:val="0F1114"/>
          <w:sz w:val="24"/>
          <w:szCs w:val="24"/>
        </w:rPr>
        <w:t>The retrieval results demonstrate that increasing the retrieval depth consistently improved retrieval performance.</w:t>
      </w:r>
    </w:p>
    <w:p w14:paraId="60A360C7">
      <w:pPr>
        <w:keepNext w:val="0"/>
        <w:keepLines w:val="0"/>
        <w:pageBreakBefore w:val="0"/>
        <w:widowControl/>
        <w:numPr>
          <w:ilvl w:val="0"/>
          <w:numId w:val="6"/>
        </w:numPr>
        <w:suppressLineNumbers w:val="0"/>
        <w:tabs>
          <w:tab w:val="clear" w:pos="705"/>
        </w:tabs>
        <w:kinsoku/>
        <w:wordWrap/>
        <w:overflowPunct/>
        <w:topLinePunct w:val="0"/>
        <w:bidi w:val="0"/>
        <w:adjustRightInd/>
        <w:snapToGrid/>
        <w:spacing w:before="0" w:beforeAutospacing="0" w:after="0" w:afterAutospacing="0" w:line="360" w:lineRule="auto"/>
        <w:ind w:left="720" w:hanging="360"/>
        <w:jc w:val="both"/>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At </w:t>
      </w:r>
      <w:r>
        <w:rPr>
          <w:rStyle w:val="14"/>
          <w:rFonts w:hint="default" w:ascii="Times New Roman" w:hAnsi="Times New Roman" w:cs="Times New Roman"/>
          <w:b w:val="0"/>
          <w:bCs w:val="0"/>
          <w:color w:val="000000" w:themeColor="text1"/>
          <w:sz w:val="24"/>
          <w:szCs w:val="24"/>
          <w14:textFill>
            <w14:solidFill>
              <w14:schemeClr w14:val="tx1"/>
            </w14:solidFill>
          </w14:textFill>
        </w:rPr>
        <w:t>k=3</w:t>
      </w:r>
      <w:r>
        <w:rPr>
          <w:rFonts w:hint="default" w:ascii="Times New Roman" w:hAnsi="Times New Roman" w:cs="Times New Roman"/>
          <w:b w:val="0"/>
          <w:bCs w:val="0"/>
          <w:color w:val="000000" w:themeColor="text1"/>
          <w:sz w:val="24"/>
          <w:szCs w:val="24"/>
          <w14:textFill>
            <w14:solidFill>
              <w14:schemeClr w14:val="tx1"/>
            </w14:solidFill>
          </w14:textFill>
        </w:rPr>
        <w:t xml:space="preserve">, Hit@3 was </w:t>
      </w:r>
      <w:r>
        <w:rPr>
          <w:rStyle w:val="14"/>
          <w:rFonts w:hint="default" w:ascii="Times New Roman" w:hAnsi="Times New Roman" w:cs="Times New Roman"/>
          <w:b w:val="0"/>
          <w:bCs w:val="0"/>
          <w:color w:val="000000" w:themeColor="text1"/>
          <w:sz w:val="24"/>
          <w:szCs w:val="24"/>
          <w14:textFill>
            <w14:solidFill>
              <w14:schemeClr w14:val="tx1"/>
            </w14:solidFill>
          </w14:textFill>
        </w:rPr>
        <w:t>61.18%</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0E938B1D">
      <w:pPr>
        <w:keepNext w:val="0"/>
        <w:keepLines w:val="0"/>
        <w:pageBreakBefore w:val="0"/>
        <w:widowControl/>
        <w:numPr>
          <w:ilvl w:val="0"/>
          <w:numId w:val="6"/>
        </w:numPr>
        <w:suppressLineNumbers w:val="0"/>
        <w:tabs>
          <w:tab w:val="clear" w:pos="705"/>
        </w:tabs>
        <w:kinsoku/>
        <w:wordWrap/>
        <w:overflowPunct/>
        <w:topLinePunct w:val="0"/>
        <w:bidi w:val="0"/>
        <w:adjustRightInd/>
        <w:snapToGrid/>
        <w:spacing w:before="0" w:beforeAutospacing="0" w:after="0" w:afterAutospacing="0" w:line="360" w:lineRule="auto"/>
        <w:ind w:left="720" w:hanging="360"/>
        <w:jc w:val="both"/>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At </w:t>
      </w:r>
      <w:r>
        <w:rPr>
          <w:rStyle w:val="14"/>
          <w:rFonts w:hint="default" w:ascii="Times New Roman" w:hAnsi="Times New Roman" w:cs="Times New Roman"/>
          <w:b w:val="0"/>
          <w:bCs w:val="0"/>
          <w:color w:val="000000" w:themeColor="text1"/>
          <w:sz w:val="24"/>
          <w:szCs w:val="24"/>
          <w14:textFill>
            <w14:solidFill>
              <w14:schemeClr w14:val="tx1"/>
            </w14:solidFill>
          </w14:textFill>
        </w:rPr>
        <w:t>k=5</w:t>
      </w:r>
      <w:r>
        <w:rPr>
          <w:rFonts w:hint="default" w:ascii="Times New Roman" w:hAnsi="Times New Roman" w:cs="Times New Roman"/>
          <w:b w:val="0"/>
          <w:bCs w:val="0"/>
          <w:color w:val="000000" w:themeColor="text1"/>
          <w:sz w:val="24"/>
          <w:szCs w:val="24"/>
          <w14:textFill>
            <w14:solidFill>
              <w14:schemeClr w14:val="tx1"/>
            </w14:solidFill>
          </w14:textFill>
        </w:rPr>
        <w:t xml:space="preserve">, Hit@5 increased to </w:t>
      </w:r>
      <w:r>
        <w:rPr>
          <w:rStyle w:val="14"/>
          <w:rFonts w:hint="default" w:ascii="Times New Roman" w:hAnsi="Times New Roman" w:cs="Times New Roman"/>
          <w:b w:val="0"/>
          <w:bCs w:val="0"/>
          <w:color w:val="000000" w:themeColor="text1"/>
          <w:sz w:val="24"/>
          <w:szCs w:val="24"/>
          <w14:textFill>
            <w14:solidFill>
              <w14:schemeClr w14:val="tx1"/>
            </w14:solidFill>
          </w14:textFill>
        </w:rPr>
        <w:t>68.93%</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15B7064B">
      <w:pPr>
        <w:keepNext w:val="0"/>
        <w:keepLines w:val="0"/>
        <w:pageBreakBefore w:val="0"/>
        <w:widowControl/>
        <w:numPr>
          <w:ilvl w:val="0"/>
          <w:numId w:val="6"/>
        </w:numPr>
        <w:suppressLineNumbers w:val="0"/>
        <w:tabs>
          <w:tab w:val="clear" w:pos="705"/>
        </w:tabs>
        <w:kinsoku/>
        <w:wordWrap/>
        <w:overflowPunct/>
        <w:topLinePunct w:val="0"/>
        <w:bidi w:val="0"/>
        <w:adjustRightInd/>
        <w:snapToGrid/>
        <w:spacing w:before="0" w:beforeAutospacing="0" w:after="0" w:afterAutospacing="0" w:line="360" w:lineRule="auto"/>
        <w:ind w:left="720" w:hanging="360"/>
        <w:jc w:val="both"/>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At </w:t>
      </w:r>
      <w:r>
        <w:rPr>
          <w:rStyle w:val="14"/>
          <w:rFonts w:hint="default" w:ascii="Times New Roman" w:hAnsi="Times New Roman" w:cs="Times New Roman"/>
          <w:b w:val="0"/>
          <w:bCs w:val="0"/>
          <w:color w:val="000000" w:themeColor="text1"/>
          <w:sz w:val="24"/>
          <w:szCs w:val="24"/>
          <w14:textFill>
            <w14:solidFill>
              <w14:schemeClr w14:val="tx1"/>
            </w14:solidFill>
          </w14:textFill>
        </w:rPr>
        <w:t>k=10</w:t>
      </w:r>
      <w:r>
        <w:rPr>
          <w:rFonts w:hint="default" w:ascii="Times New Roman" w:hAnsi="Times New Roman" w:cs="Times New Roman"/>
          <w:b w:val="0"/>
          <w:bCs w:val="0"/>
          <w:color w:val="000000" w:themeColor="text1"/>
          <w:sz w:val="24"/>
          <w:szCs w:val="24"/>
          <w14:textFill>
            <w14:solidFill>
              <w14:schemeClr w14:val="tx1"/>
            </w14:solidFill>
          </w14:textFill>
        </w:rPr>
        <w:t xml:space="preserve">, Hit@10 increased to </w:t>
      </w:r>
      <w:r>
        <w:rPr>
          <w:rStyle w:val="14"/>
          <w:rFonts w:hint="default" w:ascii="Times New Roman" w:hAnsi="Times New Roman" w:cs="Times New Roman"/>
          <w:b w:val="0"/>
          <w:bCs w:val="0"/>
          <w:color w:val="000000" w:themeColor="text1"/>
          <w:sz w:val="24"/>
          <w:szCs w:val="24"/>
          <w14:textFill>
            <w14:solidFill>
              <w14:schemeClr w14:val="tx1"/>
            </w14:solidFill>
          </w14:textFill>
        </w:rPr>
        <w:t>77.18%</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49D0BC97">
      <w:pPr>
        <w:keepNext w:val="0"/>
        <w:keepLines w:val="0"/>
        <w:pageBreakBefore w:val="0"/>
        <w:widowControl/>
        <w:numPr>
          <w:ilvl w:val="0"/>
          <w:numId w:val="6"/>
        </w:numPr>
        <w:suppressLineNumbers w:val="0"/>
        <w:tabs>
          <w:tab w:val="clear" w:pos="705"/>
        </w:tabs>
        <w:kinsoku/>
        <w:wordWrap/>
        <w:overflowPunct/>
        <w:topLinePunct w:val="0"/>
        <w:bidi w:val="0"/>
        <w:adjustRightInd/>
        <w:snapToGrid/>
        <w:spacing w:before="0" w:beforeAutospacing="0" w:after="0" w:afterAutospacing="0" w:line="360" w:lineRule="auto"/>
        <w:ind w:left="720" w:hanging="360"/>
        <w:jc w:val="both"/>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At </w:t>
      </w:r>
      <w:r>
        <w:rPr>
          <w:rStyle w:val="14"/>
          <w:rFonts w:hint="default" w:ascii="Times New Roman" w:hAnsi="Times New Roman" w:cs="Times New Roman"/>
          <w:b w:val="0"/>
          <w:bCs w:val="0"/>
          <w:color w:val="000000" w:themeColor="text1"/>
          <w:sz w:val="24"/>
          <w:szCs w:val="24"/>
          <w14:textFill>
            <w14:solidFill>
              <w14:schemeClr w14:val="tx1"/>
            </w14:solidFill>
          </w14:textFill>
        </w:rPr>
        <w:t>k=20</w:t>
      </w:r>
      <w:r>
        <w:rPr>
          <w:rFonts w:hint="default" w:ascii="Times New Roman" w:hAnsi="Times New Roman" w:cs="Times New Roman"/>
          <w:b w:val="0"/>
          <w:bCs w:val="0"/>
          <w:color w:val="000000" w:themeColor="text1"/>
          <w:sz w:val="24"/>
          <w:szCs w:val="24"/>
          <w14:textFill>
            <w14:solidFill>
              <w14:schemeClr w14:val="tx1"/>
            </w14:solidFill>
          </w14:textFill>
        </w:rPr>
        <w:t xml:space="preserve">, Hit@20 reached </w:t>
      </w:r>
      <w:r>
        <w:rPr>
          <w:rStyle w:val="14"/>
          <w:rFonts w:hint="default" w:ascii="Times New Roman" w:hAnsi="Times New Roman" w:cs="Times New Roman"/>
          <w:b w:val="0"/>
          <w:bCs w:val="0"/>
          <w:color w:val="000000" w:themeColor="text1"/>
          <w:sz w:val="24"/>
          <w:szCs w:val="24"/>
          <w14:textFill>
            <w14:solidFill>
              <w14:schemeClr w14:val="tx1"/>
            </w14:solidFill>
          </w14:textFill>
        </w:rPr>
        <w:t>82.33%</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70383F21">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Similarly, MRR increased from </w:t>
      </w:r>
      <w:r>
        <w:rPr>
          <w:rStyle w:val="14"/>
          <w:rFonts w:hint="default" w:ascii="Times New Roman" w:hAnsi="Times New Roman" w:cs="Times New Roman"/>
          <w:b w:val="0"/>
          <w:bCs w:val="0"/>
          <w:sz w:val="24"/>
          <w:szCs w:val="24"/>
        </w:rPr>
        <w:t>0.5061 at k=3</w:t>
      </w:r>
      <w:r>
        <w:rPr>
          <w:rFonts w:hint="default" w:ascii="Times New Roman" w:hAnsi="Times New Roman" w:cs="Times New Roman"/>
          <w:b w:val="0"/>
          <w:bCs w:val="0"/>
          <w:sz w:val="24"/>
          <w:szCs w:val="24"/>
        </w:rPr>
        <w:t xml:space="preserve"> to </w:t>
      </w:r>
      <w:r>
        <w:rPr>
          <w:rStyle w:val="14"/>
          <w:rFonts w:hint="default" w:ascii="Times New Roman" w:hAnsi="Times New Roman" w:cs="Times New Roman"/>
          <w:b w:val="0"/>
          <w:bCs w:val="0"/>
          <w:sz w:val="24"/>
          <w:szCs w:val="24"/>
        </w:rPr>
        <w:t>0.5385 at k=20</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 xml:space="preserve">while nDCG increased from </w:t>
      </w:r>
      <w:r>
        <w:rPr>
          <w:rStyle w:val="14"/>
          <w:rFonts w:hint="default" w:ascii="Times New Roman" w:hAnsi="Times New Roman" w:cs="Times New Roman"/>
          <w:b w:val="0"/>
          <w:bCs w:val="0"/>
          <w:sz w:val="24"/>
          <w:szCs w:val="24"/>
        </w:rPr>
        <w:t>0.5333</w:t>
      </w:r>
      <w:r>
        <w:rPr>
          <w:rFonts w:hint="default" w:ascii="Times New Roman" w:hAnsi="Times New Roman" w:cs="Times New Roman"/>
          <w:b w:val="0"/>
          <w:bCs w:val="0"/>
          <w:sz w:val="24"/>
          <w:szCs w:val="24"/>
        </w:rPr>
        <w:t xml:space="preserve"> to </w:t>
      </w:r>
      <w:r>
        <w:rPr>
          <w:rStyle w:val="14"/>
          <w:rFonts w:hint="default" w:ascii="Times New Roman" w:hAnsi="Times New Roman" w:cs="Times New Roman"/>
          <w:b w:val="0"/>
          <w:bCs w:val="0"/>
          <w:sz w:val="24"/>
          <w:szCs w:val="24"/>
        </w:rPr>
        <w:t>0.6051</w:t>
      </w:r>
      <w:r>
        <w:rPr>
          <w:rFonts w:hint="default" w:ascii="Times New Roman" w:hAnsi="Times New Roman" w:cs="Times New Roman"/>
          <w:b w:val="0"/>
          <w:bCs w:val="0"/>
          <w:sz w:val="24"/>
          <w:szCs w:val="24"/>
        </w:rPr>
        <w:t>.</w:t>
      </w:r>
    </w:p>
    <w:p w14:paraId="14EE4045">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both"/>
        <w:textAlignment w:val="auto"/>
        <w:rPr>
          <w:rFonts w:hint="default" w:ascii="Times New Roman" w:hAnsi="Times New Roman" w:cs="Times New Roman"/>
          <w:b/>
          <w:sz w:val="20"/>
          <w:lang w:val="en-US"/>
        </w:rPr>
      </w:pPr>
      <w:r>
        <w:rPr>
          <w:rFonts w:hint="default" w:ascii="Times New Roman" w:hAnsi="Times New Roman" w:cs="Times New Roman"/>
          <w:sz w:val="24"/>
          <w:szCs w:val="24"/>
        </w:rPr>
        <w:t>These results indicate that increasing retrieval depth improves the probability of retrieving relevant information and also improves the overall ranking quality.</w:t>
      </w:r>
    </w:p>
    <w:p w14:paraId="211EAB7E">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center"/>
        <w:textAlignment w:val="auto"/>
        <w:rPr>
          <w:rFonts w:hint="default" w:ascii="Times New Roman" w:hAnsi="Times New Roman" w:cs="Times New Roman"/>
          <w:b/>
          <w:sz w:val="20"/>
          <w:lang w:val="en-US"/>
        </w:rPr>
      </w:pPr>
      <w:r>
        <w:rPr>
          <w:rFonts w:hint="default" w:ascii="Times New Roman" w:hAnsi="Times New Roman" w:cs="Times New Roman"/>
          <w:b/>
          <w:sz w:val="20"/>
          <w:lang w:val="en-US"/>
        </w:rPr>
        <w:drawing>
          <wp:inline distT="0" distB="0" distL="114300" distR="114300">
            <wp:extent cx="5986780" cy="3465830"/>
            <wp:effectExtent l="0" t="0" r="13970" b="1270"/>
            <wp:docPr id="49" name="Picture 49" descr="Figure_2_Retrieval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Figure_2_Retrieval_Performance"/>
                    <pic:cNvPicPr>
                      <a:picLocks noChangeAspect="1"/>
                    </pic:cNvPicPr>
                  </pic:nvPicPr>
                  <pic:blipFill>
                    <a:blip r:embed="rId11"/>
                    <a:srcRect t="4738"/>
                    <a:stretch>
                      <a:fillRect/>
                    </a:stretch>
                  </pic:blipFill>
                  <pic:spPr>
                    <a:xfrm>
                      <a:off x="0" y="0"/>
                      <a:ext cx="5986780" cy="3465830"/>
                    </a:xfrm>
                    <a:prstGeom prst="rect">
                      <a:avLst/>
                    </a:prstGeom>
                  </pic:spPr>
                </pic:pic>
              </a:graphicData>
            </a:graphic>
          </wp:inline>
        </w:drawing>
      </w:r>
    </w:p>
    <w:p w14:paraId="3ADE9FE5">
      <w:pPr>
        <w:pStyle w:val="8"/>
        <w:keepNext w:val="0"/>
        <w:keepLines w:val="0"/>
        <w:pageBreakBefore w:val="0"/>
        <w:kinsoku/>
        <w:wordWrap/>
        <w:overflowPunct/>
        <w:topLinePunct w:val="0"/>
        <w:bidi w:val="0"/>
        <w:adjustRightInd/>
        <w:snapToGrid/>
        <w:spacing w:before="0" w:beforeAutospacing="0" w:afterAutospacing="0" w:line="360" w:lineRule="auto"/>
        <w:jc w:val="center"/>
        <w:textAlignment w:val="auto"/>
        <w:rPr>
          <w:rFonts w:hint="default"/>
          <w:b/>
          <w:bC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178" w:name="_Toc4346"/>
      <w:r>
        <w:rPr>
          <w:rFonts w:hint="default" w:ascii="Times New Roman" w:hAnsi="Times New Roman" w:cs="Times New Roman"/>
          <w:sz w:val="24"/>
          <w:szCs w:val="24"/>
          <w:lang w:val="en-US"/>
        </w:rPr>
        <w:t>: Retrieval Performance at Different Retrieval Depths</w:t>
      </w:r>
      <w:bookmarkEnd w:id="178"/>
    </w:p>
    <w:p w14:paraId="455C22DC">
      <w:pPr>
        <w:bidi w:val="0"/>
        <w:spacing w:line="360" w:lineRule="auto"/>
        <w:ind w:left="0" w:leftChars="0" w:firstLine="0" w:firstLineChars="0"/>
        <w:rPr>
          <w:rFonts w:hint="default"/>
          <w:b/>
          <w:bCs/>
        </w:rPr>
      </w:pPr>
      <w:r>
        <w:rPr>
          <w:rFonts w:hint="default"/>
          <w:b/>
          <w:bCs/>
        </w:rPr>
        <w:t>Generation Latency Analysis</w:t>
      </w:r>
    </w:p>
    <w:p w14:paraId="1D4C0AEA">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generation latency showed a substantial difference between the three configurations.</w:t>
      </w:r>
    </w:p>
    <w:p w14:paraId="48F47DA4">
      <w:pPr>
        <w:keepNext w:val="0"/>
        <w:keepLines w:val="0"/>
        <w:pageBreakBefore w:val="0"/>
        <w:widowControl/>
        <w:numPr>
          <w:ilvl w:val="0"/>
          <w:numId w:val="11"/>
        </w:numPr>
        <w:suppressLineNumbers w:val="0"/>
        <w:tabs>
          <w:tab w:val="clear" w:pos="705"/>
        </w:tabs>
        <w:kinsoku/>
        <w:wordWrap/>
        <w:overflowPunct/>
        <w:topLinePunct w:val="0"/>
        <w:bidi w:val="0"/>
        <w:adjustRightInd/>
        <w:snapToGrid/>
        <w:spacing w:before="0" w:beforeAutospacing="0" w:after="0" w:afterAutospacing="0" w:line="360" w:lineRule="auto"/>
        <w:ind w:left="720" w:hanging="360"/>
        <w:jc w:val="both"/>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R0_k3:</w:t>
      </w:r>
      <w:r>
        <w:rPr>
          <w:rFonts w:hint="default" w:ascii="Times New Roman" w:hAnsi="Times New Roman" w:cs="Times New Roman"/>
          <w:sz w:val="24"/>
          <w:szCs w:val="24"/>
        </w:rPr>
        <w:t xml:space="preserve"> 185.600 seconds </w:t>
      </w:r>
    </w:p>
    <w:p w14:paraId="00402EF3">
      <w:pPr>
        <w:keepNext w:val="0"/>
        <w:keepLines w:val="0"/>
        <w:pageBreakBefore w:val="0"/>
        <w:widowControl/>
        <w:numPr>
          <w:ilvl w:val="0"/>
          <w:numId w:val="11"/>
        </w:numPr>
        <w:suppressLineNumbers w:val="0"/>
        <w:tabs>
          <w:tab w:val="clear" w:pos="705"/>
        </w:tabs>
        <w:kinsoku/>
        <w:wordWrap/>
        <w:overflowPunct/>
        <w:topLinePunct w:val="0"/>
        <w:bidi w:val="0"/>
        <w:adjustRightInd/>
        <w:snapToGrid/>
        <w:spacing w:before="0" w:beforeAutospacing="0" w:after="0" w:afterAutospacing="0" w:line="360" w:lineRule="auto"/>
        <w:ind w:left="720" w:hanging="360"/>
        <w:jc w:val="both"/>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R1_k10:</w:t>
      </w:r>
      <w:r>
        <w:rPr>
          <w:rFonts w:hint="default" w:ascii="Times New Roman" w:hAnsi="Times New Roman" w:cs="Times New Roman"/>
          <w:sz w:val="24"/>
          <w:szCs w:val="24"/>
        </w:rPr>
        <w:t xml:space="preserve"> 16.958 seconds </w:t>
      </w:r>
    </w:p>
    <w:p w14:paraId="02CB09AC">
      <w:pPr>
        <w:keepNext w:val="0"/>
        <w:keepLines w:val="0"/>
        <w:pageBreakBefore w:val="0"/>
        <w:widowControl/>
        <w:numPr>
          <w:ilvl w:val="0"/>
          <w:numId w:val="11"/>
        </w:numPr>
        <w:suppressLineNumbers w:val="0"/>
        <w:tabs>
          <w:tab w:val="clear" w:pos="705"/>
        </w:tabs>
        <w:kinsoku/>
        <w:wordWrap/>
        <w:overflowPunct/>
        <w:topLinePunct w:val="0"/>
        <w:bidi w:val="0"/>
        <w:adjustRightInd/>
        <w:snapToGrid/>
        <w:spacing w:before="0" w:beforeAutospacing="0" w:after="0" w:afterAutospacing="0" w:line="360" w:lineRule="auto"/>
        <w:ind w:left="720" w:hanging="360"/>
        <w:jc w:val="both"/>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R2_k10_optimized:</w:t>
      </w:r>
      <w:r>
        <w:rPr>
          <w:rFonts w:hint="default" w:ascii="Times New Roman" w:hAnsi="Times New Roman" w:cs="Times New Roman"/>
          <w:sz w:val="24"/>
          <w:szCs w:val="24"/>
        </w:rPr>
        <w:t xml:space="preserve"> 12.098 seconds </w:t>
      </w:r>
    </w:p>
    <w:p w14:paraId="5351EDBB">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both"/>
        <w:textAlignment w:val="auto"/>
        <w:rPr>
          <w:rFonts w:hint="default" w:ascii="Times New Roman" w:hAnsi="Times New Roman" w:cs="Times New Roman"/>
          <w:sz w:val="24"/>
          <w:szCs w:val="24"/>
          <w:lang w:val="en-US"/>
        </w:rPr>
      </w:pPr>
      <w:r>
        <w:rPr>
          <w:rFonts w:hint="default" w:cs="Times New Roman"/>
          <w:sz w:val="24"/>
          <w:szCs w:val="24"/>
          <w:lang w:val="en-US"/>
        </w:rPr>
        <w:t>The optimized configuration achieved the lowest average latency. Compared with R1_k10, R2_k10_optimized reduced average latency by approximately 4.86 seconds. The substantially higher latency observed for R0_k3 suggests that generation latency may have been influenced by the local inference environment and runtime behavior in addition to context size. Therefore, the latency results should be interpreted with caution.</w:t>
      </w:r>
    </w:p>
    <w:p w14:paraId="348E4B81">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the comparison between R1_k10 and R2_k10_optimized, the reduction in context was accompanied by lower generation latency.</w:t>
      </w:r>
    </w:p>
    <w:p w14:paraId="718462D6">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854065" cy="3465830"/>
            <wp:effectExtent l="0" t="0" r="13335" b="1270"/>
            <wp:docPr id="50" name="Picture 50" descr="Lexical F1 Comparison of RAG Generation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Lexical F1 Comparison of RAG Generation Configurations"/>
                    <pic:cNvPicPr>
                      <a:picLocks noChangeAspect="1"/>
                    </pic:cNvPicPr>
                  </pic:nvPicPr>
                  <pic:blipFill>
                    <a:blip r:embed="rId12"/>
                    <a:srcRect t="6152" b="4719"/>
                    <a:stretch>
                      <a:fillRect/>
                    </a:stretch>
                  </pic:blipFill>
                  <pic:spPr>
                    <a:xfrm>
                      <a:off x="0" y="0"/>
                      <a:ext cx="5854065" cy="3465830"/>
                    </a:xfrm>
                    <a:prstGeom prst="rect">
                      <a:avLst/>
                    </a:prstGeom>
                  </pic:spPr>
                </pic:pic>
              </a:graphicData>
            </a:graphic>
          </wp:inline>
        </w:drawing>
      </w:r>
    </w:p>
    <w:p w14:paraId="54AC45C6">
      <w:pPr>
        <w:pStyle w:val="8"/>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179" w:name="_Toc25962"/>
      <w:r>
        <w:rPr>
          <w:rFonts w:hint="default" w:ascii="Times New Roman" w:hAnsi="Times New Roman" w:cs="Times New Roman"/>
          <w:sz w:val="24"/>
          <w:szCs w:val="24"/>
          <w:lang w:val="en-US"/>
        </w:rPr>
        <w:t>: Lexical F1 Comparison of RAG Generation Configurations</w:t>
      </w:r>
      <w:bookmarkEnd w:id="179"/>
    </w:p>
    <w:p w14:paraId="574160E2">
      <w:pPr>
        <w:pStyle w:val="8"/>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810885" cy="3420745"/>
            <wp:effectExtent l="0" t="0" r="18415" b="8255"/>
            <wp:docPr id="51" name="Picture 51" descr="Average Generation Latency Across RAG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verage Generation Latency Across RAG Configurations"/>
                    <pic:cNvPicPr>
                      <a:picLocks noChangeAspect="1"/>
                    </pic:cNvPicPr>
                  </pic:nvPicPr>
                  <pic:blipFill>
                    <a:blip r:embed="rId13"/>
                    <a:srcRect t="6478" b="5260"/>
                    <a:stretch>
                      <a:fillRect/>
                    </a:stretch>
                  </pic:blipFill>
                  <pic:spPr>
                    <a:xfrm>
                      <a:off x="0" y="0"/>
                      <a:ext cx="5810885" cy="3420745"/>
                    </a:xfrm>
                    <a:prstGeom prst="rect">
                      <a:avLst/>
                    </a:prstGeom>
                  </pic:spPr>
                </pic:pic>
              </a:graphicData>
            </a:graphic>
          </wp:inline>
        </w:drawing>
      </w:r>
    </w:p>
    <w:p w14:paraId="51605E0D">
      <w:pPr>
        <w:pStyle w:val="8"/>
        <w:keepNext w:val="0"/>
        <w:keepLines w:val="0"/>
        <w:pageBreakBefore w:val="0"/>
        <w:kinsoku/>
        <w:wordWrap/>
        <w:overflowPunct/>
        <w:topLinePunct w:val="0"/>
        <w:bidi w:val="0"/>
        <w:adjustRightInd/>
        <w:snapToGrid/>
        <w:spacing w:before="0" w:beforeAutospacing="0" w:afterAutospacing="0" w:line="360" w:lineRule="auto"/>
        <w:ind w:right="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180" w:name="_Toc4445"/>
      <w:r>
        <w:rPr>
          <w:rFonts w:hint="default" w:ascii="Times New Roman" w:hAnsi="Times New Roman" w:cs="Times New Roman"/>
          <w:sz w:val="24"/>
          <w:szCs w:val="24"/>
          <w:lang w:val="en-US"/>
        </w:rPr>
        <w:t>: Average Generation Latency Across RAG Configurations</w:t>
      </w:r>
      <w:r>
        <w:rPr>
          <w:rFonts w:hint="default" w:ascii="Times New Roman" w:hAnsi="Times New Roman" w:cs="Times New Roman"/>
          <w:sz w:val="24"/>
          <w:szCs w:val="24"/>
        </w:rPr>
        <w:br w:type="page"/>
      </w:r>
      <w:bookmarkEnd w:id="180"/>
    </w:p>
    <w:p w14:paraId="1240389A">
      <w:pPr>
        <w:pStyle w:val="8"/>
        <w:spacing w:before="0" w:line="360" w:lineRule="auto"/>
        <w:ind w:right="361"/>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181" w:name="_Toc30854"/>
      <w:r>
        <w:rPr>
          <w:rFonts w:hint="default" w:ascii="Times New Roman" w:hAnsi="Times New Roman" w:cs="Times New Roman"/>
          <w:sz w:val="24"/>
          <w:szCs w:val="24"/>
          <w:lang w:val="en-US"/>
        </w:rPr>
        <w:t>: Generation Performance of Different RAG Configurations</w:t>
      </w:r>
      <w:bookmarkEnd w:id="181"/>
    </w:p>
    <w:tbl>
      <w:tblPr>
        <w:tblStyle w:val="6"/>
        <w:tblW w:w="4896" w:type="pct"/>
        <w:tblInd w:w="1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32"/>
        <w:gridCol w:w="1501"/>
        <w:gridCol w:w="2212"/>
        <w:gridCol w:w="2414"/>
      </w:tblGrid>
      <w:tr w14:paraId="64CA6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61" w:type="pct"/>
            <w:shd w:val="clear" w:color="auto" w:fill="auto"/>
            <w:tcMar>
              <w:top w:w="100" w:type="dxa"/>
              <w:left w:w="150" w:type="dxa"/>
              <w:bottom w:w="100" w:type="dxa"/>
              <w:right w:w="150" w:type="dxa"/>
            </w:tcMar>
            <w:vAlign w:val="center"/>
          </w:tcPr>
          <w:p w14:paraId="6FDB873F">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b/>
                <w:bCs/>
              </w:rPr>
            </w:pPr>
            <w:r>
              <w:rPr>
                <w:rFonts w:hint="default" w:ascii="Times New Roman" w:hAnsi="Times New Roman" w:cs="Times New Roman"/>
                <w:b/>
                <w:bCs/>
              </w:rPr>
              <w:t>Metric</w:t>
            </w:r>
          </w:p>
        </w:tc>
        <w:tc>
          <w:tcPr>
            <w:tcW w:w="793" w:type="pct"/>
            <w:shd w:val="clear" w:color="auto" w:fill="auto"/>
            <w:tcMar>
              <w:top w:w="100" w:type="dxa"/>
              <w:left w:w="150" w:type="dxa"/>
              <w:bottom w:w="100" w:type="dxa"/>
              <w:right w:w="150" w:type="dxa"/>
            </w:tcMar>
            <w:vAlign w:val="center"/>
          </w:tcPr>
          <w:p w14:paraId="25784AED">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b/>
                <w:bCs/>
              </w:rPr>
            </w:pPr>
            <w:r>
              <w:rPr>
                <w:rFonts w:hint="default" w:ascii="Times New Roman" w:hAnsi="Times New Roman" w:cs="Times New Roman"/>
                <w:b/>
                <w:bCs/>
              </w:rPr>
              <w:t>R0_k3</w:t>
            </w:r>
          </w:p>
        </w:tc>
        <w:tc>
          <w:tcPr>
            <w:tcW w:w="1169" w:type="pct"/>
            <w:shd w:val="clear" w:color="auto" w:fill="auto"/>
            <w:tcMar>
              <w:top w:w="100" w:type="dxa"/>
              <w:left w:w="150" w:type="dxa"/>
              <w:bottom w:w="100" w:type="dxa"/>
              <w:right w:w="150" w:type="dxa"/>
            </w:tcMar>
            <w:vAlign w:val="center"/>
          </w:tcPr>
          <w:p w14:paraId="4A5E4AC6">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b/>
                <w:bCs/>
              </w:rPr>
            </w:pPr>
            <w:r>
              <w:rPr>
                <w:rFonts w:hint="default" w:ascii="Times New Roman" w:hAnsi="Times New Roman" w:cs="Times New Roman"/>
                <w:b/>
                <w:bCs/>
              </w:rPr>
              <w:t>R1_k10</w:t>
            </w:r>
          </w:p>
        </w:tc>
        <w:tc>
          <w:tcPr>
            <w:tcW w:w="1276" w:type="pct"/>
            <w:shd w:val="clear" w:color="auto" w:fill="auto"/>
            <w:tcMar>
              <w:top w:w="100" w:type="dxa"/>
              <w:left w:w="150" w:type="dxa"/>
              <w:bottom w:w="100" w:type="dxa"/>
              <w:right w:w="150" w:type="dxa"/>
            </w:tcMar>
            <w:vAlign w:val="center"/>
          </w:tcPr>
          <w:p w14:paraId="77DD3BE6">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b/>
                <w:bCs/>
              </w:rPr>
            </w:pPr>
            <w:r>
              <w:rPr>
                <w:rFonts w:hint="default" w:ascii="Times New Roman" w:hAnsi="Times New Roman" w:cs="Times New Roman"/>
                <w:b/>
                <w:bCs/>
              </w:rPr>
              <w:t>R2_k10_optimized</w:t>
            </w:r>
          </w:p>
        </w:tc>
      </w:tr>
      <w:tr w14:paraId="5DFAC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1" w:type="pct"/>
            <w:tcMar>
              <w:top w:w="100" w:type="dxa"/>
              <w:left w:w="150" w:type="dxa"/>
              <w:bottom w:w="100" w:type="dxa"/>
              <w:right w:w="150" w:type="dxa"/>
            </w:tcMar>
            <w:vAlign w:val="center"/>
          </w:tcPr>
          <w:p w14:paraId="31480336">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Questions</w:t>
            </w:r>
          </w:p>
        </w:tc>
        <w:tc>
          <w:tcPr>
            <w:tcW w:w="793" w:type="pct"/>
            <w:tcMar>
              <w:top w:w="100" w:type="dxa"/>
              <w:left w:w="150" w:type="dxa"/>
              <w:bottom w:w="100" w:type="dxa"/>
              <w:right w:w="150" w:type="dxa"/>
            </w:tcMar>
            <w:vAlign w:val="center"/>
          </w:tcPr>
          <w:p w14:paraId="578D14CE">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60</w:t>
            </w:r>
          </w:p>
        </w:tc>
        <w:tc>
          <w:tcPr>
            <w:tcW w:w="1169" w:type="pct"/>
            <w:tcMar>
              <w:top w:w="100" w:type="dxa"/>
              <w:left w:w="150" w:type="dxa"/>
              <w:bottom w:w="100" w:type="dxa"/>
              <w:right w:w="150" w:type="dxa"/>
            </w:tcMar>
            <w:vAlign w:val="center"/>
          </w:tcPr>
          <w:p w14:paraId="09240F30">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60</w:t>
            </w:r>
          </w:p>
        </w:tc>
        <w:tc>
          <w:tcPr>
            <w:tcW w:w="1276" w:type="pct"/>
            <w:tcMar>
              <w:top w:w="100" w:type="dxa"/>
              <w:left w:w="150" w:type="dxa"/>
              <w:bottom w:w="100" w:type="dxa"/>
              <w:right w:w="150" w:type="dxa"/>
            </w:tcMar>
            <w:vAlign w:val="center"/>
          </w:tcPr>
          <w:p w14:paraId="3B6FB54F">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60</w:t>
            </w:r>
          </w:p>
        </w:tc>
      </w:tr>
      <w:tr w14:paraId="5597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1" w:type="pct"/>
            <w:tcMar>
              <w:top w:w="100" w:type="dxa"/>
              <w:left w:w="150" w:type="dxa"/>
              <w:bottom w:w="100" w:type="dxa"/>
              <w:right w:w="150" w:type="dxa"/>
            </w:tcMar>
            <w:vAlign w:val="center"/>
          </w:tcPr>
          <w:p w14:paraId="7C8337BD">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Successful</w:t>
            </w:r>
          </w:p>
        </w:tc>
        <w:tc>
          <w:tcPr>
            <w:tcW w:w="793" w:type="pct"/>
            <w:tcMar>
              <w:top w:w="100" w:type="dxa"/>
              <w:left w:w="150" w:type="dxa"/>
              <w:bottom w:w="100" w:type="dxa"/>
              <w:right w:w="150" w:type="dxa"/>
            </w:tcMar>
            <w:vAlign w:val="center"/>
          </w:tcPr>
          <w:p w14:paraId="27BE6810">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60</w:t>
            </w:r>
          </w:p>
        </w:tc>
        <w:tc>
          <w:tcPr>
            <w:tcW w:w="1169" w:type="pct"/>
            <w:tcMar>
              <w:top w:w="100" w:type="dxa"/>
              <w:left w:w="150" w:type="dxa"/>
              <w:bottom w:w="100" w:type="dxa"/>
              <w:right w:w="150" w:type="dxa"/>
            </w:tcMar>
            <w:vAlign w:val="center"/>
          </w:tcPr>
          <w:p w14:paraId="6534D977">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60</w:t>
            </w:r>
          </w:p>
        </w:tc>
        <w:tc>
          <w:tcPr>
            <w:tcW w:w="1276" w:type="pct"/>
            <w:tcMar>
              <w:top w:w="100" w:type="dxa"/>
              <w:left w:w="150" w:type="dxa"/>
              <w:bottom w:w="100" w:type="dxa"/>
              <w:right w:w="150" w:type="dxa"/>
            </w:tcMar>
            <w:vAlign w:val="center"/>
          </w:tcPr>
          <w:p w14:paraId="15FCA9F7">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60</w:t>
            </w:r>
          </w:p>
        </w:tc>
      </w:tr>
      <w:tr w14:paraId="63FE2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1" w:type="pct"/>
            <w:tcMar>
              <w:top w:w="100" w:type="dxa"/>
              <w:left w:w="150" w:type="dxa"/>
              <w:bottom w:w="100" w:type="dxa"/>
              <w:right w:w="150" w:type="dxa"/>
            </w:tcMar>
            <w:vAlign w:val="center"/>
          </w:tcPr>
          <w:p w14:paraId="683DCF15">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Errors</w:t>
            </w:r>
          </w:p>
        </w:tc>
        <w:tc>
          <w:tcPr>
            <w:tcW w:w="793" w:type="pct"/>
            <w:tcMar>
              <w:top w:w="100" w:type="dxa"/>
              <w:left w:w="150" w:type="dxa"/>
              <w:bottom w:w="100" w:type="dxa"/>
              <w:right w:w="150" w:type="dxa"/>
            </w:tcMar>
            <w:vAlign w:val="center"/>
          </w:tcPr>
          <w:p w14:paraId="504B44F5">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0</w:t>
            </w:r>
          </w:p>
        </w:tc>
        <w:tc>
          <w:tcPr>
            <w:tcW w:w="1169" w:type="pct"/>
            <w:tcMar>
              <w:top w:w="100" w:type="dxa"/>
              <w:left w:w="150" w:type="dxa"/>
              <w:bottom w:w="100" w:type="dxa"/>
              <w:right w:w="150" w:type="dxa"/>
            </w:tcMar>
            <w:vAlign w:val="center"/>
          </w:tcPr>
          <w:p w14:paraId="1D40EDDC">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0</w:t>
            </w:r>
          </w:p>
        </w:tc>
        <w:tc>
          <w:tcPr>
            <w:tcW w:w="1276" w:type="pct"/>
            <w:tcMar>
              <w:top w:w="100" w:type="dxa"/>
              <w:left w:w="150" w:type="dxa"/>
              <w:bottom w:w="100" w:type="dxa"/>
              <w:right w:w="150" w:type="dxa"/>
            </w:tcMar>
            <w:vAlign w:val="center"/>
          </w:tcPr>
          <w:p w14:paraId="429AFE5C">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0</w:t>
            </w:r>
          </w:p>
        </w:tc>
      </w:tr>
      <w:tr w14:paraId="7DC33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1" w:type="pct"/>
            <w:tcMar>
              <w:top w:w="100" w:type="dxa"/>
              <w:left w:w="150" w:type="dxa"/>
              <w:bottom w:w="100" w:type="dxa"/>
              <w:right w:w="150" w:type="dxa"/>
            </w:tcMar>
            <w:vAlign w:val="center"/>
          </w:tcPr>
          <w:p w14:paraId="436D5779">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Mean Lexical F1</w:t>
            </w:r>
          </w:p>
        </w:tc>
        <w:tc>
          <w:tcPr>
            <w:tcW w:w="793" w:type="pct"/>
            <w:tcMar>
              <w:top w:w="100" w:type="dxa"/>
              <w:left w:w="150" w:type="dxa"/>
              <w:bottom w:w="100" w:type="dxa"/>
              <w:right w:w="150" w:type="dxa"/>
            </w:tcMar>
            <w:vAlign w:val="center"/>
          </w:tcPr>
          <w:p w14:paraId="1054D24F">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0.3030</w:t>
            </w:r>
          </w:p>
        </w:tc>
        <w:tc>
          <w:tcPr>
            <w:tcW w:w="1169" w:type="pct"/>
            <w:tcMar>
              <w:top w:w="100" w:type="dxa"/>
              <w:left w:w="150" w:type="dxa"/>
              <w:bottom w:w="100" w:type="dxa"/>
              <w:right w:w="150" w:type="dxa"/>
            </w:tcMar>
            <w:vAlign w:val="center"/>
          </w:tcPr>
          <w:p w14:paraId="5C82CDBA">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0.3136</w:t>
            </w:r>
          </w:p>
        </w:tc>
        <w:tc>
          <w:tcPr>
            <w:tcW w:w="1276" w:type="pct"/>
            <w:tcMar>
              <w:top w:w="100" w:type="dxa"/>
              <w:left w:w="150" w:type="dxa"/>
              <w:bottom w:w="100" w:type="dxa"/>
              <w:right w:w="150" w:type="dxa"/>
            </w:tcMar>
            <w:vAlign w:val="center"/>
          </w:tcPr>
          <w:p w14:paraId="46F9DC94">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0.3046</w:t>
            </w:r>
          </w:p>
        </w:tc>
      </w:tr>
      <w:tr w14:paraId="7D6B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1" w:type="pct"/>
            <w:tcMar>
              <w:top w:w="100" w:type="dxa"/>
              <w:left w:w="150" w:type="dxa"/>
              <w:bottom w:w="100" w:type="dxa"/>
              <w:right w:w="150" w:type="dxa"/>
            </w:tcMar>
            <w:vAlign w:val="center"/>
          </w:tcPr>
          <w:p w14:paraId="7FADA7B2">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IDK</w:t>
            </w:r>
          </w:p>
        </w:tc>
        <w:tc>
          <w:tcPr>
            <w:tcW w:w="793" w:type="pct"/>
            <w:tcMar>
              <w:top w:w="100" w:type="dxa"/>
              <w:left w:w="150" w:type="dxa"/>
              <w:bottom w:w="100" w:type="dxa"/>
              <w:right w:w="150" w:type="dxa"/>
            </w:tcMar>
            <w:vAlign w:val="center"/>
          </w:tcPr>
          <w:p w14:paraId="2C805EEB">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23.33%</w:t>
            </w:r>
          </w:p>
        </w:tc>
        <w:tc>
          <w:tcPr>
            <w:tcW w:w="1169" w:type="pct"/>
            <w:tcMar>
              <w:top w:w="100" w:type="dxa"/>
              <w:left w:w="150" w:type="dxa"/>
              <w:bottom w:w="100" w:type="dxa"/>
              <w:right w:w="150" w:type="dxa"/>
            </w:tcMar>
            <w:vAlign w:val="center"/>
          </w:tcPr>
          <w:p w14:paraId="248E920A">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23.33%</w:t>
            </w:r>
          </w:p>
        </w:tc>
        <w:tc>
          <w:tcPr>
            <w:tcW w:w="1276" w:type="pct"/>
            <w:tcMar>
              <w:top w:w="100" w:type="dxa"/>
              <w:left w:w="150" w:type="dxa"/>
              <w:bottom w:w="100" w:type="dxa"/>
              <w:right w:w="150" w:type="dxa"/>
            </w:tcMar>
            <w:vAlign w:val="center"/>
          </w:tcPr>
          <w:p w14:paraId="601FE0F8">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25.00%</w:t>
            </w:r>
          </w:p>
        </w:tc>
      </w:tr>
      <w:tr w14:paraId="728ED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1" w:type="pct"/>
            <w:tcMar>
              <w:top w:w="100" w:type="dxa"/>
              <w:left w:w="150" w:type="dxa"/>
              <w:bottom w:w="100" w:type="dxa"/>
              <w:right w:w="150" w:type="dxa"/>
            </w:tcMar>
            <w:vAlign w:val="center"/>
          </w:tcPr>
          <w:p w14:paraId="2C67F4D7">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Mean Latency (s)</w:t>
            </w:r>
          </w:p>
        </w:tc>
        <w:tc>
          <w:tcPr>
            <w:tcW w:w="793" w:type="pct"/>
            <w:tcMar>
              <w:top w:w="100" w:type="dxa"/>
              <w:left w:w="150" w:type="dxa"/>
              <w:bottom w:w="100" w:type="dxa"/>
              <w:right w:w="150" w:type="dxa"/>
            </w:tcMar>
            <w:vAlign w:val="center"/>
          </w:tcPr>
          <w:p w14:paraId="09D9F2F8">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185.600</w:t>
            </w:r>
          </w:p>
        </w:tc>
        <w:tc>
          <w:tcPr>
            <w:tcW w:w="1169" w:type="pct"/>
            <w:tcMar>
              <w:top w:w="100" w:type="dxa"/>
              <w:left w:w="150" w:type="dxa"/>
              <w:bottom w:w="100" w:type="dxa"/>
              <w:right w:w="150" w:type="dxa"/>
            </w:tcMar>
            <w:vAlign w:val="center"/>
          </w:tcPr>
          <w:p w14:paraId="0C40CEA2">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16.958</w:t>
            </w:r>
          </w:p>
        </w:tc>
        <w:tc>
          <w:tcPr>
            <w:tcW w:w="1276" w:type="pct"/>
            <w:tcMar>
              <w:top w:w="100" w:type="dxa"/>
              <w:left w:w="150" w:type="dxa"/>
              <w:bottom w:w="100" w:type="dxa"/>
              <w:right w:w="150" w:type="dxa"/>
            </w:tcMar>
            <w:vAlign w:val="center"/>
          </w:tcPr>
          <w:p w14:paraId="0E0FC7E6">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12.098</w:t>
            </w:r>
          </w:p>
        </w:tc>
      </w:tr>
      <w:tr w14:paraId="47CAE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1" w:type="pct"/>
            <w:tcMar>
              <w:top w:w="100" w:type="dxa"/>
              <w:left w:w="150" w:type="dxa"/>
              <w:bottom w:w="100" w:type="dxa"/>
              <w:right w:w="150" w:type="dxa"/>
            </w:tcMar>
            <w:vAlign w:val="center"/>
          </w:tcPr>
          <w:p w14:paraId="6C89F5AD">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Mean Context Sections</w:t>
            </w:r>
          </w:p>
        </w:tc>
        <w:tc>
          <w:tcPr>
            <w:tcW w:w="793" w:type="pct"/>
            <w:tcMar>
              <w:top w:w="100" w:type="dxa"/>
              <w:left w:w="150" w:type="dxa"/>
              <w:bottom w:w="100" w:type="dxa"/>
              <w:right w:w="150" w:type="dxa"/>
            </w:tcMar>
            <w:vAlign w:val="center"/>
          </w:tcPr>
          <w:p w14:paraId="664D6F38">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2.45</w:t>
            </w:r>
          </w:p>
        </w:tc>
        <w:tc>
          <w:tcPr>
            <w:tcW w:w="1169" w:type="pct"/>
            <w:tcMar>
              <w:top w:w="100" w:type="dxa"/>
              <w:left w:w="150" w:type="dxa"/>
              <w:bottom w:w="100" w:type="dxa"/>
              <w:right w:w="150" w:type="dxa"/>
            </w:tcMar>
            <w:vAlign w:val="center"/>
          </w:tcPr>
          <w:p w14:paraId="544DB631">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3.23</w:t>
            </w:r>
          </w:p>
        </w:tc>
        <w:tc>
          <w:tcPr>
            <w:tcW w:w="1276" w:type="pct"/>
            <w:tcMar>
              <w:top w:w="100" w:type="dxa"/>
              <w:left w:w="150" w:type="dxa"/>
              <w:bottom w:w="100" w:type="dxa"/>
              <w:right w:w="150" w:type="dxa"/>
            </w:tcMar>
            <w:vAlign w:val="center"/>
          </w:tcPr>
          <w:p w14:paraId="480802A5">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3.10</w:t>
            </w:r>
          </w:p>
        </w:tc>
      </w:tr>
      <w:tr w14:paraId="1FC53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1" w:type="pct"/>
            <w:tcMar>
              <w:top w:w="100" w:type="dxa"/>
              <w:left w:w="150" w:type="dxa"/>
              <w:bottom w:w="100" w:type="dxa"/>
              <w:right w:w="150" w:type="dxa"/>
            </w:tcMar>
            <w:vAlign w:val="center"/>
          </w:tcPr>
          <w:p w14:paraId="732A9A07">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Mean Context Characters</w:t>
            </w:r>
          </w:p>
        </w:tc>
        <w:tc>
          <w:tcPr>
            <w:tcW w:w="793" w:type="pct"/>
            <w:tcMar>
              <w:top w:w="100" w:type="dxa"/>
              <w:left w:w="150" w:type="dxa"/>
              <w:bottom w:w="100" w:type="dxa"/>
              <w:right w:w="150" w:type="dxa"/>
            </w:tcMar>
            <w:vAlign w:val="center"/>
          </w:tcPr>
          <w:p w14:paraId="5255CABA">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7014</w:t>
            </w:r>
          </w:p>
        </w:tc>
        <w:tc>
          <w:tcPr>
            <w:tcW w:w="1169" w:type="pct"/>
            <w:tcMar>
              <w:top w:w="100" w:type="dxa"/>
              <w:left w:w="150" w:type="dxa"/>
              <w:bottom w:w="100" w:type="dxa"/>
              <w:right w:w="150" w:type="dxa"/>
            </w:tcMar>
            <w:vAlign w:val="center"/>
          </w:tcPr>
          <w:p w14:paraId="73E57953">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8000</w:t>
            </w:r>
          </w:p>
        </w:tc>
        <w:tc>
          <w:tcPr>
            <w:tcW w:w="1276" w:type="pct"/>
            <w:tcMar>
              <w:top w:w="100" w:type="dxa"/>
              <w:left w:w="150" w:type="dxa"/>
              <w:bottom w:w="100" w:type="dxa"/>
              <w:right w:w="150" w:type="dxa"/>
            </w:tcMar>
            <w:vAlign w:val="center"/>
          </w:tcPr>
          <w:p w14:paraId="10B447B1">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rPr>
                <w:rFonts w:hint="default" w:ascii="Times New Roman" w:hAnsi="Times New Roman" w:cs="Times New Roman"/>
              </w:rPr>
            </w:pPr>
            <w:r>
              <w:rPr>
                <w:rFonts w:hint="default" w:ascii="Times New Roman" w:hAnsi="Times New Roman" w:cs="Times New Roman"/>
                <w:b w:val="0"/>
                <w:bCs w:val="0"/>
              </w:rPr>
              <w:t>7862</w:t>
            </w:r>
          </w:p>
        </w:tc>
      </w:tr>
    </w:tbl>
    <w:p w14:paraId="68CA1818">
      <w:pPr>
        <w:bidi w:val="0"/>
        <w:spacing w:line="360" w:lineRule="auto"/>
        <w:rPr>
          <w:rFonts w:hint="default"/>
          <w:b/>
          <w:bCs/>
        </w:rPr>
      </w:pPr>
      <w:r>
        <w:rPr>
          <w:rFonts w:hint="default"/>
          <w:b/>
          <w:bCs/>
        </w:rPr>
        <w:t>Paired Lexical-F1 Difference</w:t>
      </w:r>
    </w:p>
    <w:p w14:paraId="16B6F9C3">
      <w:pPr>
        <w:pStyle w:val="8"/>
        <w:spacing w:before="0" w:line="360" w:lineRule="auto"/>
        <w:ind w:left="0" w:leftChars="0" w:right="361" w:firstLine="0" w:firstLineChars="0"/>
        <w:jc w:val="center"/>
        <w:rPr>
          <w:rFonts w:hint="default" w:ascii="Times New Roman" w:hAnsi="Times New Roman" w:cs="Times New Roman"/>
          <w:b/>
          <w:i/>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182" w:name="_Toc12468"/>
      <w:r>
        <w:rPr>
          <w:rFonts w:hint="default" w:ascii="Times New Roman" w:hAnsi="Times New Roman" w:cs="Times New Roman"/>
          <w:sz w:val="24"/>
          <w:szCs w:val="24"/>
          <w:lang w:val="en-US"/>
        </w:rPr>
        <w:t>: Paired Lexical-F1 Differences and Wilcoxon Signed-Rank Test Results</w:t>
      </w:r>
      <w:bookmarkEnd w:id="182"/>
    </w:p>
    <w:tbl>
      <w:tblPr>
        <w:tblStyle w:val="6"/>
        <w:tblW w:w="4905" w:type="pct"/>
        <w:tblInd w:w="1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43"/>
        <w:gridCol w:w="1591"/>
        <w:gridCol w:w="1693"/>
        <w:gridCol w:w="1955"/>
        <w:gridCol w:w="1694"/>
      </w:tblGrid>
      <w:tr w14:paraId="5438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41" w:type="pct"/>
            <w:shd w:val="clear" w:color="auto" w:fill="auto"/>
            <w:tcMar>
              <w:top w:w="100" w:type="dxa"/>
              <w:left w:w="150" w:type="dxa"/>
              <w:bottom w:w="100" w:type="dxa"/>
              <w:right w:w="150" w:type="dxa"/>
            </w:tcMar>
            <w:vAlign w:val="center"/>
          </w:tcPr>
          <w:p w14:paraId="058F349D">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bCs/>
              </w:rPr>
              <w:t>Comparison</w:t>
            </w:r>
          </w:p>
        </w:tc>
        <w:tc>
          <w:tcPr>
            <w:tcW w:w="839" w:type="pct"/>
            <w:shd w:val="clear" w:color="auto" w:fill="auto"/>
            <w:tcMar>
              <w:top w:w="100" w:type="dxa"/>
              <w:left w:w="150" w:type="dxa"/>
              <w:bottom w:w="100" w:type="dxa"/>
              <w:right w:w="150" w:type="dxa"/>
            </w:tcMar>
            <w:vAlign w:val="center"/>
          </w:tcPr>
          <w:p w14:paraId="312DFCDB">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bCs/>
              </w:rPr>
              <w:t>Mean ΔF1</w:t>
            </w:r>
          </w:p>
        </w:tc>
        <w:tc>
          <w:tcPr>
            <w:tcW w:w="893" w:type="pct"/>
            <w:shd w:val="clear" w:color="auto" w:fill="auto"/>
            <w:tcMar>
              <w:top w:w="100" w:type="dxa"/>
              <w:left w:w="150" w:type="dxa"/>
              <w:bottom w:w="100" w:type="dxa"/>
              <w:right w:w="150" w:type="dxa"/>
            </w:tcMar>
            <w:vAlign w:val="center"/>
          </w:tcPr>
          <w:p w14:paraId="5F4716BB">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bCs/>
              </w:rPr>
              <w:t>Wilcoxon p-value</w:t>
            </w:r>
          </w:p>
        </w:tc>
        <w:tc>
          <w:tcPr>
            <w:tcW w:w="1031" w:type="pct"/>
            <w:shd w:val="clear" w:color="auto" w:fill="auto"/>
            <w:tcMar>
              <w:top w:w="100" w:type="dxa"/>
              <w:left w:w="150" w:type="dxa"/>
              <w:bottom w:w="100" w:type="dxa"/>
              <w:right w:w="150" w:type="dxa"/>
            </w:tcMar>
            <w:vAlign w:val="center"/>
          </w:tcPr>
          <w:p w14:paraId="0B0A28BF">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bCs/>
              </w:rPr>
              <w:t>Paired t-test p-value</w:t>
            </w:r>
          </w:p>
        </w:tc>
        <w:tc>
          <w:tcPr>
            <w:tcW w:w="893" w:type="pct"/>
            <w:shd w:val="clear" w:color="auto" w:fill="auto"/>
            <w:tcMar>
              <w:top w:w="100" w:type="dxa"/>
              <w:left w:w="150" w:type="dxa"/>
              <w:bottom w:w="100" w:type="dxa"/>
              <w:right w:w="150" w:type="dxa"/>
            </w:tcMar>
            <w:vAlign w:val="center"/>
          </w:tcPr>
          <w:p w14:paraId="231711C4">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bCs/>
              </w:rPr>
              <w:t>Significant (α = 0.05)</w:t>
            </w:r>
          </w:p>
        </w:tc>
      </w:tr>
      <w:tr w14:paraId="52FA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1" w:type="pct"/>
            <w:tcMar>
              <w:top w:w="100" w:type="dxa"/>
              <w:left w:w="150" w:type="dxa"/>
              <w:bottom w:w="100" w:type="dxa"/>
              <w:right w:w="150" w:type="dxa"/>
            </w:tcMar>
            <w:vAlign w:val="center"/>
          </w:tcPr>
          <w:p w14:paraId="5A9C5D5D">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val="0"/>
                <w:bCs w:val="0"/>
              </w:rPr>
              <w:t>R0_k3 → R1_k10</w:t>
            </w:r>
          </w:p>
        </w:tc>
        <w:tc>
          <w:tcPr>
            <w:tcW w:w="839" w:type="pct"/>
            <w:tcMar>
              <w:top w:w="100" w:type="dxa"/>
              <w:left w:w="150" w:type="dxa"/>
              <w:bottom w:w="100" w:type="dxa"/>
              <w:right w:w="150" w:type="dxa"/>
            </w:tcMar>
            <w:vAlign w:val="center"/>
          </w:tcPr>
          <w:p w14:paraId="253DFE99">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val="0"/>
                <w:bCs w:val="0"/>
              </w:rPr>
              <w:t>+0.0106</w:t>
            </w:r>
          </w:p>
        </w:tc>
        <w:tc>
          <w:tcPr>
            <w:tcW w:w="893" w:type="pct"/>
            <w:tcMar>
              <w:top w:w="100" w:type="dxa"/>
              <w:left w:w="150" w:type="dxa"/>
              <w:bottom w:w="100" w:type="dxa"/>
              <w:right w:w="150" w:type="dxa"/>
            </w:tcMar>
            <w:vAlign w:val="center"/>
          </w:tcPr>
          <w:p w14:paraId="77A2E719">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val="0"/>
                <w:bCs w:val="0"/>
              </w:rPr>
              <w:t>0.263</w:t>
            </w:r>
          </w:p>
        </w:tc>
        <w:tc>
          <w:tcPr>
            <w:tcW w:w="1031" w:type="pct"/>
            <w:tcMar>
              <w:top w:w="100" w:type="dxa"/>
              <w:left w:w="150" w:type="dxa"/>
              <w:bottom w:w="100" w:type="dxa"/>
              <w:right w:w="150" w:type="dxa"/>
            </w:tcMar>
            <w:vAlign w:val="center"/>
          </w:tcPr>
          <w:p w14:paraId="56F79326">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val="0"/>
                <w:bCs w:val="0"/>
              </w:rPr>
              <w:t>0.133</w:t>
            </w:r>
          </w:p>
        </w:tc>
        <w:tc>
          <w:tcPr>
            <w:tcW w:w="893" w:type="pct"/>
            <w:tcMar>
              <w:top w:w="100" w:type="dxa"/>
              <w:left w:w="150" w:type="dxa"/>
              <w:bottom w:w="100" w:type="dxa"/>
              <w:right w:w="150" w:type="dxa"/>
            </w:tcMar>
            <w:vAlign w:val="center"/>
          </w:tcPr>
          <w:p w14:paraId="51EFE6F5">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val="0"/>
                <w:bCs w:val="0"/>
              </w:rPr>
              <w:t>No</w:t>
            </w:r>
          </w:p>
        </w:tc>
      </w:tr>
      <w:tr w14:paraId="7D27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1" w:type="pct"/>
            <w:tcMar>
              <w:top w:w="100" w:type="dxa"/>
              <w:left w:w="150" w:type="dxa"/>
              <w:bottom w:w="100" w:type="dxa"/>
              <w:right w:w="150" w:type="dxa"/>
            </w:tcMar>
            <w:vAlign w:val="center"/>
          </w:tcPr>
          <w:p w14:paraId="04ED2143">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val="0"/>
                <w:bCs w:val="0"/>
              </w:rPr>
              <w:t>R1_k10 → R2_k10_optimized</w:t>
            </w:r>
          </w:p>
        </w:tc>
        <w:tc>
          <w:tcPr>
            <w:tcW w:w="839" w:type="pct"/>
            <w:tcMar>
              <w:top w:w="100" w:type="dxa"/>
              <w:left w:w="150" w:type="dxa"/>
              <w:bottom w:w="100" w:type="dxa"/>
              <w:right w:w="150" w:type="dxa"/>
            </w:tcMar>
            <w:vAlign w:val="center"/>
          </w:tcPr>
          <w:p w14:paraId="4728DC26">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val="0"/>
                <w:bCs w:val="0"/>
              </w:rPr>
              <w:t>−0.0090</w:t>
            </w:r>
          </w:p>
        </w:tc>
        <w:tc>
          <w:tcPr>
            <w:tcW w:w="893" w:type="pct"/>
            <w:tcMar>
              <w:top w:w="100" w:type="dxa"/>
              <w:left w:w="150" w:type="dxa"/>
              <w:bottom w:w="100" w:type="dxa"/>
              <w:right w:w="150" w:type="dxa"/>
            </w:tcMar>
            <w:vAlign w:val="center"/>
          </w:tcPr>
          <w:p w14:paraId="2427FFB6">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val="0"/>
                <w:bCs w:val="0"/>
              </w:rPr>
              <w:t>0.005</w:t>
            </w:r>
          </w:p>
        </w:tc>
        <w:tc>
          <w:tcPr>
            <w:tcW w:w="1031" w:type="pct"/>
            <w:tcMar>
              <w:top w:w="100" w:type="dxa"/>
              <w:left w:w="150" w:type="dxa"/>
              <w:bottom w:w="100" w:type="dxa"/>
              <w:right w:w="150" w:type="dxa"/>
            </w:tcMar>
            <w:vAlign w:val="center"/>
          </w:tcPr>
          <w:p w14:paraId="5B95F093">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val="0"/>
                <w:bCs w:val="0"/>
              </w:rPr>
              <w:t>0.018</w:t>
            </w:r>
          </w:p>
        </w:tc>
        <w:tc>
          <w:tcPr>
            <w:tcW w:w="893" w:type="pct"/>
            <w:tcMar>
              <w:top w:w="100" w:type="dxa"/>
              <w:left w:w="150" w:type="dxa"/>
              <w:bottom w:w="100" w:type="dxa"/>
              <w:right w:w="150" w:type="dxa"/>
            </w:tcMar>
            <w:vAlign w:val="center"/>
          </w:tcPr>
          <w:p w14:paraId="6C828E86">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val="0"/>
                <w:bCs w:val="0"/>
              </w:rPr>
              <w:t>Yes</w:t>
            </w:r>
          </w:p>
        </w:tc>
      </w:tr>
      <w:tr w14:paraId="3A6EC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1" w:type="pct"/>
            <w:tcMar>
              <w:top w:w="100" w:type="dxa"/>
              <w:left w:w="150" w:type="dxa"/>
              <w:bottom w:w="100" w:type="dxa"/>
              <w:right w:w="150" w:type="dxa"/>
            </w:tcMar>
            <w:vAlign w:val="center"/>
          </w:tcPr>
          <w:p w14:paraId="1036C4A6">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val="0"/>
                <w:bCs w:val="0"/>
              </w:rPr>
              <w:t>R0_k3 → R2_k10_optimized</w:t>
            </w:r>
          </w:p>
        </w:tc>
        <w:tc>
          <w:tcPr>
            <w:tcW w:w="839" w:type="pct"/>
            <w:tcMar>
              <w:top w:w="100" w:type="dxa"/>
              <w:left w:w="150" w:type="dxa"/>
              <w:bottom w:w="100" w:type="dxa"/>
              <w:right w:w="150" w:type="dxa"/>
            </w:tcMar>
            <w:vAlign w:val="center"/>
          </w:tcPr>
          <w:p w14:paraId="5EDB6469">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val="0"/>
                <w:bCs w:val="0"/>
              </w:rPr>
              <w:t>+0.0016</w:t>
            </w:r>
          </w:p>
        </w:tc>
        <w:tc>
          <w:tcPr>
            <w:tcW w:w="893" w:type="pct"/>
            <w:tcMar>
              <w:top w:w="100" w:type="dxa"/>
              <w:left w:w="150" w:type="dxa"/>
              <w:bottom w:w="100" w:type="dxa"/>
              <w:right w:w="150" w:type="dxa"/>
            </w:tcMar>
            <w:vAlign w:val="center"/>
          </w:tcPr>
          <w:p w14:paraId="11FE95FD">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val="0"/>
                <w:bCs w:val="0"/>
              </w:rPr>
              <w:t>0.942</w:t>
            </w:r>
          </w:p>
        </w:tc>
        <w:tc>
          <w:tcPr>
            <w:tcW w:w="1031" w:type="pct"/>
            <w:tcMar>
              <w:top w:w="100" w:type="dxa"/>
              <w:left w:w="150" w:type="dxa"/>
              <w:bottom w:w="100" w:type="dxa"/>
              <w:right w:w="150" w:type="dxa"/>
            </w:tcMar>
            <w:vAlign w:val="center"/>
          </w:tcPr>
          <w:p w14:paraId="4A0D8ED4">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val="0"/>
                <w:bCs w:val="0"/>
              </w:rPr>
              <w:t>0.801</w:t>
            </w:r>
          </w:p>
        </w:tc>
        <w:tc>
          <w:tcPr>
            <w:tcW w:w="893" w:type="pct"/>
            <w:tcMar>
              <w:top w:w="100" w:type="dxa"/>
              <w:left w:w="150" w:type="dxa"/>
              <w:bottom w:w="100" w:type="dxa"/>
              <w:right w:w="150" w:type="dxa"/>
            </w:tcMar>
            <w:vAlign w:val="center"/>
          </w:tcPr>
          <w:p w14:paraId="12CBDFEE">
            <w:pPr>
              <w:keepNext w:val="0"/>
              <w:keepLines w:val="0"/>
              <w:pageBreakBefore w:val="0"/>
              <w:widowControl w:val="0"/>
              <w:kinsoku/>
              <w:wordWrap/>
              <w:overflowPunct/>
              <w:topLinePunct w:val="0"/>
              <w:autoSpaceDE w:val="0"/>
              <w:autoSpaceDN w:val="0"/>
              <w:bidi w:val="0"/>
              <w:adjustRightInd/>
              <w:snapToGrid/>
              <w:spacing w:before="0" w:line="360" w:lineRule="auto"/>
              <w:ind w:left="164"/>
              <w:jc w:val="center"/>
              <w:textAlignment w:val="auto"/>
            </w:pPr>
            <w:r>
              <w:rPr>
                <w:b w:val="0"/>
                <w:bCs w:val="0"/>
              </w:rPr>
              <w:t>No</w:t>
            </w:r>
          </w:p>
        </w:tc>
      </w:tr>
    </w:tbl>
    <w:p w14:paraId="3102BBBA">
      <w:pPr>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ascii="Times New Roman" w:hAnsi="Times New Roman" w:cs="Times New Roman"/>
        </w:rPr>
      </w:pPr>
    </w:p>
    <w:p w14:paraId="1EB02FCF">
      <w:pPr>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ascii="Times New Roman" w:hAnsi="Times New Roman" w:cs="Times New Roman"/>
        </w:rPr>
      </w:pPr>
      <w:r>
        <w:rPr>
          <w:rFonts w:hint="default" w:ascii="Times New Roman" w:hAnsi="Times New Roman" w:cs="Times New Roman"/>
        </w:rPr>
        <w:t>A Wilcoxon signed-rank test was applied to the paired per-question lexical F1 scores (n = 60) for each of the three comparisons, since the same 60 questions were evaluated under every configuration. The comparison shows that increasing retrieval depth from 3 to 10 sections produced the largest positive change in mean lexical F1 (+0.0106), but this difference was not statistically significant (Wilcoxon p = 0.263). Context optimization subsequently produced a small mean reduction of −0.0090 relative to R1_k10, and this decrease was statistically significant (Wilcoxon p = 0.005; paired t-test p = 0.018). The overall difference between the optimized configuration and the R0_k3 baseline was negligible and not significant (+0.0016, p = 0.942).</w:t>
      </w:r>
    </w:p>
    <w:p w14:paraId="3A413DBF">
      <w:pPr>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ascii="Times New Roman" w:hAnsi="Times New Roman" w:cs="Times New Roman"/>
        </w:rPr>
      </w:pPr>
      <w:r>
        <w:rPr>
          <w:rFonts w:hint="default" w:ascii="Times New Roman" w:hAnsi="Times New Roman" w:cs="Times New Roman"/>
        </w:rPr>
        <w:t xml:space="preserve">These results indicate that while R2_k10_optimized remained slightly above the R0_k3 baseline in raw mean F1, </w:t>
      </w:r>
      <w:r>
        <w:rPr>
          <w:rFonts w:hint="default" w:cs="Times New Roman"/>
          <w:lang w:val="en-US"/>
        </w:rPr>
        <w:t>the reduction in F1 relative to R1_k10 was statistically significant according to the Wilcoxon signed-rank test (p = 0.005).</w:t>
      </w:r>
      <w:r>
        <w:rPr>
          <w:rFonts w:hint="default" w:ascii="Times New Roman" w:hAnsi="Times New Roman" w:cs="Times New Roman"/>
        </w:rPr>
        <w:t xml:space="preserve"> In other words, the latency improvement gained through context optimization came with a small but statistically measurable cost in lexical answer overlap compared with using the full top-10 context.</w:t>
      </w:r>
    </w:p>
    <w:p w14:paraId="162B0030">
      <w:pPr>
        <w:pStyle w:val="4"/>
        <w:numPr>
          <w:ilvl w:val="2"/>
          <w:numId w:val="1"/>
        </w:numPr>
        <w:tabs>
          <w:tab w:val="left" w:pos="425"/>
          <w:tab w:val="clear" w:pos="709"/>
        </w:tabs>
        <w:bidi w:val="0"/>
        <w:spacing w:line="360" w:lineRule="auto"/>
        <w:ind w:left="709" w:leftChars="0" w:hanging="709" w:firstLineChars="0"/>
        <w:jc w:val="left"/>
        <w:outlineLvl w:val="2"/>
        <w:rPr>
          <w:rFonts w:hint="default" w:ascii="Times New Roman" w:hAnsi="Times New Roman" w:cs="Times New Roman"/>
          <w:sz w:val="24"/>
          <w:szCs w:val="24"/>
        </w:rPr>
      </w:pPr>
      <w:bookmarkStart w:id="183" w:name="_bookmark30"/>
      <w:bookmarkEnd w:id="183"/>
      <w:bookmarkStart w:id="184" w:name="2.5.2 Qualitative Analysis (Actual Syste"/>
      <w:bookmarkEnd w:id="184"/>
      <w:bookmarkStart w:id="185" w:name="_Toc6343"/>
      <w:bookmarkStart w:id="186" w:name="_Toc16145"/>
      <w:bookmarkStart w:id="187" w:name="_Toc10223"/>
      <w:bookmarkStart w:id="188" w:name="_Toc15455"/>
      <w:bookmarkStart w:id="189" w:name="_Toc6020"/>
      <w:r>
        <w:rPr>
          <w:rFonts w:hint="default" w:ascii="Times New Roman" w:hAnsi="Times New Roman" w:cs="Times New Roman"/>
          <w:sz w:val="24"/>
          <w:szCs w:val="24"/>
        </w:rPr>
        <w:t>Qualitative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Analysis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(Actual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Output)</w:t>
      </w:r>
      <w:bookmarkEnd w:id="185"/>
      <w:bookmarkEnd w:id="186"/>
      <w:bookmarkEnd w:id="187"/>
      <w:bookmarkEnd w:id="188"/>
      <w:bookmarkEnd w:id="189"/>
    </w:p>
    <w:p w14:paraId="1E7500BD">
      <w:pPr>
        <w:keepNext w:val="0"/>
        <w:keepLines w:val="0"/>
        <w:pageBreakBefore w:val="0"/>
        <w:kinsoku/>
        <w:wordWrap/>
        <w:overflowPunct/>
        <w:topLinePunct w:val="0"/>
        <w:bidi w:val="0"/>
        <w:adjustRightInd/>
        <w:snapToGrid/>
        <w:spacing w:before="0" w:beforeAutospacing="0" w:afterAutospacing="0" w:line="360" w:lineRule="auto"/>
        <w:ind w:left="0" w:leftChars="0" w:firstLine="0" w:firstLineChars="0"/>
        <w:textAlignment w:val="auto"/>
        <w:rPr>
          <w:rFonts w:hint="default" w:ascii="Times New Roman" w:hAnsi="Times New Roman" w:cs="Times New Roman"/>
        </w:rPr>
      </w:pPr>
      <w:r>
        <w:rPr>
          <w:rFonts w:hint="default" w:ascii="Times New Roman" w:hAnsi="Times New Roman" w:cs="Times New Roman"/>
        </w:rPr>
        <w:t>The implemented RAG system accepts a document-based question, retrieves relevant document sections, and provides the selected context to the language model for answer generation. The final generation experiment used the Qwen2.5:3B model through Ollama. A sample question and generated answer are presented in Figure 4.</w:t>
      </w:r>
      <w:r>
        <w:rPr>
          <w:rFonts w:hint="default" w:cs="Times New Roman"/>
          <w:lang w:val="en-US"/>
        </w:rPr>
        <w:t>1.4</w:t>
      </w:r>
      <w:r>
        <w:rPr>
          <w:rFonts w:hint="default" w:ascii="Times New Roman" w:hAnsi="Times New Roman" w:cs="Times New Roman"/>
        </w:rPr>
        <w:t xml:space="preserve"> to illustrate the operation of the implemented system.</w:t>
      </w:r>
    </w:p>
    <w:p w14:paraId="693B753E">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center"/>
        <w:textAlignment w:val="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31535" cy="3202940"/>
            <wp:effectExtent l="0" t="0" r="12065" b="16510"/>
            <wp:docPr id="58" name="Picture 58" descr="Screensho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Screenshot (16)"/>
                    <pic:cNvPicPr>
                      <a:picLocks noChangeAspect="1"/>
                    </pic:cNvPicPr>
                  </pic:nvPicPr>
                  <pic:blipFill>
                    <a:blip r:embed="rId14"/>
                    <a:srcRect l="3093" b="6986"/>
                    <a:stretch>
                      <a:fillRect/>
                    </a:stretch>
                  </pic:blipFill>
                  <pic:spPr>
                    <a:xfrm>
                      <a:off x="0" y="0"/>
                      <a:ext cx="5931535" cy="3202940"/>
                    </a:xfrm>
                    <a:prstGeom prst="rect">
                      <a:avLst/>
                    </a:prstGeom>
                  </pic:spPr>
                </pic:pic>
              </a:graphicData>
            </a:graphic>
          </wp:inline>
        </w:drawing>
      </w:r>
    </w:p>
    <w:p w14:paraId="40B0C94E">
      <w:pPr>
        <w:pStyle w:val="8"/>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bookmarkStart w:id="190" w:name="_Toc13660"/>
      <w:r>
        <w:rPr>
          <w:rFonts w:hint="default" w:ascii="Times New Roman" w:hAnsi="Times New Roman" w:cs="Times New Roman"/>
          <w:sz w:val="24"/>
          <w:szCs w:val="24"/>
          <w:lang w:val="en-US"/>
        </w:rPr>
        <w:t>: Sample Question and Generated Answer from the RAG System</w:t>
      </w:r>
      <w:bookmarkEnd w:id="190"/>
    </w:p>
    <w:p w14:paraId="35E980F4">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t>The generated response demonstrates the complete process from question input and document retrieval to context provision and final answer generation.</w:t>
      </w:r>
    </w:p>
    <w:p w14:paraId="0A058228">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center"/>
        <w:textAlignment w:val="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37250" cy="438785"/>
            <wp:effectExtent l="0" t="0" r="6350" b="18415"/>
            <wp:docPr id="47" name="Picture 47" descr="Query Embedding for Answers-2026-09-06-15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Query Embedding for Answers-2026-09-06-150939"/>
                    <pic:cNvPicPr>
                      <a:picLocks noChangeAspect="1"/>
                    </pic:cNvPicPr>
                  </pic:nvPicPr>
                  <pic:blipFill>
                    <a:blip r:embed="rId15"/>
                    <a:stretch>
                      <a:fillRect/>
                    </a:stretch>
                  </pic:blipFill>
                  <pic:spPr>
                    <a:xfrm>
                      <a:off x="0" y="0"/>
                      <a:ext cx="5937250" cy="438785"/>
                    </a:xfrm>
                    <a:prstGeom prst="rect">
                      <a:avLst/>
                    </a:prstGeom>
                  </pic:spPr>
                </pic:pic>
              </a:graphicData>
            </a:graphic>
          </wp:inline>
        </w:drawing>
      </w:r>
    </w:p>
    <w:p w14:paraId="6CDF0860">
      <w:pPr>
        <w:pStyle w:val="8"/>
        <w:keepNext w:val="0"/>
        <w:keepLines w:val="0"/>
        <w:pageBreakBefore w:val="0"/>
        <w:kinsoku/>
        <w:wordWrap/>
        <w:overflowPunct/>
        <w:topLinePunct w:val="0"/>
        <w:bidi w:val="0"/>
        <w:adjustRightInd/>
        <w:snapToGrid/>
        <w:spacing w:before="0" w:beforeAutospacing="0" w:afterAutospacing="0" w:line="360" w:lineRule="auto"/>
        <w:ind w:left="610" w:right="253" w:firstLine="0"/>
        <w:jc w:val="center"/>
        <w:textAlignment w:val="auto"/>
        <w:rPr>
          <w:rFonts w:hint="default" w:ascii="Times New Roman" w:hAnsi="Times New Roman" w:cs="Times New Roman"/>
          <w:b/>
          <w:i/>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bookmarkStart w:id="191" w:name="_Toc15861"/>
      <w:r>
        <w:rPr>
          <w:rFonts w:hint="default" w:ascii="Times New Roman" w:hAnsi="Times New Roman" w:cs="Times New Roman"/>
          <w:sz w:val="24"/>
          <w:szCs w:val="24"/>
          <w:lang w:val="en-US"/>
        </w:rPr>
        <w:t>: RAG Pipeline</w:t>
      </w:r>
      <w:bookmarkEnd w:id="191"/>
    </w:p>
    <w:p w14:paraId="70BBCA45">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both"/>
        <w:textAlignment w:val="auto"/>
        <w:rPr>
          <w:rFonts w:hint="default" w:ascii="Times New Roman" w:hAnsi="Times New Roman" w:eastAsia="SimSun" w:cs="Times New Roman"/>
        </w:rPr>
      </w:pPr>
      <w:r>
        <w:rPr>
          <w:rFonts w:hint="default" w:ascii="Times New Roman" w:hAnsi="Times New Roman" w:eastAsia="SimSun" w:cs="Times New Roman"/>
        </w:rPr>
        <w:t>The generated response is produced using the retrieved document context supplied to the language model as part of the RAG pipeline [1].</w:t>
      </w:r>
    </w:p>
    <w:p w14:paraId="4B862761">
      <w:pPr>
        <w:bidi w:val="0"/>
        <w:spacing w:line="360" w:lineRule="auto"/>
        <w:ind w:left="0" w:leftChars="0" w:firstLine="0" w:firstLineChars="0"/>
        <w:rPr>
          <w:rFonts w:hint="default"/>
          <w:b/>
          <w:bCs/>
        </w:rPr>
      </w:pPr>
      <w:r>
        <w:rPr>
          <w:rFonts w:hint="default"/>
          <w:b/>
          <w:bCs/>
        </w:rPr>
        <w:t>Analysis of the Three Configurations</w:t>
      </w:r>
    </w:p>
    <w:p w14:paraId="7377AFA2">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both"/>
        <w:textAlignment w:val="auto"/>
        <w:rPr>
          <w:rFonts w:hint="default" w:ascii="Times New Roman" w:hAnsi="Times New Roman" w:cs="Times New Roman"/>
        </w:rPr>
      </w:pPr>
      <w:r>
        <w:rPr>
          <w:rStyle w:val="14"/>
          <w:rFonts w:hint="default" w:ascii="Times New Roman" w:hAnsi="Times New Roman" w:cs="Times New Roman"/>
        </w:rPr>
        <w:t>R0_k3:</w:t>
      </w:r>
      <w:r>
        <w:rPr>
          <w:rStyle w:val="14"/>
          <w:rFonts w:hint="default" w:cs="Times New Roman"/>
          <w:lang w:val="en-US"/>
        </w:rPr>
        <w:t xml:space="preserve"> </w:t>
      </w:r>
      <w:r>
        <w:rPr>
          <w:rFonts w:hint="default" w:ascii="Times New Roman" w:hAnsi="Times New Roman" w:cs="Times New Roman"/>
        </w:rPr>
        <w:t>The system uses only the top three retrieved sections. This provides a relatively small context but may omit information required for answering complex questions.</w:t>
      </w:r>
    </w:p>
    <w:p w14:paraId="01BD7766">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both"/>
        <w:textAlignment w:val="auto"/>
        <w:rPr>
          <w:rFonts w:hint="default" w:ascii="Times New Roman" w:hAnsi="Times New Roman" w:cs="Times New Roman"/>
        </w:rPr>
      </w:pPr>
      <w:r>
        <w:rPr>
          <w:rStyle w:val="14"/>
          <w:rFonts w:hint="default" w:ascii="Times New Roman" w:hAnsi="Times New Roman" w:cs="Times New Roman"/>
        </w:rPr>
        <w:t>R1_k10:</w:t>
      </w:r>
      <w:r>
        <w:rPr>
          <w:rStyle w:val="14"/>
          <w:rFonts w:hint="default" w:cs="Times New Roman"/>
          <w:lang w:val="en-US"/>
        </w:rPr>
        <w:t xml:space="preserve"> </w:t>
      </w:r>
      <w:r>
        <w:rPr>
          <w:rFonts w:hint="default" w:ascii="Times New Roman" w:hAnsi="Times New Roman" w:cs="Times New Roman"/>
        </w:rPr>
        <w:t>The system retrieves ten sections, providing more information to the language model. This configuration achieved the highest lexical F1 score (</w:t>
      </w:r>
      <w:r>
        <w:rPr>
          <w:rStyle w:val="14"/>
          <w:rFonts w:hint="default" w:ascii="Times New Roman" w:hAnsi="Times New Roman" w:cs="Times New Roman"/>
        </w:rPr>
        <w:t>0.3136</w:t>
      </w:r>
      <w:r>
        <w:rPr>
          <w:rFonts w:hint="default" w:ascii="Times New Roman" w:hAnsi="Times New Roman" w:cs="Times New Roman"/>
        </w:rPr>
        <w:t>) among the three generation configurations.</w:t>
      </w:r>
    </w:p>
    <w:p w14:paraId="098CC282">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both"/>
        <w:textAlignment w:val="auto"/>
        <w:rPr>
          <w:rFonts w:hint="default" w:ascii="Times New Roman" w:hAnsi="Times New Roman" w:cs="Times New Roman"/>
          <w:lang w:val="en-US"/>
        </w:rPr>
      </w:pPr>
      <w:r>
        <w:rPr>
          <w:rStyle w:val="14"/>
          <w:rFonts w:hint="default" w:ascii="Times New Roman" w:hAnsi="Times New Roman" w:cs="Times New Roman"/>
        </w:rPr>
        <w:t>R2_k10_optimized:</w:t>
      </w:r>
      <w:r>
        <w:rPr>
          <w:rStyle w:val="14"/>
          <w:rFonts w:hint="default" w:cs="Times New Roman"/>
          <w:lang w:val="en-US"/>
        </w:rPr>
        <w:t xml:space="preserve"> </w:t>
      </w:r>
      <w:r>
        <w:t xml:space="preserve">The system initially retrieves ten sections and then removes redundant sections using Jaccard word-set overlap (≥ 0.70), retaining at most five sections. </w:t>
      </w:r>
      <w:r>
        <w:rPr>
          <w:rFonts w:hint="default"/>
          <w:lang w:val="en-US"/>
        </w:rPr>
        <w:t>Although its lexical F1 (0.3046) was slightly lower than R1_k10, this difference was statistically significant (Wilcoxon p = 0.005). However, R2_k10_optimized achieved the lowest mean generation latency (12.098 seconds).</w:t>
      </w:r>
    </w:p>
    <w:p w14:paraId="271AE6A0">
      <w:pPr>
        <w:spacing w:line="360" w:lineRule="auto"/>
        <w:ind w:left="0" w:leftChars="0" w:firstLine="0" w:firstLineChars="0"/>
        <w:rPr>
          <w:rFonts w:hint="default" w:ascii="Times New Roman" w:hAnsi="Times New Roman" w:cs="Times New Roman"/>
        </w:rPr>
      </w:pPr>
      <w:bookmarkStart w:id="192" w:name="_bookmark33"/>
      <w:bookmarkEnd w:id="192"/>
      <w:bookmarkStart w:id="193" w:name="CHAPTER 3: CONCLUSION"/>
      <w:bookmarkEnd w:id="193"/>
      <w:bookmarkStart w:id="194" w:name="_Toc1012"/>
      <w:r>
        <w:rPr>
          <w:rFonts w:hint="default" w:ascii="Times New Roman" w:hAnsi="Times New Roman" w:cs="Times New Roman"/>
        </w:rPr>
        <w:t>Overall, the experimental results show that increasing retrieval depth improved retrieval effectiveness, although the increase from R0_k3 to R1_k10 in mean lexical F1 was not statistically significant. Context optimization reduced generation latency but also produced a statistically significant reduction in lexical F1 relative to the unoptimized top-10 configuration. Since lexical F1 measures word overlap, these results should not be interpreted as a direct measure of semantic answer correctness.</w:t>
      </w:r>
      <w:r>
        <w:rPr>
          <w:rFonts w:hint="default" w:ascii="Times New Roman" w:hAnsi="Times New Roman" w:cs="Times New Roman"/>
        </w:rPr>
        <w:br w:type="page"/>
      </w:r>
    </w:p>
    <w:p w14:paraId="1C5D602B">
      <w:pPr>
        <w:pStyle w:val="2"/>
        <w:bidi w:val="0"/>
        <w:spacing w:line="360" w:lineRule="auto"/>
        <w:ind w:left="0" w:leftChars="0" w:firstLine="0" w:firstLineChars="0"/>
        <w:rPr>
          <w:rFonts w:hint="default"/>
        </w:rPr>
      </w:pPr>
      <w:bookmarkStart w:id="195" w:name="_Toc31042"/>
      <w:bookmarkStart w:id="196" w:name="_Toc22821"/>
      <w:bookmarkStart w:id="197" w:name="_Toc29843"/>
      <w:bookmarkStart w:id="198" w:name="_Toc12577"/>
      <w:bookmarkStart w:id="199" w:name="_Toc31813"/>
      <w:r>
        <w:rPr>
          <w:rFonts w:hint="default"/>
        </w:rPr>
        <w:t>CONCLUSION</w:t>
      </w:r>
      <w:bookmarkEnd w:id="194"/>
      <w:bookmarkEnd w:id="195"/>
      <w:bookmarkEnd w:id="196"/>
      <w:bookmarkEnd w:id="197"/>
      <w:bookmarkEnd w:id="198"/>
      <w:bookmarkEnd w:id="199"/>
    </w:p>
    <w:p w14:paraId="5E48D09A">
      <w:pPr>
        <w:pStyle w:val="3"/>
        <w:numPr>
          <w:ilvl w:val="1"/>
          <w:numId w:val="1"/>
        </w:numPr>
        <w:tabs>
          <w:tab w:val="left" w:pos="425"/>
          <w:tab w:val="clear" w:pos="567"/>
        </w:tabs>
        <w:bidi w:val="0"/>
        <w:spacing w:line="360" w:lineRule="auto"/>
        <w:ind w:left="567" w:leftChars="0" w:hanging="567" w:firstLineChars="0"/>
        <w:jc w:val="left"/>
        <w:outlineLvl w:val="1"/>
        <w:rPr>
          <w:rFonts w:hint="default"/>
        </w:rPr>
      </w:pPr>
      <w:r>
        <w:rPr>
          <w:rFonts w:hint="default"/>
          <w:lang w:val="en-US"/>
        </w:rPr>
        <w:t xml:space="preserve"> </w:t>
      </w:r>
      <w:bookmarkStart w:id="200" w:name="_Toc8567"/>
      <w:r>
        <w:rPr>
          <w:rFonts w:hint="default"/>
        </w:rPr>
        <w:t>Conclusion</w:t>
      </w:r>
      <w:bookmarkEnd w:id="200"/>
    </w:p>
    <w:p w14:paraId="23B00CCB">
      <w:pPr>
        <w:pStyle w:val="7"/>
        <w:spacing w:before="50" w:line="360" w:lineRule="auto"/>
        <w:ind w:left="0" w:leftChars="0" w:right="161" w:firstLine="0" w:firstLineChars="0"/>
        <w:jc w:val="both"/>
        <w:rPr>
          <w:rFonts w:hint="default" w:ascii="Times New Roman" w:hAnsi="Times New Roman" w:cs="Times New Roman"/>
          <w:color w:val="0F1114"/>
        </w:rPr>
      </w:pPr>
      <w:bookmarkStart w:id="201" w:name="3.1 Conclusion"/>
      <w:bookmarkEnd w:id="201"/>
      <w:bookmarkStart w:id="202" w:name="_bookmark34"/>
      <w:bookmarkEnd w:id="202"/>
      <w:r>
        <w:rPr>
          <w:rFonts w:hint="default" w:ascii="Times New Roman" w:hAnsi="Times New Roman" w:cs="Times New Roman"/>
          <w:color w:val="0F1114"/>
        </w:rPr>
        <w:t>This research implemented and evaluated a Retrieval-Augmented Generation (RAG) system for document question answering using the Vectara Open RAG Benchmark. The implemented pipeline included document processing, embedding generation, vector-based retrieval, context selection, and language-model-based answer generation.</w:t>
      </w:r>
    </w:p>
    <w:p w14:paraId="4720CCAC">
      <w:pPr>
        <w:pStyle w:val="7"/>
        <w:spacing w:before="50" w:line="360" w:lineRule="auto"/>
        <w:ind w:left="0" w:leftChars="0" w:right="161" w:firstLine="0" w:firstLineChars="0"/>
        <w:jc w:val="both"/>
        <w:rPr>
          <w:rFonts w:hint="default" w:ascii="Times New Roman" w:hAnsi="Times New Roman" w:cs="Times New Roman"/>
          <w:color w:val="0F1114"/>
        </w:rPr>
      </w:pPr>
      <w:r>
        <w:rPr>
          <w:rFonts w:hint="default" w:ascii="Times New Roman" w:hAnsi="Times New Roman" w:cs="Times New Roman"/>
          <w:color w:val="0F1114"/>
        </w:rPr>
        <w:t>The retrieval evaluation showed that increasing retrieval depth from k=3 to k=20 improved retrieval effectiveness. Hit@k increased from 61.18% at k=3 to 82.33% at k=20, while MRR increased from 0.5061 to 0.5385 and nDCG increased from 0.5333 to 0.6051.</w:t>
      </w:r>
    </w:p>
    <w:p w14:paraId="1D810D84">
      <w:pPr>
        <w:pStyle w:val="7"/>
        <w:spacing w:before="50" w:line="360" w:lineRule="auto"/>
        <w:ind w:left="0" w:leftChars="0" w:right="161" w:firstLine="0" w:firstLineChars="0"/>
        <w:jc w:val="both"/>
        <w:rPr>
          <w:rFonts w:hint="default" w:ascii="Times New Roman" w:hAnsi="Times New Roman" w:cs="Times New Roman"/>
          <w:color w:val="0F1114"/>
        </w:rPr>
      </w:pPr>
      <w:r>
        <w:rPr>
          <w:rFonts w:hint="default" w:ascii="Times New Roman" w:hAnsi="Times New Roman" w:cs="Times New Roman"/>
          <w:color w:val="0F1114"/>
        </w:rPr>
        <w:t>The generation evaluation compared R0_k3, R1_k10, and R2_k10_optimized using 60 questions. R1_k10 achieved the highest mean lexical F1 of 0.3136. The difference between R0_k3 and R1_k10 was not statistically significant, whereas the reduction from R1_k10 to R2_k10_optimized was statistically significant (Wilcoxon p = 0.005).</w:t>
      </w:r>
    </w:p>
    <w:p w14:paraId="3D5C5E96">
      <w:pPr>
        <w:pStyle w:val="7"/>
        <w:spacing w:before="50" w:line="360" w:lineRule="auto"/>
        <w:ind w:left="0" w:leftChars="0" w:right="161" w:firstLine="0" w:firstLineChars="0"/>
        <w:jc w:val="both"/>
        <w:rPr>
          <w:rFonts w:hint="default" w:ascii="Times New Roman" w:hAnsi="Times New Roman" w:cs="Times New Roman"/>
          <w:color w:val="0F1114"/>
        </w:rPr>
      </w:pPr>
      <w:r>
        <w:rPr>
          <w:rFonts w:hint="default" w:ascii="Times New Roman" w:hAnsi="Times New Roman" w:cs="Times New Roman"/>
          <w:color w:val="0F1114"/>
        </w:rPr>
        <w:t>Context optimization reduced mean generation latency from 16.958 seconds for R1_k10 to 12.098 seconds for R2_k10_optimized, while reducing mean lexical F1 from 0.3136 to 0.3046. Thus, within the evaluated configurations, context optimization reduced generation latency but involved a measurable reduction in lexical answer overlap. The results also show that lexical F1 should be interpreted as a word-overlap measure rather than a direct measure of semantic answer correctness.</w:t>
      </w:r>
    </w:p>
    <w:p w14:paraId="12FC2856">
      <w:pPr>
        <w:pStyle w:val="3"/>
        <w:numPr>
          <w:ilvl w:val="1"/>
          <w:numId w:val="1"/>
        </w:numPr>
        <w:tabs>
          <w:tab w:val="left" w:pos="425"/>
          <w:tab w:val="clear" w:pos="567"/>
        </w:tabs>
        <w:bidi w:val="0"/>
        <w:spacing w:line="360" w:lineRule="auto"/>
        <w:ind w:left="567" w:leftChars="0" w:hanging="567" w:firstLineChars="0"/>
        <w:jc w:val="left"/>
        <w:outlineLvl w:val="1"/>
        <w:rPr>
          <w:rFonts w:hint="default" w:eastAsia="Times New Roman" w:cs="Times New Roman"/>
          <w:color w:val="0F1114"/>
          <w:spacing w:val="-2"/>
          <w:lang w:val="en-US"/>
        </w:rPr>
      </w:pPr>
      <w:bookmarkStart w:id="203" w:name="3.2 Future Recommendation"/>
      <w:bookmarkEnd w:id="203"/>
      <w:bookmarkStart w:id="204" w:name="_bookmark35"/>
      <w:bookmarkEnd w:id="204"/>
      <w:bookmarkStart w:id="205" w:name="_Toc21881"/>
      <w:bookmarkStart w:id="206" w:name="_Toc27322"/>
      <w:bookmarkStart w:id="207" w:name="_Toc2457"/>
      <w:bookmarkStart w:id="208" w:name="_Toc21128"/>
      <w:bookmarkStart w:id="209" w:name="_Toc509"/>
      <w:r>
        <w:rPr>
          <w:rFonts w:hint="default"/>
          <w:lang w:val="en-US"/>
        </w:rPr>
        <w:t xml:space="preserve"> </w:t>
      </w:r>
      <w:bookmarkStart w:id="210" w:name="_Toc25332"/>
      <w:r>
        <w:rPr>
          <w:rFonts w:hint="default"/>
        </w:rPr>
        <w:t xml:space="preserve">Future </w:t>
      </w:r>
      <w:bookmarkEnd w:id="205"/>
      <w:bookmarkEnd w:id="206"/>
      <w:bookmarkEnd w:id="207"/>
      <w:bookmarkEnd w:id="208"/>
      <w:bookmarkEnd w:id="209"/>
      <w:r>
        <w:rPr>
          <w:rFonts w:hint="default"/>
          <w:lang w:val="en-US"/>
        </w:rPr>
        <w:t>Work</w:t>
      </w:r>
      <w:bookmarkEnd w:id="210"/>
    </w:p>
    <w:p w14:paraId="436FF58D">
      <w:pPr>
        <w:keepNext w:val="0"/>
        <w:keepLines w:val="0"/>
        <w:pageBreakBefore w:val="0"/>
        <w:widowControl w:val="0"/>
        <w:numPr>
          <w:ilvl w:val="0"/>
          <w:numId w:val="0"/>
        </w:numPr>
        <w:kinsoku/>
        <w:wordWrap/>
        <w:overflowPunct/>
        <w:topLinePunct w:val="0"/>
        <w:autoSpaceDE w:val="0"/>
        <w:autoSpaceDN w:val="0"/>
        <w:bidi w:val="0"/>
        <w:adjustRightInd/>
        <w:snapToGrid/>
        <w:spacing w:before="0"/>
        <w:ind w:leftChars="0" w:right="0" w:rightChars="0"/>
        <w:textAlignment w:val="auto"/>
        <w:rPr>
          <w:rFonts w:hint="default"/>
          <w:lang w:val="en-US"/>
        </w:rPr>
      </w:pPr>
      <w:r>
        <w:rPr>
          <w:rFonts w:hint="default"/>
          <w:lang w:val="en-US"/>
        </w:rPr>
        <w:t>Based on the findings of this research, the following areas are recommended for future research and improvement:</w:t>
      </w:r>
    </w:p>
    <w:p w14:paraId="387DF40A">
      <w:pPr>
        <w:keepNext w:val="0"/>
        <w:keepLines w:val="0"/>
        <w:pageBreakBefore w:val="0"/>
        <w:widowControl w:val="0"/>
        <w:numPr>
          <w:ilvl w:val="3"/>
          <w:numId w:val="12"/>
        </w:numPr>
        <w:tabs>
          <w:tab w:val="clear" w:pos="-420"/>
        </w:tabs>
        <w:kinsoku/>
        <w:wordWrap/>
        <w:overflowPunct/>
        <w:topLinePunct w:val="0"/>
        <w:autoSpaceDE w:val="0"/>
        <w:autoSpaceDN w:val="0"/>
        <w:bidi w:val="0"/>
        <w:adjustRightInd/>
        <w:snapToGrid/>
        <w:spacing w:before="0" w:line="360" w:lineRule="auto"/>
        <w:ind w:left="465" w:leftChars="0" w:right="162" w:hanging="360" w:firstLineChars="0"/>
        <w:jc w:val="both"/>
        <w:textAlignment w:val="auto"/>
        <w:rPr>
          <w:rFonts w:hint="default" w:ascii="Times New Roman" w:hAnsi="Times New Roman" w:cs="Times New Roman"/>
          <w:spacing w:val="-2"/>
        </w:rPr>
      </w:pPr>
      <w:bookmarkStart w:id="211" w:name="References"/>
      <w:bookmarkEnd w:id="211"/>
      <w:bookmarkStart w:id="212" w:name="_bookmark36"/>
      <w:bookmarkEnd w:id="212"/>
      <w:r>
        <w:rPr>
          <w:rFonts w:hint="default" w:ascii="Times New Roman" w:hAnsi="Times New Roman" w:cs="Times New Roman"/>
          <w:spacing w:val="-2"/>
        </w:rPr>
        <w:t xml:space="preserve">Expand the generation evaluation dataset by evaluating a larger number of questions to improve the robustness of the results. </w:t>
      </w:r>
    </w:p>
    <w:p w14:paraId="25357232">
      <w:pPr>
        <w:keepNext w:val="0"/>
        <w:keepLines w:val="0"/>
        <w:pageBreakBefore w:val="0"/>
        <w:widowControl w:val="0"/>
        <w:numPr>
          <w:ilvl w:val="3"/>
          <w:numId w:val="12"/>
        </w:numPr>
        <w:tabs>
          <w:tab w:val="clear" w:pos="-420"/>
        </w:tabs>
        <w:kinsoku/>
        <w:wordWrap/>
        <w:overflowPunct/>
        <w:topLinePunct w:val="0"/>
        <w:autoSpaceDE w:val="0"/>
        <w:autoSpaceDN w:val="0"/>
        <w:bidi w:val="0"/>
        <w:adjustRightInd/>
        <w:snapToGrid/>
        <w:spacing w:before="0" w:line="360" w:lineRule="auto"/>
        <w:ind w:left="465" w:leftChars="0" w:right="162" w:hanging="360" w:firstLineChars="0"/>
        <w:jc w:val="both"/>
        <w:textAlignment w:val="auto"/>
        <w:rPr>
          <w:rFonts w:hint="default" w:ascii="Times New Roman" w:hAnsi="Times New Roman" w:cs="Times New Roman"/>
          <w:spacing w:val="-2"/>
        </w:rPr>
      </w:pPr>
      <w:r>
        <w:rPr>
          <w:rFonts w:hint="default" w:ascii="Times New Roman" w:hAnsi="Times New Roman" w:cs="Times New Roman"/>
          <w:spacing w:val="-2"/>
        </w:rPr>
        <w:t xml:space="preserve">Improve context optimization by investigating semantic similarity, relevance, diversity, and learned ranking methods. </w:t>
      </w:r>
    </w:p>
    <w:p w14:paraId="3F696F18">
      <w:pPr>
        <w:keepNext w:val="0"/>
        <w:keepLines w:val="0"/>
        <w:pageBreakBefore w:val="0"/>
        <w:widowControl w:val="0"/>
        <w:numPr>
          <w:ilvl w:val="3"/>
          <w:numId w:val="12"/>
        </w:numPr>
        <w:tabs>
          <w:tab w:val="clear" w:pos="-420"/>
        </w:tabs>
        <w:kinsoku/>
        <w:wordWrap/>
        <w:overflowPunct/>
        <w:topLinePunct w:val="0"/>
        <w:autoSpaceDE w:val="0"/>
        <w:autoSpaceDN w:val="0"/>
        <w:bidi w:val="0"/>
        <w:adjustRightInd/>
        <w:snapToGrid/>
        <w:spacing w:before="0" w:line="360" w:lineRule="auto"/>
        <w:ind w:left="465" w:leftChars="0" w:right="162" w:hanging="360" w:firstLineChars="0"/>
        <w:jc w:val="both"/>
        <w:textAlignment w:val="auto"/>
        <w:rPr>
          <w:rFonts w:hint="default" w:ascii="Times New Roman" w:hAnsi="Times New Roman" w:cs="Times New Roman"/>
          <w:spacing w:val="-2"/>
        </w:rPr>
      </w:pPr>
      <w:r>
        <w:rPr>
          <w:rFonts w:hint="default" w:ascii="Times New Roman" w:hAnsi="Times New Roman" w:cs="Times New Roman"/>
          <w:spacing w:val="-2"/>
        </w:rPr>
        <w:t xml:space="preserve">Evaluate different embedding models to examine their effects on retrieval performance. </w:t>
      </w:r>
    </w:p>
    <w:p w14:paraId="6C0B6EE7">
      <w:pPr>
        <w:keepNext w:val="0"/>
        <w:keepLines w:val="0"/>
        <w:pageBreakBefore w:val="0"/>
        <w:widowControl w:val="0"/>
        <w:numPr>
          <w:ilvl w:val="3"/>
          <w:numId w:val="12"/>
        </w:numPr>
        <w:tabs>
          <w:tab w:val="clear" w:pos="-420"/>
        </w:tabs>
        <w:kinsoku/>
        <w:wordWrap/>
        <w:overflowPunct/>
        <w:topLinePunct w:val="0"/>
        <w:autoSpaceDE w:val="0"/>
        <w:autoSpaceDN w:val="0"/>
        <w:bidi w:val="0"/>
        <w:adjustRightInd/>
        <w:snapToGrid/>
        <w:spacing w:before="0" w:line="360" w:lineRule="auto"/>
        <w:ind w:left="465" w:leftChars="0" w:right="162" w:hanging="360" w:firstLineChars="0"/>
        <w:jc w:val="both"/>
        <w:textAlignment w:val="auto"/>
        <w:rPr>
          <w:rFonts w:hint="default" w:ascii="Times New Roman" w:hAnsi="Times New Roman" w:cs="Times New Roman"/>
          <w:spacing w:val="-2"/>
        </w:rPr>
      </w:pPr>
      <w:r>
        <w:rPr>
          <w:rFonts w:hint="default" w:ascii="Times New Roman" w:hAnsi="Times New Roman" w:cs="Times New Roman"/>
          <w:spacing w:val="-2"/>
        </w:rPr>
        <w:t xml:space="preserve">Evaluate different language models to compare their effects on answer quality, latency, and resource requirements. </w:t>
      </w:r>
    </w:p>
    <w:p w14:paraId="2DC0AFBE">
      <w:pPr>
        <w:keepNext w:val="0"/>
        <w:keepLines w:val="0"/>
        <w:pageBreakBefore w:val="0"/>
        <w:widowControl w:val="0"/>
        <w:numPr>
          <w:ilvl w:val="3"/>
          <w:numId w:val="12"/>
        </w:numPr>
        <w:tabs>
          <w:tab w:val="clear" w:pos="-420"/>
        </w:tabs>
        <w:kinsoku/>
        <w:wordWrap/>
        <w:overflowPunct/>
        <w:topLinePunct w:val="0"/>
        <w:autoSpaceDE w:val="0"/>
        <w:autoSpaceDN w:val="0"/>
        <w:bidi w:val="0"/>
        <w:adjustRightInd/>
        <w:snapToGrid/>
        <w:spacing w:before="0" w:line="360" w:lineRule="auto"/>
        <w:ind w:left="465" w:leftChars="0" w:right="162" w:hanging="360" w:firstLineChars="0"/>
        <w:jc w:val="both"/>
        <w:textAlignment w:val="auto"/>
        <w:rPr>
          <w:rFonts w:hint="default" w:ascii="Times New Roman" w:hAnsi="Times New Roman" w:cs="Times New Roman"/>
          <w:spacing w:val="-2"/>
        </w:rPr>
      </w:pPr>
      <w:r>
        <w:rPr>
          <w:rFonts w:hint="default" w:ascii="Times New Roman" w:hAnsi="Times New Roman" w:cs="Times New Roman"/>
          <w:spacing w:val="-2"/>
        </w:rPr>
        <w:t xml:space="preserve">Use semantic answer evaluation methods such as BERTScore, embedding-based similarity, LLM-based evaluation, and human evaluation. </w:t>
      </w:r>
    </w:p>
    <w:p w14:paraId="191BC61A">
      <w:pPr>
        <w:keepNext w:val="0"/>
        <w:keepLines w:val="0"/>
        <w:pageBreakBefore w:val="0"/>
        <w:widowControl w:val="0"/>
        <w:numPr>
          <w:ilvl w:val="3"/>
          <w:numId w:val="12"/>
        </w:numPr>
        <w:tabs>
          <w:tab w:val="clear" w:pos="-420"/>
        </w:tabs>
        <w:kinsoku/>
        <w:wordWrap/>
        <w:overflowPunct/>
        <w:topLinePunct w:val="0"/>
        <w:autoSpaceDE w:val="0"/>
        <w:autoSpaceDN w:val="0"/>
        <w:bidi w:val="0"/>
        <w:adjustRightInd/>
        <w:snapToGrid/>
        <w:spacing w:before="0" w:line="360" w:lineRule="auto"/>
        <w:ind w:left="465" w:leftChars="0" w:right="162" w:hanging="360" w:firstLineChars="0"/>
        <w:jc w:val="both"/>
        <w:textAlignment w:val="auto"/>
        <w:rPr>
          <w:rFonts w:hint="default" w:ascii="Times New Roman" w:hAnsi="Times New Roman" w:cs="Times New Roman"/>
          <w:spacing w:val="-2"/>
        </w:rPr>
      </w:pPr>
      <w:r>
        <w:rPr>
          <w:rFonts w:hint="default" w:ascii="Times New Roman" w:hAnsi="Times New Roman" w:cs="Times New Roman"/>
          <w:spacing w:val="-2"/>
        </w:rPr>
        <w:t xml:space="preserve">Improve retrieval and ranking methods to investigate whether more effective ranking can improve retrieval quality. </w:t>
      </w:r>
    </w:p>
    <w:p w14:paraId="30F8ACE5">
      <w:pPr>
        <w:keepNext w:val="0"/>
        <w:keepLines w:val="0"/>
        <w:pageBreakBefore w:val="0"/>
        <w:widowControl w:val="0"/>
        <w:numPr>
          <w:ilvl w:val="3"/>
          <w:numId w:val="12"/>
        </w:numPr>
        <w:tabs>
          <w:tab w:val="clear" w:pos="-420"/>
        </w:tabs>
        <w:kinsoku/>
        <w:wordWrap/>
        <w:overflowPunct/>
        <w:topLinePunct w:val="0"/>
        <w:autoSpaceDE w:val="0"/>
        <w:autoSpaceDN w:val="0"/>
        <w:bidi w:val="0"/>
        <w:adjustRightInd/>
        <w:snapToGrid/>
        <w:spacing w:before="0" w:line="360" w:lineRule="auto"/>
        <w:ind w:left="465" w:leftChars="0" w:right="162" w:hanging="360" w:firstLineChars="0"/>
        <w:jc w:val="both"/>
        <w:textAlignment w:val="auto"/>
        <w:rPr>
          <w:rFonts w:hint="default" w:ascii="Times New Roman" w:hAnsi="Times New Roman" w:cs="Times New Roman"/>
          <w:spacing w:val="-2"/>
        </w:rPr>
      </w:pPr>
      <w:r>
        <w:rPr>
          <w:rFonts w:hint="default" w:ascii="Times New Roman" w:hAnsi="Times New Roman" w:cs="Times New Roman"/>
          <w:spacing w:val="-2"/>
        </w:rPr>
        <w:t xml:space="preserve">Evaluate the RAG system on domain-specific document collections and real-world applications to assess its practical performance and generalizability. </w:t>
      </w:r>
    </w:p>
    <w:p w14:paraId="799D7F50">
      <w:pPr>
        <w:keepNext w:val="0"/>
        <w:keepLines w:val="0"/>
        <w:pageBreakBefore w:val="0"/>
        <w:widowControl w:val="0"/>
        <w:numPr>
          <w:ilvl w:val="3"/>
          <w:numId w:val="12"/>
        </w:numPr>
        <w:tabs>
          <w:tab w:val="clear" w:pos="-420"/>
        </w:tabs>
        <w:kinsoku/>
        <w:wordWrap/>
        <w:overflowPunct/>
        <w:topLinePunct w:val="0"/>
        <w:autoSpaceDE w:val="0"/>
        <w:autoSpaceDN w:val="0"/>
        <w:bidi w:val="0"/>
        <w:adjustRightInd/>
        <w:snapToGrid/>
        <w:spacing w:before="0" w:line="360" w:lineRule="auto"/>
        <w:ind w:left="465" w:leftChars="0" w:right="162" w:hanging="360" w:firstLineChars="0"/>
        <w:jc w:val="both"/>
        <w:textAlignment w:val="auto"/>
        <w:rPr>
          <w:rFonts w:hint="default" w:ascii="Times New Roman" w:hAnsi="Times New Roman" w:cs="Times New Roman"/>
          <w:spacing w:val="-2"/>
        </w:rPr>
      </w:pPr>
      <w:r>
        <w:rPr>
          <w:rFonts w:hint="default" w:ascii="Times New Roman" w:hAnsi="Times New Roman" w:cs="Times New Roman"/>
          <w:spacing w:val="-2"/>
        </w:rPr>
        <w:t>Investigate runtime and generation latency variation across repeated executions and different system conditions.</w:t>
      </w:r>
    </w:p>
    <w:p w14:paraId="4E0FCC88">
      <w:pPr>
        <w:keepNext w:val="0"/>
        <w:keepLines w:val="0"/>
        <w:pageBreakBefore w:val="0"/>
        <w:widowControl w:val="0"/>
        <w:numPr>
          <w:ilvl w:val="3"/>
          <w:numId w:val="12"/>
        </w:numPr>
        <w:tabs>
          <w:tab w:val="clear" w:pos="-420"/>
        </w:tabs>
        <w:kinsoku/>
        <w:wordWrap/>
        <w:overflowPunct/>
        <w:topLinePunct w:val="0"/>
        <w:autoSpaceDE w:val="0"/>
        <w:autoSpaceDN w:val="0"/>
        <w:bidi w:val="0"/>
        <w:adjustRightInd/>
        <w:snapToGrid/>
        <w:spacing w:before="0" w:line="360" w:lineRule="auto"/>
        <w:ind w:left="465" w:leftChars="0" w:right="162" w:hanging="360" w:firstLineChars="0"/>
        <w:jc w:val="both"/>
        <w:textAlignment w:val="auto"/>
        <w:rPr>
          <w:rFonts w:hint="default" w:ascii="Times New Roman" w:hAnsi="Times New Roman" w:cs="Times New Roman"/>
          <w:spacing w:val="-2"/>
        </w:rPr>
      </w:pPr>
      <w:r>
        <w:rPr>
          <w:rFonts w:hint="default" w:ascii="Times New Roman" w:hAnsi="Times New Roman" w:cs="Times New Roman"/>
          <w:spacing w:val="-2"/>
        </w:rPr>
        <w:br w:type="page"/>
      </w:r>
    </w:p>
    <w:p w14:paraId="0A2A7D75">
      <w:pPr>
        <w:bidi w:val="0"/>
        <w:spacing w:line="360" w:lineRule="auto"/>
        <w:jc w:val="center"/>
        <w:outlineLvl w:val="0"/>
        <w:rPr>
          <w:rFonts w:hint="default"/>
          <w:sz w:val="32"/>
          <w:szCs w:val="32"/>
        </w:rPr>
      </w:pPr>
      <w:bookmarkStart w:id="213" w:name="_Toc24840"/>
      <w:bookmarkStart w:id="214" w:name="_Toc26566"/>
      <w:bookmarkStart w:id="215" w:name="_Toc26402"/>
      <w:bookmarkStart w:id="216" w:name="_Toc27069"/>
      <w:bookmarkStart w:id="217" w:name="_Toc17990"/>
      <w:bookmarkStart w:id="218" w:name="_Toc18672"/>
      <w:r>
        <w:rPr>
          <w:rFonts w:hint="default"/>
          <w:b/>
          <w:bCs/>
          <w:sz w:val="32"/>
          <w:szCs w:val="32"/>
        </w:rPr>
        <w:t>References</w:t>
      </w:r>
      <w:bookmarkEnd w:id="213"/>
      <w:bookmarkEnd w:id="214"/>
      <w:bookmarkEnd w:id="215"/>
      <w:bookmarkEnd w:id="216"/>
      <w:bookmarkEnd w:id="217"/>
      <w:bookmarkEnd w:id="218"/>
    </w:p>
    <w:p w14:paraId="4406F427">
      <w:pPr>
        <w:pStyle w:val="21"/>
        <w:keepNext w:val="0"/>
        <w:keepLines w:val="0"/>
        <w:pageBreakBefore w:val="0"/>
        <w:widowControl w:val="0"/>
        <w:numPr>
          <w:ilvl w:val="0"/>
          <w:numId w:val="13"/>
        </w:numPr>
        <w:tabs>
          <w:tab w:val="left" w:pos="522"/>
          <w:tab w:val="left" w:pos="525"/>
        </w:tabs>
        <w:kinsoku/>
        <w:wordWrap/>
        <w:overflowPunct/>
        <w:topLinePunct w:val="0"/>
        <w:autoSpaceDE w:val="0"/>
        <w:autoSpaceDN w:val="0"/>
        <w:bidi w:val="0"/>
        <w:adjustRightInd/>
        <w:snapToGrid/>
        <w:spacing w:before="0" w:after="0" w:line="360" w:lineRule="auto"/>
        <w:ind w:left="527" w:right="164" w:hanging="340"/>
        <w:jc w:val="both"/>
        <w:textAlignment w:val="auto"/>
        <w:rPr>
          <w:rFonts w:hint="default" w:ascii="Times New Roman" w:hAnsi="Times New Roman" w:cs="Times New Roman"/>
          <w:sz w:val="24"/>
        </w:rPr>
      </w:pPr>
      <w:r>
        <w:rPr>
          <w:rFonts w:hint="default" w:ascii="Times New Roman" w:hAnsi="Times New Roman" w:cs="Times New Roman"/>
          <w:sz w:val="24"/>
        </w:rPr>
        <w:t>P. Lewis, E. Perez, A. Piktus, F. Petroni, V. Karpukhin, N. Goyal, H. Küttler, M. Lewis, W. Y. Wang, A. Piktus, et al., “Retrieval-Augmented Generation for Knowledge-Intensive NLP Tasks,” Advances in Neural Information Processing Systems, vol. 33, 2020.</w:t>
      </w:r>
    </w:p>
    <w:p w14:paraId="511CC3CC">
      <w:pPr>
        <w:pStyle w:val="21"/>
        <w:keepNext w:val="0"/>
        <w:keepLines w:val="0"/>
        <w:pageBreakBefore w:val="0"/>
        <w:widowControl w:val="0"/>
        <w:numPr>
          <w:ilvl w:val="0"/>
          <w:numId w:val="13"/>
        </w:numPr>
        <w:tabs>
          <w:tab w:val="left" w:pos="522"/>
          <w:tab w:val="left" w:pos="525"/>
        </w:tabs>
        <w:kinsoku/>
        <w:wordWrap/>
        <w:overflowPunct/>
        <w:topLinePunct w:val="0"/>
        <w:autoSpaceDE w:val="0"/>
        <w:autoSpaceDN w:val="0"/>
        <w:bidi w:val="0"/>
        <w:adjustRightInd/>
        <w:snapToGrid/>
        <w:spacing w:before="0" w:after="0" w:line="360" w:lineRule="auto"/>
        <w:ind w:left="527" w:right="164" w:hanging="340"/>
        <w:jc w:val="both"/>
        <w:textAlignment w:val="auto"/>
        <w:rPr>
          <w:rFonts w:hint="default" w:ascii="Times New Roman" w:hAnsi="Times New Roman" w:cs="Times New Roman"/>
          <w:sz w:val="24"/>
        </w:rPr>
      </w:pPr>
      <w:r>
        <w:rPr>
          <w:rFonts w:hint="default" w:ascii="Times New Roman" w:hAnsi="Times New Roman" w:cs="Times New Roman"/>
          <w:sz w:val="24"/>
        </w:rPr>
        <w:t>V. Karpukhin, B. Oguz, S. Min, P. Lewis, L. Wu, S. Edunov, D. Chen, and W.-t. Yih, “Dense Passage Retrieval for Open-Domain Question Answering,” Proceedings of the 2020 Conference on Empirical Methods in Natural Language Processing (EMNLP), pp. 6769–6781, 2020.</w:t>
      </w:r>
    </w:p>
    <w:p w14:paraId="0A74842D">
      <w:pPr>
        <w:pStyle w:val="21"/>
        <w:keepNext w:val="0"/>
        <w:keepLines w:val="0"/>
        <w:pageBreakBefore w:val="0"/>
        <w:widowControl w:val="0"/>
        <w:numPr>
          <w:ilvl w:val="0"/>
          <w:numId w:val="13"/>
        </w:numPr>
        <w:tabs>
          <w:tab w:val="left" w:pos="522"/>
          <w:tab w:val="left" w:pos="525"/>
        </w:tabs>
        <w:kinsoku/>
        <w:wordWrap/>
        <w:overflowPunct/>
        <w:topLinePunct w:val="0"/>
        <w:autoSpaceDE w:val="0"/>
        <w:autoSpaceDN w:val="0"/>
        <w:bidi w:val="0"/>
        <w:adjustRightInd/>
        <w:snapToGrid/>
        <w:spacing w:before="0" w:after="0" w:line="360" w:lineRule="auto"/>
        <w:ind w:left="527" w:right="164" w:hanging="340"/>
        <w:jc w:val="both"/>
        <w:textAlignment w:val="auto"/>
        <w:rPr>
          <w:rFonts w:hint="default" w:ascii="Times New Roman" w:hAnsi="Times New Roman" w:cs="Times New Roman"/>
          <w:spacing w:val="-2"/>
        </w:rPr>
      </w:pPr>
      <w:r>
        <w:rPr>
          <w:rFonts w:hint="default" w:ascii="Times New Roman" w:hAnsi="Times New Roman" w:cs="Times New Roman"/>
          <w:sz w:val="24"/>
        </w:rPr>
        <w:t>N. Reimers and I. Gurevych, “Sentence-BERT: Sentence Embeddings using Siamese BERT-Networks,” Proceedings of the 2019 Conference on Empirical Methods in Natural Language Processing, 2019.</w:t>
      </w:r>
      <w:bookmarkStart w:id="219" w:name="_Toc23134"/>
    </w:p>
    <w:p w14:paraId="5CF2FFB9">
      <w:pPr>
        <w:pStyle w:val="21"/>
        <w:keepNext w:val="0"/>
        <w:keepLines w:val="0"/>
        <w:pageBreakBefore w:val="0"/>
        <w:widowControl w:val="0"/>
        <w:numPr>
          <w:ilvl w:val="0"/>
          <w:numId w:val="13"/>
        </w:numPr>
        <w:tabs>
          <w:tab w:val="left" w:pos="522"/>
          <w:tab w:val="left" w:pos="525"/>
        </w:tabs>
        <w:kinsoku/>
        <w:wordWrap/>
        <w:overflowPunct/>
        <w:topLinePunct w:val="0"/>
        <w:autoSpaceDE w:val="0"/>
        <w:autoSpaceDN w:val="0"/>
        <w:bidi w:val="0"/>
        <w:adjustRightInd/>
        <w:snapToGrid/>
        <w:spacing w:before="0" w:after="0" w:line="360" w:lineRule="auto"/>
        <w:ind w:left="527" w:right="164" w:hanging="340"/>
        <w:jc w:val="both"/>
        <w:textAlignment w:val="auto"/>
        <w:rPr>
          <w:rFonts w:hint="default" w:ascii="Times New Roman" w:hAnsi="Times New Roman" w:cs="Times New Roman"/>
          <w:spacing w:val="-2"/>
        </w:rPr>
      </w:pPr>
      <w:r>
        <w:rPr>
          <w:rFonts w:hint="default" w:ascii="Times New Roman" w:hAnsi="Times New Roman" w:cs="Times New Roman"/>
          <w:spacing w:val="-2"/>
        </w:rPr>
        <w:t>Vectara, “Open RAG Benchmark,” Vectara Research and Benchmark Dataset, 2024.</w:t>
      </w:r>
    </w:p>
    <w:p w14:paraId="6135CD39">
      <w:pPr>
        <w:pStyle w:val="21"/>
        <w:keepNext w:val="0"/>
        <w:keepLines w:val="0"/>
        <w:pageBreakBefore w:val="0"/>
        <w:widowControl w:val="0"/>
        <w:numPr>
          <w:ilvl w:val="0"/>
          <w:numId w:val="13"/>
        </w:numPr>
        <w:tabs>
          <w:tab w:val="left" w:pos="522"/>
          <w:tab w:val="left" w:pos="525"/>
        </w:tabs>
        <w:kinsoku/>
        <w:wordWrap/>
        <w:overflowPunct/>
        <w:topLinePunct w:val="0"/>
        <w:autoSpaceDE w:val="0"/>
        <w:autoSpaceDN w:val="0"/>
        <w:bidi w:val="0"/>
        <w:adjustRightInd/>
        <w:snapToGrid/>
        <w:spacing w:before="0" w:after="0" w:line="360" w:lineRule="auto"/>
        <w:ind w:left="527" w:right="164" w:hanging="340"/>
        <w:jc w:val="both"/>
        <w:textAlignment w:val="auto"/>
        <w:rPr>
          <w:rFonts w:hint="default" w:ascii="Times New Roman" w:hAnsi="Times New Roman" w:cs="Times New Roman"/>
          <w:spacing w:val="-2"/>
        </w:rPr>
      </w:pPr>
      <w:r>
        <w:rPr>
          <w:rFonts w:hint="default" w:ascii="Times New Roman" w:hAnsi="Times New Roman" w:cs="Times New Roman"/>
          <w:spacing w:val="-2"/>
        </w:rPr>
        <w:t>Qwen Team, “Qwen2.5: A Party of Foundation Models,” 2024.</w:t>
      </w:r>
    </w:p>
    <w:p w14:paraId="296E6061">
      <w:pPr>
        <w:pStyle w:val="21"/>
        <w:keepNext w:val="0"/>
        <w:keepLines w:val="0"/>
        <w:pageBreakBefore w:val="0"/>
        <w:widowControl w:val="0"/>
        <w:numPr>
          <w:ilvl w:val="0"/>
          <w:numId w:val="13"/>
        </w:numPr>
        <w:tabs>
          <w:tab w:val="left" w:pos="522"/>
          <w:tab w:val="left" w:pos="525"/>
        </w:tabs>
        <w:kinsoku/>
        <w:wordWrap/>
        <w:overflowPunct/>
        <w:topLinePunct w:val="0"/>
        <w:autoSpaceDE w:val="0"/>
        <w:autoSpaceDN w:val="0"/>
        <w:bidi w:val="0"/>
        <w:adjustRightInd/>
        <w:snapToGrid/>
        <w:spacing w:before="0" w:after="0" w:line="360" w:lineRule="auto"/>
        <w:ind w:left="527" w:right="164" w:hanging="340"/>
        <w:jc w:val="both"/>
        <w:textAlignment w:val="auto"/>
        <w:rPr>
          <w:rFonts w:hint="default" w:ascii="Times New Roman" w:hAnsi="Times New Roman" w:cs="Times New Roman"/>
          <w:spacing w:val="-2"/>
        </w:rPr>
      </w:pPr>
      <w:r>
        <w:rPr>
          <w:rFonts w:hint="default" w:ascii="Times New Roman" w:hAnsi="Times New Roman" w:cs="Times New Roman"/>
          <w:spacing w:val="-2"/>
        </w:rPr>
        <w:t>Sentence-Transformers, “all-MiniLM-L12-v2,” Hugging Face Model Card, 2024.</w:t>
      </w:r>
    </w:p>
    <w:p w14:paraId="49A07F44">
      <w:pPr>
        <w:spacing w:line="360" w:lineRule="auto"/>
        <w:rPr>
          <w:rFonts w:hint="default" w:ascii="Times New Roman" w:hAnsi="Times New Roman" w:cs="Times New Roman"/>
          <w:spacing w:val="-2"/>
        </w:rPr>
      </w:pPr>
      <w:r>
        <w:rPr>
          <w:rFonts w:hint="default" w:ascii="Times New Roman" w:hAnsi="Times New Roman" w:cs="Times New Roman"/>
          <w:spacing w:val="-2"/>
        </w:rPr>
        <w:br w:type="page"/>
      </w:r>
    </w:p>
    <w:p w14:paraId="641854EB">
      <w:pPr>
        <w:keepNext w:val="0"/>
        <w:keepLines w:val="0"/>
        <w:pageBreakBefore w:val="0"/>
        <w:widowControl w:val="0"/>
        <w:kinsoku/>
        <w:wordWrap/>
        <w:overflowPunct/>
        <w:topLinePunct w:val="0"/>
        <w:autoSpaceDE w:val="0"/>
        <w:autoSpaceDN w:val="0"/>
        <w:bidi w:val="0"/>
        <w:adjustRightInd/>
        <w:snapToGrid/>
        <w:spacing w:before="0" w:line="360" w:lineRule="auto"/>
        <w:jc w:val="center"/>
        <w:textAlignment w:val="auto"/>
        <w:outlineLvl w:val="0"/>
        <w:rPr>
          <w:rFonts w:hint="default"/>
          <w:b/>
          <w:bCs/>
          <w:sz w:val="32"/>
          <w:szCs w:val="32"/>
        </w:rPr>
      </w:pPr>
      <w:bookmarkStart w:id="220" w:name="_Toc4522"/>
      <w:bookmarkStart w:id="221" w:name="_Toc559"/>
      <w:bookmarkStart w:id="222" w:name="_Toc7935"/>
      <w:bookmarkStart w:id="223" w:name="_Toc10005"/>
      <w:bookmarkStart w:id="224" w:name="_Toc7822"/>
      <w:r>
        <w:rPr>
          <w:rFonts w:hint="default"/>
          <w:b/>
          <w:bCs/>
          <w:sz w:val="32"/>
          <w:szCs w:val="32"/>
        </w:rPr>
        <w:t>Appendix</w:t>
      </w:r>
      <w:bookmarkEnd w:id="219"/>
      <w:bookmarkEnd w:id="220"/>
      <w:bookmarkEnd w:id="221"/>
      <w:bookmarkEnd w:id="222"/>
      <w:bookmarkEnd w:id="223"/>
      <w:bookmarkEnd w:id="224"/>
    </w:p>
    <w:p w14:paraId="73DF6E2E">
      <w:pPr>
        <w:pStyle w:val="3"/>
        <w:keepNext w:val="0"/>
        <w:keepLines w:val="0"/>
        <w:pageBreakBefore w:val="0"/>
        <w:widowControl w:val="0"/>
        <w:numPr>
          <w:ilvl w:val="1"/>
          <w:numId w:val="14"/>
        </w:numPr>
        <w:kinsoku/>
        <w:wordWrap/>
        <w:overflowPunct/>
        <w:topLinePunct w:val="0"/>
        <w:autoSpaceDE w:val="0"/>
        <w:autoSpaceDN w:val="0"/>
        <w:bidi w:val="0"/>
        <w:adjustRightInd/>
        <w:snapToGrid/>
        <w:spacing w:before="0" w:line="360" w:lineRule="auto"/>
        <w:textAlignment w:val="auto"/>
        <w:outlineLvl w:val="1"/>
        <w:rPr>
          <w:rFonts w:hint="default" w:ascii="Times New Roman" w:hAnsi="Times New Roman" w:cs="Times New Roman"/>
        </w:rPr>
      </w:pPr>
      <w:bookmarkStart w:id="225" w:name="A.1Main Interface Code"/>
      <w:bookmarkEnd w:id="225"/>
      <w:bookmarkStart w:id="226" w:name="_bookmark38"/>
      <w:bookmarkEnd w:id="226"/>
      <w:bookmarkStart w:id="227" w:name="_Toc28957"/>
      <w:bookmarkStart w:id="228" w:name="_Toc26816"/>
      <w:bookmarkStart w:id="229" w:name="_Toc3680"/>
      <w:bookmarkStart w:id="230" w:name="_Toc12436"/>
      <w:bookmarkStart w:id="231" w:name="_Toc23109"/>
      <w:bookmarkStart w:id="232" w:name="_Toc12849"/>
      <w:r>
        <w:rPr>
          <w:rFonts w:hint="default" w:ascii="Times New Roman" w:hAnsi="Times New Roman" w:cs="Times New Roman"/>
        </w:rPr>
        <w:t>Main Interface Code</w:t>
      </w:r>
      <w:bookmarkEnd w:id="227"/>
      <w:bookmarkEnd w:id="228"/>
      <w:bookmarkEnd w:id="229"/>
      <w:bookmarkEnd w:id="230"/>
      <w:bookmarkEnd w:id="231"/>
      <w:bookmarkEnd w:id="232"/>
    </w:p>
    <w:p w14:paraId="423795CD">
      <w:pPr>
        <w:pStyle w:val="7"/>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198" w:firstLine="0" w:firstLineChars="0"/>
        <w:jc w:val="both"/>
        <w:textAlignment w:val="auto"/>
        <w:rPr>
          <w:rFonts w:hint="default" w:ascii="Times New Roman" w:hAnsi="Times New Roman" w:cs="Times New Roman"/>
        </w:rPr>
      </w:pPr>
      <w:r>
        <w:rPr>
          <w:rFonts w:hint="default" w:ascii="Times New Roman" w:hAnsi="Times New Roman" w:cs="Times New Roman"/>
        </w:rPr>
        <w:t>The code in Sections A.1–A.4 is drawn from the project's general-purpose interactive interface (supporting Groq/Gemini as configurable providers), separate from the fixed benchmark pipeline described in Section 2.4 that generated the reported results. The benchmark pipeline code is shown in Section A.5. This section shows the main interface of the RAG-based document question-answering system.</w:t>
      </w:r>
    </w:p>
    <w:p w14:paraId="604C3EF9">
      <w:pPr>
        <w:pStyle w:val="7"/>
        <w:keepNext w:val="0"/>
        <w:keepLines w:val="0"/>
        <w:pageBreakBefore w:val="0"/>
        <w:widowControl w:val="0"/>
        <w:kinsoku/>
        <w:wordWrap/>
        <w:overflowPunct/>
        <w:topLinePunct w:val="0"/>
        <w:autoSpaceDE w:val="0"/>
        <w:autoSpaceDN w:val="0"/>
        <w:bidi w:val="0"/>
        <w:adjustRightInd/>
        <w:snapToGrid/>
        <w:spacing w:before="0" w:line="360" w:lineRule="auto"/>
        <w:ind w:right="197"/>
        <w:jc w:val="center"/>
        <w:textAlignment w:val="auto"/>
        <w:rPr>
          <w:rFonts w:hint="default" w:ascii="Times New Roman" w:hAnsi="Times New Roman" w:cs="Times New Roman"/>
        </w:rPr>
      </w:pPr>
      <w:r>
        <w:drawing>
          <wp:inline distT="0" distB="0" distL="114300" distR="114300">
            <wp:extent cx="4168140" cy="6511925"/>
            <wp:effectExtent l="0" t="0" r="3810" b="317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6"/>
                    <a:stretch>
                      <a:fillRect/>
                    </a:stretch>
                  </pic:blipFill>
                  <pic:spPr>
                    <a:xfrm>
                      <a:off x="0" y="0"/>
                      <a:ext cx="4168140" cy="6511925"/>
                    </a:xfrm>
                    <a:prstGeom prst="rect">
                      <a:avLst/>
                    </a:prstGeom>
                    <a:noFill/>
                    <a:ln>
                      <a:noFill/>
                    </a:ln>
                  </pic:spPr>
                </pic:pic>
              </a:graphicData>
            </a:graphic>
          </wp:inline>
        </w:drawing>
      </w:r>
    </w:p>
    <w:p w14:paraId="5607E836">
      <w:pPr>
        <w:pStyle w:val="7"/>
        <w:keepNext w:val="0"/>
        <w:keepLines w:val="0"/>
        <w:pageBreakBefore w:val="0"/>
        <w:widowControl w:val="0"/>
        <w:kinsoku/>
        <w:wordWrap/>
        <w:overflowPunct/>
        <w:topLinePunct w:val="0"/>
        <w:autoSpaceDE w:val="0"/>
        <w:autoSpaceDN w:val="0"/>
        <w:bidi w:val="0"/>
        <w:adjustRightInd/>
        <w:snapToGrid/>
        <w:spacing w:before="0" w:line="360" w:lineRule="auto"/>
        <w:ind w:right="197"/>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Figure A.</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Figure_A.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 Main Interface Code</w:t>
      </w:r>
    </w:p>
    <w:p w14:paraId="55367F43">
      <w:pPr>
        <w:pStyle w:val="3"/>
        <w:numPr>
          <w:ilvl w:val="1"/>
          <w:numId w:val="14"/>
        </w:numPr>
        <w:bidi w:val="0"/>
        <w:spacing w:line="360" w:lineRule="auto"/>
        <w:outlineLvl w:val="1"/>
        <w:rPr>
          <w:rFonts w:hint="default" w:ascii="Times New Roman" w:hAnsi="Times New Roman" w:cs="Times New Roman"/>
          <w:sz w:val="28"/>
          <w:szCs w:val="28"/>
        </w:rPr>
      </w:pPr>
      <w:bookmarkStart w:id="233" w:name="A.2Loading Dataset and Building User–Mov"/>
      <w:bookmarkEnd w:id="233"/>
      <w:bookmarkStart w:id="234" w:name="_bookmark39"/>
      <w:bookmarkEnd w:id="234"/>
      <w:bookmarkStart w:id="235" w:name="_Toc28392"/>
      <w:bookmarkStart w:id="236" w:name="_Toc17170"/>
      <w:bookmarkStart w:id="237" w:name="_Toc11982"/>
      <w:bookmarkStart w:id="238" w:name="_Toc30231"/>
      <w:bookmarkStart w:id="239" w:name="_Toc31046"/>
      <w:bookmarkStart w:id="240" w:name="_Toc30785"/>
      <w:r>
        <w:rPr>
          <w:rFonts w:hint="default" w:ascii="Times New Roman" w:hAnsi="Times New Roman" w:cs="Times New Roman"/>
          <w:sz w:val="28"/>
          <w:szCs w:val="28"/>
          <w:lang w:val="en-US"/>
        </w:rPr>
        <w:t xml:space="preserve">Loading Documents and </w:t>
      </w:r>
      <w:r>
        <w:rPr>
          <w:rFonts w:hint="default" w:cs="Times New Roman"/>
          <w:sz w:val="28"/>
          <w:szCs w:val="28"/>
          <w:lang w:val="en-US"/>
        </w:rPr>
        <w:t>Corpus Sections</w:t>
      </w:r>
      <w:bookmarkEnd w:id="235"/>
      <w:bookmarkEnd w:id="236"/>
      <w:bookmarkEnd w:id="237"/>
      <w:bookmarkEnd w:id="238"/>
      <w:bookmarkEnd w:id="239"/>
      <w:bookmarkEnd w:id="240"/>
    </w:p>
    <w:p w14:paraId="42051C71">
      <w:pPr>
        <w:keepNext w:val="0"/>
        <w:keepLines w:val="0"/>
        <w:pageBreakBefore w:val="0"/>
        <w:widowControl w:val="0"/>
        <w:kinsoku/>
        <w:wordWrap/>
        <w:overflowPunct/>
        <w:topLinePunct w:val="0"/>
        <w:autoSpaceDE w:val="0"/>
        <w:autoSpaceDN w:val="0"/>
        <w:bidi w:val="0"/>
        <w:adjustRightInd/>
        <w:snapToGrid/>
        <w:spacing w:before="0" w:after="0" w:line="360" w:lineRule="auto"/>
        <w:ind w:left="0" w:leftChars="0"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This section demonstrates how the benchmark corpus is loaded and its pre-segmented document sections are prepared for embedding generation and retrieval.</w:t>
      </w:r>
      <w:r>
        <w:rPr>
          <w:rFonts w:hint="default" w:cs="Times New Roman"/>
          <w:sz w:val="24"/>
          <w:szCs w:val="24"/>
          <w:lang w:val="en-US"/>
        </w:rPr>
        <w:t xml:space="preserve"> </w:t>
      </w:r>
      <w:r>
        <w:rPr>
          <w:rFonts w:hint="default" w:ascii="Times New Roman" w:hAnsi="Times New Roman" w:cs="Times New Roman"/>
          <w:sz w:val="24"/>
          <w:szCs w:val="24"/>
        </w:rPr>
        <w:t>The document-processing pipeline includes:</w:t>
      </w:r>
    </w:p>
    <w:p w14:paraId="7D620118">
      <w:pPr>
        <w:pStyle w:val="21"/>
        <w:keepNext w:val="0"/>
        <w:keepLines w:val="0"/>
        <w:pageBreakBefore w:val="0"/>
        <w:widowControl w:val="0"/>
        <w:numPr>
          <w:ilvl w:val="0"/>
          <w:numId w:val="15"/>
        </w:numPr>
        <w:kinsoku/>
        <w:wordWrap/>
        <w:overflowPunct/>
        <w:topLinePunct w:val="0"/>
        <w:autoSpaceDE w:val="0"/>
        <w:autoSpaceDN w:val="0"/>
        <w:bidi w:val="0"/>
        <w:adjustRightInd/>
        <w:snapToGrid/>
        <w:spacing w:before="0" w:after="0" w:line="360" w:lineRule="auto"/>
        <w:textAlignment w:val="auto"/>
      </w:pPr>
      <w:r>
        <w:t>Loading the benchmark corpus JSON files</w:t>
      </w:r>
    </w:p>
    <w:p w14:paraId="420DAEAD">
      <w:pPr>
        <w:pStyle w:val="21"/>
        <w:keepNext w:val="0"/>
        <w:keepLines w:val="0"/>
        <w:pageBreakBefore w:val="0"/>
        <w:widowControl w:val="0"/>
        <w:numPr>
          <w:ilvl w:val="0"/>
          <w:numId w:val="15"/>
        </w:numPr>
        <w:kinsoku/>
        <w:wordWrap/>
        <w:overflowPunct/>
        <w:topLinePunct w:val="0"/>
        <w:autoSpaceDE w:val="0"/>
        <w:autoSpaceDN w:val="0"/>
        <w:bidi w:val="0"/>
        <w:adjustRightInd/>
        <w:snapToGrid/>
        <w:spacing w:before="0" w:after="0" w:line="360" w:lineRule="auto"/>
        <w:textAlignment w:val="auto"/>
      </w:pPr>
      <w:r>
        <w:t>Reading each paper’s pre-segmented sections</w:t>
      </w:r>
    </w:p>
    <w:p w14:paraId="6AA644F4">
      <w:pPr>
        <w:pStyle w:val="21"/>
        <w:keepNext w:val="0"/>
        <w:keepLines w:val="0"/>
        <w:pageBreakBefore w:val="0"/>
        <w:widowControl w:val="0"/>
        <w:numPr>
          <w:ilvl w:val="0"/>
          <w:numId w:val="15"/>
        </w:numPr>
        <w:kinsoku/>
        <w:wordWrap/>
        <w:overflowPunct/>
        <w:topLinePunct w:val="0"/>
        <w:autoSpaceDE w:val="0"/>
        <w:autoSpaceDN w:val="0"/>
        <w:bidi w:val="0"/>
        <w:adjustRightInd/>
        <w:snapToGrid/>
        <w:spacing w:before="0" w:after="0" w:line="360" w:lineRule="auto"/>
        <w:textAlignment w:val="auto"/>
      </w:pPr>
      <w:r>
        <w:t>Preparing document and section metadata</w:t>
      </w:r>
    </w:p>
    <w:p w14:paraId="0AC5C090">
      <w:pPr>
        <w:pStyle w:val="21"/>
        <w:keepNext w:val="0"/>
        <w:keepLines w:val="0"/>
        <w:pageBreakBefore w:val="0"/>
        <w:widowControl w:val="0"/>
        <w:numPr>
          <w:ilvl w:val="0"/>
          <w:numId w:val="15"/>
        </w:numPr>
        <w:kinsoku/>
        <w:wordWrap/>
        <w:overflowPunct/>
        <w:topLinePunct w:val="0"/>
        <w:autoSpaceDE w:val="0"/>
        <w:autoSpaceDN w:val="0"/>
        <w:bidi w:val="0"/>
        <w:adjustRightInd/>
        <w:snapToGrid/>
        <w:spacing w:before="0" w:after="0" w:line="360" w:lineRule="auto"/>
        <w:textAlignment w:val="auto"/>
        <w:rPr>
          <w:rFonts w:hint="default" w:ascii="Times New Roman" w:hAnsi="Times New Roman" w:cs="Times New Roman"/>
          <w:sz w:val="24"/>
          <w:szCs w:val="24"/>
        </w:rPr>
      </w:pPr>
      <w:r>
        <w:t>Generating embeddings</w:t>
      </w:r>
    </w:p>
    <w:p w14:paraId="3553BAC5">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before="0" w:beforeAutospacing="0" w:after="0" w:afterAutospacing="0" w:line="360" w:lineRule="auto"/>
        <w:ind w:left="363" w:leftChars="0" w:right="0" w:right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631055" cy="6672580"/>
            <wp:effectExtent l="0" t="0" r="17145" b="13970"/>
            <wp:docPr id="52" name="Picture 52" descr="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 (11)"/>
                    <pic:cNvPicPr>
                      <a:picLocks noChangeAspect="1"/>
                    </pic:cNvPicPr>
                  </pic:nvPicPr>
                  <pic:blipFill>
                    <a:blip r:embed="rId17"/>
                    <a:stretch>
                      <a:fillRect/>
                    </a:stretch>
                  </pic:blipFill>
                  <pic:spPr>
                    <a:xfrm>
                      <a:off x="0" y="0"/>
                      <a:ext cx="4631055" cy="6672580"/>
                    </a:xfrm>
                    <a:prstGeom prst="rect">
                      <a:avLst/>
                    </a:prstGeom>
                  </pic:spPr>
                </pic:pic>
              </a:graphicData>
            </a:graphic>
          </wp:inline>
        </w:drawing>
      </w:r>
    </w:p>
    <w:p w14:paraId="3D768123">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before="0" w:beforeAutospacing="0" w:after="0" w:afterAutospacing="0" w:line="360" w:lineRule="auto"/>
        <w:ind w:left="363" w:leftChars="0" w:right="0" w:right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Figure A.</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Figure_A.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cs="Times New Roman"/>
          <w:sz w:val="24"/>
          <w:szCs w:val="24"/>
          <w:lang w:val="en-US"/>
        </w:rPr>
        <w:t>: Corpus Loading and Section Preparation Code</w:t>
      </w:r>
    </w:p>
    <w:p w14:paraId="12CD97C8">
      <w:pPr>
        <w:pStyle w:val="3"/>
        <w:numPr>
          <w:ilvl w:val="1"/>
          <w:numId w:val="14"/>
        </w:numPr>
        <w:bidi w:val="0"/>
        <w:spacing w:line="360" w:lineRule="auto"/>
        <w:outlineLvl w:val="1"/>
        <w:rPr>
          <w:rStyle w:val="14"/>
          <w:rFonts w:hint="default" w:ascii="Times New Roman" w:hAnsi="Times New Roman" w:cs="Times New Roman"/>
          <w:b/>
          <w:bCs/>
          <w:lang w:val="en-US"/>
        </w:rPr>
      </w:pPr>
      <w:bookmarkStart w:id="241" w:name="_bookmark40"/>
      <w:bookmarkEnd w:id="241"/>
      <w:bookmarkStart w:id="242" w:name="A.3Collaborative Filtering and Predictio"/>
      <w:bookmarkEnd w:id="242"/>
      <w:bookmarkStart w:id="243" w:name="_Toc13164"/>
      <w:bookmarkStart w:id="244" w:name="_Toc17995"/>
      <w:bookmarkStart w:id="245" w:name="_Toc21665"/>
      <w:bookmarkStart w:id="246" w:name="_Toc13838"/>
      <w:bookmarkStart w:id="247" w:name="_Toc16513"/>
      <w:bookmarkStart w:id="248" w:name="_Toc10197"/>
      <w:r>
        <w:rPr>
          <w:rFonts w:hint="default" w:ascii="Times New Roman" w:hAnsi="Times New Roman" w:cs="Times New Roman"/>
        </w:rPr>
        <w:t>Embedding Generation and Vector Retrieval</w:t>
      </w:r>
      <w:bookmarkEnd w:id="243"/>
      <w:bookmarkEnd w:id="244"/>
      <w:bookmarkEnd w:id="245"/>
      <w:bookmarkEnd w:id="246"/>
      <w:bookmarkEnd w:id="247"/>
      <w:bookmarkEnd w:id="248"/>
    </w:p>
    <w:p w14:paraId="6921B187">
      <w:pPr>
        <w:keepNext w:val="0"/>
        <w:keepLines w:val="0"/>
        <w:pageBreakBefore w:val="0"/>
        <w:kinsoku/>
        <w:wordWrap/>
        <w:overflowPunct/>
        <w:topLinePunct w:val="0"/>
        <w:bidi w:val="0"/>
        <w:adjustRightInd/>
        <w:snapToGrid/>
        <w:spacing w:before="0" w:beforeAutospacing="0" w:afterAutospacing="0" w:line="360" w:lineRule="auto"/>
        <w:ind w:left="0" w:leftChars="0" w:firstLine="0" w:firstLineChars="0"/>
        <w:textAlignment w:val="auto"/>
        <w:rPr>
          <w:rStyle w:val="14"/>
          <w:rFonts w:hint="default" w:ascii="Times New Roman" w:hAnsi="Times New Roman" w:cs="Times New Roman"/>
          <w:lang w:val="en-US"/>
        </w:rPr>
      </w:pPr>
      <w:r>
        <w:rPr>
          <w:rFonts w:hint="default"/>
        </w:rPr>
        <w:t>The following code implements the generation of dense vector representations using the all-MiniLM-L12-v2 embedding model</w:t>
      </w:r>
      <w:r>
        <w:rPr>
          <w:rFonts w:hint="default"/>
          <w:lang w:val="en-US"/>
        </w:rPr>
        <w:t xml:space="preserve"> </w:t>
      </w:r>
      <w:r>
        <w:rPr>
          <w:rFonts w:hint="default"/>
        </w:rPr>
        <w:t>[6]. The generated vectors are used to calculate similarity between the query and document sections.</w:t>
      </w:r>
    </w:p>
    <w:p w14:paraId="18F72DC3">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center"/>
        <w:textAlignment w:val="auto"/>
        <w:rPr>
          <w:rStyle w:val="14"/>
          <w:rFonts w:hint="default" w:ascii="Times New Roman" w:hAnsi="Times New Roman" w:cs="Times New Roman"/>
          <w:lang w:val="en-US"/>
        </w:rPr>
      </w:pPr>
      <w:r>
        <w:rPr>
          <w:rStyle w:val="14"/>
          <w:rFonts w:hint="default" w:ascii="Times New Roman" w:hAnsi="Times New Roman" w:cs="Times New Roman"/>
          <w:lang w:val="en-US"/>
        </w:rPr>
        <w:drawing>
          <wp:inline distT="0" distB="0" distL="114300" distR="114300">
            <wp:extent cx="6221095" cy="3484245"/>
            <wp:effectExtent l="0" t="0" r="8255" b="1905"/>
            <wp:docPr id="53" name="Picture 53" descr="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Screenshot (12)"/>
                    <pic:cNvPicPr>
                      <a:picLocks noChangeAspect="1"/>
                    </pic:cNvPicPr>
                  </pic:nvPicPr>
                  <pic:blipFill>
                    <a:blip r:embed="rId18"/>
                    <a:srcRect l="9932" t="2741" r="4584" b="12126"/>
                    <a:stretch>
                      <a:fillRect/>
                    </a:stretch>
                  </pic:blipFill>
                  <pic:spPr>
                    <a:xfrm>
                      <a:off x="0" y="0"/>
                      <a:ext cx="6221095" cy="3484245"/>
                    </a:xfrm>
                    <a:prstGeom prst="rect">
                      <a:avLst/>
                    </a:prstGeom>
                  </pic:spPr>
                </pic:pic>
              </a:graphicData>
            </a:graphic>
          </wp:inline>
        </w:drawing>
      </w:r>
    </w:p>
    <w:p w14:paraId="68D4DAE2">
      <w:pPr>
        <w:pStyle w:val="8"/>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center"/>
        <w:textAlignment w:val="auto"/>
        <w:rPr>
          <w:rStyle w:val="14"/>
          <w:rFonts w:hint="default" w:ascii="Times New Roman" w:hAnsi="Times New Roman" w:cs="Times New Roman"/>
          <w:sz w:val="24"/>
          <w:szCs w:val="24"/>
          <w:lang w:val="en-US"/>
        </w:rPr>
      </w:pPr>
      <w:r>
        <w:rPr>
          <w:rFonts w:hint="default" w:ascii="Times New Roman" w:hAnsi="Times New Roman" w:cs="Times New Roman"/>
          <w:sz w:val="24"/>
          <w:szCs w:val="24"/>
        </w:rPr>
        <w:t>Figure A.</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Figure_A.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 Embedding Generation and Similarity-Based Retrieval Code</w:t>
      </w:r>
    </w:p>
    <w:p w14:paraId="113E6FD0">
      <w:pPr>
        <w:rPr>
          <w:rFonts w:hint="default" w:ascii="Times New Roman" w:hAnsi="Times New Roman" w:cs="Times New Roman"/>
        </w:rPr>
      </w:pPr>
      <w:bookmarkStart w:id="249" w:name="_bookmark41"/>
      <w:bookmarkEnd w:id="249"/>
      <w:bookmarkStart w:id="250" w:name="A.4Naive Bayes Recommendation Code"/>
      <w:bookmarkEnd w:id="250"/>
      <w:bookmarkStart w:id="251" w:name="_Toc18850"/>
      <w:bookmarkStart w:id="252" w:name="_Toc924"/>
      <w:bookmarkStart w:id="253" w:name="_Toc8714"/>
      <w:bookmarkStart w:id="254" w:name="_Toc24299"/>
      <w:bookmarkStart w:id="255" w:name="_Toc28120"/>
      <w:r>
        <w:rPr>
          <w:rFonts w:hint="default" w:ascii="Times New Roman" w:hAnsi="Times New Roman" w:cs="Times New Roman"/>
        </w:rPr>
        <w:br w:type="page"/>
      </w:r>
    </w:p>
    <w:p w14:paraId="796A1395">
      <w:pPr>
        <w:pStyle w:val="3"/>
        <w:numPr>
          <w:ilvl w:val="1"/>
          <w:numId w:val="14"/>
        </w:numPr>
        <w:bidi w:val="0"/>
        <w:spacing w:line="360" w:lineRule="auto"/>
        <w:outlineLvl w:val="1"/>
        <w:rPr>
          <w:rFonts w:hint="default" w:ascii="Times New Roman" w:hAnsi="Times New Roman" w:cs="Times New Roman"/>
        </w:rPr>
      </w:pPr>
      <w:bookmarkStart w:id="256" w:name="_Toc17853"/>
      <w:r>
        <w:rPr>
          <w:rFonts w:hint="default" w:ascii="Times New Roman" w:hAnsi="Times New Roman" w:cs="Times New Roman"/>
        </w:rPr>
        <w:t>RAG Answer Generation Code</w:t>
      </w:r>
      <w:bookmarkEnd w:id="251"/>
      <w:bookmarkEnd w:id="252"/>
      <w:bookmarkEnd w:id="253"/>
      <w:bookmarkEnd w:id="254"/>
      <w:bookmarkEnd w:id="255"/>
      <w:bookmarkEnd w:id="256"/>
    </w:p>
    <w:p w14:paraId="26AE5BC6">
      <w:pPr>
        <w:keepNext w:val="0"/>
        <w:keepLines w:val="0"/>
        <w:pageBreakBefore w:val="0"/>
        <w:kinsoku/>
        <w:wordWrap/>
        <w:overflowPunct/>
        <w:topLinePunct w:val="0"/>
        <w:bidi w:val="0"/>
        <w:adjustRightInd/>
        <w:snapToGrid/>
        <w:spacing w:before="0" w:beforeAutospacing="0" w:afterAutospacing="0" w:line="360" w:lineRule="auto"/>
        <w:ind w:left="0" w:leftChars="0" w:firstLine="0" w:firstLineChars="0"/>
        <w:textAlignment w:val="auto"/>
        <w:rPr>
          <w:rFonts w:hint="default"/>
        </w:rPr>
      </w:pPr>
      <w:r>
        <w:rPr>
          <w:rFonts w:hint="default"/>
        </w:rPr>
        <w:t>This code demonstrates how the retrieved document context is combined with the user's question and passed to the language model.</w:t>
      </w:r>
    </w:p>
    <w:p w14:paraId="4C8ABBF1">
      <w:pPr>
        <w:keepNext w:val="0"/>
        <w:keepLines w:val="0"/>
        <w:pageBreakBefore w:val="0"/>
        <w:kinsoku/>
        <w:wordWrap/>
        <w:overflowPunct/>
        <w:topLinePunct w:val="0"/>
        <w:bidi w:val="0"/>
        <w:adjustRightInd/>
        <w:snapToGrid/>
        <w:spacing w:before="0" w:beforeAutospacing="0" w:afterAutospacing="0" w:line="360" w:lineRule="auto"/>
        <w:ind w:left="0" w:leftChars="0" w:firstLine="0" w:firstLineChars="0"/>
        <w:textAlignment w:val="auto"/>
        <w:rPr>
          <w:rFonts w:hint="default" w:ascii="Times New Roman" w:hAnsi="Times New Roman" w:cs="Times New Roman"/>
        </w:rPr>
      </w:pPr>
      <w:r>
        <w:rPr>
          <w:rFonts w:hint="default" w:ascii="Times New Roman" w:hAnsi="Times New Roman" w:cs="Times New Roman"/>
        </w:rPr>
        <w:t>The system follows the sequence:</w:t>
      </w:r>
    </w:p>
    <w:p w14:paraId="66DD5E92">
      <w:pPr>
        <w:keepNext w:val="0"/>
        <w:keepLines w:val="0"/>
        <w:pageBreakBefore w:val="0"/>
        <w:kinsoku/>
        <w:wordWrap/>
        <w:overflowPunct/>
        <w:topLinePunct w:val="0"/>
        <w:bidi w:val="0"/>
        <w:adjustRightInd/>
        <w:snapToGrid/>
        <w:spacing w:before="0" w:beforeAutospacing="0" w:afterAutospacing="0" w:line="360" w:lineRule="auto"/>
        <w:ind w:left="0" w:leftChars="0" w:firstLine="0" w:firstLineChars="0"/>
        <w:textAlignment w:val="auto"/>
      </w:pPr>
      <w:r>
        <w:t>User Question → Retrieved Sections → (Optional) Context Optimization → Character-Limited Context → Prompt → Language Model → Generated Answer</w:t>
      </w:r>
    </w:p>
    <w:p w14:paraId="034F676B">
      <w:pPr>
        <w:keepNext w:val="0"/>
        <w:keepLines w:val="0"/>
        <w:pageBreakBefore w:val="0"/>
        <w:kinsoku/>
        <w:wordWrap/>
        <w:overflowPunct/>
        <w:topLinePunct w:val="0"/>
        <w:bidi w:val="0"/>
        <w:adjustRightInd/>
        <w:snapToGrid/>
        <w:spacing w:before="0" w:beforeAutospacing="0" w:afterAutospacing="0" w:line="360" w:lineRule="auto"/>
        <w:ind w:left="0" w:leftChars="0" w:firstLine="0" w:firstLineChars="0"/>
        <w:textAlignment w:val="auto"/>
        <w:rPr>
          <w:rFonts w:hint="default" w:ascii="Times New Roman" w:hAnsi="Times New Roman" w:cs="Times New Roman"/>
          <w:lang w:val="en-US"/>
        </w:rPr>
      </w:pPr>
      <w:r>
        <w:t>The final generation experiment used the locally executed Qwen2.5:3B model through Ollama.</w:t>
      </w:r>
    </w:p>
    <w:p w14:paraId="3A1BF287">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center"/>
        <w:textAlignment w:val="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228080" cy="5365115"/>
            <wp:effectExtent l="0" t="0" r="1270" b="6985"/>
            <wp:docPr id="55" name="Picture 55" descr="Screensho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Screenshot (14)"/>
                    <pic:cNvPicPr>
                      <a:picLocks noChangeAspect="1"/>
                    </pic:cNvPicPr>
                  </pic:nvPicPr>
                  <pic:blipFill>
                    <a:blip r:embed="rId19"/>
                    <a:srcRect l="45970" t="3998" r="6839" b="23701"/>
                    <a:stretch>
                      <a:fillRect/>
                    </a:stretch>
                  </pic:blipFill>
                  <pic:spPr>
                    <a:xfrm>
                      <a:off x="0" y="0"/>
                      <a:ext cx="6228080" cy="5365115"/>
                    </a:xfrm>
                    <a:prstGeom prst="rect">
                      <a:avLst/>
                    </a:prstGeom>
                  </pic:spPr>
                </pic:pic>
              </a:graphicData>
            </a:graphic>
          </wp:inline>
        </w:drawing>
      </w:r>
    </w:p>
    <w:p w14:paraId="5553B3A9">
      <w:pPr>
        <w:pStyle w:val="8"/>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center"/>
        <w:textAlignment w:val="auto"/>
        <w:rPr>
          <w:rStyle w:val="14"/>
          <w:rFonts w:hint="default" w:ascii="Times New Roman" w:hAnsi="Times New Roman" w:cs="Times New Roman"/>
          <w:sz w:val="24"/>
          <w:szCs w:val="24"/>
          <w:lang w:val="en-US"/>
        </w:rPr>
      </w:pPr>
      <w:r>
        <w:rPr>
          <w:rFonts w:hint="default" w:ascii="Times New Roman" w:hAnsi="Times New Roman" w:cs="Times New Roman"/>
          <w:sz w:val="24"/>
          <w:szCs w:val="24"/>
        </w:rPr>
        <w:t>Figure A.</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Figure_A.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 RAG Answer Generation Code</w:t>
      </w:r>
    </w:p>
    <w:p w14:paraId="0D4C4099">
      <w:pPr>
        <w:rPr>
          <w:rFonts w:hint="default" w:ascii="Times New Roman" w:hAnsi="Times New Roman" w:cs="Times New Roman"/>
          <w:sz w:val="24"/>
          <w:szCs w:val="24"/>
        </w:rPr>
      </w:pPr>
      <w:bookmarkStart w:id="257" w:name="A.5Dataset Preview Logic"/>
      <w:bookmarkEnd w:id="257"/>
      <w:bookmarkStart w:id="258" w:name="_bookmark42"/>
      <w:bookmarkEnd w:id="258"/>
      <w:bookmarkStart w:id="259" w:name="_Toc20687"/>
      <w:bookmarkStart w:id="260" w:name="_Toc20859"/>
      <w:bookmarkStart w:id="261" w:name="_Toc28449"/>
      <w:bookmarkStart w:id="262" w:name="_Toc12069"/>
      <w:bookmarkStart w:id="263" w:name="_Toc27201"/>
      <w:r>
        <w:rPr>
          <w:rFonts w:hint="default" w:ascii="Times New Roman" w:hAnsi="Times New Roman" w:cs="Times New Roman"/>
        </w:rPr>
        <w:br w:type="page"/>
      </w:r>
    </w:p>
    <w:p w14:paraId="08E06E12">
      <w:pPr>
        <w:pStyle w:val="3"/>
        <w:numPr>
          <w:ilvl w:val="1"/>
          <w:numId w:val="14"/>
        </w:numPr>
        <w:bidi w:val="0"/>
        <w:spacing w:line="360" w:lineRule="auto"/>
        <w:outlineLvl w:val="1"/>
        <w:rPr>
          <w:rFonts w:hint="default" w:ascii="Times New Roman" w:hAnsi="Times New Roman" w:cs="Times New Roman"/>
          <w:sz w:val="24"/>
          <w:szCs w:val="24"/>
        </w:rPr>
      </w:pPr>
      <w:bookmarkStart w:id="264" w:name="_Toc4168"/>
      <w:r>
        <w:rPr>
          <w:rFonts w:hint="default" w:ascii="Times New Roman" w:hAnsi="Times New Roman" w:cs="Times New Roman"/>
        </w:rPr>
        <w:t>Evaluation and Result Analysis Code</w:t>
      </w:r>
      <w:bookmarkEnd w:id="259"/>
      <w:bookmarkEnd w:id="260"/>
      <w:bookmarkEnd w:id="261"/>
      <w:bookmarkEnd w:id="262"/>
      <w:bookmarkEnd w:id="263"/>
      <w:bookmarkEnd w:id="264"/>
    </w:p>
    <w:p w14:paraId="34733F16">
      <w:pPr>
        <w:keepNext w:val="0"/>
        <w:keepLines w:val="0"/>
        <w:pageBreakBefore w:val="0"/>
        <w:kinsoku/>
        <w:wordWrap/>
        <w:overflowPunct/>
        <w:topLinePunct w:val="0"/>
        <w:bidi w:val="0"/>
        <w:adjustRightInd/>
        <w:snapToGrid/>
        <w:spacing w:before="0" w:beforeAutospacing="0" w:afterAutospacing="0" w:line="360" w:lineRule="auto"/>
        <w:ind w:left="0" w:leftChars="0" w:firstLine="0" w:firstLineChars="0"/>
        <w:textAlignment w:val="auto"/>
        <w:rPr>
          <w:rFonts w:hint="default"/>
        </w:rPr>
      </w:pPr>
      <w:r>
        <w:rPr>
          <w:rFonts w:hint="default"/>
        </w:rPr>
        <w:t>This section contains the code used to evaluate the RAG system. Retrieval performance is evaluated using Hit@k, MRR, and nDCG, while generation performance is evaluated using lexical F1, IDK percentage, latency, and context size.</w:t>
      </w:r>
    </w:p>
    <w:p w14:paraId="3456E124">
      <w:pPr>
        <w:keepNext w:val="0"/>
        <w:keepLines w:val="0"/>
        <w:pageBreakBefore w:val="0"/>
        <w:kinsoku/>
        <w:wordWrap/>
        <w:overflowPunct/>
        <w:topLinePunct w:val="0"/>
        <w:bidi w:val="0"/>
        <w:adjustRightInd/>
        <w:snapToGrid/>
        <w:spacing w:before="0" w:beforeAutospacing="0" w:afterAutospacing="0" w:line="360" w:lineRule="auto"/>
        <w:ind w:left="0" w:leftChars="0"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The generation experiment compares:</w:t>
      </w:r>
    </w:p>
    <w:p w14:paraId="020CF2F9">
      <w:pPr>
        <w:keepNext w:val="0"/>
        <w:keepLines w:val="0"/>
        <w:pageBreakBefore w:val="0"/>
        <w:widowControl/>
        <w:numPr>
          <w:ilvl w:val="0"/>
          <w:numId w:val="16"/>
        </w:numPr>
        <w:suppressLineNumbers w:val="0"/>
        <w:tabs>
          <w:tab w:val="clear" w:pos="705"/>
        </w:tabs>
        <w:kinsoku/>
        <w:wordWrap/>
        <w:overflowPunct/>
        <w:topLinePunct w:val="0"/>
        <w:bidi w:val="0"/>
        <w:adjustRightInd/>
        <w:snapToGrid/>
        <w:spacing w:before="0" w:beforeAutospacing="0" w:after="0" w:afterAutospacing="0" w:line="360" w:lineRule="auto"/>
        <w:ind w:left="720" w:hanging="360"/>
        <w:jc w:val="both"/>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R0_k3</w:t>
      </w:r>
      <w:r>
        <w:rPr>
          <w:rFonts w:hint="default" w:ascii="Times New Roman" w:hAnsi="Times New Roman" w:cs="Times New Roman"/>
          <w:sz w:val="24"/>
          <w:szCs w:val="24"/>
        </w:rPr>
        <w:t xml:space="preserve"> </w:t>
      </w:r>
    </w:p>
    <w:p w14:paraId="156A25C4">
      <w:pPr>
        <w:keepNext w:val="0"/>
        <w:keepLines w:val="0"/>
        <w:pageBreakBefore w:val="0"/>
        <w:widowControl/>
        <w:numPr>
          <w:ilvl w:val="0"/>
          <w:numId w:val="16"/>
        </w:numPr>
        <w:suppressLineNumbers w:val="0"/>
        <w:tabs>
          <w:tab w:val="clear" w:pos="705"/>
        </w:tabs>
        <w:kinsoku/>
        <w:wordWrap/>
        <w:overflowPunct/>
        <w:topLinePunct w:val="0"/>
        <w:bidi w:val="0"/>
        <w:adjustRightInd/>
        <w:snapToGrid/>
        <w:spacing w:before="0" w:beforeAutospacing="0" w:after="0" w:afterAutospacing="0" w:line="360" w:lineRule="auto"/>
        <w:ind w:left="720" w:hanging="360"/>
        <w:jc w:val="both"/>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R1_k10</w:t>
      </w:r>
      <w:r>
        <w:rPr>
          <w:rFonts w:hint="default" w:ascii="Times New Roman" w:hAnsi="Times New Roman" w:cs="Times New Roman"/>
          <w:sz w:val="24"/>
          <w:szCs w:val="24"/>
        </w:rPr>
        <w:t xml:space="preserve"> </w:t>
      </w:r>
    </w:p>
    <w:p w14:paraId="790EAE87">
      <w:pPr>
        <w:keepNext w:val="0"/>
        <w:keepLines w:val="0"/>
        <w:pageBreakBefore w:val="0"/>
        <w:widowControl/>
        <w:numPr>
          <w:ilvl w:val="0"/>
          <w:numId w:val="16"/>
        </w:numPr>
        <w:suppressLineNumbers w:val="0"/>
        <w:tabs>
          <w:tab w:val="clear" w:pos="705"/>
        </w:tabs>
        <w:kinsoku/>
        <w:wordWrap/>
        <w:overflowPunct/>
        <w:topLinePunct w:val="0"/>
        <w:bidi w:val="0"/>
        <w:adjustRightInd/>
        <w:snapToGrid/>
        <w:spacing w:before="0" w:beforeAutospacing="0" w:after="0" w:afterAutospacing="0" w:line="360" w:lineRule="auto"/>
        <w:ind w:left="720" w:hanging="360"/>
        <w:jc w:val="both"/>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R2_k10_optimized</w:t>
      </w:r>
      <w:r>
        <w:rPr>
          <w:rFonts w:hint="default" w:ascii="Times New Roman" w:hAnsi="Times New Roman" w:cs="Times New Roman"/>
          <w:sz w:val="24"/>
          <w:szCs w:val="24"/>
        </w:rPr>
        <w:t xml:space="preserve"> </w:t>
      </w:r>
    </w:p>
    <w:p w14:paraId="7C7A3FC4">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0" w:line="360" w:lineRule="auto"/>
        <w:ind w:right="0" w:rightChars="0"/>
        <w:jc w:val="both"/>
        <w:textAlignment w:val="auto"/>
        <w:rPr>
          <w:rStyle w:val="14"/>
          <w:rFonts w:hint="default" w:ascii="Times New Roman" w:hAnsi="Times New Roman" w:cs="Times New Roman"/>
          <w:sz w:val="24"/>
          <w:szCs w:val="24"/>
          <w:lang w:val="en-US"/>
        </w:rPr>
      </w:pPr>
      <w:r>
        <w:rPr>
          <w:rFonts w:hint="default" w:ascii="Times New Roman" w:hAnsi="Times New Roman" w:cs="Times New Roman"/>
          <w:sz w:val="24"/>
          <w:szCs w:val="24"/>
        </w:rPr>
        <w:t>The resulting evaluation tables are generated for overall performance, question type, source type, and paired lexical-F1 differences.</w:t>
      </w:r>
    </w:p>
    <w:p w14:paraId="67A999F8">
      <w:pPr>
        <w:pStyle w:val="13"/>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center"/>
        <w:textAlignment w:val="auto"/>
        <w:rPr>
          <w:rStyle w:val="14"/>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drawing>
          <wp:inline distT="0" distB="0" distL="114300" distR="114300">
            <wp:extent cx="6487795" cy="3340735"/>
            <wp:effectExtent l="0" t="0" r="8255" b="12065"/>
            <wp:docPr id="56" name="Picture 56" descr="Screensho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Screenshot (15)"/>
                    <pic:cNvPicPr>
                      <a:picLocks noChangeAspect="1"/>
                    </pic:cNvPicPr>
                  </pic:nvPicPr>
                  <pic:blipFill>
                    <a:blip r:embed="rId20"/>
                    <a:srcRect l="2665" t="3845" b="7025"/>
                    <a:stretch>
                      <a:fillRect/>
                    </a:stretch>
                  </pic:blipFill>
                  <pic:spPr>
                    <a:xfrm>
                      <a:off x="0" y="0"/>
                      <a:ext cx="6487795" cy="3340735"/>
                    </a:xfrm>
                    <a:prstGeom prst="rect">
                      <a:avLst/>
                    </a:prstGeom>
                  </pic:spPr>
                </pic:pic>
              </a:graphicData>
            </a:graphic>
          </wp:inline>
        </w:drawing>
      </w:r>
    </w:p>
    <w:p w14:paraId="068BC65C">
      <w:pPr>
        <w:pStyle w:val="8"/>
        <w:keepNext w:val="0"/>
        <w:keepLines w:val="0"/>
        <w:pageBreakBefore w:val="0"/>
        <w:widowControl/>
        <w:suppressLineNumbers w:val="0"/>
        <w:kinsoku/>
        <w:wordWrap/>
        <w:overflowPunct/>
        <w:topLinePunct w:val="0"/>
        <w:bidi w:val="0"/>
        <w:adjustRightInd/>
        <w:snapToGrid/>
        <w:spacing w:before="0" w:beforeAutospacing="0" w:afterAutospacing="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Figure A.</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Figure_A.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 RAG Evaluation and Result Analysis Code</w:t>
      </w:r>
    </w:p>
    <w:sectPr>
      <w:footerReference r:id="rId7" w:type="default"/>
      <w:pgSz w:w="11910" w:h="16840"/>
      <w:pgMar w:top="1360" w:right="1275" w:bottom="1040" w:left="1275" w:header="0" w:footer="852"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Cambria Math">
    <w:panose1 w:val="02040503050406030204"/>
    <w:charset w:val="01"/>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13DE9">
    <w:pPr>
      <w:pStyle w:val="7"/>
      <w:spacing w:line="14" w:lineRule="auto"/>
      <w:rPr>
        <w:sz w:val="20"/>
      </w:rPr>
    </w:pPr>
    <w:r>
      <w:rPr>
        <w:sz w:val="20"/>
      </w:rPr>
      <mc:AlternateContent>
        <mc:Choice Requires="wps">
          <w:drawing>
            <wp:anchor distT="0" distB="0" distL="0" distR="0" simplePos="0" relativeHeight="251660288" behindDoc="0" locked="0" layoutInCell="1" allowOverlap="1">
              <wp:simplePos x="0" y="0"/>
              <wp:positionH relativeFrom="margin">
                <wp:align>center</wp:align>
              </wp:positionH>
              <wp:positionV relativeFrom="page">
                <wp:posOffset>10177145</wp:posOffset>
              </wp:positionV>
              <wp:extent cx="153670" cy="194310"/>
              <wp:effectExtent l="0" t="0" r="0" b="0"/>
              <wp:wrapNone/>
              <wp:docPr id="5" name="Textbox 5"/>
              <wp:cNvGraphicFramePr/>
              <a:graphic xmlns:a="http://schemas.openxmlformats.org/drawingml/2006/main">
                <a:graphicData uri="http://schemas.microsoft.com/office/word/2010/wordprocessingShape">
                  <wps:wsp>
                    <wps:cNvSpPr txBox="1"/>
                    <wps:spPr>
                      <a:xfrm>
                        <a:off x="0" y="0"/>
                        <a:ext cx="153670" cy="194310"/>
                      </a:xfrm>
                      <a:prstGeom prst="rect">
                        <a:avLst/>
                      </a:prstGeom>
                    </wps:spPr>
                    <wps:txbx>
                      <w:txbxContent>
                        <w:p w14:paraId="3F46491A">
                          <w:pPr>
                            <w:pStyle w:val="7"/>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top:801.35pt;height:15.3pt;width:12.1pt;mso-position-horizontal:center;mso-position-horizontal-relative:margin;mso-position-vertical-relative:page;z-index:251660288;mso-width-relative:page;mso-height-relative:page;" filled="f" stroked="f" coordsize="21600,21600" o:gfxdata="UEsDBAoAAAAAAIdO4kAAAAAAAAAAAAAAAAAEAAAAZHJzL1BLAwQUAAAACACHTuJAHsVbCdcAAAAJ&#10;AQAADwAAAGRycy9kb3ducmV2LnhtbE2PzU7DMBCE70i8g7VI3KjdBIUS4lQIwQkJkaYHjk68TaLG&#10;6xC7P7w92xMcd2Y0+02xPrtRHHEOgycNy4UCgdR6O1CnYVu/3a1AhGjImtETavjBAOvy+qowufUn&#10;qvC4iZ3gEgq50dDHOOVShrZHZ8LCT0js7fzsTORz7qSdzYnL3SgTpTLpzED8oTcTvvTY7jcHp+H5&#10;i6rX4fuj+ax21VDXj4res73WtzdL9QQi4jn+heGCz+hQMlPjD2SDGDXwkMhqppIHEOwn9wmI5qKk&#10;aQqyLOT/BeUvUEsDBBQAAAAIAIdO4kDSrWXQsgEAAHMDAAAOAAAAZHJzL2Uyb0RvYy54bWytU8Fu&#10;2zAMvQ/YPwi6L07apWuNOMW2oMWAYS3Q7gNkWYoFWKJGKbHz96NkOx26Sw+9yJRIPb73KG9uB9ux&#10;o8JgwFV8tVhyppyExrh9xX8/33265ixE4RrRgVMVP6nAb7cfP2x6X6oLaKFrFDICcaHsfcXbGH1Z&#10;FEG2yoqwAK8cJTWgFZG2uC8aFD2h2664WC6vih6w8QhShUCnuzHJJ0R8CyBobaTagTxY5eKIiqoT&#10;kSSF1vjAt5mt1krGB62DiqyrOCmNeaUmFNdpLbYbUe5R+NbIiYJ4C4VXmqwwjpqeoXYiCnZA8x+U&#10;NRIhgI4LCbYYhWRHSMVq+cqbp1Z4lbWQ1cGfTQ/vByt/HR+Rmabia86csDTwZzXEGga2Tub0PpRU&#10;8+SpKg7fYKAnM58HOkyaB402fUkNozxZezpbS1hMpkvry6svlJGUWt18vlxl64uXyx5DvFdgWQoq&#10;jjS5bKg4/gyRiFDpXEKbRGtsn6I41MPEtYbmRFR7mmjFw5+DQMVZ98ORZWn8c4BzUM8Bxu475EeS&#10;pDj4eoigTe6cWoy4U2eaRSY0vZs07H/3uerlX9n+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7F&#10;WwnXAAAACQEAAA8AAAAAAAAAAQAgAAAAIgAAAGRycy9kb3ducmV2LnhtbFBLAQIUABQAAAAIAIdO&#10;4kDSrWXQsgEAAHMDAAAOAAAAAAAAAAEAIAAAACYBAABkcnMvZTJvRG9jLnhtbFBLBQYAAAAABgAG&#10;AFkBAABKBQAAAAA=&#10;">
              <v:fill on="f" focussize="0,0"/>
              <v:stroke on="f"/>
              <v:imagedata o:title=""/>
              <o:lock v:ext="edit" aspectratio="f"/>
              <v:textbox inset="0mm,0mm,0mm,0mm">
                <w:txbxContent>
                  <w:p w14:paraId="3F46491A">
                    <w:pPr>
                      <w:pStyle w:val="7"/>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4EDA3">
    <w:pPr>
      <w:pStyle w:val="7"/>
      <w:spacing w:line="14" w:lineRule="auto"/>
      <w:rPr>
        <w:sz w:val="20"/>
      </w:rPr>
    </w:pPr>
    <w:r>
      <w:rPr>
        <w:sz w:val="20"/>
      </w:rPr>
      <mc:AlternateContent>
        <mc:Choice Requires="wps">
          <w:drawing>
            <wp:anchor distT="0" distB="0" distL="0" distR="0" simplePos="0" relativeHeight="251660288" behindDoc="0" locked="0" layoutInCell="1" allowOverlap="1">
              <wp:simplePos x="0" y="0"/>
              <wp:positionH relativeFrom="margin">
                <wp:align>center</wp:align>
              </wp:positionH>
              <wp:positionV relativeFrom="page">
                <wp:posOffset>10177145</wp:posOffset>
              </wp:positionV>
              <wp:extent cx="271780" cy="194310"/>
              <wp:effectExtent l="0" t="0" r="0" b="0"/>
              <wp:wrapNone/>
              <wp:docPr id="7" name="Textbox 7"/>
              <wp:cNvGraphicFramePr/>
              <a:graphic xmlns:a="http://schemas.openxmlformats.org/drawingml/2006/main">
                <a:graphicData uri="http://schemas.microsoft.com/office/word/2010/wordprocessingShape">
                  <wps:wsp>
                    <wps:cNvSpPr txBox="1"/>
                    <wps:spPr>
                      <a:xfrm>
                        <a:off x="0" y="0"/>
                        <a:ext cx="271780" cy="194310"/>
                      </a:xfrm>
                      <a:prstGeom prst="rect">
                        <a:avLst/>
                      </a:prstGeom>
                    </wps:spPr>
                    <wps:txbx>
                      <w:txbxContent>
                        <w:p w14:paraId="391824C8">
                          <w:pPr>
                            <w:pStyle w:val="7"/>
                            <w:spacing w:before="10"/>
                            <w:ind w:left="26"/>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top:801.35pt;height:15.3pt;width:21.4pt;mso-position-horizontal:center;mso-position-horizontal-relative:margin;mso-position-vertical-relative:page;z-index:251660288;mso-width-relative:page;mso-height-relative:page;" filled="f" stroked="f" coordsize="21600,21600" o:gfxdata="UEsDBAoAAAAAAIdO4kAAAAAAAAAAAAAAAAAEAAAAZHJzL1BLAwQUAAAACACHTuJAIoqaztcAAAAJ&#10;AQAADwAAAGRycy9kb3ducmV2LnhtbE2PzU7DMBCE70i8g7VI3KjdBIUS4lQIwQkJkaYHjk68TaLG&#10;6xC7P7w92xMcd2Y0O1+xPrtRHHEOgycNy4UCgdR6O1CnYVu/3a1AhGjImtETavjBAOvy+qowufUn&#10;qvC4iZ3gEgq50dDHOOVShrZHZ8LCT0js7fzsTORz7qSdzYnL3SgTpTLpzED8oTcTvvTY7jcHp+H5&#10;i6rX4fuj+ax21VDXj4res73WtzdL9QQi4jn+heEyn6dDyZsafyAbxKiBQSKrmUoeQLB/nzBJc1HS&#10;NAVZFvI/QfkLUEsDBBQAAAAIAIdO4kDkciI+sgEAAHMDAAAOAAAAZHJzL2Uyb0RvYy54bWytU8GO&#10;0zAQvSPxD5bvNE1BdImarhYqEBKClXb5AMexG0uxx3jcJv17xk7SRctlD3tJxjOTN++9cXa3o+3Z&#10;WQU04GpertacKSehNe5Y89+PX9/dcIZRuFb04FTNLwr57f7tm93gK7WBDvpWBUYgDqvB17yL0VdF&#10;gbJTVuAKvHJU1BCsiHQMx6INYiB02xeb9fpjMUBofQCpECl7mIp8RgwvAQStjVQHkCerXJxQg+pF&#10;JEnYGY98n9lqrWT8pTWqyPqak9KYnzSE4iY9i/1OVMcgfGfkTEG8hMIzTVYYR0OvUAcRBTsF8x+U&#10;NTIAgo4rCbaYhGRHSEW5fubNQye8ylrIavRX0/H1YOXP831gpq35ljMnLC38UY2xgZFtkzmDx4p6&#10;Hjx1xfEzjHRlljxSMmkedbDpTWoY1cnay9VawmKSkpttub2hiqRS+enD+zJbXzx97APGbwosS0HN&#10;A20uGyrOPzASEWpdWuiQaE3jUxTHZpy5NtBeiOpAG605/jmJoDjrvzuyLK1/CcISNEsQYv8F8iVJ&#10;UhzcnSJokyenERPuPJl2kQnN9yYt+99z7nr6V/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CKK&#10;ms7XAAAACQEAAA8AAAAAAAAAAQAgAAAAIgAAAGRycy9kb3ducmV2LnhtbFBLAQIUABQAAAAIAIdO&#10;4kDkciI+sgEAAHMDAAAOAAAAAAAAAAEAIAAAACYBAABkcnMvZTJvRG9jLnhtbFBLBQYAAAAABgAG&#10;AFkBAABKBQAAAAA=&#10;">
              <v:fill on="f" focussize="0,0"/>
              <v:stroke on="f"/>
              <v:imagedata o:title=""/>
              <o:lock v:ext="edit" aspectratio="f"/>
              <v:textbox inset="0mm,0mm,0mm,0mm">
                <w:txbxContent>
                  <w:p w14:paraId="391824C8">
                    <w:pPr>
                      <w:pStyle w:val="7"/>
                      <w:spacing w:before="10"/>
                      <w:ind w:left="26"/>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6179E">
    <w:pPr>
      <w:pStyle w:val="7"/>
      <w:spacing w:line="14" w:lineRule="auto"/>
      <w:rPr>
        <w:sz w:val="20"/>
      </w:rPr>
    </w:pPr>
    <w:r>
      <w:rPr>
        <w:sz w:val="20"/>
      </w:rPr>
      <mc:AlternateContent>
        <mc:Choice Requires="wps">
          <w:drawing>
            <wp:anchor distT="0" distB="0" distL="0" distR="0" simplePos="0" relativeHeight="251661312" behindDoc="0" locked="0" layoutInCell="1" allowOverlap="1">
              <wp:simplePos x="0" y="0"/>
              <wp:positionH relativeFrom="margin">
                <wp:align>center</wp:align>
              </wp:positionH>
              <wp:positionV relativeFrom="page">
                <wp:posOffset>10177145</wp:posOffset>
              </wp:positionV>
              <wp:extent cx="177800" cy="203835"/>
              <wp:effectExtent l="0" t="0" r="0" b="0"/>
              <wp:wrapNone/>
              <wp:docPr id="8" name="Textbox 8"/>
              <wp:cNvGraphicFramePr/>
              <a:graphic xmlns:a="http://schemas.openxmlformats.org/drawingml/2006/main">
                <a:graphicData uri="http://schemas.microsoft.com/office/word/2010/wordprocessingShape">
                  <wps:wsp>
                    <wps:cNvSpPr txBox="1"/>
                    <wps:spPr>
                      <a:xfrm>
                        <a:off x="0" y="0"/>
                        <a:ext cx="177800" cy="203835"/>
                      </a:xfrm>
                      <a:prstGeom prst="rect">
                        <a:avLst/>
                      </a:prstGeom>
                    </wps:spPr>
                    <wps:txbx>
                      <w:txbxContent>
                        <w:p w14:paraId="22EBC0B8">
                          <w:pPr>
                            <w:pStyle w:val="7"/>
                            <w:spacing w:before="24"/>
                            <w:ind w:left="2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top:801.35pt;height:16.05pt;width:14pt;mso-position-horizontal:center;mso-position-horizontal-relative:margin;mso-position-vertical-relative:page;z-index:251661312;mso-width-relative:page;mso-height-relative:page;" filled="f" stroked="f" coordsize="21600,21600" o:gfxdata="UEsDBAoAAAAAAIdO4kAAAAAAAAAAAAAAAAAEAAAAZHJzL1BLAwQUAAAACACHTuJAyNgSTdcAAAAJ&#10;AQAADwAAAGRycy9kb3ducmV2LnhtbE2PzU7DMBCE70i8g7VI3KjdgEIIcSqE4ISESNNDj068TaLG&#10;6xC7P7w92xMc95vR7EyxOrtRHHEOgycNy4UCgdR6O1CnYVO/32UgQjRkzegJNfxggFV5fVWY3PoT&#10;VXhcx05wCIXcaOhjnHIpQ9ujM2HhJyTWdn52JvI5d9LO5sThbpSJUql0ZiD+0JsJX3ts9+uD0/Cy&#10;pept+P5svqpdNdT1k6KPdK/17c1SPYOIeI5/ZrjU5+pQcqfGH8gGMWrgIZFpqpJHEKwnGZPmQu4f&#10;MpBlIf8vKH8BUEsDBBQAAAAIAIdO4kDFxdEnsAEAAHMDAAAOAAAAZHJzL2Uyb0RvYy54bWytU8GO&#10;0zAQvSPxD5bvNNmuYKuo6QqoQEgIkHb5AMexG0uxx8y4Tfr3jJOmu1oue+DijD3jN++9cbb3o+/F&#10;ySA5CLW8WZVSmKChdeFQy9+PX95tpKCkQqt6CKaWZ0Pyfvf2zXaIlVlDB31rUDBIoGqItexSilVR&#10;kO6MV7SCaAInLaBXibd4KFpUA6P7vliX5YdiAGwjgjZEfLqfk/KCiK8BBGudNnvQR29CmlHR9Cqx&#10;JOpcJLmb2FprdPppLZkk+lqy0jSt3ITjJq/FbquqA6rYOX2hoF5D4YUmr1zgpleovUpKHNH9A+Wd&#10;RiCwaaXBF7OQyRFWcVO+8OahU9FMWthqilfT6f/B6h+nXyhcW0see1CeB/5oxtTAKDbZnCFSxTUP&#10;kavS+AlGfjLLOfFh1jxa9PnLagTn2drz1VrGEjpfurvblJzRnFqXt5vb9xmleLockdJXA17koJbI&#10;k5sMVafvlObSpYTvZVpz+xylsRkvXBtoz0x14InWkv4cFRop+m+BLcvjXwJcgmYJMPWfYXokWUqA&#10;j8cE1k2dc4sZ99KZZzFxv7ybPOzn+6nq6V/Z/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I2BJN&#10;1wAAAAkBAAAPAAAAAAAAAAEAIAAAACIAAABkcnMvZG93bnJldi54bWxQSwECFAAUAAAACACHTuJA&#10;xcXRJ7ABAABzAwAADgAAAAAAAAABACAAAAAmAQAAZHJzL2Uyb0RvYy54bWxQSwUGAAAAAAYABgBZ&#10;AQAASAUAAAAA&#10;">
              <v:fill on="f" focussize="0,0"/>
              <v:stroke on="f"/>
              <v:imagedata o:title=""/>
              <o:lock v:ext="edit" aspectratio="f"/>
              <v:textbox inset="0mm,0mm,0mm,0mm">
                <w:txbxContent>
                  <w:p w14:paraId="22EBC0B8">
                    <w:pPr>
                      <w:pStyle w:val="7"/>
                      <w:spacing w:before="24"/>
                      <w:ind w:left="2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429620"/>
    <w:multiLevelType w:val="singleLevel"/>
    <w:tmpl w:val="C9429620"/>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
    <w:nsid w:val="D02328BB"/>
    <w:multiLevelType w:val="multilevel"/>
    <w:tmpl w:val="D02328BB"/>
    <w:lvl w:ilvl="0" w:tentative="0">
      <w:start w:val="2"/>
      <w:numFmt w:val="decimal"/>
      <w:lvlText w:val="%1"/>
      <w:lvlJc w:val="left"/>
      <w:pPr>
        <w:ind w:left="484" w:hanging="420"/>
        <w:jc w:val="left"/>
      </w:pPr>
      <w:rPr>
        <w:rFonts w:hint="default"/>
        <w:lang w:val="en-US" w:eastAsia="en-US" w:bidi="ar-SA"/>
      </w:rPr>
    </w:lvl>
    <w:lvl w:ilvl="1" w:tentative="0">
      <w:start w:val="1"/>
      <w:numFmt w:val="decimal"/>
      <w:lvlText w:val="%1.%2"/>
      <w:lvlJc w:val="left"/>
      <w:pPr>
        <w:ind w:left="484" w:hanging="420"/>
        <w:jc w:val="right"/>
      </w:pPr>
      <w:rPr>
        <w:rFonts w:hint="default" w:ascii="Times New Roman" w:hAnsi="Times New Roman" w:eastAsia="Times New Roman" w:cs="Times New Roman"/>
        <w:b/>
        <w:bCs/>
        <w:i w:val="0"/>
        <w:iCs w:val="0"/>
        <w:spacing w:val="-1"/>
        <w:w w:val="100"/>
        <w:sz w:val="24"/>
        <w:szCs w:val="24"/>
        <w:lang w:val="en-US" w:eastAsia="en-US" w:bidi="ar-SA"/>
      </w:rPr>
    </w:lvl>
    <w:lvl w:ilvl="2" w:tentative="0">
      <w:start w:val="1"/>
      <w:numFmt w:val="decimal"/>
      <w:lvlText w:val="%1.%2.%3"/>
      <w:lvlJc w:val="left"/>
      <w:pPr>
        <w:ind w:left="705"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1"/>
      <w:numFmt w:val="decimal"/>
      <w:lvlText w:val="%4."/>
      <w:lvlJc w:val="left"/>
      <w:pPr>
        <w:ind w:left="885" w:hanging="360"/>
        <w:jc w:val="left"/>
      </w:pPr>
      <w:rPr>
        <w:rFonts w:hint="default"/>
        <w:b/>
        <w:bCs/>
        <w:spacing w:val="0"/>
        <w:w w:val="100"/>
        <w:lang w:val="en-US" w:eastAsia="en-US" w:bidi="ar-SA"/>
      </w:rPr>
    </w:lvl>
    <w:lvl w:ilvl="4" w:tentative="0">
      <w:start w:val="1"/>
      <w:numFmt w:val="decimal"/>
      <w:lvlText w:val="%4.%5"/>
      <w:lvlJc w:val="left"/>
      <w:pPr>
        <w:ind w:left="1245" w:hanging="360"/>
        <w:jc w:val="left"/>
      </w:pPr>
      <w:rPr>
        <w:rFonts w:hint="default" w:ascii="Times New Roman" w:hAnsi="Times New Roman" w:eastAsia="Times New Roman" w:cs="Times New Roman"/>
        <w:b w:val="0"/>
        <w:bCs w:val="0"/>
        <w:i w:val="0"/>
        <w:iCs w:val="0"/>
        <w:color w:val="0F1114"/>
        <w:spacing w:val="0"/>
        <w:w w:val="100"/>
        <w:sz w:val="24"/>
        <w:szCs w:val="24"/>
        <w:lang w:val="en-US" w:eastAsia="en-US" w:bidi="ar-SA"/>
      </w:rPr>
    </w:lvl>
    <w:lvl w:ilvl="5" w:tentative="0">
      <w:start w:val="0"/>
      <w:numFmt w:val="bullet"/>
      <w:lvlText w:val="•"/>
      <w:lvlJc w:val="left"/>
      <w:pPr>
        <w:ind w:left="3558" w:hanging="360"/>
      </w:pPr>
      <w:rPr>
        <w:rFonts w:hint="default"/>
        <w:lang w:val="en-US" w:eastAsia="en-US" w:bidi="ar-SA"/>
      </w:rPr>
    </w:lvl>
    <w:lvl w:ilvl="6" w:tentative="0">
      <w:start w:val="0"/>
      <w:numFmt w:val="bullet"/>
      <w:lvlText w:val="•"/>
      <w:lvlJc w:val="left"/>
      <w:pPr>
        <w:ind w:left="4718" w:hanging="360"/>
      </w:pPr>
      <w:rPr>
        <w:rFonts w:hint="default"/>
        <w:lang w:val="en-US" w:eastAsia="en-US" w:bidi="ar-SA"/>
      </w:rPr>
    </w:lvl>
    <w:lvl w:ilvl="7" w:tentative="0">
      <w:start w:val="0"/>
      <w:numFmt w:val="bullet"/>
      <w:lvlText w:val="•"/>
      <w:lvlJc w:val="left"/>
      <w:pPr>
        <w:ind w:left="5877" w:hanging="360"/>
      </w:pPr>
      <w:rPr>
        <w:rFonts w:hint="default"/>
        <w:lang w:val="en-US" w:eastAsia="en-US" w:bidi="ar-SA"/>
      </w:rPr>
    </w:lvl>
    <w:lvl w:ilvl="8" w:tentative="0">
      <w:start w:val="0"/>
      <w:numFmt w:val="bullet"/>
      <w:lvlText w:val="•"/>
      <w:lvlJc w:val="left"/>
      <w:pPr>
        <w:ind w:left="7037" w:hanging="360"/>
      </w:pPr>
      <w:rPr>
        <w:rFonts w:hint="default"/>
        <w:lang w:val="en-US" w:eastAsia="en-US" w:bidi="ar-SA"/>
      </w:rPr>
    </w:lvl>
  </w:abstractNum>
  <w:abstractNum w:abstractNumId="2">
    <w:nsid w:val="D028A830"/>
    <w:multiLevelType w:val="multilevel"/>
    <w:tmpl w:val="D028A8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8440FC5"/>
    <w:multiLevelType w:val="multilevel"/>
    <w:tmpl w:val="E8440FC5"/>
    <w:lvl w:ilvl="0" w:tentative="0">
      <w:start w:val="1"/>
      <w:numFmt w:val="bullet"/>
      <w:lvlText w:val=""/>
      <w:lvlJc w:val="left"/>
      <w:pPr>
        <w:tabs>
          <w:tab w:val="left" w:pos="840"/>
        </w:tabs>
        <w:ind w:left="840" w:leftChars="0" w:hanging="420" w:firstLineChars="0"/>
      </w:pPr>
      <w:rPr>
        <w:rFonts w:hint="default" w:ascii="Wingdings" w:hAnsi="Wingdings"/>
        <w:sz w:val="16"/>
        <w:szCs w:val="16"/>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4">
    <w:nsid w:val="F2C79E45"/>
    <w:multiLevelType w:val="multilevel"/>
    <w:tmpl w:val="F2C79E45"/>
    <w:lvl w:ilvl="0" w:tentative="0">
      <w:start w:val="1"/>
      <w:numFmt w:val="decimal"/>
      <w:lvlText w:val="%1"/>
      <w:lvlJc w:val="left"/>
      <w:pPr>
        <w:ind w:left="565" w:hanging="502"/>
        <w:jc w:val="left"/>
      </w:pPr>
      <w:rPr>
        <w:rFonts w:hint="default"/>
        <w:lang w:val="en-US" w:eastAsia="en-US" w:bidi="ar-SA"/>
      </w:rPr>
    </w:lvl>
    <w:lvl w:ilvl="1" w:tentative="0">
      <w:start w:val="1"/>
      <w:numFmt w:val="decimal"/>
      <w:lvlText w:val="%1.%2"/>
      <w:lvlJc w:val="left"/>
      <w:pPr>
        <w:ind w:left="565" w:hanging="502"/>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784"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2685" w:hanging="360"/>
      </w:pPr>
      <w:rPr>
        <w:rFonts w:hint="default"/>
        <w:lang w:val="en-US" w:eastAsia="en-US" w:bidi="ar-SA"/>
      </w:rPr>
    </w:lvl>
    <w:lvl w:ilvl="4" w:tentative="0">
      <w:start w:val="0"/>
      <w:numFmt w:val="bullet"/>
      <w:lvlText w:val="•"/>
      <w:lvlJc w:val="left"/>
      <w:pPr>
        <w:ind w:left="3638" w:hanging="360"/>
      </w:pPr>
      <w:rPr>
        <w:rFonts w:hint="default"/>
        <w:lang w:val="en-US" w:eastAsia="en-US" w:bidi="ar-SA"/>
      </w:rPr>
    </w:lvl>
    <w:lvl w:ilvl="5" w:tentative="0">
      <w:start w:val="0"/>
      <w:numFmt w:val="bullet"/>
      <w:lvlText w:val="•"/>
      <w:lvlJc w:val="left"/>
      <w:pPr>
        <w:ind w:left="4591" w:hanging="360"/>
      </w:pPr>
      <w:rPr>
        <w:rFonts w:hint="default"/>
        <w:lang w:val="en-US" w:eastAsia="en-US" w:bidi="ar-SA"/>
      </w:rPr>
    </w:lvl>
    <w:lvl w:ilvl="6" w:tentative="0">
      <w:start w:val="0"/>
      <w:numFmt w:val="bullet"/>
      <w:lvlText w:val="•"/>
      <w:lvlJc w:val="left"/>
      <w:pPr>
        <w:ind w:left="5544" w:hanging="360"/>
      </w:pPr>
      <w:rPr>
        <w:rFonts w:hint="default"/>
        <w:lang w:val="en-US" w:eastAsia="en-US" w:bidi="ar-SA"/>
      </w:rPr>
    </w:lvl>
    <w:lvl w:ilvl="7" w:tentative="0">
      <w:start w:val="0"/>
      <w:numFmt w:val="bullet"/>
      <w:lvlText w:val="•"/>
      <w:lvlJc w:val="left"/>
      <w:pPr>
        <w:ind w:left="6497" w:hanging="360"/>
      </w:pPr>
      <w:rPr>
        <w:rFonts w:hint="default"/>
        <w:lang w:val="en-US" w:eastAsia="en-US" w:bidi="ar-SA"/>
      </w:rPr>
    </w:lvl>
    <w:lvl w:ilvl="8" w:tentative="0">
      <w:start w:val="0"/>
      <w:numFmt w:val="bullet"/>
      <w:lvlText w:val="•"/>
      <w:lvlJc w:val="left"/>
      <w:pPr>
        <w:ind w:left="7450" w:hanging="360"/>
      </w:pPr>
      <w:rPr>
        <w:rFonts w:hint="default"/>
        <w:lang w:val="en-US" w:eastAsia="en-US" w:bidi="ar-SA"/>
      </w:rPr>
    </w:lvl>
  </w:abstractNum>
  <w:abstractNum w:abstractNumId="5">
    <w:nsid w:val="FD4EC3E3"/>
    <w:multiLevelType w:val="multilevel"/>
    <w:tmpl w:val="FD4EC3E3"/>
    <w:lvl w:ilvl="0" w:tentative="0">
      <w:start w:val="1"/>
      <w:numFmt w:val="decimal"/>
      <w:lvlText w:val="[%1]"/>
      <w:lvlJc w:val="left"/>
      <w:pPr>
        <w:ind w:left="525" w:hanging="339"/>
        <w:jc w:val="left"/>
      </w:pPr>
      <w:rPr>
        <w:rFonts w:hint="default" w:ascii="Times New Roman" w:hAnsi="Times New Roman" w:eastAsia="Times New Roman" w:cs="Times New Roman"/>
        <w:b w:val="0"/>
        <w:bCs w:val="0"/>
        <w:i w:val="0"/>
        <w:iCs w:val="0"/>
        <w:color w:val="0F1114"/>
        <w:spacing w:val="0"/>
        <w:w w:val="100"/>
        <w:sz w:val="24"/>
        <w:szCs w:val="24"/>
        <w:lang w:val="en-US" w:eastAsia="en-US" w:bidi="ar-SA"/>
      </w:rPr>
    </w:lvl>
    <w:lvl w:ilvl="1" w:tentative="0">
      <w:start w:val="0"/>
      <w:numFmt w:val="bullet"/>
      <w:lvlText w:val="•"/>
      <w:lvlJc w:val="left"/>
      <w:pPr>
        <w:ind w:left="1403" w:hanging="339"/>
      </w:pPr>
      <w:rPr>
        <w:rFonts w:hint="default"/>
        <w:lang w:val="en-US" w:eastAsia="en-US" w:bidi="ar-SA"/>
      </w:rPr>
    </w:lvl>
    <w:lvl w:ilvl="2" w:tentative="0">
      <w:start w:val="0"/>
      <w:numFmt w:val="bullet"/>
      <w:lvlText w:val="•"/>
      <w:lvlJc w:val="left"/>
      <w:pPr>
        <w:ind w:left="2287" w:hanging="339"/>
      </w:pPr>
      <w:rPr>
        <w:rFonts w:hint="default"/>
        <w:lang w:val="en-US" w:eastAsia="en-US" w:bidi="ar-SA"/>
      </w:rPr>
    </w:lvl>
    <w:lvl w:ilvl="3" w:tentative="0">
      <w:start w:val="0"/>
      <w:numFmt w:val="bullet"/>
      <w:lvlText w:val="•"/>
      <w:lvlJc w:val="left"/>
      <w:pPr>
        <w:ind w:left="3170" w:hanging="339"/>
      </w:pPr>
      <w:rPr>
        <w:rFonts w:hint="default"/>
        <w:lang w:val="en-US" w:eastAsia="en-US" w:bidi="ar-SA"/>
      </w:rPr>
    </w:lvl>
    <w:lvl w:ilvl="4" w:tentative="0">
      <w:start w:val="0"/>
      <w:numFmt w:val="bullet"/>
      <w:lvlText w:val="•"/>
      <w:lvlJc w:val="left"/>
      <w:pPr>
        <w:ind w:left="4054" w:hanging="339"/>
      </w:pPr>
      <w:rPr>
        <w:rFonts w:hint="default"/>
        <w:lang w:val="en-US" w:eastAsia="en-US" w:bidi="ar-SA"/>
      </w:rPr>
    </w:lvl>
    <w:lvl w:ilvl="5" w:tentative="0">
      <w:start w:val="0"/>
      <w:numFmt w:val="bullet"/>
      <w:lvlText w:val="•"/>
      <w:lvlJc w:val="left"/>
      <w:pPr>
        <w:ind w:left="4938" w:hanging="339"/>
      </w:pPr>
      <w:rPr>
        <w:rFonts w:hint="default"/>
        <w:lang w:val="en-US" w:eastAsia="en-US" w:bidi="ar-SA"/>
      </w:rPr>
    </w:lvl>
    <w:lvl w:ilvl="6" w:tentative="0">
      <w:start w:val="0"/>
      <w:numFmt w:val="bullet"/>
      <w:lvlText w:val="•"/>
      <w:lvlJc w:val="left"/>
      <w:pPr>
        <w:ind w:left="5821" w:hanging="339"/>
      </w:pPr>
      <w:rPr>
        <w:rFonts w:hint="default"/>
        <w:lang w:val="en-US" w:eastAsia="en-US" w:bidi="ar-SA"/>
      </w:rPr>
    </w:lvl>
    <w:lvl w:ilvl="7" w:tentative="0">
      <w:start w:val="0"/>
      <w:numFmt w:val="bullet"/>
      <w:lvlText w:val="•"/>
      <w:lvlJc w:val="left"/>
      <w:pPr>
        <w:ind w:left="6705" w:hanging="339"/>
      </w:pPr>
      <w:rPr>
        <w:rFonts w:hint="default"/>
        <w:lang w:val="en-US" w:eastAsia="en-US" w:bidi="ar-SA"/>
      </w:rPr>
    </w:lvl>
    <w:lvl w:ilvl="8" w:tentative="0">
      <w:start w:val="0"/>
      <w:numFmt w:val="bullet"/>
      <w:lvlText w:val="•"/>
      <w:lvlJc w:val="left"/>
      <w:pPr>
        <w:ind w:left="7588" w:hanging="339"/>
      </w:pPr>
      <w:rPr>
        <w:rFonts w:hint="default"/>
        <w:lang w:val="en-US" w:eastAsia="en-US" w:bidi="ar-SA"/>
      </w:rPr>
    </w:lvl>
  </w:abstractNum>
  <w:abstractNum w:abstractNumId="6">
    <w:nsid w:val="0D6E531D"/>
    <w:multiLevelType w:val="singleLevel"/>
    <w:tmpl w:val="0D6E531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7">
    <w:nsid w:val="12AF0F69"/>
    <w:multiLevelType w:val="multilevel"/>
    <w:tmpl w:val="12AF0F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D514350"/>
    <w:multiLevelType w:val="multilevel"/>
    <w:tmpl w:val="1D5143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5780ACE"/>
    <w:multiLevelType w:val="multilevel"/>
    <w:tmpl w:val="25780ACE"/>
    <w:lvl w:ilvl="0" w:tentative="0">
      <w:start w:val="2"/>
      <w:numFmt w:val="decimal"/>
      <w:lvlText w:val="%1"/>
      <w:lvlJc w:val="left"/>
      <w:pPr>
        <w:tabs>
          <w:tab w:val="left" w:pos="-420"/>
        </w:tabs>
        <w:ind w:left="64" w:hanging="420"/>
        <w:jc w:val="left"/>
      </w:pPr>
      <w:rPr>
        <w:rFonts w:hint="default"/>
        <w:lang w:val="en-US" w:eastAsia="en-US" w:bidi="ar-SA"/>
      </w:rPr>
    </w:lvl>
    <w:lvl w:ilvl="1" w:tentative="0">
      <w:start w:val="1"/>
      <w:numFmt w:val="decimal"/>
      <w:lvlText w:val="%1.%2"/>
      <w:lvlJc w:val="left"/>
      <w:pPr>
        <w:tabs>
          <w:tab w:val="left" w:pos="-420"/>
        </w:tabs>
        <w:ind w:left="64" w:hanging="420"/>
        <w:jc w:val="right"/>
      </w:pPr>
      <w:rPr>
        <w:rFonts w:hint="default" w:ascii="Times New Roman" w:hAnsi="Times New Roman" w:eastAsia="Times New Roman" w:cs="Times New Roman"/>
        <w:b/>
        <w:bCs/>
        <w:i w:val="0"/>
        <w:iCs w:val="0"/>
        <w:spacing w:val="-1"/>
        <w:w w:val="100"/>
        <w:sz w:val="24"/>
        <w:szCs w:val="24"/>
        <w:lang w:val="en-US" w:eastAsia="en-US" w:bidi="ar-SA"/>
      </w:rPr>
    </w:lvl>
    <w:lvl w:ilvl="2" w:tentative="0">
      <w:start w:val="1"/>
      <w:numFmt w:val="decimal"/>
      <w:lvlText w:val="%1.%2.%3"/>
      <w:lvlJc w:val="left"/>
      <w:pPr>
        <w:tabs>
          <w:tab w:val="left" w:pos="-420"/>
        </w:tabs>
        <w:ind w:left="285"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1"/>
      <w:numFmt w:val="decimal"/>
      <w:lvlText w:val="%4."/>
      <w:lvlJc w:val="left"/>
      <w:pPr>
        <w:tabs>
          <w:tab w:val="left" w:pos="-420"/>
        </w:tabs>
        <w:ind w:left="465" w:hanging="360"/>
        <w:jc w:val="left"/>
      </w:pPr>
      <w:rPr>
        <w:rFonts w:hint="default"/>
        <w:b w:val="0"/>
        <w:bCs w:val="0"/>
        <w:spacing w:val="0"/>
        <w:w w:val="100"/>
        <w:lang w:val="en-US" w:eastAsia="en-US" w:bidi="ar-SA"/>
      </w:rPr>
    </w:lvl>
    <w:lvl w:ilvl="4" w:tentative="0">
      <w:start w:val="1"/>
      <w:numFmt w:val="decimal"/>
      <w:lvlText w:val="%4.%5"/>
      <w:lvlJc w:val="left"/>
      <w:pPr>
        <w:tabs>
          <w:tab w:val="left" w:pos="-420"/>
        </w:tabs>
        <w:ind w:left="825" w:hanging="360"/>
        <w:jc w:val="left"/>
      </w:pPr>
      <w:rPr>
        <w:rFonts w:hint="default" w:ascii="Times New Roman" w:hAnsi="Times New Roman" w:eastAsia="Times New Roman" w:cs="Times New Roman"/>
        <w:b w:val="0"/>
        <w:bCs w:val="0"/>
        <w:i w:val="0"/>
        <w:iCs w:val="0"/>
        <w:color w:val="0F1114"/>
        <w:spacing w:val="0"/>
        <w:w w:val="100"/>
        <w:sz w:val="24"/>
        <w:szCs w:val="24"/>
        <w:lang w:val="en-US" w:eastAsia="en-US" w:bidi="ar-SA"/>
      </w:rPr>
    </w:lvl>
    <w:lvl w:ilvl="5" w:tentative="0">
      <w:start w:val="0"/>
      <w:numFmt w:val="bullet"/>
      <w:lvlText w:val="•"/>
      <w:lvlJc w:val="left"/>
      <w:pPr>
        <w:tabs>
          <w:tab w:val="left" w:pos="-420"/>
        </w:tabs>
        <w:ind w:left="3138" w:hanging="360"/>
      </w:pPr>
      <w:rPr>
        <w:rFonts w:hint="default"/>
        <w:lang w:val="en-US" w:eastAsia="en-US" w:bidi="ar-SA"/>
      </w:rPr>
    </w:lvl>
    <w:lvl w:ilvl="6" w:tentative="0">
      <w:start w:val="0"/>
      <w:numFmt w:val="bullet"/>
      <w:lvlText w:val="•"/>
      <w:lvlJc w:val="left"/>
      <w:pPr>
        <w:tabs>
          <w:tab w:val="left" w:pos="-420"/>
        </w:tabs>
        <w:ind w:left="4298" w:hanging="360"/>
      </w:pPr>
      <w:rPr>
        <w:rFonts w:hint="default"/>
        <w:lang w:val="en-US" w:eastAsia="en-US" w:bidi="ar-SA"/>
      </w:rPr>
    </w:lvl>
    <w:lvl w:ilvl="7" w:tentative="0">
      <w:start w:val="0"/>
      <w:numFmt w:val="bullet"/>
      <w:lvlText w:val="•"/>
      <w:lvlJc w:val="left"/>
      <w:pPr>
        <w:tabs>
          <w:tab w:val="left" w:pos="-420"/>
        </w:tabs>
        <w:ind w:left="5457" w:hanging="360"/>
      </w:pPr>
      <w:rPr>
        <w:rFonts w:hint="default"/>
        <w:lang w:val="en-US" w:eastAsia="en-US" w:bidi="ar-SA"/>
      </w:rPr>
    </w:lvl>
    <w:lvl w:ilvl="8" w:tentative="0">
      <w:start w:val="0"/>
      <w:numFmt w:val="bullet"/>
      <w:lvlText w:val="•"/>
      <w:lvlJc w:val="left"/>
      <w:pPr>
        <w:tabs>
          <w:tab w:val="left" w:pos="-420"/>
        </w:tabs>
        <w:ind w:left="6617" w:hanging="360"/>
      </w:pPr>
      <w:rPr>
        <w:rFonts w:hint="default"/>
        <w:lang w:val="en-US" w:eastAsia="en-US" w:bidi="ar-SA"/>
      </w:rPr>
    </w:lvl>
  </w:abstractNum>
  <w:abstractNum w:abstractNumId="10">
    <w:nsid w:val="300517CE"/>
    <w:multiLevelType w:val="multilevel"/>
    <w:tmpl w:val="300517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2387635"/>
    <w:multiLevelType w:val="multilevel"/>
    <w:tmpl w:val="32387635"/>
    <w:lvl w:ilvl="0" w:tentative="0">
      <w:start w:val="2"/>
      <w:numFmt w:val="decimal"/>
      <w:lvlText w:val="%1"/>
      <w:lvlJc w:val="left"/>
      <w:pPr>
        <w:ind w:left="484" w:hanging="420"/>
        <w:jc w:val="left"/>
      </w:pPr>
      <w:rPr>
        <w:rFonts w:hint="default"/>
        <w:lang w:val="en-US" w:eastAsia="en-US" w:bidi="ar-SA"/>
      </w:rPr>
    </w:lvl>
    <w:lvl w:ilvl="1" w:tentative="0">
      <w:start w:val="1"/>
      <w:numFmt w:val="decimal"/>
      <w:lvlText w:val="%1.%2"/>
      <w:lvlJc w:val="left"/>
      <w:pPr>
        <w:ind w:left="484" w:hanging="420"/>
        <w:jc w:val="righ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1"/>
      <w:numFmt w:val="decimal"/>
      <w:lvlText w:val="%1.%2.%3"/>
      <w:lvlJc w:val="left"/>
      <w:pPr>
        <w:ind w:left="705"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1"/>
      <w:numFmt w:val="decimal"/>
      <w:lvlText w:val="%4."/>
      <w:lvlJc w:val="left"/>
      <w:pPr>
        <w:ind w:left="885" w:hanging="360"/>
        <w:jc w:val="left"/>
      </w:pPr>
      <w:rPr>
        <w:rFonts w:hint="default"/>
        <w:b/>
        <w:bCs/>
        <w:spacing w:val="0"/>
        <w:w w:val="100"/>
        <w:lang w:val="en-US" w:eastAsia="en-US" w:bidi="ar-SA"/>
      </w:rPr>
    </w:lvl>
    <w:lvl w:ilvl="4" w:tentative="0">
      <w:start w:val="1"/>
      <w:numFmt w:val="decimal"/>
      <w:lvlText w:val="%4.%5"/>
      <w:lvlJc w:val="left"/>
      <w:pPr>
        <w:ind w:left="1245" w:hanging="360"/>
        <w:jc w:val="left"/>
      </w:pPr>
      <w:rPr>
        <w:rFonts w:hint="default" w:ascii="Times New Roman" w:hAnsi="Times New Roman" w:eastAsia="Times New Roman" w:cs="Times New Roman"/>
        <w:b w:val="0"/>
        <w:bCs w:val="0"/>
        <w:i w:val="0"/>
        <w:iCs w:val="0"/>
        <w:color w:val="0F1114"/>
        <w:spacing w:val="0"/>
        <w:w w:val="100"/>
        <w:sz w:val="24"/>
        <w:szCs w:val="24"/>
        <w:lang w:val="en-US" w:eastAsia="en-US" w:bidi="ar-SA"/>
      </w:rPr>
    </w:lvl>
    <w:lvl w:ilvl="5" w:tentative="0">
      <w:start w:val="0"/>
      <w:numFmt w:val="bullet"/>
      <w:lvlText w:val="•"/>
      <w:lvlJc w:val="left"/>
      <w:pPr>
        <w:ind w:left="3558" w:hanging="360"/>
      </w:pPr>
      <w:rPr>
        <w:rFonts w:hint="default"/>
        <w:lang w:val="en-US" w:eastAsia="en-US" w:bidi="ar-SA"/>
      </w:rPr>
    </w:lvl>
    <w:lvl w:ilvl="6" w:tentative="0">
      <w:start w:val="0"/>
      <w:numFmt w:val="bullet"/>
      <w:lvlText w:val="•"/>
      <w:lvlJc w:val="left"/>
      <w:pPr>
        <w:ind w:left="4718" w:hanging="360"/>
      </w:pPr>
      <w:rPr>
        <w:rFonts w:hint="default"/>
        <w:lang w:val="en-US" w:eastAsia="en-US" w:bidi="ar-SA"/>
      </w:rPr>
    </w:lvl>
    <w:lvl w:ilvl="7" w:tentative="0">
      <w:start w:val="0"/>
      <w:numFmt w:val="bullet"/>
      <w:lvlText w:val="•"/>
      <w:lvlJc w:val="left"/>
      <w:pPr>
        <w:ind w:left="5877" w:hanging="360"/>
      </w:pPr>
      <w:rPr>
        <w:rFonts w:hint="default"/>
        <w:lang w:val="en-US" w:eastAsia="en-US" w:bidi="ar-SA"/>
      </w:rPr>
    </w:lvl>
    <w:lvl w:ilvl="8" w:tentative="0">
      <w:start w:val="0"/>
      <w:numFmt w:val="bullet"/>
      <w:lvlText w:val="•"/>
      <w:lvlJc w:val="left"/>
      <w:pPr>
        <w:ind w:left="7037" w:hanging="360"/>
      </w:pPr>
      <w:rPr>
        <w:rFonts w:hint="default"/>
        <w:lang w:val="en-US" w:eastAsia="en-US" w:bidi="ar-SA"/>
      </w:rPr>
    </w:lvl>
  </w:abstractNum>
  <w:abstractNum w:abstractNumId="12">
    <w:nsid w:val="32FD0345"/>
    <w:multiLevelType w:val="multilevel"/>
    <w:tmpl w:val="32FD0345"/>
    <w:lvl w:ilvl="0" w:tentative="0">
      <w:start w:val="2"/>
      <w:numFmt w:val="decimal"/>
      <w:lvlText w:val="%1"/>
      <w:lvlJc w:val="left"/>
      <w:pPr>
        <w:ind w:left="484" w:hanging="420"/>
        <w:jc w:val="left"/>
      </w:pPr>
      <w:rPr>
        <w:rFonts w:hint="default"/>
        <w:lang w:val="en-US" w:eastAsia="en-US" w:bidi="ar-SA"/>
      </w:rPr>
    </w:lvl>
    <w:lvl w:ilvl="1" w:tentative="0">
      <w:start w:val="1"/>
      <w:numFmt w:val="decimal"/>
      <w:lvlText w:val="%1.%2"/>
      <w:lvlJc w:val="left"/>
      <w:pPr>
        <w:ind w:left="484" w:hanging="420"/>
        <w:jc w:val="right"/>
      </w:pPr>
      <w:rPr>
        <w:rFonts w:hint="default" w:ascii="Times New Roman" w:hAnsi="Times New Roman" w:eastAsia="Times New Roman" w:cs="Times New Roman"/>
        <w:b/>
        <w:bCs/>
        <w:i w:val="0"/>
        <w:iCs w:val="0"/>
        <w:spacing w:val="-1"/>
        <w:w w:val="100"/>
        <w:sz w:val="24"/>
        <w:szCs w:val="24"/>
        <w:lang w:val="en-US" w:eastAsia="en-US" w:bidi="ar-SA"/>
      </w:rPr>
    </w:lvl>
    <w:lvl w:ilvl="2" w:tentative="0">
      <w:start w:val="1"/>
      <w:numFmt w:val="decimal"/>
      <w:lvlText w:val="%1.%2.%3"/>
      <w:lvlJc w:val="left"/>
      <w:pPr>
        <w:ind w:left="705"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1"/>
      <w:numFmt w:val="decimal"/>
      <w:lvlText w:val="%4."/>
      <w:lvlJc w:val="left"/>
      <w:pPr>
        <w:ind w:left="885" w:hanging="360"/>
        <w:jc w:val="left"/>
      </w:pPr>
      <w:rPr>
        <w:rFonts w:hint="default"/>
        <w:b/>
        <w:bCs/>
        <w:spacing w:val="0"/>
        <w:w w:val="100"/>
        <w:lang w:val="en-US" w:eastAsia="en-US" w:bidi="ar-SA"/>
      </w:rPr>
    </w:lvl>
    <w:lvl w:ilvl="4" w:tentative="0">
      <w:start w:val="1"/>
      <w:numFmt w:val="decimal"/>
      <w:lvlText w:val="%4.%5"/>
      <w:lvlJc w:val="left"/>
      <w:pPr>
        <w:ind w:left="1245" w:hanging="360"/>
        <w:jc w:val="left"/>
      </w:pPr>
      <w:rPr>
        <w:rFonts w:hint="default" w:ascii="Times New Roman" w:hAnsi="Times New Roman" w:eastAsia="Times New Roman" w:cs="Times New Roman"/>
        <w:b w:val="0"/>
        <w:bCs w:val="0"/>
        <w:i w:val="0"/>
        <w:iCs w:val="0"/>
        <w:color w:val="0F1114"/>
        <w:spacing w:val="0"/>
        <w:w w:val="100"/>
        <w:sz w:val="24"/>
        <w:szCs w:val="24"/>
        <w:lang w:val="en-US" w:eastAsia="en-US" w:bidi="ar-SA"/>
      </w:rPr>
    </w:lvl>
    <w:lvl w:ilvl="5" w:tentative="0">
      <w:start w:val="0"/>
      <w:numFmt w:val="bullet"/>
      <w:lvlText w:val="•"/>
      <w:lvlJc w:val="left"/>
      <w:pPr>
        <w:ind w:left="3558" w:hanging="360"/>
      </w:pPr>
      <w:rPr>
        <w:rFonts w:hint="default"/>
        <w:lang w:val="en-US" w:eastAsia="en-US" w:bidi="ar-SA"/>
      </w:rPr>
    </w:lvl>
    <w:lvl w:ilvl="6" w:tentative="0">
      <w:start w:val="0"/>
      <w:numFmt w:val="bullet"/>
      <w:lvlText w:val="•"/>
      <w:lvlJc w:val="left"/>
      <w:pPr>
        <w:ind w:left="4718" w:hanging="360"/>
      </w:pPr>
      <w:rPr>
        <w:rFonts w:hint="default"/>
        <w:lang w:val="en-US" w:eastAsia="en-US" w:bidi="ar-SA"/>
      </w:rPr>
    </w:lvl>
    <w:lvl w:ilvl="7" w:tentative="0">
      <w:start w:val="0"/>
      <w:numFmt w:val="bullet"/>
      <w:lvlText w:val="•"/>
      <w:lvlJc w:val="left"/>
      <w:pPr>
        <w:ind w:left="5877" w:hanging="360"/>
      </w:pPr>
      <w:rPr>
        <w:rFonts w:hint="default"/>
        <w:lang w:val="en-US" w:eastAsia="en-US" w:bidi="ar-SA"/>
      </w:rPr>
    </w:lvl>
    <w:lvl w:ilvl="8" w:tentative="0">
      <w:start w:val="0"/>
      <w:numFmt w:val="bullet"/>
      <w:lvlText w:val="•"/>
      <w:lvlJc w:val="left"/>
      <w:pPr>
        <w:ind w:left="7037" w:hanging="360"/>
      </w:pPr>
      <w:rPr>
        <w:rFonts w:hint="default"/>
        <w:lang w:val="en-US" w:eastAsia="en-US" w:bidi="ar-SA"/>
      </w:rPr>
    </w:lvl>
  </w:abstractNum>
  <w:abstractNum w:abstractNumId="13">
    <w:nsid w:val="39F82A19"/>
    <w:multiLevelType w:val="multilevel"/>
    <w:tmpl w:val="39F82A19"/>
    <w:lvl w:ilvl="0" w:tentative="0">
      <w:start w:val="1"/>
      <w:numFmt w:val="decimal"/>
      <w:pStyle w:val="2"/>
      <w:suff w:val="space"/>
      <w:lvlText w:val="CHAPTER %1:"/>
      <w:lvlJc w:val="left"/>
      <w:pPr>
        <w:tabs>
          <w:tab w:val="left" w:pos="425"/>
        </w:tabs>
        <w:ind w:left="0" w:leftChars="0" w:firstLine="0" w:firstLineChars="0"/>
      </w:pPr>
      <w:rPr>
        <w:rFonts w:hint="default"/>
        <w:sz w:val="32"/>
        <w:szCs w:val="32"/>
      </w:rPr>
    </w:lvl>
    <w:lvl w:ilvl="1" w:tentative="0">
      <w:start w:val="1"/>
      <w:numFmt w:val="decimal"/>
      <w:lvlText w:val="%1.%2."/>
      <w:lvlJc w:val="left"/>
      <w:pPr>
        <w:tabs>
          <w:tab w:val="left" w:pos="567"/>
        </w:tabs>
        <w:ind w:left="567" w:leftChars="0" w:hanging="567" w:firstLineChars="0"/>
      </w:pPr>
      <w:rPr>
        <w:rFonts w:hint="default"/>
        <w:sz w:val="28"/>
        <w:szCs w:val="28"/>
      </w:rPr>
    </w:lvl>
    <w:lvl w:ilvl="2" w:tentative="0">
      <w:start w:val="1"/>
      <w:numFmt w:val="decimal"/>
      <w:lvlText w:val="%1.%2.%3."/>
      <w:lvlJc w:val="left"/>
      <w:pPr>
        <w:tabs>
          <w:tab w:val="left" w:pos="709"/>
        </w:tabs>
        <w:ind w:left="709" w:leftChars="0" w:hanging="709" w:firstLineChars="0"/>
      </w:pPr>
      <w:rPr>
        <w:rFonts w:hint="default"/>
        <w:sz w:val="24"/>
        <w:szCs w:val="24"/>
      </w:rPr>
    </w:lvl>
    <w:lvl w:ilvl="3" w:tentative="0">
      <w:start w:val="1"/>
      <w:numFmt w:val="upperRoman"/>
      <w:lvlText w:val="%1.%2.%3.%4."/>
      <w:lvlJc w:val="left"/>
      <w:pPr>
        <w:tabs>
          <w:tab w:val="left" w:pos="850"/>
        </w:tabs>
        <w:ind w:left="850" w:leftChars="0" w:hanging="850" w:firstLineChars="0"/>
      </w:pPr>
      <w:rPr>
        <w:rFonts w:hint="default"/>
      </w:rPr>
    </w:lvl>
    <w:lvl w:ilvl="4" w:tentative="0">
      <w:start w:val="1"/>
      <w:numFmt w:val="upperRoman"/>
      <w:lvlText w:val="%1.%2.%3.%4.%5."/>
      <w:lvlJc w:val="left"/>
      <w:pPr>
        <w:tabs>
          <w:tab w:val="left" w:pos="991"/>
        </w:tabs>
        <w:ind w:left="991" w:leftChars="0" w:hanging="991" w:firstLineChars="0"/>
      </w:pPr>
      <w:rPr>
        <w:rFonts w:hint="default"/>
      </w:rPr>
    </w:lvl>
    <w:lvl w:ilvl="5" w:tentative="0">
      <w:start w:val="1"/>
      <w:numFmt w:val="upperRoman"/>
      <w:lvlText w:val="%1.%2.%3.%4.%5.%6."/>
      <w:lvlJc w:val="left"/>
      <w:pPr>
        <w:tabs>
          <w:tab w:val="left" w:pos="1134"/>
        </w:tabs>
        <w:ind w:left="1134" w:leftChars="0" w:hanging="1134" w:firstLineChars="0"/>
      </w:pPr>
      <w:rPr>
        <w:rFonts w:hint="default"/>
      </w:rPr>
    </w:lvl>
    <w:lvl w:ilvl="6" w:tentative="0">
      <w:start w:val="1"/>
      <w:numFmt w:val="upperRoman"/>
      <w:lvlText w:val="%1.%2.%3.%4.%5.%6.%7."/>
      <w:lvlJc w:val="left"/>
      <w:pPr>
        <w:tabs>
          <w:tab w:val="left" w:pos="1275"/>
        </w:tabs>
        <w:ind w:left="1275" w:leftChars="0" w:hanging="1275" w:firstLineChars="0"/>
      </w:pPr>
      <w:rPr>
        <w:rFonts w:hint="default"/>
      </w:rPr>
    </w:lvl>
    <w:lvl w:ilvl="7" w:tentative="0">
      <w:start w:val="1"/>
      <w:numFmt w:val="upperRoman"/>
      <w:lvlText w:val="%1.%2.%3.%4.%5.%6.%7.%8."/>
      <w:lvlJc w:val="left"/>
      <w:pPr>
        <w:tabs>
          <w:tab w:val="left" w:pos="1418"/>
        </w:tabs>
        <w:ind w:left="1418" w:leftChars="0" w:hanging="1418" w:firstLineChars="0"/>
      </w:pPr>
      <w:rPr>
        <w:rFonts w:hint="default"/>
      </w:rPr>
    </w:lvl>
    <w:lvl w:ilvl="8" w:tentative="0">
      <w:start w:val="1"/>
      <w:numFmt w:val="upperRoman"/>
      <w:lvlText w:val="%1.%2.%3.%4.%5.%6.%7.%8.%9."/>
      <w:lvlJc w:val="left"/>
      <w:pPr>
        <w:tabs>
          <w:tab w:val="left" w:pos="1558"/>
        </w:tabs>
        <w:ind w:left="1558" w:leftChars="0" w:hanging="1558" w:firstLineChars="0"/>
      </w:pPr>
      <w:rPr>
        <w:rFonts w:hint="default"/>
      </w:rPr>
    </w:lvl>
  </w:abstractNum>
  <w:abstractNum w:abstractNumId="14">
    <w:nsid w:val="59ADCABA"/>
    <w:multiLevelType w:val="multilevel"/>
    <w:tmpl w:val="59ADCAB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5">
    <w:nsid w:val="67A08E59"/>
    <w:multiLevelType w:val="multilevel"/>
    <w:tmpl w:val="67A08E59"/>
    <w:lvl w:ilvl="0" w:tentative="0">
      <w:start w:val="1"/>
      <w:numFmt w:val="upperLetter"/>
      <w:lvlText w:val="%1"/>
      <w:lvlJc w:val="left"/>
      <w:pPr>
        <w:ind w:left="717" w:hanging="552"/>
        <w:jc w:val="left"/>
      </w:pPr>
      <w:rPr>
        <w:rFonts w:hint="default"/>
        <w:lang w:val="en-US" w:eastAsia="en-US" w:bidi="ar-SA"/>
      </w:rPr>
    </w:lvl>
    <w:lvl w:ilvl="1" w:tentative="0">
      <w:start w:val="1"/>
      <w:numFmt w:val="decimal"/>
      <w:lvlText w:val="%1.%2"/>
      <w:lvlJc w:val="left"/>
      <w:pPr>
        <w:ind w:left="717" w:hanging="552"/>
        <w:jc w:val="left"/>
      </w:pPr>
      <w:rPr>
        <w:rFonts w:hint="default"/>
        <w:spacing w:val="-2"/>
        <w:w w:val="100"/>
        <w:sz w:val="28"/>
        <w:szCs w:val="28"/>
        <w:lang w:val="en-US" w:eastAsia="en-US" w:bidi="ar-SA"/>
      </w:rPr>
    </w:lvl>
    <w:lvl w:ilvl="2" w:tentative="0">
      <w:start w:val="0"/>
      <w:numFmt w:val="bullet"/>
      <w:lvlText w:val="•"/>
      <w:lvlJc w:val="left"/>
      <w:pPr>
        <w:ind w:left="2447" w:hanging="552"/>
      </w:pPr>
      <w:rPr>
        <w:rFonts w:hint="default"/>
        <w:lang w:val="en-US" w:eastAsia="en-US" w:bidi="ar-SA"/>
      </w:rPr>
    </w:lvl>
    <w:lvl w:ilvl="3" w:tentative="0">
      <w:start w:val="0"/>
      <w:numFmt w:val="bullet"/>
      <w:lvlText w:val="•"/>
      <w:lvlJc w:val="left"/>
      <w:pPr>
        <w:ind w:left="3310" w:hanging="552"/>
      </w:pPr>
      <w:rPr>
        <w:rFonts w:hint="default"/>
        <w:lang w:val="en-US" w:eastAsia="en-US" w:bidi="ar-SA"/>
      </w:rPr>
    </w:lvl>
    <w:lvl w:ilvl="4" w:tentative="0">
      <w:start w:val="0"/>
      <w:numFmt w:val="bullet"/>
      <w:lvlText w:val="•"/>
      <w:lvlJc w:val="left"/>
      <w:pPr>
        <w:ind w:left="4174" w:hanging="552"/>
      </w:pPr>
      <w:rPr>
        <w:rFonts w:hint="default"/>
        <w:lang w:val="en-US" w:eastAsia="en-US" w:bidi="ar-SA"/>
      </w:rPr>
    </w:lvl>
    <w:lvl w:ilvl="5" w:tentative="0">
      <w:start w:val="0"/>
      <w:numFmt w:val="bullet"/>
      <w:lvlText w:val="•"/>
      <w:lvlJc w:val="left"/>
      <w:pPr>
        <w:ind w:left="5038" w:hanging="552"/>
      </w:pPr>
      <w:rPr>
        <w:rFonts w:hint="default"/>
        <w:lang w:val="en-US" w:eastAsia="en-US" w:bidi="ar-SA"/>
      </w:rPr>
    </w:lvl>
    <w:lvl w:ilvl="6" w:tentative="0">
      <w:start w:val="0"/>
      <w:numFmt w:val="bullet"/>
      <w:lvlText w:val="•"/>
      <w:lvlJc w:val="left"/>
      <w:pPr>
        <w:ind w:left="5901" w:hanging="552"/>
      </w:pPr>
      <w:rPr>
        <w:rFonts w:hint="default"/>
        <w:lang w:val="en-US" w:eastAsia="en-US" w:bidi="ar-SA"/>
      </w:rPr>
    </w:lvl>
    <w:lvl w:ilvl="7" w:tentative="0">
      <w:start w:val="0"/>
      <w:numFmt w:val="bullet"/>
      <w:lvlText w:val="•"/>
      <w:lvlJc w:val="left"/>
      <w:pPr>
        <w:ind w:left="6765" w:hanging="552"/>
      </w:pPr>
      <w:rPr>
        <w:rFonts w:hint="default"/>
        <w:lang w:val="en-US" w:eastAsia="en-US" w:bidi="ar-SA"/>
      </w:rPr>
    </w:lvl>
    <w:lvl w:ilvl="8" w:tentative="0">
      <w:start w:val="0"/>
      <w:numFmt w:val="bullet"/>
      <w:lvlText w:val="•"/>
      <w:lvlJc w:val="left"/>
      <w:pPr>
        <w:ind w:left="7628" w:hanging="552"/>
      </w:pPr>
      <w:rPr>
        <w:rFonts w:hint="default"/>
        <w:lang w:val="en-US" w:eastAsia="en-US" w:bidi="ar-SA"/>
      </w:rPr>
    </w:lvl>
  </w:abstractNum>
  <w:num w:numId="1">
    <w:abstractNumId w:val="13"/>
  </w:num>
  <w:num w:numId="2">
    <w:abstractNumId w:val="4"/>
  </w:num>
  <w:num w:numId="3">
    <w:abstractNumId w:val="11"/>
  </w:num>
  <w:num w:numId="4">
    <w:abstractNumId w:val="1"/>
  </w:num>
  <w:num w:numId="5">
    <w:abstractNumId w:val="0"/>
  </w:num>
  <w:num w:numId="6">
    <w:abstractNumId w:val="7"/>
  </w:num>
  <w:num w:numId="7">
    <w:abstractNumId w:val="3"/>
  </w:num>
  <w:num w:numId="8">
    <w:abstractNumId w:val="12"/>
  </w:num>
  <w:num w:numId="9">
    <w:abstractNumId w:val="6"/>
  </w:num>
  <w:num w:numId="10">
    <w:abstractNumId w:val="2"/>
  </w:num>
  <w:num w:numId="11">
    <w:abstractNumId w:val="10"/>
  </w:num>
  <w:num w:numId="12">
    <w:abstractNumId w:val="9"/>
  </w:num>
  <w:num w:numId="13">
    <w:abstractNumId w:val="5"/>
  </w:num>
  <w:num w:numId="14">
    <w:abstractNumId w:val="15"/>
  </w:num>
  <w:num w:numId="15">
    <w:abstractNumId w:val="14"/>
    <w:lvlOverride w:ilvl="0">
      <w:startOverride w:val="1"/>
    </w:lvlOverride>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compatSetting w:name="compatibilityMode" w:uri="http://schemas.microsoft.com/office/word" w:val="14"/>
  </w:compat>
  <w:rsids>
    <w:rsidRoot w:val="00000000"/>
    <w:rsid w:val="00B70E3B"/>
    <w:rsid w:val="02DE2FCB"/>
    <w:rsid w:val="06C745AE"/>
    <w:rsid w:val="071B2C2E"/>
    <w:rsid w:val="08F501FF"/>
    <w:rsid w:val="0BBA0C17"/>
    <w:rsid w:val="0CE5699A"/>
    <w:rsid w:val="0EDD15C9"/>
    <w:rsid w:val="0F2A1964"/>
    <w:rsid w:val="142F7B5D"/>
    <w:rsid w:val="15390CC2"/>
    <w:rsid w:val="19116299"/>
    <w:rsid w:val="197C175F"/>
    <w:rsid w:val="1A1B253B"/>
    <w:rsid w:val="1BD37A21"/>
    <w:rsid w:val="1C264726"/>
    <w:rsid w:val="1C615CEF"/>
    <w:rsid w:val="1D1F3AD3"/>
    <w:rsid w:val="1E722797"/>
    <w:rsid w:val="220C6202"/>
    <w:rsid w:val="222B2888"/>
    <w:rsid w:val="231122C3"/>
    <w:rsid w:val="249825AA"/>
    <w:rsid w:val="25FA5899"/>
    <w:rsid w:val="287F75E3"/>
    <w:rsid w:val="2961116A"/>
    <w:rsid w:val="29846492"/>
    <w:rsid w:val="2AB30B2F"/>
    <w:rsid w:val="2B292032"/>
    <w:rsid w:val="2B44308D"/>
    <w:rsid w:val="2B8F029F"/>
    <w:rsid w:val="2CAA51C0"/>
    <w:rsid w:val="2E034A0D"/>
    <w:rsid w:val="2EF216F2"/>
    <w:rsid w:val="32E17E70"/>
    <w:rsid w:val="3561725A"/>
    <w:rsid w:val="36C108E2"/>
    <w:rsid w:val="3A195161"/>
    <w:rsid w:val="3C7C494B"/>
    <w:rsid w:val="3EA87F92"/>
    <w:rsid w:val="3F344AB4"/>
    <w:rsid w:val="429819C2"/>
    <w:rsid w:val="42A32865"/>
    <w:rsid w:val="44D04A3A"/>
    <w:rsid w:val="4E04490D"/>
    <w:rsid w:val="4E121C82"/>
    <w:rsid w:val="4E177DA6"/>
    <w:rsid w:val="5027472A"/>
    <w:rsid w:val="51C07E7F"/>
    <w:rsid w:val="530E1B3F"/>
    <w:rsid w:val="53105904"/>
    <w:rsid w:val="55F674E6"/>
    <w:rsid w:val="55FC2A88"/>
    <w:rsid w:val="59E04384"/>
    <w:rsid w:val="5A941549"/>
    <w:rsid w:val="5F6F0B83"/>
    <w:rsid w:val="60146D4B"/>
    <w:rsid w:val="61146003"/>
    <w:rsid w:val="613B07E5"/>
    <w:rsid w:val="617D50E9"/>
    <w:rsid w:val="648A11D6"/>
    <w:rsid w:val="64F77092"/>
    <w:rsid w:val="65BF0EC2"/>
    <w:rsid w:val="67236113"/>
    <w:rsid w:val="687714B9"/>
    <w:rsid w:val="6B040620"/>
    <w:rsid w:val="6D276D15"/>
    <w:rsid w:val="706154B5"/>
    <w:rsid w:val="72BD65C1"/>
    <w:rsid w:val="757D05BE"/>
    <w:rsid w:val="7CA85BCE"/>
    <w:rsid w:val="7F182163"/>
    <w:rsid w:val="7FC8085D"/>
  </w:rsids>
  <m:mathPr>
    <m:mathFont m:val="Cambria Math"/>
    <m:brkBin m:val="before"/>
    <m:brkBinSub m:val="--"/>
    <m:smallFrac m:val="0"/>
    <m:dispDef/>
    <m:lMargin m:val="0"/>
    <m:rMargin m:val="0"/>
    <m:defJc m:val="left"/>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numPr>
        <w:ilvl w:val="0"/>
        <w:numId w:val="0"/>
      </w:numPr>
      <w:tabs>
        <w:tab w:val="left" w:pos="705"/>
      </w:tabs>
      <w:autoSpaceDE w:val="0"/>
      <w:autoSpaceDN w:val="0"/>
      <w:spacing w:before="210" w:after="0" w:line="360" w:lineRule="auto"/>
      <w:ind w:left="165" w:leftChars="0" w:right="0" w:rightChars="0" w:firstLine="0" w:firstLineChars="0"/>
      <w:jc w:val="both"/>
      <w:outlineLvl w:val="3"/>
    </w:pPr>
    <w:rPr>
      <w:rFonts w:ascii="Times New Roman" w:hAnsi="Times New Roman" w:eastAsia="SimSun" w:cs="Times New Roman"/>
      <w:sz w:val="24"/>
      <w:szCs w:val="24"/>
      <w:lang w:val="en-US" w:eastAsia="en-US" w:bidi="ar-SA"/>
    </w:rPr>
  </w:style>
  <w:style w:type="paragraph" w:styleId="2">
    <w:name w:val="heading 1"/>
    <w:basedOn w:val="1"/>
    <w:link w:val="23"/>
    <w:qFormat/>
    <w:uiPriority w:val="1"/>
    <w:pPr>
      <w:numPr>
        <w:numId w:val="1"/>
      </w:numPr>
      <w:tabs>
        <w:tab w:val="left" w:pos="425"/>
      </w:tabs>
      <w:spacing w:before="62"/>
      <w:ind w:left="0" w:right="344" w:firstLine="0"/>
      <w:jc w:val="center"/>
      <w:outlineLvl w:val="0"/>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spacing w:before="231"/>
      <w:ind w:left="584" w:hanging="419"/>
      <w:outlineLvl w:val="2"/>
    </w:pPr>
    <w:rPr>
      <w:rFonts w:ascii="Times New Roman" w:hAnsi="Times New Roman" w:eastAsia="Times New Roman" w:cs="Times New Roman"/>
      <w:b/>
      <w:bCs/>
      <w:sz w:val="28"/>
      <w:szCs w:val="28"/>
      <w:lang w:val="en-US" w:eastAsia="en-US" w:bidi="ar-SA"/>
    </w:rPr>
  </w:style>
  <w:style w:type="paragraph" w:styleId="4">
    <w:name w:val="heading 3"/>
    <w:basedOn w:val="1"/>
    <w:next w:val="1"/>
    <w:qFormat/>
    <w:uiPriority w:val="1"/>
    <w:rPr>
      <w:rFonts w:eastAsia="Times New Roman"/>
      <w:b/>
      <w:bCs/>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paragraph" w:styleId="8">
    <w:name w:val="caption"/>
    <w:basedOn w:val="1"/>
    <w:next w:val="1"/>
    <w:semiHidden/>
    <w:unhideWhenUsed/>
    <w:qFormat/>
    <w:uiPriority w:val="0"/>
    <w:rPr>
      <w:rFonts w:ascii="Arial" w:hAnsi="Arial" w:eastAsia="黑体" w:cs="Arial"/>
      <w:sz w:val="20"/>
    </w:rPr>
  </w:style>
  <w:style w:type="character" w:styleId="9">
    <w:name w:val="Emphasis"/>
    <w:basedOn w:val="5"/>
    <w:qFormat/>
    <w:uiPriority w:val="0"/>
    <w:rPr>
      <w:i/>
      <w:iCs/>
    </w:rPr>
  </w:style>
  <w:style w:type="paragraph" w:styleId="10">
    <w:name w:val="footer"/>
    <w:basedOn w:val="1"/>
    <w:qFormat/>
    <w:uiPriority w:val="0"/>
    <w:pPr>
      <w:tabs>
        <w:tab w:val="center" w:pos="4153"/>
        <w:tab w:val="right" w:pos="8306"/>
        <w:tab w:val="clear" w:pos="705"/>
      </w:tabs>
      <w:snapToGrid w:val="0"/>
      <w:jc w:val="left"/>
    </w:pPr>
    <w:rPr>
      <w:sz w:val="18"/>
      <w:szCs w:val="18"/>
    </w:rPr>
  </w:style>
  <w:style w:type="paragraph" w:styleId="11">
    <w:name w:val="header"/>
    <w:basedOn w:val="1"/>
    <w:qFormat/>
    <w:uiPriority w:val="0"/>
    <w:pPr>
      <w:tabs>
        <w:tab w:val="center" w:pos="4153"/>
        <w:tab w:val="right" w:pos="8306"/>
        <w:tab w:val="clear" w:pos="705"/>
      </w:tabs>
      <w:snapToGrid w:val="0"/>
    </w:pPr>
    <w:rPr>
      <w:sz w:val="18"/>
      <w:szCs w:val="18"/>
    </w:rPr>
  </w:style>
  <w:style w:type="character" w:styleId="12">
    <w:name w:val="HTML Code"/>
    <w:basedOn w:val="5"/>
    <w:qFormat/>
    <w:uiPriority w:val="0"/>
    <w:rPr>
      <w:rFonts w:ascii="Courier New" w:hAnsi="Courier New" w:cs="Courier New"/>
      <w:sz w:val="20"/>
      <w:szCs w:val="20"/>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 w:type="table" w:styleId="15">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able of figures"/>
    <w:basedOn w:val="1"/>
    <w:next w:val="1"/>
    <w:qFormat/>
    <w:uiPriority w:val="0"/>
    <w:pPr>
      <w:ind w:leftChars="200" w:hanging="200" w:hangingChars="200"/>
    </w:pPr>
  </w:style>
  <w:style w:type="paragraph" w:styleId="17">
    <w:name w:val="toc 1"/>
    <w:basedOn w:val="1"/>
    <w:qFormat/>
    <w:uiPriority w:val="1"/>
    <w:pPr>
      <w:spacing w:before="237"/>
      <w:ind w:left="64"/>
    </w:pPr>
    <w:rPr>
      <w:rFonts w:ascii="Times New Roman" w:hAnsi="Times New Roman" w:eastAsia="Times New Roman" w:cs="Times New Roman"/>
      <w:sz w:val="24"/>
      <w:szCs w:val="24"/>
      <w:lang w:val="en-US" w:eastAsia="en-US" w:bidi="ar-SA"/>
    </w:rPr>
  </w:style>
  <w:style w:type="paragraph" w:styleId="18">
    <w:name w:val="toc 2"/>
    <w:basedOn w:val="1"/>
    <w:qFormat/>
    <w:uiPriority w:val="1"/>
    <w:pPr>
      <w:spacing w:before="238"/>
      <w:ind w:left="525" w:hanging="360"/>
    </w:pPr>
    <w:rPr>
      <w:rFonts w:ascii="Times New Roman" w:hAnsi="Times New Roman" w:eastAsia="Times New Roman" w:cs="Times New Roman"/>
      <w:sz w:val="24"/>
      <w:szCs w:val="24"/>
      <w:lang w:val="en-US" w:eastAsia="en-US" w:bidi="ar-SA"/>
    </w:rPr>
  </w:style>
  <w:style w:type="paragraph" w:styleId="19">
    <w:name w:val="toc 3"/>
    <w:basedOn w:val="1"/>
    <w:qFormat/>
    <w:uiPriority w:val="1"/>
    <w:pPr>
      <w:spacing w:before="237"/>
      <w:ind w:left="945" w:hanging="540"/>
    </w:pPr>
    <w:rPr>
      <w:rFonts w:ascii="Times New Roman" w:hAnsi="Times New Roman" w:eastAsia="Times New Roman" w:cs="Times New Roman"/>
      <w:sz w:val="24"/>
      <w:szCs w:val="24"/>
      <w:lang w:val="en-US" w:eastAsia="en-US" w:bidi="ar-SA"/>
    </w:rPr>
  </w:style>
  <w:style w:type="table" w:customStyle="1" w:styleId="20">
    <w:name w:val="Table Normal1"/>
    <w:semiHidden/>
    <w:unhideWhenUsed/>
    <w:qFormat/>
    <w:uiPriority w:val="2"/>
    <w:tblPr>
      <w:tblCellMar>
        <w:top w:w="0" w:type="dxa"/>
        <w:left w:w="0" w:type="dxa"/>
        <w:bottom w:w="0" w:type="dxa"/>
        <w:right w:w="0" w:type="dxa"/>
      </w:tblCellMar>
    </w:tblPr>
  </w:style>
  <w:style w:type="paragraph" w:styleId="21">
    <w:name w:val="List Paragraph"/>
    <w:basedOn w:val="1"/>
    <w:qFormat/>
    <w:uiPriority w:val="1"/>
    <w:pPr>
      <w:spacing w:before="238"/>
      <w:ind w:left="884" w:hanging="360"/>
    </w:pPr>
    <w:rPr>
      <w:rFonts w:ascii="Times New Roman" w:hAnsi="Times New Roman" w:eastAsia="Times New Roman" w:cs="Times New Roman"/>
      <w:lang w:val="en-US" w:eastAsia="en-US" w:bidi="ar-SA"/>
    </w:rPr>
  </w:style>
  <w:style w:type="paragraph" w:customStyle="1" w:styleId="22">
    <w:name w:val="Table Paragraph"/>
    <w:basedOn w:val="1"/>
    <w:qFormat/>
    <w:uiPriority w:val="1"/>
    <w:pPr>
      <w:ind w:left="50"/>
    </w:pPr>
    <w:rPr>
      <w:rFonts w:ascii="Times New Roman" w:hAnsi="Times New Roman" w:eastAsia="Times New Roman" w:cs="Times New Roman"/>
      <w:lang w:val="en-US" w:eastAsia="en-US" w:bidi="ar-SA"/>
    </w:rPr>
  </w:style>
  <w:style w:type="character" w:customStyle="1" w:styleId="23">
    <w:name w:val="Heading 1 Char"/>
    <w:link w:val="2"/>
    <w:qFormat/>
    <w:uiPriority w:val="1"/>
    <w:rPr>
      <w:rFonts w:ascii="Times New Roman" w:hAnsi="Times New Roman" w:eastAsia="Times New Roman" w:cs="Times New Roman"/>
      <w:b/>
      <w:bCs/>
      <w:sz w:val="32"/>
      <w:szCs w:val="3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35</Pages>
  <Words>5585</Words>
  <Characters>35622</Characters>
  <Lines>1</Lines>
  <Paragraphs>1</Paragraphs>
  <TotalTime>5</TotalTime>
  <ScaleCrop>false</ScaleCrop>
  <LinksUpToDate>false</LinksUpToDate>
  <CharactersWithSpaces>45146</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2026-04-20T09:36:00Z</dcterms:created>
  <dc:creator>Microsoft account</dc:creator>
  <cp:lastModifiedBy>Melina Giri</cp:lastModifiedBy>
  <dcterms:modified xsi:type="dcterms:W3CDTF">2026-09-22T09:43:39Z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WPS Docs</vt:lpwstr>
  </property>
  <property fmtid="{D5CDD505-2E9C-101B-9397-08002B2CF9AE}" pid="4" name="LastSaved">
    <vt:filetime>2026-04-20T00:00:00Z</vt:filetime>
  </property>
  <property fmtid="{D5CDD505-2E9C-101B-9397-08002B2CF9AE}" pid="5" name="SourceModified">
    <vt:lpwstr>D:20260420142519+05'45'</vt:lpwstr>
  </property>
  <property fmtid="{D5CDD505-2E9C-101B-9397-08002B2CF9AE}" pid="6" name="KSOTemplateDocerSaveRecord">
    <vt:lpwstr>eyJoZGlkIjoiZGU5MWViZDcyZDZjYTU3YTUzMGM3NzYwNGYwMTkxMWYiLCJ1c2VySWQiOiI0OTY1NDM2NzA3NDI2In0=</vt:lpwstr>
  </property>
  <property fmtid="{D5CDD505-2E9C-101B-9397-08002B2CF9AE}" pid="7" name="KSOProductBuildVer">
    <vt:lpwstr>2057-12.2.0.23206</vt:lpwstr>
  </property>
  <property fmtid="{D5CDD505-2E9C-101B-9397-08002B2CF9AE}" pid="8" name="ICV">
    <vt:lpwstr>B4619F7C59184D9BB4F5D0F9DAB347C1_13</vt:lpwstr>
  </property>
</Properties>
</file>