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Table</w:t>
      </w:r>
      <w:r>
        <w:t xml:space="preserve"> </w:t>
      </w:r>
      <w:r>
        <w:t xml:space="preserve">for</w:t>
      </w:r>
      <w:r>
        <w:t xml:space="preserve"> </w:t>
      </w:r>
      <w:r>
        <w:t xml:space="preserve">Abalone</w:t>
      </w:r>
      <w:r>
        <w:t xml:space="preserve"> </w:t>
      </w:r>
      <w:r>
        <w:t xml:space="preserve">Clean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4/22/2022</w:t>
      </w:r>
    </w:p>
    <w:p>
      <w:pPr>
        <w:pStyle w:val="FirstParagraph"/>
      </w:pPr>
      <w:r>
        <w:t xml:space="preserve">This is a quick summary statistics table for the cleaned abalone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(arsenal)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(adult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length,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abalone_clean)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AttributeTok"/>
        </w:rPr>
        <w:t xml:space="preserve">pfootnote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adult (N=2834)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immature (N=1335)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(N=4169)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1306 (46.1%)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1306 (31.3%)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1335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1335 (32.0%)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1528 (53.9%)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1528 (36.7%)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length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0.570 (0.096)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0.428 (0.109)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0.524 (0.120)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0.155 - 0.815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0.075 - 0.725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0.075 - 0.815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Pearson’s Chi-squared test</w:t>
      </w:r>
    </w:p>
    <w:p>
      <w:pPr>
        <w:numPr>
          <w:ilvl w:val="0"/>
          <w:numId w:val="1001"/>
        </w:numPr>
        <w:pStyle w:val="Compact"/>
      </w:pPr>
      <w:r>
        <w:t xml:space="preserve">Linear Model ANOVA</w:t>
      </w:r>
    </w:p>
    <w:p>
      <w:pPr>
        <w:pStyle w:val="FirstParagraph"/>
      </w:pPr>
      <w:r>
        <w:t xml:space="preserve">Here is another table of the dimension measurements.</w:t>
      </w:r>
    </w:p>
    <w:p>
      <w:pPr>
        <w:pStyle w:val="SourceCode"/>
      </w:pP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(adult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diameter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abalone_clean)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AttributeTok"/>
        </w:rPr>
        <w:t xml:space="preserve">pfootnote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adult (N=2834)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immature (N=1335)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(N=4169)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length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0.570 (0.096)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0.428 (0.109)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0.524 (0.120)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0.155 - 0.815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0.075 - 0.725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0.075 - 0.815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0.446 (0.079)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0.327 (0.088)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0.408 (0.099)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0.110 - 0.650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0.055 - 0.550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0.055 - 0.650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height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0.154 (0.033)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0.108 (0.032)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0.139 (0.039)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0.015 - 0.515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0.010 - 0.220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0.010 - 0.515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Linear Model ANOVA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Table for Abalone Clean</dc:title>
  <dc:creator>Melinda Higgins</dc:creator>
  <cp:keywords/>
  <dcterms:created xsi:type="dcterms:W3CDTF">2022-04-22T19:25:18Z</dcterms:created>
  <dcterms:modified xsi:type="dcterms:W3CDTF">2022-04-22T19:25:18Z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4/22/2022</vt:lpwstr>
  </property>
  <property fmtid="{D5CDD505-2E9C-101B-9397-08002B2CF9AE}" pid="3" name="output">
    <vt:lpwstr/>
  </property>
</Properties>
</file>