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CHDWB</w:t>
      </w:r>
      <w:r>
        <w:t xml:space="preserve"> </w:t>
      </w:r>
      <w:r>
        <w:t xml:space="preserve">Codebook</w:t>
      </w:r>
    </w:p>
    <w:p>
      <w:pPr>
        <w:pStyle w:val="Author"/>
      </w:pPr>
      <w:r>
        <w:t xml:space="preserve">Melinda</w:t>
      </w:r>
      <w:r>
        <w:t xml:space="preserve"> </w:t>
      </w:r>
      <w:r>
        <w:t xml:space="preserve">Higgins,</w:t>
      </w:r>
      <w:r>
        <w:t xml:space="preserve"> </w:t>
      </w:r>
      <w:r>
        <w:t xml:space="preserve">Ph.D</w:t>
      </w:r>
    </w:p>
    <w:p>
      <w:pPr>
        <w:pStyle w:val="Date"/>
      </w:pPr>
      <w:r>
        <w:t xml:space="preserve">2018-03-12</w:t>
      </w:r>
    </w:p>
    <w:p>
      <w:pPr>
        <w:pStyle w:val="Heading1"/>
      </w:pPr>
      <w:bookmarkStart w:id="21" w:name="the-center-for-health-discovery-and-well-being-chdwb"/>
      <w:bookmarkEnd w:id="21"/>
      <w:r>
        <w:t xml:space="preserve">The Center for Health Discovery and Well-Being (CHDWB)</w:t>
      </w:r>
    </w:p>
    <w:p>
      <w:pPr>
        <w:pStyle w:val="FirstParagraph"/>
      </w:pPr>
      <w:r>
        <w:rPr>
          <w:b/>
          <w:i/>
        </w:rPr>
        <w:t xml:space="preserve">NOTE: This is the External Version</w:t>
      </w:r>
      <w:r>
        <w:rPr>
          <w:b/>
          <w:i/>
        </w:rPr>
        <w:t xml:space="preserve"> </w:t>
      </w:r>
    </w:p>
    <w:p>
      <w:pPr>
        <w:pStyle w:val="BodyText"/>
      </w:pPr>
      <w:r>
        <w:t xml:space="preserve">The</w:t>
      </w:r>
      <w:r>
        <w:t xml:space="preserve"> </w:t>
      </w:r>
      <w:hyperlink r:id="rId22">
        <w:r>
          <w:rPr>
            <w:rStyle w:val="Hyperlink"/>
          </w:rPr>
          <w:t xml:space="preserve">Emory/Georgia Tech Predictive Health Institute (PHI)</w:t>
        </w:r>
      </w:hyperlink>
      <w:r>
        <w:t xml:space="preserve">, through its</w:t>
      </w:r>
      <w:r>
        <w:t xml:space="preserve"> </w:t>
      </w:r>
      <w:hyperlink r:id="rId23">
        <w:r>
          <w:rPr>
            <w:rStyle w:val="Hyperlink"/>
          </w:rPr>
          <w:t xml:space="preserve">Center for Health Discovery and Well Being (CHDWB)</w:t>
        </w:r>
      </w:hyperlink>
      <w:r>
        <w:t xml:space="preserve">, is a component of the</w:t>
      </w:r>
      <w:r>
        <w:t xml:space="preserve"> </w:t>
      </w:r>
      <w:hyperlink r:id="rId24">
        <w:r>
          <w:rPr>
            <w:rStyle w:val="Hyperlink"/>
          </w:rPr>
          <w:t xml:space="preserve">Georgia Clinical &amp; Translational Science Alliance</w:t>
        </w:r>
      </w:hyperlink>
      <w:r>
        <w:t xml:space="preserve">, a collaborative effort of</w:t>
      </w:r>
      <w:r>
        <w:t xml:space="preserve"> </w:t>
      </w:r>
      <w:hyperlink r:id="rId25">
        <w:r>
          <w:rPr>
            <w:rStyle w:val="Hyperlink"/>
          </w:rPr>
          <w:t xml:space="preserve">Emory University</w:t>
        </w:r>
      </w:hyperlink>
      <w:r>
        <w:t xml:space="preserve">,</w:t>
      </w:r>
      <w:r>
        <w:t xml:space="preserve"> </w:t>
      </w:r>
      <w:hyperlink r:id="rId26">
        <w:r>
          <w:rPr>
            <w:rStyle w:val="Hyperlink"/>
          </w:rPr>
          <w:t xml:space="preserve">Morehouse School of Medicine</w:t>
        </w:r>
      </w:hyperlink>
      <w:r>
        <w:t xml:space="preserve">,</w:t>
      </w:r>
      <w:r>
        <w:t xml:space="preserve"> </w:t>
      </w:r>
      <w:hyperlink r:id="rId27">
        <w:r>
          <w:rPr>
            <w:rStyle w:val="Hyperlink"/>
          </w:rPr>
          <w:t xml:space="preserve">Georgia Institute of Technology (Georgia Tech)</w:t>
        </w:r>
      </w:hyperlink>
      <w:r>
        <w:t xml:space="preserve">, and the</w:t>
      </w:r>
      <w:r>
        <w:t xml:space="preserve"> </w:t>
      </w:r>
      <w:hyperlink r:id="rId28">
        <w:r>
          <w:rPr>
            <w:rStyle w:val="Hyperlink"/>
          </w:rPr>
          <w:t xml:space="preserve">University of Georgia</w:t>
        </w:r>
      </w:hyperlink>
      <w:r>
        <w:t xml:space="preserve">. The Predictive Health Institute was established as part of the Emory University strategic plan in 2005 as an innovative approach to understanding and optimizing health that focuses on maintaining health rather than treating disease. The CHDWB was established as the clinical expression of Predictive Health, with the purpose of integrating PHI principles with scientific discovery, health focused research and education using a combination of established and cutting edge tools to identify and measure risks and deviations from health. The CHDWB serves as a practical test of the concept of health-focused care, as well as an academic resource and a clinical-translational laboratory with its innovative delivery model and longitudinal database and tissue repository.</w:t>
      </w:r>
    </w:p>
    <w:p>
      <w:pPr>
        <w:pStyle w:val="BodyText"/>
      </w:pPr>
      <w:r>
        <w:t xml:space="preserve">Two core CHDWB goals have been to describe health in social, cultural and biological terms, and to use these tools to understand and predict deviations from health and overall health prognosis. A variety of metrics are used in this process, including a battery of questionnaires, assessments and laboratory tests that are either disease specific (e.g. cancer, neurodegenerative diseases, and atherosclerosis) or follow common pathways such as oxidative stress, inflammation, and immune status.</w:t>
      </w:r>
    </w:p>
    <w:p>
      <w:pPr>
        <w:pStyle w:val="BodyText"/>
      </w:pPr>
      <w:r>
        <w:t xml:space="preserve">The CHDWB established a prospective longitudinal cohort of approximately 750 individuals who were enrolled as early as 2006 and have undergone annual assessments as participation permitted and excepting attrition. Participants from the Emory University pool of employees were randomly offered to join the CHDWB cohort. Those who agreed to participate and who provided informed consent were predominantly heathy individuals.</w:t>
      </w:r>
    </w:p>
    <w:p>
      <w:pPr>
        <w:pStyle w:val="BodyText"/>
      </w:pPr>
      <w:r>
        <w:t xml:space="preserve">As the scientific arm of the Predictive Health Institute, two core CHDWB goals have been to describe health in social, cultural and biological terms, and to use these tools to understand and predict deviations from health and overall health prognosis. The CHDWB serves as a practical test of the concept of health-focused care, as well as an academic resource and a clinical-translational laboratory with its innovative delivery model and longitudinal database and tissue repository. A variety of metrics are used in this process, including a battery of questionnaires, assessments and laboratory tests that are either disease specific (e.g. cancer, neurodegenerative diseases, and atherosclerosis) or follow common pathways such as oxidative stress, inflammation, and immune status. Examples of data elements collected from participants each year are personal and family health history, occupational history and exposures, tobacco and alcohol use, traditional medical and complementary medication use, detailed food intake, measures of stress, anxiety, depression, spirituality, validated metrics of physical functioning, social support, sleepiness and sleep quality. Participants also undergo traditional medical testing including treadmill testing, body composition and bone density testing, measures of cardiovascular function and risk, and traditional laboratory testing such as blood chemistry and hormone profiles. Innovative and cutting edge laboratory testing is also performed for regenerative cell potential, oxidative stress and inflammation, genetic and genomic analyses and large-scale metabolomics.</w:t>
      </w:r>
    </w:p>
    <w:p>
      <w:pPr>
        <w:pStyle w:val="Heading2"/>
      </w:pPr>
      <w:bookmarkStart w:id="29" w:name="this-codebook"/>
      <w:bookmarkEnd w:id="29"/>
      <w:r>
        <w:t xml:space="preserve">This Codebook</w:t>
      </w:r>
    </w:p>
    <w:p>
      <w:pPr>
        <w:pStyle w:val="FirstParagraph"/>
      </w:pPr>
      <w:r>
        <w:t xml:space="preserve">The rest of this</w:t>
      </w:r>
      <w:r>
        <w:t xml:space="preserve"> </w:t>
      </w:r>
      <w:r>
        <w:t xml:space="preserve">“</w:t>
      </w:r>
      <w:r>
        <w:t xml:space="preserve">book</w:t>
      </w:r>
      <w:r>
        <w:t xml:space="preserve">”</w:t>
      </w:r>
      <w:r>
        <w:t xml:space="preserve"> </w:t>
      </w:r>
      <w:r>
        <w:t xml:space="preserve">provides the documentation, codebook definitions, descriptions of each questionnaire, instrument, clinical measurement and lab results.</w:t>
      </w:r>
    </w:p>
    <w:p>
      <w:pPr>
        <w:pStyle w:val="Heading1"/>
      </w:pPr>
      <w:bookmarkStart w:id="30" w:name="personal"/>
      <w:bookmarkEnd w:id="30"/>
      <w:r>
        <w:t xml:space="preserve">Personal Information (Demographics)</w:t>
      </w:r>
    </w:p>
    <w:p>
      <w:pPr>
        <w:pStyle w:val="Heading2"/>
      </w:pPr>
      <w:bookmarkStart w:id="31" w:name="overview"/>
      <w:bookmarkEnd w:id="31"/>
      <w:r>
        <w:t xml:space="preserve">Overview</w:t>
      </w:r>
    </w:p>
    <w:p>
      <w:pPr>
        <w:pStyle w:val="FirstParagraph"/>
      </w:pPr>
      <w:r>
        <w:t xml:space="preserve">The Personal Information form collected information on each participant including:</w:t>
      </w:r>
    </w:p>
    <w:p>
      <w:pPr>
        <w:pStyle w:val="Compact"/>
        <w:numPr>
          <w:numId w:val="1001"/>
          <w:ilvl w:val="0"/>
        </w:numPr>
      </w:pPr>
      <w:r>
        <w:t xml:space="preserve">Age - computed from Date of Birth and visit date</w:t>
      </w:r>
    </w:p>
    <w:p>
      <w:pPr>
        <w:pStyle w:val="Compact"/>
        <w:numPr>
          <w:numId w:val="1001"/>
          <w:ilvl w:val="0"/>
        </w:numPr>
      </w:pPr>
      <w:r>
        <w:t xml:space="preserve">Home address including zip code</w:t>
      </w:r>
    </w:p>
    <w:p>
      <w:pPr>
        <w:pStyle w:val="Compact"/>
        <w:numPr>
          <w:numId w:val="1001"/>
          <w:ilvl w:val="0"/>
        </w:numPr>
      </w:pPr>
      <w:r>
        <w:t xml:space="preserve">Employment Information including employment status (part-time, full-time, etc) and affiliation (Emory, GaTech, etc)</w:t>
      </w:r>
    </w:p>
    <w:p>
      <w:pPr>
        <w:pStyle w:val="Compact"/>
        <w:numPr>
          <w:numId w:val="1001"/>
          <w:ilvl w:val="0"/>
        </w:numPr>
      </w:pPr>
      <w:r>
        <w:t xml:space="preserve">Birthweight, whether they were born premature and if so, by how many weeks</w:t>
      </w:r>
    </w:p>
    <w:p>
      <w:pPr>
        <w:pStyle w:val="Compact"/>
        <w:numPr>
          <w:numId w:val="1001"/>
          <w:ilvl w:val="0"/>
        </w:numPr>
      </w:pPr>
      <w:r>
        <w:t xml:space="preserve">If they were adopted</w:t>
      </w:r>
    </w:p>
    <w:p>
      <w:pPr>
        <w:pStyle w:val="Compact"/>
        <w:numPr>
          <w:numId w:val="1001"/>
          <w:ilvl w:val="0"/>
        </w:numPr>
      </w:pPr>
      <w:r>
        <w:t xml:space="preserve">Gender</w:t>
      </w:r>
    </w:p>
    <w:p>
      <w:pPr>
        <w:pStyle w:val="Compact"/>
        <w:numPr>
          <w:numId w:val="1001"/>
          <w:ilvl w:val="0"/>
        </w:numPr>
      </w:pPr>
      <w:r>
        <w:t xml:space="preserve">Race (up to 3 races were provided allowing for multirace)</w:t>
      </w:r>
    </w:p>
    <w:p>
      <w:pPr>
        <w:pStyle w:val="Compact"/>
        <w:numPr>
          <w:numId w:val="1001"/>
          <w:ilvl w:val="0"/>
        </w:numPr>
      </w:pPr>
      <w:r>
        <w:t xml:space="preserve">Ethnicity (Hispanic/Latino or not)</w:t>
      </w:r>
    </w:p>
    <w:p>
      <w:pPr>
        <w:pStyle w:val="Compact"/>
        <w:numPr>
          <w:numId w:val="1001"/>
          <w:ilvl w:val="0"/>
        </w:numPr>
      </w:pPr>
      <w:r>
        <w:t xml:space="preserve">Marital Status</w:t>
      </w:r>
    </w:p>
    <w:p>
      <w:pPr>
        <w:pStyle w:val="Compact"/>
        <w:numPr>
          <w:numId w:val="1001"/>
          <w:ilvl w:val="0"/>
        </w:numPr>
      </w:pPr>
      <w:r>
        <w:t xml:space="preserve">Children yes/no and if yes, how many</w:t>
      </w:r>
    </w:p>
    <w:p>
      <w:pPr>
        <w:pStyle w:val="Compact"/>
        <w:numPr>
          <w:numId w:val="1001"/>
          <w:ilvl w:val="0"/>
        </w:numPr>
      </w:pPr>
      <w:r>
        <w:t xml:space="preserve">Sexual Orientation</w:t>
      </w:r>
    </w:p>
    <w:p>
      <w:pPr>
        <w:pStyle w:val="Compact"/>
        <w:numPr>
          <w:numId w:val="1001"/>
          <w:ilvl w:val="0"/>
        </w:numPr>
      </w:pPr>
      <w:r>
        <w:t xml:space="preserve">Education as approximate years in school</w:t>
      </w:r>
    </w:p>
    <w:p>
      <w:pPr>
        <w:pStyle w:val="Compact"/>
        <w:numPr>
          <w:numId w:val="1001"/>
          <w:ilvl w:val="0"/>
        </w:numPr>
      </w:pPr>
      <w:r>
        <w:t xml:space="preserve">Income by ordinal category levels</w:t>
      </w:r>
    </w:p>
    <w:p>
      <w:pPr>
        <w:pStyle w:val="Compact"/>
        <w:numPr>
          <w:numId w:val="1001"/>
          <w:ilvl w:val="0"/>
        </w:numPr>
      </w:pPr>
      <w:r>
        <w:t xml:space="preserve">Birth City and State (and country)</w:t>
      </w:r>
    </w:p>
    <w:p>
      <w:pPr>
        <w:pStyle w:val="Compact"/>
        <w:numPr>
          <w:numId w:val="1001"/>
          <w:ilvl w:val="0"/>
        </w:numPr>
      </w:pPr>
      <w:r>
        <w:t xml:space="preserve">Military service information</w:t>
      </w:r>
      <w:r>
        <w:t xml:space="preserve"> </w:t>
      </w:r>
      <w:r>
        <w:rPr>
          <w:i/>
        </w:rPr>
        <w:t xml:space="preserve">(limited)</w:t>
      </w:r>
    </w:p>
    <w:p>
      <w:pPr>
        <w:pStyle w:val="Heading1"/>
      </w:pPr>
      <w:bookmarkStart w:id="32" w:name="pfh"/>
      <w:bookmarkEnd w:id="32"/>
      <w:r>
        <w:t xml:space="preserve">Personal and Family Health History</w:t>
      </w:r>
    </w:p>
    <w:p>
      <w:pPr>
        <w:pStyle w:val="Heading2"/>
      </w:pPr>
      <w:bookmarkStart w:id="33" w:name="background"/>
      <w:bookmarkEnd w:id="33"/>
      <w:r>
        <w:t xml:space="preserve">Background</w:t>
      </w:r>
    </w:p>
    <w:p>
      <w:pPr>
        <w:pStyle w:val="FirstParagraph"/>
      </w:pPr>
      <w:r>
        <w:t xml:space="preserve">The Personal and Family Health History Form collected information on:</w:t>
      </w:r>
    </w:p>
    <w:p>
      <w:pPr>
        <w:pStyle w:val="Compact"/>
        <w:numPr>
          <w:numId w:val="1002"/>
          <w:ilvl w:val="0"/>
        </w:numPr>
      </w:pPr>
      <w:r>
        <w:t xml:space="preserve">Physical and Mental Health Assessment - list of any physical or mental conditions that may affect participant’s ability to lie on their back, sit for long periods of time, walk on a treadmill or participate in physical activities.</w:t>
      </w:r>
    </w:p>
    <w:p>
      <w:pPr>
        <w:pStyle w:val="Compact"/>
        <w:numPr>
          <w:numId w:val="1002"/>
          <w:ilvl w:val="0"/>
        </w:numPr>
      </w:pPr>
      <w:r>
        <w:t xml:space="preserve">Activity restrictions</w:t>
      </w:r>
    </w:p>
    <w:p>
      <w:pPr>
        <w:pStyle w:val="Compact"/>
        <w:numPr>
          <w:numId w:val="1002"/>
          <w:ilvl w:val="0"/>
        </w:numPr>
      </w:pPr>
      <w:r>
        <w:t xml:space="preserve">Diet restrictions</w:t>
      </w:r>
    </w:p>
    <w:p>
      <w:pPr>
        <w:pStyle w:val="Compact"/>
        <w:numPr>
          <w:numId w:val="1002"/>
          <w:ilvl w:val="0"/>
        </w:numPr>
      </w:pPr>
      <w:r>
        <w:t xml:space="preserve">Pacemaker</w:t>
      </w:r>
    </w:p>
    <w:p>
      <w:pPr>
        <w:pStyle w:val="Compact"/>
        <w:numPr>
          <w:numId w:val="1002"/>
          <w:ilvl w:val="0"/>
        </w:numPr>
      </w:pPr>
      <w:r>
        <w:t xml:space="preserve">Childhood illnesses</w:t>
      </w:r>
    </w:p>
    <w:p>
      <w:pPr>
        <w:pStyle w:val="Compact"/>
        <w:numPr>
          <w:numId w:val="1002"/>
          <w:ilvl w:val="0"/>
        </w:numPr>
      </w:pPr>
      <w:r>
        <w:t xml:space="preserve">Mother - still living? age at time of death? cause of death?</w:t>
      </w:r>
    </w:p>
    <w:p>
      <w:pPr>
        <w:pStyle w:val="Compact"/>
        <w:numPr>
          <w:numId w:val="1002"/>
          <w:ilvl w:val="0"/>
        </w:numPr>
      </w:pPr>
      <w:r>
        <w:t xml:space="preserve">Father - still living? age at time of death? cause of death?</w:t>
      </w:r>
    </w:p>
    <w:p>
      <w:pPr>
        <w:pStyle w:val="Compact"/>
        <w:numPr>
          <w:numId w:val="1002"/>
          <w:ilvl w:val="0"/>
        </w:numPr>
      </w:pPr>
      <w:r>
        <w:t xml:space="preserve">Personal and Family Health History (parents, grandparents, siblings, children) for:</w:t>
      </w:r>
    </w:p>
    <w:p>
      <w:pPr>
        <w:pStyle w:val="Compact"/>
        <w:numPr>
          <w:numId w:val="1003"/>
          <w:ilvl w:val="1"/>
        </w:numPr>
      </w:pPr>
      <w:r>
        <w:t xml:space="preserve">Anxiety or Depression</w:t>
      </w:r>
    </w:p>
    <w:p>
      <w:pPr>
        <w:pStyle w:val="Compact"/>
        <w:numPr>
          <w:numId w:val="1003"/>
          <w:ilvl w:val="1"/>
        </w:numPr>
      </w:pPr>
      <w:r>
        <w:t xml:space="preserve">Emphysema</w:t>
      </w:r>
    </w:p>
    <w:p>
      <w:pPr>
        <w:pStyle w:val="Compact"/>
        <w:numPr>
          <w:numId w:val="1003"/>
          <w:ilvl w:val="1"/>
        </w:numPr>
      </w:pPr>
      <w:r>
        <w:t xml:space="preserve">Asthma</w:t>
      </w:r>
    </w:p>
    <w:p>
      <w:pPr>
        <w:pStyle w:val="Compact"/>
        <w:numPr>
          <w:numId w:val="1003"/>
          <w:ilvl w:val="1"/>
        </w:numPr>
      </w:pPr>
      <w:r>
        <w:t xml:space="preserve">Eye issues</w:t>
      </w:r>
    </w:p>
    <w:p>
      <w:pPr>
        <w:pStyle w:val="Compact"/>
        <w:numPr>
          <w:numId w:val="1003"/>
          <w:ilvl w:val="1"/>
        </w:numPr>
      </w:pPr>
      <w:r>
        <w:t xml:space="preserve">CHEST Discomfort</w:t>
      </w:r>
    </w:p>
    <w:p>
      <w:pPr>
        <w:pStyle w:val="Compact"/>
        <w:numPr>
          <w:numId w:val="1003"/>
          <w:ilvl w:val="1"/>
        </w:numPr>
      </w:pPr>
      <w:r>
        <w:t xml:space="preserve">Addictions</w:t>
      </w:r>
    </w:p>
    <w:p>
      <w:pPr>
        <w:pStyle w:val="Compact"/>
        <w:numPr>
          <w:numId w:val="1003"/>
          <w:ilvl w:val="1"/>
        </w:numPr>
      </w:pPr>
      <w:r>
        <w:t xml:space="preserve">Alcoholism</w:t>
      </w:r>
    </w:p>
    <w:p>
      <w:pPr>
        <w:pStyle w:val="Compact"/>
        <w:numPr>
          <w:numId w:val="1003"/>
          <w:ilvl w:val="1"/>
        </w:numPr>
      </w:pPr>
      <w:r>
        <w:t xml:space="preserve">Allergies (drugs, food, latex, seasonal)</w:t>
      </w:r>
    </w:p>
    <w:p>
      <w:pPr>
        <w:pStyle w:val="Compact"/>
        <w:numPr>
          <w:numId w:val="1003"/>
          <w:ilvl w:val="1"/>
        </w:numPr>
      </w:pPr>
      <w:r>
        <w:t xml:space="preserve">Arthritis</w:t>
      </w:r>
    </w:p>
    <w:p>
      <w:pPr>
        <w:pStyle w:val="Compact"/>
        <w:numPr>
          <w:numId w:val="1003"/>
          <w:ilvl w:val="1"/>
        </w:numPr>
      </w:pPr>
      <w:r>
        <w:t xml:space="preserve">Back problems (chronic pain, herniated discs, sciatica, scoliosis, whiplash)</w:t>
      </w:r>
    </w:p>
    <w:p>
      <w:pPr>
        <w:pStyle w:val="Compact"/>
        <w:numPr>
          <w:numId w:val="1003"/>
          <w:ilvl w:val="1"/>
        </w:numPr>
      </w:pPr>
      <w:r>
        <w:t xml:space="preserve">Bladder, Kidney problems, anemia</w:t>
      </w:r>
    </w:p>
    <w:p>
      <w:pPr>
        <w:pStyle w:val="Compact"/>
        <w:numPr>
          <w:numId w:val="1003"/>
          <w:ilvl w:val="1"/>
        </w:numPr>
      </w:pPr>
      <w:r>
        <w:t xml:space="preserve">Bleeding</w:t>
      </w:r>
    </w:p>
    <w:p>
      <w:pPr>
        <w:pStyle w:val="Compact"/>
        <w:numPr>
          <w:numId w:val="1003"/>
          <w:ilvl w:val="1"/>
        </w:numPr>
      </w:pPr>
      <w:r>
        <w:t xml:space="preserve">Cancer</w:t>
      </w:r>
    </w:p>
    <w:p>
      <w:pPr>
        <w:pStyle w:val="Compact"/>
        <w:numPr>
          <w:numId w:val="1003"/>
          <w:ilvl w:val="1"/>
        </w:numPr>
      </w:pPr>
      <w:r>
        <w:t xml:space="preserve">Chicken Pox</w:t>
      </w:r>
    </w:p>
    <w:p>
      <w:pPr>
        <w:pStyle w:val="Compact"/>
        <w:numPr>
          <w:numId w:val="1003"/>
          <w:ilvl w:val="1"/>
        </w:numPr>
      </w:pPr>
      <w:r>
        <w:t xml:space="preserve">High Cholesterol</w:t>
      </w:r>
    </w:p>
    <w:p>
      <w:pPr>
        <w:pStyle w:val="Compact"/>
        <w:numPr>
          <w:numId w:val="1003"/>
          <w:ilvl w:val="1"/>
        </w:numPr>
      </w:pPr>
      <w:r>
        <w:t xml:space="preserve">CMV (Cytomeglovirus)</w:t>
      </w:r>
    </w:p>
    <w:p>
      <w:pPr>
        <w:pStyle w:val="Compact"/>
        <w:numPr>
          <w:numId w:val="1003"/>
          <w:ilvl w:val="1"/>
        </w:numPr>
      </w:pPr>
      <w:r>
        <w:t xml:space="preserve">Depression</w:t>
      </w:r>
    </w:p>
    <w:p>
      <w:pPr>
        <w:pStyle w:val="Compact"/>
        <w:numPr>
          <w:numId w:val="1003"/>
          <w:ilvl w:val="1"/>
        </w:numPr>
      </w:pPr>
      <w:r>
        <w:t xml:space="preserve">Diabetes</w:t>
      </w:r>
    </w:p>
    <w:p>
      <w:pPr>
        <w:pStyle w:val="Compact"/>
        <w:numPr>
          <w:numId w:val="1003"/>
          <w:ilvl w:val="1"/>
        </w:numPr>
      </w:pPr>
      <w:r>
        <w:t xml:space="preserve">Digestive problems</w:t>
      </w:r>
    </w:p>
    <w:p>
      <w:pPr>
        <w:pStyle w:val="Compact"/>
        <w:numPr>
          <w:numId w:val="1003"/>
          <w:ilvl w:val="1"/>
        </w:numPr>
      </w:pPr>
      <w:r>
        <w:t xml:space="preserve">Diphteria</w:t>
      </w:r>
    </w:p>
    <w:p>
      <w:pPr>
        <w:pStyle w:val="Compact"/>
        <w:numPr>
          <w:numId w:val="1003"/>
          <w:ilvl w:val="1"/>
        </w:numPr>
      </w:pPr>
      <w:r>
        <w:t xml:space="preserve">Ear problems (Ache, draining, hearing, itching)</w:t>
      </w:r>
    </w:p>
    <w:p>
      <w:pPr>
        <w:pStyle w:val="Compact"/>
        <w:numPr>
          <w:numId w:val="1003"/>
          <w:ilvl w:val="1"/>
        </w:numPr>
      </w:pPr>
      <w:r>
        <w:t xml:space="preserve">Emphysema</w:t>
      </w:r>
    </w:p>
    <w:p>
      <w:pPr>
        <w:pStyle w:val="Compact"/>
        <w:numPr>
          <w:numId w:val="1003"/>
          <w:ilvl w:val="1"/>
        </w:numPr>
      </w:pPr>
      <w:r>
        <w:t xml:space="preserve">Eye issues (eye bags, blur, Far sighted, Glaucoma, itching, lens problems, Near sighted, prescription glasses, reading glasses, redness)</w:t>
      </w:r>
    </w:p>
    <w:p>
      <w:pPr>
        <w:pStyle w:val="Compact"/>
        <w:numPr>
          <w:numId w:val="1003"/>
          <w:ilvl w:val="1"/>
        </w:numPr>
      </w:pPr>
      <w:r>
        <w:t xml:space="preserve">Genetic conditions</w:t>
      </w:r>
    </w:p>
    <w:p>
      <w:pPr>
        <w:pStyle w:val="Compact"/>
        <w:numPr>
          <w:numId w:val="1003"/>
          <w:ilvl w:val="1"/>
        </w:numPr>
      </w:pPr>
      <w:r>
        <w:t xml:space="preserve">Gout</w:t>
      </w:r>
    </w:p>
    <w:p>
      <w:pPr>
        <w:pStyle w:val="Compact"/>
        <w:numPr>
          <w:numId w:val="1003"/>
          <w:ilvl w:val="1"/>
        </w:numPr>
      </w:pPr>
      <w:r>
        <w:t xml:space="preserve">Head (headaches/migraines, dizziness, fainting, insomnia)</w:t>
      </w:r>
    </w:p>
    <w:p>
      <w:pPr>
        <w:pStyle w:val="Compact"/>
        <w:numPr>
          <w:numId w:val="1003"/>
          <w:ilvl w:val="1"/>
        </w:numPr>
      </w:pPr>
      <w:r>
        <w:t xml:space="preserve">Heart disease</w:t>
      </w:r>
    </w:p>
    <w:p>
      <w:pPr>
        <w:pStyle w:val="Compact"/>
        <w:numPr>
          <w:numId w:val="1003"/>
          <w:ilvl w:val="1"/>
        </w:numPr>
      </w:pPr>
      <w:r>
        <w:t xml:space="preserve">Hepatitis</w:t>
      </w:r>
    </w:p>
    <w:p>
      <w:pPr>
        <w:pStyle w:val="Compact"/>
        <w:numPr>
          <w:numId w:val="1003"/>
          <w:ilvl w:val="1"/>
        </w:numPr>
      </w:pPr>
      <w:r>
        <w:t xml:space="preserve">Hernia</w:t>
      </w:r>
    </w:p>
    <w:p>
      <w:pPr>
        <w:pStyle w:val="Compact"/>
        <w:numPr>
          <w:numId w:val="1003"/>
          <w:ilvl w:val="1"/>
        </w:numPr>
      </w:pPr>
      <w:r>
        <w:t xml:space="preserve">Herpes</w:t>
      </w:r>
    </w:p>
    <w:p>
      <w:pPr>
        <w:pStyle w:val="Compact"/>
        <w:numPr>
          <w:numId w:val="1003"/>
          <w:ilvl w:val="1"/>
        </w:numPr>
      </w:pPr>
      <w:r>
        <w:t xml:space="preserve">High Blood Pressure</w:t>
      </w:r>
    </w:p>
    <w:p>
      <w:pPr>
        <w:pStyle w:val="Compact"/>
        <w:numPr>
          <w:numId w:val="1003"/>
          <w:ilvl w:val="1"/>
        </w:numPr>
      </w:pPr>
      <w:r>
        <w:t xml:space="preserve">HIV</w:t>
      </w:r>
    </w:p>
    <w:p>
      <w:pPr>
        <w:pStyle w:val="Compact"/>
        <w:numPr>
          <w:numId w:val="1003"/>
          <w:ilvl w:val="1"/>
        </w:numPr>
      </w:pPr>
      <w:r>
        <w:t xml:space="preserve">Hormonal issues</w:t>
      </w:r>
    </w:p>
    <w:p>
      <w:pPr>
        <w:pStyle w:val="Compact"/>
        <w:numPr>
          <w:numId w:val="1003"/>
          <w:ilvl w:val="1"/>
        </w:numPr>
      </w:pPr>
      <w:r>
        <w:t xml:space="preserve">Immune problems</w:t>
      </w:r>
    </w:p>
    <w:p>
      <w:pPr>
        <w:pStyle w:val="Compact"/>
        <w:numPr>
          <w:numId w:val="1003"/>
          <w:ilvl w:val="1"/>
        </w:numPr>
      </w:pPr>
      <w:r>
        <w:t xml:space="preserve">Intestinal issues</w:t>
      </w:r>
    </w:p>
    <w:p>
      <w:pPr>
        <w:pStyle w:val="Compact"/>
        <w:numPr>
          <w:numId w:val="1003"/>
          <w:ilvl w:val="1"/>
        </w:numPr>
      </w:pPr>
      <w:r>
        <w:t xml:space="preserve">Kidney Disease, Infection</w:t>
      </w:r>
    </w:p>
    <w:p>
      <w:pPr>
        <w:pStyle w:val="Compact"/>
        <w:numPr>
          <w:numId w:val="1003"/>
          <w:ilvl w:val="1"/>
        </w:numPr>
      </w:pPr>
      <w:r>
        <w:t xml:space="preserve">Low Blood Pressure</w:t>
      </w:r>
    </w:p>
    <w:p>
      <w:pPr>
        <w:pStyle w:val="Compact"/>
        <w:numPr>
          <w:numId w:val="1003"/>
          <w:ilvl w:val="1"/>
        </w:numPr>
      </w:pPr>
      <w:r>
        <w:t xml:space="preserve">Lung issues (Asthma, Bronchitis, difficulty breathing, chest congestion, shortness of breath)</w:t>
      </w:r>
    </w:p>
    <w:p>
      <w:pPr>
        <w:pStyle w:val="Compact"/>
        <w:numPr>
          <w:numId w:val="1003"/>
          <w:ilvl w:val="1"/>
        </w:numPr>
      </w:pPr>
      <w:r>
        <w:t xml:space="preserve">Measles</w:t>
      </w:r>
    </w:p>
    <w:p>
      <w:pPr>
        <w:pStyle w:val="Compact"/>
        <w:numPr>
          <w:numId w:val="1003"/>
          <w:ilvl w:val="1"/>
        </w:numPr>
      </w:pPr>
      <w:r>
        <w:t xml:space="preserve">MONO</w:t>
      </w:r>
    </w:p>
    <w:p>
      <w:pPr>
        <w:pStyle w:val="Compact"/>
        <w:numPr>
          <w:numId w:val="1003"/>
          <w:ilvl w:val="1"/>
        </w:numPr>
      </w:pPr>
      <w:r>
        <w:t xml:space="preserve">Mouth issues (Canker sores, chronic coughing, Gagging, frequent need to clear throat, Sore throat, hoarseness, loss of voice, Swollen or discolored tongue, gums, lips, swallowing issues)</w:t>
      </w:r>
    </w:p>
    <w:p>
      <w:pPr>
        <w:pStyle w:val="Compact"/>
        <w:numPr>
          <w:numId w:val="1003"/>
          <w:ilvl w:val="1"/>
        </w:numPr>
      </w:pPr>
      <w:r>
        <w:t xml:space="preserve">Mumps</w:t>
      </w:r>
    </w:p>
    <w:p>
      <w:pPr>
        <w:pStyle w:val="Compact"/>
        <w:numPr>
          <w:numId w:val="1003"/>
          <w:ilvl w:val="1"/>
        </w:numPr>
      </w:pPr>
      <w:r>
        <w:t xml:space="preserve">Muscle issues (Feeling of weakness or tiredness, Pain or aches in joints, Pain or aches in muscles, Stiffness or limitation of movement, )</w:t>
      </w:r>
    </w:p>
    <w:p>
      <w:pPr>
        <w:pStyle w:val="Compact"/>
        <w:numPr>
          <w:numId w:val="1003"/>
          <w:ilvl w:val="1"/>
        </w:numPr>
      </w:pPr>
      <w:r>
        <w:t xml:space="preserve">Nervousness</w:t>
      </w:r>
    </w:p>
    <w:p>
      <w:pPr>
        <w:pStyle w:val="Compact"/>
        <w:numPr>
          <w:numId w:val="1003"/>
          <w:ilvl w:val="1"/>
        </w:numPr>
      </w:pPr>
      <w:r>
        <w:t xml:space="preserve">Neurological issues (Confusion, poor comprehension, Difficulty in making decisions, Learning disability, Poor concentration, Poor memory, Poor physical coordination, Slurred speech, Stuttering or stammering)</w:t>
      </w:r>
    </w:p>
    <w:p>
      <w:pPr>
        <w:pStyle w:val="Compact"/>
        <w:numPr>
          <w:numId w:val="1003"/>
          <w:ilvl w:val="1"/>
        </w:numPr>
      </w:pPr>
      <w:r>
        <w:t xml:space="preserve">Osteoporosis</w:t>
      </w:r>
    </w:p>
    <w:p>
      <w:pPr>
        <w:pStyle w:val="Compact"/>
        <w:numPr>
          <w:numId w:val="1003"/>
          <w:ilvl w:val="1"/>
        </w:numPr>
      </w:pPr>
      <w:r>
        <w:t xml:space="preserve">Overweight</w:t>
      </w:r>
    </w:p>
    <w:p>
      <w:pPr>
        <w:pStyle w:val="Compact"/>
        <w:numPr>
          <w:numId w:val="1003"/>
          <w:ilvl w:val="1"/>
        </w:numPr>
      </w:pPr>
      <w:r>
        <w:t xml:space="preserve">Pneumonia</w:t>
      </w:r>
    </w:p>
    <w:p>
      <w:pPr>
        <w:pStyle w:val="Compact"/>
        <w:numPr>
          <w:numId w:val="1003"/>
          <w:ilvl w:val="1"/>
        </w:numPr>
      </w:pPr>
      <w:r>
        <w:t xml:space="preserve">Polio</w:t>
      </w:r>
    </w:p>
    <w:p>
      <w:pPr>
        <w:pStyle w:val="Compact"/>
        <w:numPr>
          <w:numId w:val="1003"/>
          <w:ilvl w:val="1"/>
        </w:numPr>
      </w:pPr>
      <w:r>
        <w:t xml:space="preserve">Psychological disorders</w:t>
      </w:r>
    </w:p>
    <w:p>
      <w:pPr>
        <w:pStyle w:val="Compact"/>
        <w:numPr>
          <w:numId w:val="1003"/>
          <w:ilvl w:val="1"/>
        </w:numPr>
      </w:pPr>
      <w:r>
        <w:t xml:space="preserve">Reflux</w:t>
      </w:r>
    </w:p>
    <w:p>
      <w:pPr>
        <w:pStyle w:val="Compact"/>
        <w:numPr>
          <w:numId w:val="1003"/>
          <w:ilvl w:val="1"/>
        </w:numPr>
      </w:pPr>
      <w:r>
        <w:t xml:space="preserve">Respiratory issues</w:t>
      </w:r>
    </w:p>
    <w:p>
      <w:pPr>
        <w:pStyle w:val="Compact"/>
        <w:numPr>
          <w:numId w:val="1003"/>
          <w:ilvl w:val="1"/>
        </w:numPr>
      </w:pPr>
      <w:r>
        <w:t xml:space="preserve">Rheumatic fever</w:t>
      </w:r>
    </w:p>
    <w:p>
      <w:pPr>
        <w:pStyle w:val="Compact"/>
        <w:numPr>
          <w:numId w:val="1003"/>
          <w:ilvl w:val="1"/>
        </w:numPr>
      </w:pPr>
      <w:r>
        <w:t xml:space="preserve">Hemorrhoids</w:t>
      </w:r>
    </w:p>
    <w:p>
      <w:pPr>
        <w:pStyle w:val="Compact"/>
        <w:numPr>
          <w:numId w:val="1003"/>
          <w:ilvl w:val="1"/>
        </w:numPr>
      </w:pPr>
      <w:r>
        <w:t xml:space="preserve">Scarlett fever</w:t>
      </w:r>
    </w:p>
    <w:p>
      <w:pPr>
        <w:pStyle w:val="Compact"/>
        <w:numPr>
          <w:numId w:val="1003"/>
          <w:ilvl w:val="1"/>
        </w:numPr>
      </w:pPr>
      <w:r>
        <w:t xml:space="preserve">Seizures</w:t>
      </w:r>
    </w:p>
    <w:p>
      <w:pPr>
        <w:pStyle w:val="Compact"/>
        <w:numPr>
          <w:numId w:val="1003"/>
          <w:ilvl w:val="1"/>
        </w:numPr>
      </w:pPr>
      <w:r>
        <w:t xml:space="preserve">Sinus/Upper respiratory tract infection</w:t>
      </w:r>
    </w:p>
    <w:p>
      <w:pPr>
        <w:pStyle w:val="Compact"/>
        <w:numPr>
          <w:numId w:val="1003"/>
          <w:ilvl w:val="1"/>
        </w:numPr>
      </w:pPr>
      <w:r>
        <w:t xml:space="preserve">Skin issues (acne, Eczema, Flushing, hot flashes, Hair loss, Hives, rashes, dry skin, Psoriasis)</w:t>
      </w:r>
    </w:p>
    <w:p>
      <w:pPr>
        <w:pStyle w:val="Compact"/>
        <w:numPr>
          <w:numId w:val="1003"/>
          <w:ilvl w:val="1"/>
        </w:numPr>
      </w:pPr>
      <w:r>
        <w:t xml:space="preserve">Smallpox</w:t>
      </w:r>
    </w:p>
    <w:p>
      <w:pPr>
        <w:pStyle w:val="Compact"/>
        <w:numPr>
          <w:numId w:val="1003"/>
          <w:ilvl w:val="1"/>
        </w:numPr>
      </w:pPr>
      <w:r>
        <w:t xml:space="preserve">STD</w:t>
      </w:r>
    </w:p>
    <w:p>
      <w:pPr>
        <w:pStyle w:val="Compact"/>
        <w:numPr>
          <w:numId w:val="1003"/>
          <w:ilvl w:val="1"/>
        </w:numPr>
      </w:pPr>
      <w:r>
        <w:t xml:space="preserve">Stroke</w:t>
      </w:r>
    </w:p>
    <w:p>
      <w:pPr>
        <w:pStyle w:val="Compact"/>
        <w:numPr>
          <w:numId w:val="1003"/>
          <w:ilvl w:val="1"/>
        </w:numPr>
      </w:pPr>
      <w:r>
        <w:t xml:space="preserve">Suicidal/Suicide</w:t>
      </w:r>
    </w:p>
    <w:p>
      <w:pPr>
        <w:pStyle w:val="Compact"/>
        <w:numPr>
          <w:numId w:val="1003"/>
          <w:ilvl w:val="1"/>
        </w:numPr>
      </w:pPr>
      <w:r>
        <w:t xml:space="preserve">Thyroid issues (hyper, hypo)</w:t>
      </w:r>
    </w:p>
    <w:p>
      <w:pPr>
        <w:pStyle w:val="Compact"/>
        <w:numPr>
          <w:numId w:val="1003"/>
          <w:ilvl w:val="1"/>
        </w:numPr>
      </w:pPr>
      <w:r>
        <w:t xml:space="preserve">TMJ issues</w:t>
      </w:r>
    </w:p>
    <w:p>
      <w:pPr>
        <w:pStyle w:val="Compact"/>
        <w:numPr>
          <w:numId w:val="1003"/>
          <w:ilvl w:val="1"/>
        </w:numPr>
      </w:pPr>
      <w:r>
        <w:t xml:space="preserve">Tuberculosis</w:t>
      </w:r>
    </w:p>
    <w:p>
      <w:pPr>
        <w:pStyle w:val="Compact"/>
        <w:numPr>
          <w:numId w:val="1003"/>
          <w:ilvl w:val="1"/>
        </w:numPr>
      </w:pPr>
      <w:r>
        <w:t xml:space="preserve">Ulcer</w:t>
      </w:r>
    </w:p>
    <w:p>
      <w:pPr>
        <w:pStyle w:val="Compact"/>
        <w:numPr>
          <w:numId w:val="1003"/>
          <w:ilvl w:val="1"/>
        </w:numPr>
      </w:pPr>
      <w:r>
        <w:t xml:space="preserve">Venereal disease</w:t>
      </w:r>
    </w:p>
    <w:p>
      <w:pPr>
        <w:pStyle w:val="Compact"/>
        <w:numPr>
          <w:numId w:val="1003"/>
          <w:ilvl w:val="1"/>
        </w:numPr>
      </w:pPr>
      <w:r>
        <w:t xml:space="preserve">Weight loss</w:t>
      </w:r>
    </w:p>
    <w:p>
      <w:pPr>
        <w:pStyle w:val="Compact"/>
        <w:numPr>
          <w:numId w:val="1003"/>
          <w:ilvl w:val="1"/>
        </w:numPr>
      </w:pPr>
      <w:r>
        <w:t xml:space="preserve">Weight gain</w:t>
      </w:r>
    </w:p>
    <w:p>
      <w:pPr>
        <w:pStyle w:val="Compact"/>
        <w:numPr>
          <w:numId w:val="1003"/>
          <w:ilvl w:val="1"/>
        </w:numPr>
      </w:pPr>
      <w:r>
        <w:t xml:space="preserve">Whooping cough</w:t>
      </w:r>
    </w:p>
    <w:p>
      <w:pPr>
        <w:pStyle w:val="Compact"/>
        <w:numPr>
          <w:numId w:val="1003"/>
          <w:ilvl w:val="1"/>
        </w:numPr>
      </w:pPr>
      <w:r>
        <w:t xml:space="preserve">Other conditions and details</w:t>
      </w:r>
    </w:p>
    <w:p>
      <w:pPr>
        <w:pStyle w:val="Heading1"/>
      </w:pPr>
      <w:bookmarkStart w:id="34" w:name="medsup"/>
      <w:bookmarkEnd w:id="34"/>
      <w:r>
        <w:t xml:space="preserve">Medication, Supplement and Herb Use</w:t>
      </w:r>
    </w:p>
    <w:p>
      <w:pPr>
        <w:pStyle w:val="Heading2"/>
      </w:pPr>
      <w:bookmarkStart w:id="35" w:name="background-1"/>
      <w:bookmarkEnd w:id="35"/>
      <w:r>
        <w:t xml:space="preserve">Background</w:t>
      </w:r>
    </w:p>
    <w:p>
      <w:pPr>
        <w:pStyle w:val="FirstParagraph"/>
      </w:pPr>
      <w:r>
        <w:t xml:space="preserve">The Medication, Supplement and Herb Use Form collected information on any medications (over-the-counter and prescription), vitamins and mineral supplements, herbal remedies or other complementary or alternative supplements.</w:t>
      </w:r>
    </w:p>
    <w:p>
      <w:pPr>
        <w:pStyle w:val="BodyText"/>
      </w:pPr>
      <w:r>
        <w:t xml:space="preserve">This data was collected using free text and was updated at every visit. To date, the data have not been sorted by drug/supplement class.</w:t>
      </w:r>
    </w:p>
    <w:p>
      <w:pPr>
        <w:pStyle w:val="Heading1"/>
      </w:pPr>
      <w:bookmarkStart w:id="36" w:name="sa"/>
      <w:bookmarkEnd w:id="36"/>
      <w:r>
        <w:t xml:space="preserve">Health Symptoms</w:t>
      </w:r>
    </w:p>
    <w:p>
      <w:pPr>
        <w:pStyle w:val="Heading2"/>
      </w:pPr>
      <w:bookmarkStart w:id="37" w:name="background-2"/>
      <w:bookmarkEnd w:id="37"/>
      <w:r>
        <w:t xml:space="preserve">Background</w:t>
      </w:r>
    </w:p>
    <w:p>
      <w:pPr>
        <w:pStyle w:val="FirstParagraph"/>
      </w:pPr>
      <w:r>
        <w:t xml:space="preserve">The Health Symptoms Form asked the following 39 questions for symptoms assessment.</w:t>
      </w:r>
    </w:p>
    <w:p>
      <w:pPr>
        <w:pStyle w:val="Compact"/>
        <w:numPr>
          <w:numId w:val="1004"/>
          <w:ilvl w:val="0"/>
        </w:numPr>
      </w:pPr>
      <w:r>
        <w:t xml:space="preserve">Headache</w:t>
      </w:r>
    </w:p>
    <w:p>
      <w:pPr>
        <w:pStyle w:val="Compact"/>
        <w:numPr>
          <w:numId w:val="1004"/>
          <w:ilvl w:val="0"/>
        </w:numPr>
      </w:pPr>
      <w:r>
        <w:t xml:space="preserve">Feeling your heart pound or race</w:t>
      </w:r>
    </w:p>
    <w:p>
      <w:pPr>
        <w:pStyle w:val="Compact"/>
        <w:numPr>
          <w:numId w:val="1004"/>
          <w:ilvl w:val="0"/>
        </w:numPr>
      </w:pPr>
      <w:r>
        <w:t xml:space="preserve">Back pain</w:t>
      </w:r>
    </w:p>
    <w:p>
      <w:pPr>
        <w:pStyle w:val="Compact"/>
        <w:numPr>
          <w:numId w:val="1004"/>
          <w:ilvl w:val="0"/>
        </w:numPr>
      </w:pPr>
      <w:r>
        <w:t xml:space="preserve">Pain in arms, legs, or joints</w:t>
      </w:r>
    </w:p>
    <w:p>
      <w:pPr>
        <w:pStyle w:val="Compact"/>
        <w:numPr>
          <w:numId w:val="1004"/>
          <w:ilvl w:val="0"/>
        </w:numPr>
      </w:pPr>
      <w:r>
        <w:t xml:space="preserve">Fainting spells</w:t>
      </w:r>
    </w:p>
    <w:p>
      <w:pPr>
        <w:pStyle w:val="Compact"/>
        <w:numPr>
          <w:numId w:val="1004"/>
          <w:ilvl w:val="0"/>
        </w:numPr>
      </w:pPr>
      <w:r>
        <w:t xml:space="preserve">Stomach or abdominal pains</w:t>
      </w:r>
    </w:p>
    <w:p>
      <w:pPr>
        <w:pStyle w:val="Compact"/>
        <w:numPr>
          <w:numId w:val="1004"/>
          <w:ilvl w:val="0"/>
        </w:numPr>
      </w:pPr>
      <w:r>
        <w:t xml:space="preserve">Dizzy spells</w:t>
      </w:r>
    </w:p>
    <w:p>
      <w:pPr>
        <w:pStyle w:val="Compact"/>
        <w:numPr>
          <w:numId w:val="1004"/>
          <w:ilvl w:val="0"/>
        </w:numPr>
      </w:pPr>
      <w:r>
        <w:t xml:space="preserve">Tiredness or fatigue</w:t>
      </w:r>
    </w:p>
    <w:p>
      <w:pPr>
        <w:pStyle w:val="Compact"/>
        <w:numPr>
          <w:numId w:val="1004"/>
          <w:ilvl w:val="0"/>
        </w:numPr>
      </w:pPr>
      <w:r>
        <w:t xml:space="preserve">Chest pain</w:t>
      </w:r>
    </w:p>
    <w:p>
      <w:pPr>
        <w:pStyle w:val="Compact"/>
        <w:numPr>
          <w:numId w:val="1004"/>
          <w:ilvl w:val="0"/>
        </w:numPr>
      </w:pPr>
      <w:r>
        <w:t xml:space="preserve">Menstrual or menopausal problems</w:t>
      </w:r>
    </w:p>
    <w:p>
      <w:pPr>
        <w:pStyle w:val="Compact"/>
        <w:numPr>
          <w:numId w:val="1004"/>
          <w:ilvl w:val="0"/>
        </w:numPr>
      </w:pPr>
      <w:r>
        <w:t xml:space="preserve">Nausea, gas or indigestion</w:t>
      </w:r>
    </w:p>
    <w:p>
      <w:pPr>
        <w:pStyle w:val="Compact"/>
        <w:numPr>
          <w:numId w:val="1004"/>
          <w:ilvl w:val="0"/>
        </w:numPr>
      </w:pPr>
      <w:r>
        <w:t xml:space="preserve">Constipation, loose bowels or diarrhea</w:t>
      </w:r>
    </w:p>
    <w:p>
      <w:pPr>
        <w:pStyle w:val="Compact"/>
        <w:numPr>
          <w:numId w:val="1004"/>
          <w:ilvl w:val="0"/>
        </w:numPr>
      </w:pPr>
      <w:r>
        <w:t xml:space="preserve">Sexual problems</w:t>
      </w:r>
    </w:p>
    <w:p>
      <w:pPr>
        <w:pStyle w:val="Compact"/>
        <w:numPr>
          <w:numId w:val="1004"/>
          <w:ilvl w:val="0"/>
        </w:numPr>
      </w:pPr>
      <w:r>
        <w:t xml:space="preserve">Trouble sleeping</w:t>
      </w:r>
    </w:p>
    <w:p>
      <w:pPr>
        <w:pStyle w:val="Compact"/>
        <w:numPr>
          <w:numId w:val="1004"/>
          <w:ilvl w:val="0"/>
        </w:numPr>
      </w:pPr>
      <w:r>
        <w:t xml:space="preserve">Trouble falling asleep</w:t>
      </w:r>
    </w:p>
    <w:p>
      <w:pPr>
        <w:pStyle w:val="Compact"/>
        <w:numPr>
          <w:numId w:val="1004"/>
          <w:ilvl w:val="0"/>
        </w:numPr>
      </w:pPr>
      <w:r>
        <w:t xml:space="preserve">Awakening during sleep</w:t>
      </w:r>
    </w:p>
    <w:p>
      <w:pPr>
        <w:pStyle w:val="Compact"/>
        <w:numPr>
          <w:numId w:val="1004"/>
          <w:ilvl w:val="0"/>
        </w:numPr>
      </w:pPr>
      <w:r>
        <w:t xml:space="preserve">Shortness of breath</w:t>
      </w:r>
    </w:p>
    <w:p>
      <w:pPr>
        <w:pStyle w:val="Compact"/>
        <w:numPr>
          <w:numId w:val="1004"/>
          <w:ilvl w:val="0"/>
        </w:numPr>
      </w:pPr>
      <w:r>
        <w:t xml:space="preserve">Skin problems</w:t>
      </w:r>
    </w:p>
    <w:p>
      <w:pPr>
        <w:pStyle w:val="Compact"/>
        <w:numPr>
          <w:numId w:val="1004"/>
          <w:ilvl w:val="0"/>
        </w:numPr>
      </w:pPr>
      <w:r>
        <w:t xml:space="preserve">Trouble urinating</w:t>
      </w:r>
    </w:p>
    <w:p>
      <w:pPr>
        <w:pStyle w:val="Compact"/>
        <w:numPr>
          <w:numId w:val="1004"/>
          <w:ilvl w:val="0"/>
        </w:numPr>
      </w:pPr>
      <w:r>
        <w:t xml:space="preserve">Numbness in hands or feet</w:t>
      </w:r>
    </w:p>
    <w:p>
      <w:pPr>
        <w:pStyle w:val="Compact"/>
        <w:numPr>
          <w:numId w:val="1004"/>
          <w:ilvl w:val="0"/>
        </w:numPr>
      </w:pPr>
      <w:r>
        <w:t xml:space="preserve">Problems swallowing</w:t>
      </w:r>
    </w:p>
    <w:p>
      <w:pPr>
        <w:pStyle w:val="Compact"/>
        <w:numPr>
          <w:numId w:val="1004"/>
          <w:ilvl w:val="0"/>
        </w:numPr>
      </w:pPr>
      <w:r>
        <w:t xml:space="preserve">Sinus problems</w:t>
      </w:r>
    </w:p>
    <w:p>
      <w:pPr>
        <w:pStyle w:val="Compact"/>
        <w:numPr>
          <w:numId w:val="1004"/>
          <w:ilvl w:val="0"/>
        </w:numPr>
      </w:pPr>
      <w:r>
        <w:t xml:space="preserve">In the past 1-2 year have you had your Blood Pressure taken?</w:t>
      </w:r>
    </w:p>
    <w:p>
      <w:pPr>
        <w:pStyle w:val="Compact"/>
        <w:numPr>
          <w:numId w:val="1004"/>
          <w:ilvl w:val="0"/>
        </w:numPr>
      </w:pPr>
      <w:r>
        <w:t xml:space="preserve">In the past 1-2 years have you had your blood cholesterol (fat) checked?</w:t>
      </w:r>
    </w:p>
    <w:p>
      <w:pPr>
        <w:pStyle w:val="Compact"/>
        <w:numPr>
          <w:numId w:val="1004"/>
          <w:ilvl w:val="0"/>
        </w:numPr>
      </w:pPr>
      <w:r>
        <w:t xml:space="preserve">In the past 1-2 years have you had your blood glucose (sugar) checked?</w:t>
      </w:r>
    </w:p>
    <w:p>
      <w:pPr>
        <w:pStyle w:val="Compact"/>
        <w:numPr>
          <w:numId w:val="1004"/>
          <w:ilvl w:val="0"/>
        </w:numPr>
      </w:pPr>
      <w:r>
        <w:t xml:space="preserve">In the past year have you had an examination for blood in your stool performed?</w:t>
      </w:r>
    </w:p>
    <w:p>
      <w:pPr>
        <w:pStyle w:val="Compact"/>
        <w:numPr>
          <w:numId w:val="1004"/>
          <w:ilvl w:val="0"/>
        </w:numPr>
      </w:pPr>
      <w:r>
        <w:t xml:space="preserve">If you are over 50 years old, have you had a colonoscopy performed (bowel scope exam)?</w:t>
      </w:r>
    </w:p>
    <w:p>
      <w:pPr>
        <w:pStyle w:val="Compact"/>
        <w:numPr>
          <w:numId w:val="1004"/>
          <w:ilvl w:val="0"/>
        </w:numPr>
      </w:pPr>
      <w:r>
        <w:t xml:space="preserve">If you are a male, do you perform monthly testicular self-exams?</w:t>
      </w:r>
    </w:p>
    <w:p>
      <w:pPr>
        <w:pStyle w:val="Compact"/>
        <w:numPr>
          <w:numId w:val="1004"/>
          <w:ilvl w:val="0"/>
        </w:numPr>
      </w:pPr>
      <w:r>
        <w:t xml:space="preserve">If you are a male over the age of 50 years old, have you had a blood test performed to check your prostate?</w:t>
      </w:r>
    </w:p>
    <w:p>
      <w:pPr>
        <w:pStyle w:val="Compact"/>
        <w:numPr>
          <w:numId w:val="1004"/>
          <w:ilvl w:val="0"/>
        </w:numPr>
      </w:pPr>
      <w:r>
        <w:t xml:space="preserve">If you are a sexually active female and have a cervix, have you had a Pelvic/PAP Smear examination every 3 years?</w:t>
      </w:r>
    </w:p>
    <w:p>
      <w:pPr>
        <w:pStyle w:val="Compact"/>
        <w:numPr>
          <w:numId w:val="1004"/>
          <w:ilvl w:val="0"/>
        </w:numPr>
      </w:pPr>
      <w:r>
        <w:t xml:space="preserve">If you are a female, do you perform monthly breast self-exams?</w:t>
      </w:r>
    </w:p>
    <w:p>
      <w:pPr>
        <w:pStyle w:val="Compact"/>
        <w:numPr>
          <w:numId w:val="1004"/>
          <w:ilvl w:val="0"/>
        </w:numPr>
      </w:pPr>
      <w:r>
        <w:t xml:space="preserve">If you are a female over 40 years old, have you had a breast x-ray (mammogram) performed every 2 years?</w:t>
      </w:r>
    </w:p>
    <w:p>
      <w:pPr>
        <w:pStyle w:val="Compact"/>
        <w:numPr>
          <w:numId w:val="1004"/>
          <w:ilvl w:val="0"/>
        </w:numPr>
      </w:pPr>
      <w:r>
        <w:t xml:space="preserve">Have you had a Rubella vaccine?</w:t>
      </w:r>
    </w:p>
    <w:p>
      <w:pPr>
        <w:pStyle w:val="Compact"/>
        <w:numPr>
          <w:numId w:val="1004"/>
          <w:ilvl w:val="0"/>
        </w:numPr>
      </w:pPr>
      <w:r>
        <w:t xml:space="preserve">Have you had a Hepatitis B vaccine?</w:t>
      </w:r>
    </w:p>
    <w:p>
      <w:pPr>
        <w:pStyle w:val="Compact"/>
        <w:numPr>
          <w:numId w:val="1004"/>
          <w:ilvl w:val="0"/>
        </w:numPr>
      </w:pPr>
      <w:r>
        <w:t xml:space="preserve">Have you had a Tetanus and Diphtheria vaccine (every 10 years)?</w:t>
      </w:r>
    </w:p>
    <w:p>
      <w:pPr>
        <w:pStyle w:val="Compact"/>
        <w:numPr>
          <w:numId w:val="1004"/>
          <w:ilvl w:val="0"/>
        </w:numPr>
      </w:pPr>
      <w:r>
        <w:t xml:space="preserve">If you never had chickenpox, have you had a Varicella vaccine?</w:t>
      </w:r>
    </w:p>
    <w:p>
      <w:pPr>
        <w:pStyle w:val="Compact"/>
        <w:numPr>
          <w:numId w:val="1004"/>
          <w:ilvl w:val="0"/>
        </w:numPr>
      </w:pPr>
      <w:r>
        <w:t xml:space="preserve">If you are over 50 years old, have you had a flu vaccine?</w:t>
      </w:r>
    </w:p>
    <w:p>
      <w:pPr>
        <w:pStyle w:val="Compact"/>
        <w:numPr>
          <w:numId w:val="1004"/>
          <w:ilvl w:val="0"/>
        </w:numPr>
      </w:pPr>
      <w:r>
        <w:t xml:space="preserve">If you are over 65 years old, have you had a pneumonia vaccine?</w:t>
      </w:r>
    </w:p>
    <w:p>
      <w:pPr>
        <w:pStyle w:val="Compact"/>
        <w:numPr>
          <w:numId w:val="1004"/>
          <w:ilvl w:val="0"/>
        </w:numPr>
      </w:pPr>
      <w:r>
        <w:t xml:space="preserve">From the following statements, please choose the most appropriate statement relating to your level of physical activity.</w:t>
      </w:r>
    </w:p>
    <w:p>
      <w:pPr>
        <w:pStyle w:val="Heading1"/>
      </w:pPr>
      <w:bookmarkStart w:id="38" w:name="pss"/>
      <w:bookmarkEnd w:id="38"/>
      <w:r>
        <w:t xml:space="preserve">Perceived Stress Scale</w:t>
      </w:r>
    </w:p>
    <w:p>
      <w:pPr>
        <w:pStyle w:val="Heading2"/>
      </w:pPr>
      <w:bookmarkStart w:id="39" w:name="background-3"/>
      <w:bookmarkEnd w:id="39"/>
      <w:r>
        <w:t xml:space="preserve">Background</w:t>
      </w:r>
    </w:p>
    <w:p>
      <w:pPr>
        <w:pStyle w:val="FirstParagraph"/>
      </w:pPr>
      <w:r>
        <w:t xml:space="preserve">The Perceived Stress Scale (PSS) was used to determine how the participant</w:t>
      </w:r>
      <w:r>
        <w:t xml:space="preserve"> </w:t>
      </w:r>
      <w:r>
        <w:t xml:space="preserve">“</w:t>
      </w:r>
      <w:r>
        <w:t xml:space="preserve">perceived</w:t>
      </w:r>
      <w:r>
        <w:t xml:space="preserve">”</w:t>
      </w:r>
      <w:r>
        <w:t xml:space="preserve"> </w:t>
      </w:r>
      <w:r>
        <w:t xml:space="preserve">stress. The survey asks the following 14 questions about stressful situations and helps determine what stress is to the participant and how stressful they feel their life to be. Higher scores indicate higher levels of stress.</w:t>
      </w:r>
    </w:p>
    <w:p>
      <w:pPr>
        <w:pStyle w:val="BodyText"/>
      </w:pPr>
      <w:r>
        <w:t xml:space="preserve">The 14 items are scored from 0 to 4. Total scores range from 0 to 56. Score categories are:</w:t>
      </w:r>
    </w:p>
    <w:p>
      <w:pPr>
        <w:pStyle w:val="Compact"/>
        <w:numPr>
          <w:numId w:val="1005"/>
          <w:ilvl w:val="0"/>
        </w:numPr>
      </w:pPr>
      <w:r>
        <w:t xml:space="preserve">Low Stress (scores 0 - 18)</w:t>
      </w:r>
    </w:p>
    <w:p>
      <w:pPr>
        <w:pStyle w:val="Compact"/>
        <w:numPr>
          <w:numId w:val="1005"/>
          <w:ilvl w:val="0"/>
        </w:numPr>
      </w:pPr>
      <w:r>
        <w:t xml:space="preserve">Moderate Stress (scores 19 - 37)</w:t>
      </w:r>
    </w:p>
    <w:p>
      <w:pPr>
        <w:pStyle w:val="Compact"/>
        <w:numPr>
          <w:numId w:val="1005"/>
          <w:ilvl w:val="0"/>
        </w:numPr>
      </w:pPr>
      <w:r>
        <w:t xml:space="preserve">High Stress (scores 38 - 56)</w:t>
      </w:r>
    </w:p>
    <w:p>
      <w:pPr>
        <w:pStyle w:val="FirstParagraph"/>
      </w:pPr>
      <w:r>
        <w:t xml:space="preserve">More information on the PSS (14 item version used here and others) by Dr. Sheldon Cohen is available at</w:t>
      </w:r>
      <w:r>
        <w:t xml:space="preserve"> </w:t>
      </w:r>
      <w:hyperlink r:id="rId40">
        <w:r>
          <w:rPr>
            <w:rStyle w:val="Hyperlink"/>
          </w:rPr>
          <w:t xml:space="preserve">http://www.psy.cmu.edu/~scohen/scales.html</w:t>
        </w:r>
      </w:hyperlink>
      <w:r>
        <w:t xml:space="preserve">.</w:t>
      </w:r>
    </w:p>
    <w:p>
      <w:pPr>
        <w:pStyle w:val="Heading2"/>
      </w:pPr>
      <w:bookmarkStart w:id="41" w:name="pss-14-items"/>
      <w:bookmarkEnd w:id="41"/>
      <w:r>
        <w:t xml:space="preserve">PSS-14 Items</w:t>
      </w:r>
    </w:p>
    <w:p>
      <w:pPr>
        <w:pStyle w:val="Compact"/>
        <w:numPr>
          <w:numId w:val="1006"/>
          <w:ilvl w:val="0"/>
        </w:numPr>
      </w:pPr>
      <w:r>
        <w:t xml:space="preserve">In the last month, how often have you been upset because of something that happened unexpectedly?</w:t>
      </w:r>
    </w:p>
    <w:p>
      <w:pPr>
        <w:pStyle w:val="Compact"/>
        <w:numPr>
          <w:numId w:val="1006"/>
          <w:ilvl w:val="0"/>
        </w:numPr>
      </w:pPr>
      <w:r>
        <w:t xml:space="preserve">In the last month, how often have you felt that you were unable to control the important things in your life?</w:t>
      </w:r>
    </w:p>
    <w:p>
      <w:pPr>
        <w:pStyle w:val="Compact"/>
        <w:numPr>
          <w:numId w:val="1006"/>
          <w:ilvl w:val="0"/>
        </w:numPr>
      </w:pPr>
      <w:r>
        <w:t xml:space="preserve">In the last month, how often have you felt nervous and stressed?</w:t>
      </w:r>
    </w:p>
    <w:p>
      <w:pPr>
        <w:pStyle w:val="Compact"/>
        <w:numPr>
          <w:numId w:val="1006"/>
          <w:ilvl w:val="0"/>
        </w:numPr>
      </w:pPr>
      <w:r>
        <w:t xml:space="preserve">In the last month, how often have you dealt successfully with irritating life hassles?</w:t>
      </w:r>
    </w:p>
    <w:p>
      <w:pPr>
        <w:pStyle w:val="Compact"/>
        <w:numPr>
          <w:numId w:val="1006"/>
          <w:ilvl w:val="0"/>
        </w:numPr>
      </w:pPr>
      <w:r>
        <w:t xml:space="preserve">In the last month, how often have you felt that you were effectively coping with important changes that were occurring in your life?</w:t>
      </w:r>
    </w:p>
    <w:p>
      <w:pPr>
        <w:pStyle w:val="Compact"/>
        <w:numPr>
          <w:numId w:val="1006"/>
          <w:ilvl w:val="0"/>
        </w:numPr>
      </w:pPr>
      <w:r>
        <w:t xml:space="preserve">In the last month, how often have you felt confident about your ability to handle your personal problems?</w:t>
      </w:r>
    </w:p>
    <w:p>
      <w:pPr>
        <w:pStyle w:val="Compact"/>
        <w:numPr>
          <w:numId w:val="1006"/>
          <w:ilvl w:val="0"/>
        </w:numPr>
      </w:pPr>
      <w:r>
        <w:t xml:space="preserve">In the last month, how often have you felt that things were going your way?</w:t>
      </w:r>
    </w:p>
    <w:p>
      <w:pPr>
        <w:pStyle w:val="Compact"/>
        <w:numPr>
          <w:numId w:val="1006"/>
          <w:ilvl w:val="0"/>
        </w:numPr>
      </w:pPr>
      <w:r>
        <w:t xml:space="preserve">In the last month, how often have you found that you could not cope with all the things that you had to do?</w:t>
      </w:r>
    </w:p>
    <w:p>
      <w:pPr>
        <w:pStyle w:val="Compact"/>
        <w:numPr>
          <w:numId w:val="1006"/>
          <w:ilvl w:val="0"/>
        </w:numPr>
      </w:pPr>
      <w:r>
        <w:t xml:space="preserve">In the last month, how often have you been able to control irritations in your life?</w:t>
      </w:r>
    </w:p>
    <w:p>
      <w:pPr>
        <w:pStyle w:val="Compact"/>
        <w:numPr>
          <w:numId w:val="1006"/>
          <w:ilvl w:val="0"/>
        </w:numPr>
      </w:pPr>
      <w:r>
        <w:t xml:space="preserve">In the last month, how often have you felt that you were on top of things?</w:t>
      </w:r>
    </w:p>
    <w:p>
      <w:pPr>
        <w:pStyle w:val="Compact"/>
        <w:numPr>
          <w:numId w:val="1006"/>
          <w:ilvl w:val="0"/>
        </w:numPr>
      </w:pPr>
      <w:r>
        <w:t xml:space="preserve">In the last month, how often have you been angered because of things that happened that were outside of your control?</w:t>
      </w:r>
    </w:p>
    <w:p>
      <w:pPr>
        <w:pStyle w:val="Compact"/>
        <w:numPr>
          <w:numId w:val="1006"/>
          <w:ilvl w:val="0"/>
        </w:numPr>
      </w:pPr>
      <w:r>
        <w:t xml:space="preserve">In the last month, how often have you found yourself thinking about things that you have to accomplish?</w:t>
      </w:r>
    </w:p>
    <w:p>
      <w:pPr>
        <w:pStyle w:val="Compact"/>
        <w:numPr>
          <w:numId w:val="1006"/>
          <w:ilvl w:val="0"/>
        </w:numPr>
      </w:pPr>
      <w:r>
        <w:t xml:space="preserve">In the last month, how often have you been able to control the way you spend your time?</w:t>
      </w:r>
    </w:p>
    <w:p>
      <w:pPr>
        <w:pStyle w:val="Compact"/>
        <w:numPr>
          <w:numId w:val="1006"/>
          <w:ilvl w:val="0"/>
        </w:numPr>
      </w:pPr>
      <w:r>
        <w:t xml:space="preserve">In the last month, how often have you felt difficulties were piling up so high that you could not overcome them?</w:t>
      </w:r>
    </w:p>
    <w:p>
      <w:pPr>
        <w:pStyle w:val="Heading1"/>
      </w:pPr>
      <w:bookmarkStart w:id="42" w:name="compalt"/>
      <w:bookmarkEnd w:id="42"/>
      <w:r>
        <w:t xml:space="preserve">Complimentary and Alternative Therapy Use</w:t>
      </w:r>
    </w:p>
    <w:p>
      <w:pPr>
        <w:pStyle w:val="Heading2"/>
      </w:pPr>
      <w:bookmarkStart w:id="43" w:name="background-4"/>
      <w:bookmarkEnd w:id="43"/>
      <w:r>
        <w:t xml:space="preserve">Background</w:t>
      </w:r>
    </w:p>
    <w:p>
      <w:pPr>
        <w:pStyle w:val="FirstParagraph"/>
      </w:pPr>
      <w:r>
        <w:t xml:space="preserve">The Complimentary and Alternative Therapy Use form gathered information on whether in the last year:</w:t>
      </w:r>
    </w:p>
    <w:p>
      <w:pPr>
        <w:pStyle w:val="Compact"/>
        <w:numPr>
          <w:numId w:val="1007"/>
          <w:ilvl w:val="0"/>
        </w:numPr>
      </w:pPr>
      <w:r>
        <w:t xml:space="preserve">they saw any of the following:</w:t>
      </w:r>
    </w:p>
    <w:p>
      <w:pPr>
        <w:pStyle w:val="Compact"/>
        <w:numPr>
          <w:numId w:val="1008"/>
          <w:ilvl w:val="1"/>
        </w:numPr>
      </w:pPr>
      <w:r>
        <w:t xml:space="preserve">ACUPUNCTURIST</w:t>
      </w:r>
    </w:p>
    <w:p>
      <w:pPr>
        <w:pStyle w:val="Compact"/>
        <w:numPr>
          <w:numId w:val="1008"/>
          <w:ilvl w:val="1"/>
        </w:numPr>
      </w:pPr>
      <w:r>
        <w:t xml:space="preserve">CHIROPRACTOR</w:t>
      </w:r>
    </w:p>
    <w:p>
      <w:pPr>
        <w:pStyle w:val="Compact"/>
        <w:numPr>
          <w:numId w:val="1008"/>
          <w:ilvl w:val="1"/>
        </w:numPr>
      </w:pPr>
      <w:r>
        <w:t xml:space="preserve">HOMEOPATH</w:t>
      </w:r>
    </w:p>
    <w:p>
      <w:pPr>
        <w:pStyle w:val="Compact"/>
        <w:numPr>
          <w:numId w:val="1008"/>
          <w:ilvl w:val="1"/>
        </w:numPr>
      </w:pPr>
      <w:r>
        <w:t xml:space="preserve">MASSEUSE</w:t>
      </w:r>
    </w:p>
    <w:p>
      <w:pPr>
        <w:pStyle w:val="Compact"/>
        <w:numPr>
          <w:numId w:val="1008"/>
          <w:ilvl w:val="1"/>
        </w:numPr>
      </w:pPr>
      <w:r>
        <w:t xml:space="preserve">MEDITATION</w:t>
      </w:r>
    </w:p>
    <w:p>
      <w:pPr>
        <w:pStyle w:val="Compact"/>
        <w:numPr>
          <w:numId w:val="1008"/>
          <w:ilvl w:val="1"/>
        </w:numPr>
      </w:pPr>
      <w:r>
        <w:t xml:space="preserve">NATUROPATH</w:t>
      </w:r>
    </w:p>
    <w:p>
      <w:pPr>
        <w:pStyle w:val="Compact"/>
        <w:numPr>
          <w:numId w:val="1007"/>
          <w:ilvl w:val="0"/>
        </w:numPr>
      </w:pPr>
      <w:r>
        <w:t xml:space="preserve">they regularly practice any of the following:</w:t>
      </w:r>
    </w:p>
    <w:p>
      <w:pPr>
        <w:pStyle w:val="Compact"/>
        <w:numPr>
          <w:numId w:val="1009"/>
          <w:ilvl w:val="1"/>
        </w:numPr>
      </w:pPr>
      <w:r>
        <w:t xml:space="preserve">PRAYER</w:t>
      </w:r>
    </w:p>
    <w:p>
      <w:pPr>
        <w:pStyle w:val="Compact"/>
        <w:numPr>
          <w:numId w:val="1009"/>
          <w:ilvl w:val="1"/>
        </w:numPr>
      </w:pPr>
      <w:r>
        <w:t xml:space="preserve">TAICHI</w:t>
      </w:r>
    </w:p>
    <w:p>
      <w:pPr>
        <w:pStyle w:val="Compact"/>
        <w:numPr>
          <w:numId w:val="1009"/>
          <w:ilvl w:val="1"/>
        </w:numPr>
      </w:pPr>
      <w:r>
        <w:t xml:space="preserve">THERAPY_COMP</w:t>
      </w:r>
    </w:p>
    <w:p>
      <w:pPr>
        <w:pStyle w:val="Compact"/>
        <w:numPr>
          <w:numId w:val="1009"/>
          <w:ilvl w:val="1"/>
        </w:numPr>
      </w:pPr>
      <w:r>
        <w:t xml:space="preserve">THERAPY_PRACT</w:t>
      </w:r>
    </w:p>
    <w:p>
      <w:pPr>
        <w:pStyle w:val="Compact"/>
        <w:numPr>
          <w:numId w:val="1009"/>
          <w:ilvl w:val="1"/>
        </w:numPr>
      </w:pPr>
      <w:r>
        <w:t xml:space="preserve">XIGONG</w:t>
      </w:r>
    </w:p>
    <w:p>
      <w:pPr>
        <w:pStyle w:val="Compact"/>
        <w:numPr>
          <w:numId w:val="1009"/>
          <w:ilvl w:val="1"/>
        </w:numPr>
      </w:pPr>
      <w:r>
        <w:t xml:space="preserve">YOGA</w:t>
      </w:r>
    </w:p>
    <w:p>
      <w:pPr>
        <w:pStyle w:val="Heading1"/>
      </w:pPr>
      <w:bookmarkStart w:id="44" w:name="occexp"/>
      <w:bookmarkEnd w:id="44"/>
      <w:r>
        <w:t xml:space="preserve">Occupational History and Exposures</w:t>
      </w:r>
    </w:p>
    <w:p>
      <w:pPr>
        <w:pStyle w:val="Heading2"/>
      </w:pPr>
      <w:bookmarkStart w:id="45" w:name="background-5"/>
      <w:bookmarkEnd w:id="45"/>
      <w:r>
        <w:t xml:space="preserve">Background</w:t>
      </w:r>
    </w:p>
    <w:p>
      <w:pPr>
        <w:pStyle w:val="FirstParagraph"/>
      </w:pPr>
      <w:r>
        <w:t xml:space="preserve">The Occupational History and Exposures form captured the following information on each participant:</w:t>
      </w:r>
    </w:p>
    <w:p>
      <w:pPr>
        <w:pStyle w:val="Compact"/>
        <w:numPr>
          <w:numId w:val="1010"/>
          <w:ilvl w:val="0"/>
        </w:numPr>
      </w:pPr>
      <w:r>
        <w:t xml:space="preserve">Name of Employer</w:t>
      </w:r>
    </w:p>
    <w:p>
      <w:pPr>
        <w:pStyle w:val="Compact"/>
        <w:numPr>
          <w:numId w:val="1010"/>
          <w:ilvl w:val="0"/>
        </w:numPr>
      </w:pPr>
      <w:r>
        <w:t xml:space="preserve">Product or Service Provided</w:t>
      </w:r>
    </w:p>
    <w:p>
      <w:pPr>
        <w:pStyle w:val="Compact"/>
        <w:numPr>
          <w:numId w:val="1010"/>
          <w:ilvl w:val="0"/>
        </w:numPr>
      </w:pPr>
      <w:r>
        <w:t xml:space="preserve">Year Started</w:t>
      </w:r>
    </w:p>
    <w:p>
      <w:pPr>
        <w:pStyle w:val="Compact"/>
        <w:numPr>
          <w:numId w:val="1010"/>
          <w:ilvl w:val="0"/>
        </w:numPr>
      </w:pPr>
      <w:r>
        <w:t xml:space="preserve">Year Ended</w:t>
      </w:r>
    </w:p>
    <w:p>
      <w:pPr>
        <w:pStyle w:val="Compact"/>
        <w:numPr>
          <w:numId w:val="1010"/>
          <w:ilvl w:val="0"/>
        </w:numPr>
      </w:pPr>
      <w:r>
        <w:t xml:space="preserve">Job Title</w:t>
      </w:r>
    </w:p>
    <w:p>
      <w:pPr>
        <w:pStyle w:val="Compact"/>
        <w:numPr>
          <w:numId w:val="1010"/>
          <w:ilvl w:val="0"/>
        </w:numPr>
      </w:pPr>
      <w:r>
        <w:t xml:space="preserve">Job Duties</w:t>
      </w:r>
    </w:p>
    <w:p>
      <w:pPr>
        <w:pStyle w:val="Compact"/>
        <w:numPr>
          <w:numId w:val="1010"/>
          <w:ilvl w:val="0"/>
        </w:numPr>
      </w:pPr>
      <w:r>
        <w:t xml:space="preserve">Protective Equipment Used?</w:t>
      </w:r>
    </w:p>
    <w:p>
      <w:pPr>
        <w:pStyle w:val="Compact"/>
        <w:numPr>
          <w:numId w:val="1010"/>
          <w:ilvl w:val="0"/>
        </w:numPr>
      </w:pPr>
      <w:r>
        <w:t xml:space="preserve">Major Exposures</w:t>
      </w:r>
    </w:p>
    <w:p>
      <w:pPr>
        <w:pStyle w:val="Compact"/>
        <w:numPr>
          <w:numId w:val="1011"/>
          <w:ilvl w:val="1"/>
        </w:numPr>
      </w:pPr>
      <w:r>
        <w:t xml:space="preserve">Chemicals = c</w:t>
      </w:r>
    </w:p>
    <w:p>
      <w:pPr>
        <w:pStyle w:val="Compact"/>
        <w:numPr>
          <w:numId w:val="1011"/>
          <w:ilvl w:val="1"/>
        </w:numPr>
      </w:pPr>
      <w:r>
        <w:t xml:space="preserve">Metals = m</w:t>
      </w:r>
    </w:p>
    <w:p>
      <w:pPr>
        <w:pStyle w:val="Compact"/>
        <w:numPr>
          <w:numId w:val="1011"/>
          <w:ilvl w:val="1"/>
        </w:numPr>
      </w:pPr>
      <w:r>
        <w:t xml:space="preserve">Dusts = d</w:t>
      </w:r>
    </w:p>
    <w:p>
      <w:pPr>
        <w:pStyle w:val="Compact"/>
        <w:numPr>
          <w:numId w:val="1011"/>
          <w:ilvl w:val="1"/>
        </w:numPr>
      </w:pPr>
      <w:r>
        <w:t xml:space="preserve">Biologic = b</w:t>
      </w:r>
    </w:p>
    <w:p>
      <w:pPr>
        <w:pStyle w:val="Compact"/>
        <w:numPr>
          <w:numId w:val="1011"/>
          <w:ilvl w:val="1"/>
        </w:numPr>
      </w:pPr>
      <w:r>
        <w:t xml:space="preserve">Physical = ph</w:t>
      </w:r>
    </w:p>
    <w:p>
      <w:pPr>
        <w:pStyle w:val="Compact"/>
        <w:numPr>
          <w:numId w:val="1011"/>
          <w:ilvl w:val="1"/>
        </w:numPr>
      </w:pPr>
      <w:r>
        <w:t xml:space="preserve">Psychologic = ps</w:t>
      </w:r>
    </w:p>
    <w:p>
      <w:pPr>
        <w:pStyle w:val="Heading1"/>
      </w:pPr>
      <w:bookmarkStart w:id="46" w:name="tobalc"/>
      <w:bookmarkEnd w:id="46"/>
      <w:r>
        <w:t xml:space="preserve">Tobacco and Alcohol Use</w:t>
      </w:r>
    </w:p>
    <w:p>
      <w:pPr>
        <w:pStyle w:val="Heading2"/>
      </w:pPr>
      <w:bookmarkStart w:id="47" w:name="background-6"/>
      <w:bookmarkEnd w:id="47"/>
      <w:r>
        <w:t xml:space="preserve">Background</w:t>
      </w:r>
    </w:p>
    <w:p>
      <w:pPr>
        <w:pStyle w:val="FirstParagraph"/>
      </w:pPr>
      <w:r>
        <w:t xml:space="preserve">The Tobacco and Alcohol Use form collected the following information:</w:t>
      </w:r>
    </w:p>
    <w:p>
      <w:pPr>
        <w:pStyle w:val="Compact"/>
        <w:numPr>
          <w:numId w:val="1012"/>
          <w:ilvl w:val="0"/>
        </w:numPr>
      </w:pPr>
      <w:r>
        <w:t xml:space="preserve">Alcohol Use Questions:</w:t>
      </w:r>
    </w:p>
    <w:p>
      <w:pPr>
        <w:pStyle w:val="Compact"/>
        <w:numPr>
          <w:numId w:val="1013"/>
          <w:ilvl w:val="1"/>
        </w:numPr>
      </w:pPr>
      <w:r>
        <w:t xml:space="preserve">Do you drink alcoholic beverages?</w:t>
      </w:r>
    </w:p>
    <w:p>
      <w:pPr>
        <w:pStyle w:val="Compact"/>
        <w:numPr>
          <w:numId w:val="1013"/>
          <w:ilvl w:val="1"/>
        </w:numPr>
      </w:pPr>
      <w:r>
        <w:t xml:space="preserve">Do you drink more than 2 alcoholic drinks a day?</w:t>
      </w:r>
    </w:p>
    <w:p>
      <w:pPr>
        <w:pStyle w:val="Compact"/>
        <w:numPr>
          <w:numId w:val="1013"/>
          <w:ilvl w:val="1"/>
        </w:numPr>
      </w:pPr>
      <w:r>
        <w:t xml:space="preserve">Do you now have or have you ever had problems with excessive alcohol use?</w:t>
      </w:r>
    </w:p>
    <w:p>
      <w:pPr>
        <w:pStyle w:val="Compact"/>
        <w:numPr>
          <w:numId w:val="1013"/>
          <w:ilvl w:val="1"/>
        </w:numPr>
      </w:pPr>
      <w:r>
        <w:t xml:space="preserve">If you drink more than an average of two alcoholic drinks each day, what are the major obstacles to your cutting down</w:t>
      </w:r>
    </w:p>
    <w:p>
      <w:pPr>
        <w:pStyle w:val="Compact"/>
        <w:numPr>
          <w:numId w:val="1013"/>
          <w:ilvl w:val="1"/>
        </w:numPr>
      </w:pPr>
      <w:r>
        <w:t xml:space="preserve">I seriously intend to decrease my alcohol consumption in the next 30 days</w:t>
      </w:r>
    </w:p>
    <w:p>
      <w:pPr>
        <w:pStyle w:val="Compact"/>
        <w:numPr>
          <w:numId w:val="1013"/>
          <w:ilvl w:val="1"/>
        </w:numPr>
      </w:pPr>
      <w:r>
        <w:t xml:space="preserve">I seriously intend to decrease my alcohol consumption in the next 6 months</w:t>
      </w:r>
    </w:p>
    <w:p>
      <w:pPr>
        <w:pStyle w:val="Compact"/>
        <w:numPr>
          <w:numId w:val="1012"/>
          <w:ilvl w:val="0"/>
        </w:numPr>
      </w:pPr>
      <w:r>
        <w:t xml:space="preserve">Tobacco Use</w:t>
      </w:r>
    </w:p>
    <w:p>
      <w:pPr>
        <w:pStyle w:val="Compact"/>
        <w:numPr>
          <w:numId w:val="1014"/>
          <w:ilvl w:val="1"/>
        </w:numPr>
      </w:pPr>
      <w:r>
        <w:t xml:space="preserve">Did you smoke on a daily basis?</w:t>
      </w:r>
    </w:p>
    <w:p>
      <w:pPr>
        <w:pStyle w:val="Compact"/>
        <w:numPr>
          <w:numId w:val="1014"/>
          <w:ilvl w:val="1"/>
        </w:numPr>
      </w:pPr>
      <w:r>
        <w:t xml:space="preserve">If yes, number of cigarettes and how often</w:t>
      </w:r>
    </w:p>
    <w:p>
      <w:pPr>
        <w:pStyle w:val="Compact"/>
        <w:numPr>
          <w:numId w:val="1014"/>
          <w:ilvl w:val="1"/>
        </w:numPr>
      </w:pPr>
      <w:r>
        <w:t xml:space="preserve">If quit, for how long?</w:t>
      </w:r>
    </w:p>
    <w:p>
      <w:pPr>
        <w:pStyle w:val="Compact"/>
        <w:numPr>
          <w:numId w:val="1014"/>
          <w:ilvl w:val="1"/>
        </w:numPr>
      </w:pPr>
      <w:r>
        <w:t xml:space="preserve">Have you EVER smoked tobacco?</w:t>
      </w:r>
    </w:p>
    <w:p>
      <w:pPr>
        <w:pStyle w:val="Compact"/>
        <w:numPr>
          <w:numId w:val="1014"/>
          <w:ilvl w:val="1"/>
        </w:numPr>
      </w:pPr>
      <w:r>
        <w:t xml:space="preserve">If you smoke cigarettes now, how often?</w:t>
      </w:r>
    </w:p>
    <w:p>
      <w:pPr>
        <w:pStyle w:val="Compact"/>
        <w:numPr>
          <w:numId w:val="1014"/>
          <w:ilvl w:val="1"/>
        </w:numPr>
      </w:pPr>
      <w:r>
        <w:t xml:space="preserve">If you smoke cigars now, how often?</w:t>
      </w:r>
    </w:p>
    <w:p>
      <w:pPr>
        <w:pStyle w:val="Compact"/>
        <w:numPr>
          <w:numId w:val="1014"/>
          <w:ilvl w:val="1"/>
        </w:numPr>
      </w:pPr>
      <w:r>
        <w:t xml:space="preserve">What are the major obstacles to your quitting tobacco?</w:t>
      </w:r>
    </w:p>
    <w:p>
      <w:pPr>
        <w:pStyle w:val="Compact"/>
        <w:numPr>
          <w:numId w:val="1014"/>
          <w:ilvl w:val="1"/>
        </w:numPr>
      </w:pPr>
      <w:r>
        <w:t xml:space="preserve">If you smoke a pipe now, how often?</w:t>
      </w:r>
    </w:p>
    <w:p>
      <w:pPr>
        <w:pStyle w:val="Compact"/>
        <w:numPr>
          <w:numId w:val="1014"/>
          <w:ilvl w:val="1"/>
        </w:numPr>
      </w:pPr>
      <w:r>
        <w:t xml:space="preserve">I seriously intend to quit using tobacco in the next 30 days</w:t>
      </w:r>
    </w:p>
    <w:p>
      <w:pPr>
        <w:pStyle w:val="Compact"/>
        <w:numPr>
          <w:numId w:val="1014"/>
          <w:ilvl w:val="1"/>
        </w:numPr>
      </w:pPr>
      <w:r>
        <w:t xml:space="preserve">I seriously intend to quit using tobacco in the next 6 months</w:t>
      </w:r>
    </w:p>
    <w:p>
      <w:pPr>
        <w:pStyle w:val="Compact"/>
        <w:numPr>
          <w:numId w:val="1014"/>
          <w:ilvl w:val="1"/>
        </w:numPr>
      </w:pPr>
      <w:r>
        <w:t xml:space="preserve">Do you live with people who smoke?</w:t>
      </w:r>
    </w:p>
    <w:p>
      <w:pPr>
        <w:pStyle w:val="Compact"/>
        <w:numPr>
          <w:numId w:val="1014"/>
          <w:ilvl w:val="1"/>
        </w:numPr>
      </w:pPr>
      <w:r>
        <w:t xml:space="preserve">If you use</w:t>
      </w:r>
      <w:r>
        <w:t xml:space="preserve"> </w:t>
      </w:r>
      <w:r>
        <w:t xml:space="preserve">“</w:t>
      </w:r>
      <w:r>
        <w:t xml:space="preserve">smokeless tobacco</w:t>
      </w:r>
      <w:r>
        <w:t xml:space="preserve">”</w:t>
      </w:r>
      <w:r>
        <w:t xml:space="preserve"> </w:t>
      </w:r>
      <w:r>
        <w:t xml:space="preserve">now, how often?</w:t>
      </w:r>
    </w:p>
    <w:p>
      <w:pPr>
        <w:pStyle w:val="Heading1"/>
      </w:pPr>
      <w:bookmarkStart w:id="48" w:name="absent"/>
      <w:bookmarkEnd w:id="48"/>
      <w:r>
        <w:t xml:space="preserve">Absenteeism and Presenteeism Survey</w:t>
      </w:r>
    </w:p>
    <w:p>
      <w:pPr>
        <w:pStyle w:val="Heading2"/>
      </w:pPr>
      <w:bookmarkStart w:id="49" w:name="background-7"/>
      <w:bookmarkEnd w:id="49"/>
      <w:r>
        <w:t xml:space="preserve">Background</w:t>
      </w:r>
    </w:p>
    <w:p>
      <w:pPr>
        <w:pStyle w:val="FirstParagraph"/>
      </w:pPr>
      <w:r>
        <w:t xml:space="preserve">The Absenteeism and Presenteeism Survey asked the following items:</w:t>
      </w:r>
    </w:p>
    <w:p>
      <w:pPr>
        <w:pStyle w:val="Compact"/>
        <w:numPr>
          <w:numId w:val="1015"/>
          <w:ilvl w:val="0"/>
        </w:numPr>
      </w:pPr>
      <w:r>
        <w:t xml:space="preserve">About how many hours altogether did you work in the past 7 days? (If more than 97, enter 97.)</w:t>
      </w:r>
    </w:p>
    <w:p>
      <w:pPr>
        <w:pStyle w:val="Compact"/>
        <w:numPr>
          <w:numId w:val="1015"/>
          <w:ilvl w:val="0"/>
        </w:numPr>
      </w:pPr>
      <w:r>
        <w:t xml:space="preserve">How many hours does your employer expect you to work in a typical 7-day week? (If it varies, estimate the average. If more than 97, enter 97.)</w:t>
      </w:r>
    </w:p>
    <w:p>
      <w:pPr>
        <w:pStyle w:val="Compact"/>
        <w:numPr>
          <w:numId w:val="1015"/>
          <w:ilvl w:val="0"/>
        </w:numPr>
      </w:pPr>
      <w:r>
        <w:t xml:space="preserve">In the past 4 weeks (28 days), how many days did you miss an entire work day because of problems with your physical or mental health? (Please include only days missed for your own health, not someone else’s health.)</w:t>
      </w:r>
    </w:p>
    <w:p>
      <w:pPr>
        <w:pStyle w:val="Compact"/>
        <w:numPr>
          <w:numId w:val="1015"/>
          <w:ilvl w:val="0"/>
        </w:numPr>
      </w:pPr>
      <w:r>
        <w:t xml:space="preserve">In the past 4 weeks (28 days), how many days did you miss an entire work day for any other reason (including vacation)?</w:t>
      </w:r>
    </w:p>
    <w:p>
      <w:pPr>
        <w:pStyle w:val="Compact"/>
        <w:numPr>
          <w:numId w:val="1015"/>
          <w:ilvl w:val="0"/>
        </w:numPr>
      </w:pPr>
      <w:r>
        <w:t xml:space="preserve">In the past 4 weeks (28 days), how many days did you miss part of a work day because of problems with your physical or mental health? (Please include only days missed for your own health, not someone else’s health.)</w:t>
      </w:r>
    </w:p>
    <w:p>
      <w:pPr>
        <w:pStyle w:val="Compact"/>
        <w:numPr>
          <w:numId w:val="1015"/>
          <w:ilvl w:val="0"/>
        </w:numPr>
      </w:pPr>
      <w:r>
        <w:t xml:space="preserve">In the past 4 weeks (28 days), how many days did you miss part of a work day for any other reason (including vacation)?</w:t>
      </w:r>
    </w:p>
    <w:p>
      <w:pPr>
        <w:pStyle w:val="Compact"/>
        <w:numPr>
          <w:numId w:val="1015"/>
          <w:ilvl w:val="0"/>
        </w:numPr>
      </w:pPr>
      <w:r>
        <w:t xml:space="preserve">In the past 4 weeks (28 days), how many days did you come in early, go home late, or work on your day off?</w:t>
      </w:r>
    </w:p>
    <w:p>
      <w:pPr>
        <w:pStyle w:val="Compact"/>
        <w:numPr>
          <w:numId w:val="1015"/>
          <w:ilvl w:val="0"/>
        </w:numPr>
      </w:pPr>
      <w:r>
        <w:t xml:space="preserve">About how many hours altogether did you work in the past 4 weeks (28 days)? (See examples below.)</w:t>
      </w:r>
    </w:p>
    <w:p>
      <w:pPr>
        <w:pStyle w:val="Compact"/>
        <w:numPr>
          <w:numId w:val="1015"/>
          <w:ilvl w:val="0"/>
        </w:numPr>
      </w:pPr>
      <w:r>
        <w:t xml:space="preserve">On a scale from 0 to 10 where 0 is the worst job performance anyone could have at your job and 10 is the performance of a top worker, how would you rate the usual performance of most workers in a job similar to yours? (Use whole numbers only)</w:t>
      </w:r>
    </w:p>
    <w:p>
      <w:pPr>
        <w:pStyle w:val="Compact"/>
        <w:numPr>
          <w:numId w:val="1015"/>
          <w:ilvl w:val="0"/>
        </w:numPr>
      </w:pPr>
      <w:r>
        <w:t xml:space="preserve">Using the same 0-to-10 scale, how would you rate your usual job performance over the past year or two?</w:t>
      </w:r>
    </w:p>
    <w:p>
      <w:pPr>
        <w:pStyle w:val="Compact"/>
        <w:numPr>
          <w:numId w:val="1015"/>
          <w:ilvl w:val="0"/>
        </w:numPr>
      </w:pPr>
      <w:r>
        <w:t xml:space="preserve">Using the same 0-to-10 scale, how would you rate your overall job performance on the days you worked during the past 4 weeks (28 days)?</w:t>
      </w:r>
    </w:p>
    <w:p>
      <w:pPr>
        <w:pStyle w:val="FirstParagraph"/>
      </w:pPr>
      <w:r>
        <w:t xml:space="preserve">The dataset also includes computed values for:</w:t>
      </w:r>
    </w:p>
    <w:p>
      <w:pPr>
        <w:pStyle w:val="Compact"/>
        <w:numPr>
          <w:numId w:val="1016"/>
          <w:ilvl w:val="0"/>
        </w:numPr>
      </w:pPr>
      <w:r>
        <w:t xml:space="preserve">absolute_absenteeism_4_week</w:t>
      </w:r>
    </w:p>
    <w:p>
      <w:pPr>
        <w:pStyle w:val="Compact"/>
        <w:numPr>
          <w:numId w:val="1016"/>
          <w:ilvl w:val="0"/>
        </w:numPr>
      </w:pPr>
      <w:r>
        <w:t xml:space="preserve">relative_absenteeism_4_week</w:t>
      </w:r>
    </w:p>
    <w:p>
      <w:pPr>
        <w:pStyle w:val="Compact"/>
        <w:numPr>
          <w:numId w:val="1016"/>
          <w:ilvl w:val="0"/>
        </w:numPr>
      </w:pPr>
      <w:r>
        <w:t xml:space="preserve">relative_hours_of_work_4_week</w:t>
      </w:r>
    </w:p>
    <w:p>
      <w:pPr>
        <w:pStyle w:val="Compact"/>
        <w:numPr>
          <w:numId w:val="1016"/>
          <w:ilvl w:val="0"/>
        </w:numPr>
      </w:pPr>
      <w:r>
        <w:t xml:space="preserve">relative_total_score_4_week</w:t>
      </w:r>
    </w:p>
    <w:p>
      <w:pPr>
        <w:pStyle w:val="Compact"/>
        <w:numPr>
          <w:numId w:val="1016"/>
          <w:ilvl w:val="0"/>
        </w:numPr>
      </w:pPr>
      <w:r>
        <w:t xml:space="preserve">total_score_4_week</w:t>
      </w:r>
    </w:p>
    <w:p>
      <w:pPr>
        <w:pStyle w:val="Compact"/>
        <w:numPr>
          <w:numId w:val="1016"/>
          <w:ilvl w:val="0"/>
        </w:numPr>
      </w:pPr>
      <w:r>
        <w:t xml:space="preserve">absolute_absenteeism_7_day</w:t>
      </w:r>
    </w:p>
    <w:p>
      <w:pPr>
        <w:pStyle w:val="Compact"/>
        <w:numPr>
          <w:numId w:val="1016"/>
          <w:ilvl w:val="0"/>
        </w:numPr>
      </w:pPr>
      <w:r>
        <w:t xml:space="preserve">relative_absenteeism_7_day</w:t>
      </w:r>
    </w:p>
    <w:p>
      <w:pPr>
        <w:pStyle w:val="Compact"/>
        <w:numPr>
          <w:numId w:val="1016"/>
          <w:ilvl w:val="0"/>
        </w:numPr>
      </w:pPr>
      <w:r>
        <w:t xml:space="preserve">relative_hours_of_work_7_day</w:t>
      </w:r>
    </w:p>
    <w:p>
      <w:pPr>
        <w:pStyle w:val="Compact"/>
        <w:numPr>
          <w:numId w:val="1016"/>
          <w:ilvl w:val="0"/>
        </w:numPr>
      </w:pPr>
      <w:r>
        <w:t xml:space="preserve">relative_total_score_7_day</w:t>
      </w:r>
    </w:p>
    <w:p>
      <w:pPr>
        <w:pStyle w:val="Compact"/>
        <w:numPr>
          <w:numId w:val="1016"/>
          <w:ilvl w:val="0"/>
        </w:numPr>
      </w:pPr>
      <w:r>
        <w:t xml:space="preserve">total_score_7_day</w:t>
      </w:r>
    </w:p>
    <w:p>
      <w:pPr>
        <w:pStyle w:val="Compact"/>
        <w:numPr>
          <w:numId w:val="1016"/>
          <w:ilvl w:val="0"/>
        </w:numPr>
      </w:pPr>
      <w:r>
        <w:t xml:space="preserve">relative_presenteeism</w:t>
      </w:r>
    </w:p>
    <w:p>
      <w:pPr>
        <w:pStyle w:val="Compact"/>
        <w:numPr>
          <w:numId w:val="1016"/>
          <w:ilvl w:val="0"/>
        </w:numPr>
      </w:pPr>
      <w:r>
        <w:t xml:space="preserve">absolute_presenteeism</w:t>
      </w:r>
    </w:p>
    <w:p>
      <w:pPr>
        <w:pStyle w:val="Heading1"/>
      </w:pPr>
      <w:bookmarkStart w:id="50" w:name="oral"/>
      <w:bookmarkEnd w:id="50"/>
      <w:r>
        <w:t xml:space="preserve">Oral Health Survey</w:t>
      </w:r>
    </w:p>
    <w:p>
      <w:pPr>
        <w:pStyle w:val="Heading2"/>
      </w:pPr>
      <w:bookmarkStart w:id="51" w:name="background-8"/>
      <w:bookmarkEnd w:id="51"/>
      <w:r>
        <w:t xml:space="preserve">Background</w:t>
      </w:r>
    </w:p>
    <w:p>
      <w:pPr>
        <w:pStyle w:val="FirstParagraph"/>
      </w:pPr>
      <w:r>
        <w:t xml:space="preserve">The Oral Health Survey asked the following questions about oral health:</w:t>
      </w:r>
    </w:p>
    <w:p>
      <w:pPr>
        <w:pStyle w:val="Compact"/>
        <w:numPr>
          <w:numId w:val="1017"/>
          <w:ilvl w:val="0"/>
        </w:numPr>
      </w:pPr>
      <w:r>
        <w:t xml:space="preserve">Gum disease is a common problem with the mouth. People with gum disease might have swollen gums, receding gums, sore or infected gums or loose teeth. Do you think you might have gum disease?</w:t>
      </w:r>
    </w:p>
    <w:p>
      <w:pPr>
        <w:pStyle w:val="Compact"/>
        <w:numPr>
          <w:numId w:val="1017"/>
          <w:ilvl w:val="0"/>
        </w:numPr>
      </w:pPr>
      <w:r>
        <w:t xml:space="preserve">Overall, how would you rate the health of your teeth and gums?</w:t>
      </w:r>
    </w:p>
    <w:p>
      <w:pPr>
        <w:pStyle w:val="Compact"/>
        <w:numPr>
          <w:numId w:val="1017"/>
          <w:ilvl w:val="0"/>
        </w:numPr>
      </w:pPr>
      <w:r>
        <w:t xml:space="preserve">Have you ever had treatment for gum disease such as scaling and root planning, sometimes called deep cleaning?</w:t>
      </w:r>
    </w:p>
    <w:p>
      <w:pPr>
        <w:pStyle w:val="Compact"/>
        <w:numPr>
          <w:numId w:val="1017"/>
          <w:ilvl w:val="0"/>
        </w:numPr>
      </w:pPr>
      <w:r>
        <w:t xml:space="preserve">Have you ever had any teeth become loose on their own, without an injury?</w:t>
      </w:r>
    </w:p>
    <w:p>
      <w:pPr>
        <w:pStyle w:val="Compact"/>
        <w:numPr>
          <w:numId w:val="1017"/>
          <w:ilvl w:val="0"/>
        </w:numPr>
      </w:pPr>
      <w:r>
        <w:t xml:space="preserve">Have you ever been told by a dental professional that you lost bone around your teeth?</w:t>
      </w:r>
    </w:p>
    <w:p>
      <w:pPr>
        <w:pStyle w:val="Compact"/>
        <w:numPr>
          <w:numId w:val="1017"/>
          <w:ilvl w:val="0"/>
        </w:numPr>
      </w:pPr>
      <w:r>
        <w:t xml:space="preserve">During the past three months, have you noticed a tooth that doesn’t look right?</w:t>
      </w:r>
    </w:p>
    <w:p>
      <w:pPr>
        <w:pStyle w:val="Compact"/>
        <w:numPr>
          <w:numId w:val="1017"/>
          <w:ilvl w:val="0"/>
        </w:numPr>
      </w:pPr>
      <w:r>
        <w:t xml:space="preserve">Aside from brushing your teeth with a toothbrush, in the last seven days, how many days did you use dental floss or any other device to clean between your teeth?</w:t>
      </w:r>
    </w:p>
    <w:p>
      <w:pPr>
        <w:pStyle w:val="Compact"/>
        <w:numPr>
          <w:numId w:val="1017"/>
          <w:ilvl w:val="0"/>
        </w:numPr>
      </w:pPr>
      <w:r>
        <w:t xml:space="preserve">Aside from brushing your teeth with a toothbrush, in the last seven days, how many days did you use mouthwash or other dental rinse product that you use to treat dental disease or dental problems?</w:t>
      </w:r>
    </w:p>
    <w:p>
      <w:pPr>
        <w:pStyle w:val="FirstParagraph"/>
      </w:pPr>
      <w:r>
        <w:t xml:space="preserve">From the National Health and Nutrition Examination Survey (NHANES), Oral Health Survey, Version 08/31/2009</w:t>
      </w:r>
      <w:r>
        <w:t xml:space="preserve"> </w:t>
      </w:r>
      <w:hyperlink r:id="rId52">
        <w:r>
          <w:rPr>
            <w:rStyle w:val="Hyperlink"/>
          </w:rPr>
          <w:t xml:space="preserve">https://wwwn.cdc.gov/Nchs/Nhanes/2009-2010/OHQ_F.htm</w:t>
        </w:r>
      </w:hyperlink>
      <w:r>
        <w:t xml:space="preserve">.</w:t>
      </w:r>
    </w:p>
    <w:p>
      <w:pPr>
        <w:pStyle w:val="Heading1"/>
      </w:pPr>
      <w:bookmarkStart w:id="53" w:name="etisr"/>
      <w:bookmarkEnd w:id="53"/>
      <w:r>
        <w:t xml:space="preserve">Early Trauma Inventory Self Report Survey</w:t>
      </w:r>
    </w:p>
    <w:p>
      <w:pPr>
        <w:pStyle w:val="Heading2"/>
      </w:pPr>
      <w:bookmarkStart w:id="54" w:name="background-9"/>
      <w:bookmarkEnd w:id="54"/>
      <w:r>
        <w:t xml:space="preserve">Background</w:t>
      </w:r>
    </w:p>
    <w:p>
      <w:pPr>
        <w:pStyle w:val="FirstParagraph"/>
      </w:pPr>
      <w:r>
        <w:t xml:space="preserve">The Early Trauma Inventory Self Report Survey asked the following questions:</w:t>
      </w:r>
    </w:p>
    <w:p>
      <w:pPr>
        <w:pStyle w:val="Compact"/>
        <w:numPr>
          <w:numId w:val="1018"/>
          <w:ilvl w:val="0"/>
        </w:numPr>
      </w:pPr>
      <w:r>
        <w:t xml:space="preserve">Were you every exposed to a life-threatening natural disaster?</w:t>
      </w:r>
    </w:p>
    <w:p>
      <w:pPr>
        <w:pStyle w:val="Compact"/>
        <w:numPr>
          <w:numId w:val="1018"/>
          <w:ilvl w:val="0"/>
        </w:numPr>
      </w:pPr>
      <w:r>
        <w:t xml:space="preserve">Were you involved in a serious accident?</w:t>
      </w:r>
    </w:p>
    <w:p>
      <w:pPr>
        <w:pStyle w:val="Compact"/>
        <w:numPr>
          <w:numId w:val="1018"/>
          <w:ilvl w:val="0"/>
        </w:numPr>
      </w:pPr>
      <w:r>
        <w:t xml:space="preserve">Did you ever suffer a serious personal injury or illness?</w:t>
      </w:r>
    </w:p>
    <w:p>
      <w:pPr>
        <w:pStyle w:val="Compact"/>
        <w:numPr>
          <w:numId w:val="1018"/>
          <w:ilvl w:val="0"/>
        </w:numPr>
      </w:pPr>
      <w:r>
        <w:t xml:space="preserve">Did you ever experience the death or serious illness of a parent or primary caretaker?</w:t>
      </w:r>
    </w:p>
    <w:p>
      <w:pPr>
        <w:pStyle w:val="Compact"/>
        <w:numPr>
          <w:numId w:val="1018"/>
          <w:ilvl w:val="0"/>
        </w:numPr>
      </w:pPr>
      <w:r>
        <w:t xml:space="preserve">Did you experience the divorce or separation of your parents?</w:t>
      </w:r>
    </w:p>
    <w:p>
      <w:pPr>
        <w:pStyle w:val="Compact"/>
        <w:numPr>
          <w:numId w:val="1018"/>
          <w:ilvl w:val="0"/>
        </w:numPr>
      </w:pPr>
      <w:r>
        <w:t xml:space="preserve">Did you experience the death or serious injury of a sibling?</w:t>
      </w:r>
    </w:p>
    <w:p>
      <w:pPr>
        <w:pStyle w:val="Compact"/>
        <w:numPr>
          <w:numId w:val="1018"/>
          <w:ilvl w:val="0"/>
        </w:numPr>
      </w:pPr>
      <w:r>
        <w:t xml:space="preserve">Did you experience the death or serious injury of a friend?</w:t>
      </w:r>
    </w:p>
    <w:p>
      <w:pPr>
        <w:pStyle w:val="Compact"/>
        <w:numPr>
          <w:numId w:val="1018"/>
          <w:ilvl w:val="0"/>
        </w:numPr>
      </w:pPr>
      <w:r>
        <w:t xml:space="preserve">Did you ever witness violence towards others, including family members?</w:t>
      </w:r>
    </w:p>
    <w:p>
      <w:pPr>
        <w:pStyle w:val="Compact"/>
        <w:numPr>
          <w:numId w:val="1018"/>
          <w:ilvl w:val="0"/>
        </w:numPr>
      </w:pPr>
      <w:r>
        <w:t xml:space="preserve">Did anyone in your family ever suffer from mental health or psychiatric illness or have a</w:t>
      </w:r>
      <w:r>
        <w:t xml:space="preserve"> </w:t>
      </w:r>
      <w:r>
        <w:t xml:space="preserve">“</w:t>
      </w:r>
      <w:r>
        <w:t xml:space="preserve">breakdown</w:t>
      </w:r>
      <w:r>
        <w:t xml:space="preserve">”</w:t>
      </w:r>
      <w:r>
        <w:t xml:space="preserve">?</w:t>
      </w:r>
    </w:p>
    <w:p>
      <w:pPr>
        <w:pStyle w:val="Compact"/>
        <w:numPr>
          <w:numId w:val="1018"/>
          <w:ilvl w:val="0"/>
        </w:numPr>
      </w:pPr>
      <w:r>
        <w:t xml:space="preserve">Did your parent or primary caretaker have a problem with alcoholism or drug or drug abuse?</w:t>
      </w:r>
    </w:p>
    <w:p>
      <w:pPr>
        <w:pStyle w:val="Compact"/>
        <w:numPr>
          <w:numId w:val="1018"/>
          <w:ilvl w:val="0"/>
        </w:numPr>
      </w:pPr>
      <w:r>
        <w:t xml:space="preserve">Did you ever see someone murdered?</w:t>
      </w:r>
    </w:p>
    <w:p>
      <w:pPr>
        <w:pStyle w:val="Compact"/>
        <w:numPr>
          <w:numId w:val="1018"/>
          <w:ilvl w:val="0"/>
        </w:numPr>
      </w:pPr>
      <w:r>
        <w:t xml:space="preserve">Were you ever slapped in the face with an open hand?</w:t>
      </w:r>
    </w:p>
    <w:p>
      <w:pPr>
        <w:pStyle w:val="Compact"/>
        <w:numPr>
          <w:numId w:val="1018"/>
          <w:ilvl w:val="0"/>
        </w:numPr>
      </w:pPr>
      <w:r>
        <w:t xml:space="preserve">Were you every burned with hot water, a cigarette or something else?</w:t>
      </w:r>
    </w:p>
    <w:p>
      <w:pPr>
        <w:pStyle w:val="Compact"/>
        <w:numPr>
          <w:numId w:val="1018"/>
          <w:ilvl w:val="0"/>
        </w:numPr>
      </w:pPr>
      <w:r>
        <w:t xml:space="preserve">Were you ever punhed or kicked?</w:t>
      </w:r>
    </w:p>
    <w:p>
      <w:pPr>
        <w:pStyle w:val="Compact"/>
        <w:numPr>
          <w:numId w:val="1018"/>
          <w:ilvl w:val="0"/>
        </w:numPr>
      </w:pPr>
      <w:r>
        <w:t xml:space="preserve">Were you ever hit with an object that was thrown at you?</w:t>
      </w:r>
    </w:p>
    <w:p>
      <w:pPr>
        <w:pStyle w:val="Compact"/>
        <w:numPr>
          <w:numId w:val="1018"/>
          <w:ilvl w:val="0"/>
        </w:numPr>
      </w:pPr>
      <w:r>
        <w:t xml:space="preserve">Were you ever pushed or shoved?</w:t>
      </w:r>
    </w:p>
    <w:p>
      <w:pPr>
        <w:pStyle w:val="Compact"/>
        <w:numPr>
          <w:numId w:val="1018"/>
          <w:ilvl w:val="0"/>
        </w:numPr>
      </w:pPr>
      <w:r>
        <w:t xml:space="preserve">Were you often put down or ridiculed?</w:t>
      </w:r>
    </w:p>
    <w:p>
      <w:pPr>
        <w:pStyle w:val="Compact"/>
        <w:numPr>
          <w:numId w:val="1018"/>
          <w:ilvl w:val="0"/>
        </w:numPr>
      </w:pPr>
      <w:r>
        <w:t xml:space="preserve">Were you often ignored or made to feel that you didn’t count?</w:t>
      </w:r>
    </w:p>
    <w:p>
      <w:pPr>
        <w:pStyle w:val="Compact"/>
        <w:numPr>
          <w:numId w:val="1018"/>
          <w:ilvl w:val="0"/>
        </w:numPr>
      </w:pPr>
      <w:r>
        <w:t xml:space="preserve">Were you often told that you were no good?</w:t>
      </w:r>
    </w:p>
    <w:p>
      <w:pPr>
        <w:pStyle w:val="Compact"/>
        <w:numPr>
          <w:numId w:val="1018"/>
          <w:ilvl w:val="0"/>
        </w:numPr>
      </w:pPr>
      <w:r>
        <w:t xml:space="preserve">Most of the time were you treated in a cold, uncaring way or made to feel like you were not loved?</w:t>
      </w:r>
    </w:p>
    <w:p>
      <w:pPr>
        <w:pStyle w:val="Compact"/>
        <w:numPr>
          <w:numId w:val="1018"/>
          <w:ilvl w:val="0"/>
        </w:numPr>
      </w:pPr>
      <w:r>
        <w:t xml:space="preserve">Did your parents or caretakers often fail to understand you or your needs?</w:t>
      </w:r>
    </w:p>
    <w:p>
      <w:pPr>
        <w:pStyle w:val="Compact"/>
        <w:numPr>
          <w:numId w:val="1018"/>
          <w:ilvl w:val="0"/>
        </w:numPr>
      </w:pPr>
      <w:r>
        <w:t xml:space="preserve">Were you ever touched in an intimate or private part of your body (e.g. breast, thighs, genitals) in a way that surprised you or made you feel uncomfortable?</w:t>
      </w:r>
    </w:p>
    <w:p>
      <w:pPr>
        <w:pStyle w:val="Compact"/>
        <w:numPr>
          <w:numId w:val="1018"/>
          <w:ilvl w:val="0"/>
        </w:numPr>
      </w:pPr>
      <w:r>
        <w:t xml:space="preserve">Did you ever experience someone rubbing their genitals against you?</w:t>
      </w:r>
    </w:p>
    <w:p>
      <w:pPr>
        <w:pStyle w:val="Compact"/>
        <w:numPr>
          <w:numId w:val="1018"/>
          <w:ilvl w:val="0"/>
        </w:numPr>
      </w:pPr>
      <w:r>
        <w:t xml:space="preserve">Were you ever forced or coerced to touch another person in an intimate or private part of their body?</w:t>
      </w:r>
    </w:p>
    <w:p>
      <w:pPr>
        <w:pStyle w:val="Compact"/>
        <w:numPr>
          <w:numId w:val="1018"/>
          <w:ilvl w:val="0"/>
        </w:numPr>
      </w:pPr>
      <w:r>
        <w:t xml:space="preserve">Did anyone ever have genital sex with you against your will?</w:t>
      </w:r>
    </w:p>
    <w:p>
      <w:pPr>
        <w:pStyle w:val="Compact"/>
        <w:numPr>
          <w:numId w:val="1018"/>
          <w:ilvl w:val="0"/>
        </w:numPr>
      </w:pPr>
      <w:r>
        <w:t xml:space="preserve">Were you ever forced or coerced to perform oral sex on someone against your will?</w:t>
      </w:r>
    </w:p>
    <w:p>
      <w:pPr>
        <w:pStyle w:val="Compact"/>
        <w:numPr>
          <w:numId w:val="1018"/>
          <w:ilvl w:val="0"/>
        </w:numPr>
      </w:pPr>
      <w:r>
        <w:t xml:space="preserve">Were you ever forced to kiss someone in a sexual rather than affectionate way?</w:t>
      </w:r>
    </w:p>
    <w:p>
      <w:pPr>
        <w:pStyle w:val="Compact"/>
        <w:numPr>
          <w:numId w:val="1018"/>
          <w:ilvl w:val="0"/>
        </w:numPr>
      </w:pPr>
      <w:r>
        <w:t xml:space="preserve">Did you ever experience emotions of intense fear, horror, or helplessness?</w:t>
      </w:r>
    </w:p>
    <w:p>
      <w:pPr>
        <w:pStyle w:val="Compact"/>
        <w:numPr>
          <w:numId w:val="1018"/>
          <w:ilvl w:val="0"/>
        </w:numPr>
      </w:pPr>
      <w:r>
        <w:t xml:space="preserve">Did you ever feel out-of-your-body or as if you were in a dream?</w:t>
      </w:r>
    </w:p>
    <w:p>
      <w:pPr>
        <w:pStyle w:val="FirstParagraph"/>
      </w:pPr>
      <w:r>
        <w:t xml:space="preserve">More information on the Early Trauma Inventory Self Report Survey (ETISR-SF):</w:t>
      </w:r>
      <w:r>
        <w:t xml:space="preserve"> </w:t>
      </w:r>
      <w:hyperlink r:id="rId55">
        <w:r>
          <w:rPr>
            <w:rStyle w:val="Hyperlink"/>
          </w:rPr>
          <w:t xml:space="preserve">http://onlinelibrary.wiley.com/doi/10.1002/1520-6394(2000)12:1%3C1::AID-DA1%3E3.0.CO;2-W/full</w:t>
        </w:r>
      </w:hyperlink>
    </w:p>
    <w:p>
      <w:pPr>
        <w:pStyle w:val="Heading1"/>
      </w:pPr>
      <w:bookmarkStart w:id="56" w:name="bdi"/>
      <w:bookmarkEnd w:id="56"/>
      <w:r>
        <w:t xml:space="preserve">Beck Depression Index</w:t>
      </w:r>
    </w:p>
    <w:p>
      <w:pPr>
        <w:pStyle w:val="Heading2"/>
      </w:pPr>
      <w:bookmarkStart w:id="57" w:name="background-10"/>
      <w:bookmarkEnd w:id="57"/>
      <w:r>
        <w:t xml:space="preserve">Background</w:t>
      </w:r>
    </w:p>
    <w:p>
      <w:pPr>
        <w:pStyle w:val="FirstParagraph"/>
      </w:pPr>
      <w:r>
        <w:t xml:space="preserve">The Beck Depression Index (BDI) is a 21-item, self-report rating inventory that measures characteristic attitudes and symptoms of depression</w:t>
      </w:r>
      <w:r>
        <w:t xml:space="preserve"> </w:t>
      </w:r>
      <w:r>
        <w:t xml:space="preserve">(BECK</w:t>
      </w:r>
      <w:r>
        <w:t xml:space="preserve"> </w:t>
      </w:r>
      <w:hyperlink w:anchor="ref-BECK_1961">
        <w:r>
          <w:rPr>
            <w:rStyle w:val="Hyperlink"/>
          </w:rPr>
          <w:t xml:space="preserve">1961</w:t>
        </w:r>
      </w:hyperlink>
      <w:r>
        <w:t xml:space="preserve">)</w:t>
      </w:r>
      <w:r>
        <w:t xml:space="preserve">. The BDI-II was a 1996 revision of the BDI</w:t>
      </w:r>
      <w:r>
        <w:t xml:space="preserve"> </w:t>
      </w:r>
      <w:r>
        <w:t xml:space="preserve">(Beck et al.</w:t>
      </w:r>
      <w:r>
        <w:t xml:space="preserve"> </w:t>
      </w:r>
      <w:hyperlink w:anchor="ref-Beck_1996">
        <w:r>
          <w:rPr>
            <w:rStyle w:val="Hyperlink"/>
          </w:rPr>
          <w:t xml:space="preserve">1996</w:t>
        </w:r>
      </w:hyperlink>
      <w:r>
        <w:t xml:space="preserve">)</w:t>
      </w:r>
      <w:r>
        <w:t xml:space="preserve"> </w:t>
      </w:r>
      <w:r>
        <w:t xml:space="preserve">developed in response to the American Psychiatric Association’s publication of the Diagnostic and Statistical Manual of Mental Disorders, Fourth Edition, which changed many of the diagnostic criteria for Major Depressive Disorder.</w:t>
      </w:r>
    </w:p>
    <w:p>
      <w:pPr>
        <w:pStyle w:val="BodyText"/>
      </w:pPr>
      <w:r>
        <w:t xml:space="preserve">Items involving changes in body image, hypochondriasis, and difficulty working were replaced. Also, sleep loss and appetite loss items were revised to assess both increases and decreases in sleep and appetite. All but three of the items were reworded; only the items dealing with feelings of being punished, thoughts about suicide, and interest in sex remained the same. Finally, participants were asked to rate how they have been feeling for the past two weeks, as opposed to the past week as in the original BDI.</w:t>
      </w:r>
    </w:p>
    <w:p>
      <w:pPr>
        <w:pStyle w:val="BodyText"/>
      </w:pPr>
      <w:r>
        <w:t xml:space="preserve">Like the BDI, the BDI-II also contains 21 questions, each answer being scored on a scale value of 0 to 3. Higher total scores indicate more severe depressive symptoms. The standardized cutoffs used differ from the original:</w:t>
      </w:r>
    </w:p>
    <w:p>
      <w:pPr>
        <w:pStyle w:val="Compact"/>
        <w:numPr>
          <w:numId w:val="1019"/>
          <w:ilvl w:val="0"/>
        </w:numPr>
      </w:pPr>
      <w:r>
        <w:t xml:space="preserve">0–13: minimal depression</w:t>
      </w:r>
    </w:p>
    <w:p>
      <w:pPr>
        <w:pStyle w:val="Compact"/>
        <w:numPr>
          <w:numId w:val="1019"/>
          <w:ilvl w:val="0"/>
        </w:numPr>
      </w:pPr>
      <w:r>
        <w:t xml:space="preserve">14–19: mild depression</w:t>
      </w:r>
    </w:p>
    <w:p>
      <w:pPr>
        <w:pStyle w:val="Compact"/>
        <w:numPr>
          <w:numId w:val="1019"/>
          <w:ilvl w:val="0"/>
        </w:numPr>
      </w:pPr>
      <w:r>
        <w:t xml:space="preserve">20–28: moderate depression</w:t>
      </w:r>
    </w:p>
    <w:p>
      <w:pPr>
        <w:pStyle w:val="Compact"/>
        <w:numPr>
          <w:numId w:val="1019"/>
          <w:ilvl w:val="0"/>
        </w:numPr>
      </w:pPr>
      <w:r>
        <w:t xml:space="preserve">29–63: severe depression.</w:t>
      </w:r>
    </w:p>
    <w:p>
      <w:pPr>
        <w:pStyle w:val="FirstParagraph"/>
      </w:pPr>
      <w:r>
        <w:t xml:space="preserve">It should be noted that several papers have been written on the underlying dimensions of the BDI on whether the instrument captures two underlying constructs (somatic and cognitive) or three (somatic, cognitive and affective)</w:t>
      </w:r>
      <w:r>
        <w:t xml:space="preserve"> </w:t>
      </w:r>
      <w:r>
        <w:t xml:space="preserve">(Corbi</w:t>
      </w:r>
      <w:r>
        <w:t xml:space="preserve">‘ere et al.</w:t>
      </w:r>
      <w:r>
        <w:t xml:space="preserve"> </w:t>
      </w:r>
      <w:hyperlink w:anchor="ref-Corbi_re_2011">
        <w:r>
          <w:rPr>
            <w:rStyle w:val="Hyperlink"/>
          </w:rPr>
          <w:t xml:space="preserve">2011</w:t>
        </w:r>
      </w:hyperlink>
      <w:r>
        <w:t xml:space="preserve">)</w:t>
      </w:r>
    </w:p>
    <w:p>
      <w:pPr>
        <w:pStyle w:val="BodyText"/>
      </w:pPr>
      <w:r>
        <w:t xml:space="preserve">More information on the Beck Depression Index (BDI) can also be found at the website of the</w:t>
      </w:r>
      <w:r>
        <w:t xml:space="preserve"> </w:t>
      </w:r>
      <w:hyperlink r:id="rId58">
        <w:r>
          <w:rPr>
            <w:rStyle w:val="Hyperlink"/>
          </w:rPr>
          <w:t xml:space="preserve">American Psychological Association</w:t>
        </w:r>
      </w:hyperlink>
      <w:r>
        <w:t xml:space="preserve">.</w:t>
      </w:r>
    </w:p>
    <w:p>
      <w:pPr>
        <w:pStyle w:val="Heading1"/>
      </w:pPr>
      <w:bookmarkStart w:id="59" w:name="block"/>
      <w:bookmarkEnd w:id="59"/>
      <w:r>
        <w:t xml:space="preserve">BLOCK Food Frequency Survey</w:t>
      </w:r>
    </w:p>
    <w:p>
      <w:pPr>
        <w:pStyle w:val="Heading2"/>
      </w:pPr>
      <w:bookmarkStart w:id="60" w:name="background-11"/>
      <w:bookmarkEnd w:id="60"/>
      <w:r>
        <w:t xml:space="preserve">Background</w:t>
      </w:r>
    </w:p>
    <w:p>
      <w:pPr>
        <w:pStyle w:val="FirstParagraph"/>
      </w:pPr>
      <w:r>
        <w:t xml:space="preserve">The BLOCK Food Frequency Survey asked the following:</w:t>
      </w:r>
    </w:p>
    <w:p>
      <w:pPr>
        <w:pStyle w:val="Compact"/>
        <w:numPr>
          <w:numId w:val="1020"/>
          <w:ilvl w:val="0"/>
        </w:numPr>
      </w:pPr>
      <w:r>
        <w:t xml:space="preserve">“</w:t>
      </w:r>
      <w:r>
        <w:t xml:space="preserve">Respondent ID (scanned RAW data)</w:t>
      </w:r>
      <w:r>
        <w:t xml:space="preserve">”</w:t>
      </w:r>
    </w:p>
    <w:p>
      <w:pPr>
        <w:pStyle w:val="Compact"/>
        <w:numPr>
          <w:numId w:val="1020"/>
          <w:ilvl w:val="0"/>
        </w:numPr>
      </w:pPr>
      <w:r>
        <w:t xml:space="preserve">“</w:t>
      </w:r>
      <w:r>
        <w:t xml:space="preserve">Booklet Number (printed on paper FFQs)</w:t>
      </w:r>
      <w:r>
        <w:t xml:space="preserve">”</w:t>
      </w:r>
    </w:p>
    <w:p>
      <w:pPr>
        <w:pStyle w:val="Compact"/>
        <w:numPr>
          <w:numId w:val="1020"/>
          <w:ilvl w:val="0"/>
        </w:numPr>
      </w:pPr>
      <w:r>
        <w:t xml:space="preserve">“</w:t>
      </w:r>
      <w:r>
        <w:t xml:space="preserve">Date completed (MMDDYYYY), 8 characters, RAW</w:t>
      </w:r>
      <w:r>
        <w:t xml:space="preserve">”</w:t>
      </w:r>
    </w:p>
    <w:p>
      <w:pPr>
        <w:pStyle w:val="Compact"/>
        <w:numPr>
          <w:numId w:val="1020"/>
          <w:ilvl w:val="0"/>
        </w:numPr>
      </w:pPr>
      <w:r>
        <w:t xml:space="preserve">“</w:t>
      </w:r>
      <w:r>
        <w:t xml:space="preserve">Sex 1=M, 2=F, M=missing, E=Multiple mark</w:t>
      </w:r>
      <w:r>
        <w:t xml:space="preserve">”</w:t>
      </w:r>
    </w:p>
    <w:p>
      <w:pPr>
        <w:pStyle w:val="Compact"/>
        <w:numPr>
          <w:numId w:val="1020"/>
          <w:ilvl w:val="0"/>
        </w:numPr>
      </w:pPr>
      <w:r>
        <w:t xml:space="preserve">“</w:t>
      </w:r>
      <w:r>
        <w:t xml:space="preserve">Pregnant? 1=N, 2=Y, 3=Not female</w:t>
      </w:r>
      <w:r>
        <w:t xml:space="preserve">”</w:t>
      </w:r>
    </w:p>
    <w:p>
      <w:pPr>
        <w:pStyle w:val="Compact"/>
        <w:numPr>
          <w:numId w:val="1020"/>
          <w:ilvl w:val="0"/>
        </w:numPr>
      </w:pPr>
      <w:r>
        <w:t xml:space="preserve">“</w:t>
      </w:r>
      <w:r>
        <w:t xml:space="preserve">Age, years</w:t>
      </w:r>
      <w:r>
        <w:t xml:space="preserve">”</w:t>
      </w:r>
    </w:p>
    <w:p>
      <w:pPr>
        <w:pStyle w:val="Compact"/>
        <w:numPr>
          <w:numId w:val="1020"/>
          <w:ilvl w:val="0"/>
        </w:numPr>
      </w:pPr>
      <w:r>
        <w:t xml:space="preserve">“</w:t>
      </w:r>
      <w:r>
        <w:t xml:space="preserve">Scanned Weight (lbs.), 3 characters</w:t>
      </w:r>
      <w:r>
        <w:t xml:space="preserve">”</w:t>
      </w:r>
    </w:p>
    <w:p>
      <w:pPr>
        <w:pStyle w:val="Compact"/>
        <w:numPr>
          <w:numId w:val="1020"/>
          <w:ilvl w:val="0"/>
        </w:numPr>
      </w:pPr>
      <w:r>
        <w:t xml:space="preserve">“</w:t>
      </w:r>
      <w:r>
        <w:t xml:space="preserve">Height, feet</w:t>
      </w:r>
      <w:r>
        <w:t xml:space="preserve">”</w:t>
      </w:r>
    </w:p>
    <w:p>
      <w:pPr>
        <w:pStyle w:val="Compact"/>
        <w:numPr>
          <w:numId w:val="1020"/>
          <w:ilvl w:val="0"/>
        </w:numPr>
      </w:pPr>
      <w:r>
        <w:t xml:space="preserve">“</w:t>
      </w:r>
      <w:r>
        <w:t xml:space="preserve">Height, inches</w:t>
      </w:r>
      <w:r>
        <w:t xml:space="preserve">”</w:t>
      </w:r>
    </w:p>
    <w:p>
      <w:pPr>
        <w:pStyle w:val="Compact"/>
        <w:numPr>
          <w:numId w:val="1020"/>
          <w:ilvl w:val="0"/>
        </w:numPr>
      </w:pPr>
      <w:r>
        <w:t xml:space="preserve">“</w:t>
      </w:r>
      <w:r>
        <w:t xml:space="preserve">Body Mass Index</w:t>
      </w:r>
      <w:r>
        <w:t xml:space="preserve">”</w:t>
      </w:r>
    </w:p>
    <w:p>
      <w:pPr>
        <w:pStyle w:val="Compact"/>
        <w:numPr>
          <w:numId w:val="1020"/>
          <w:ilvl w:val="0"/>
        </w:numPr>
      </w:pPr>
      <w:r>
        <w:t xml:space="preserve">‘</w:t>
      </w:r>
      <w:r>
        <w:t xml:space="preserve">Food energy,kcals</w:t>
      </w:r>
      <w:r>
        <w:t xml:space="preserve">’</w:t>
      </w:r>
    </w:p>
    <w:p>
      <w:pPr>
        <w:pStyle w:val="Compact"/>
        <w:numPr>
          <w:numId w:val="1020"/>
          <w:ilvl w:val="0"/>
        </w:numPr>
      </w:pPr>
      <w:r>
        <w:t xml:space="preserve">‘</w:t>
      </w:r>
      <w:r>
        <w:t xml:space="preserve">Protein, gms</w:t>
      </w:r>
      <w:r>
        <w:t xml:space="preserve">’</w:t>
      </w:r>
    </w:p>
    <w:p>
      <w:pPr>
        <w:pStyle w:val="Compact"/>
        <w:numPr>
          <w:numId w:val="1020"/>
          <w:ilvl w:val="0"/>
        </w:numPr>
      </w:pPr>
      <w:r>
        <w:t xml:space="preserve">‘</w:t>
      </w:r>
      <w:r>
        <w:t xml:space="preserve">Fat, gms</w:t>
      </w:r>
      <w:r>
        <w:t xml:space="preserve">’</w:t>
      </w:r>
    </w:p>
    <w:p>
      <w:pPr>
        <w:pStyle w:val="Compact"/>
        <w:numPr>
          <w:numId w:val="1020"/>
          <w:ilvl w:val="0"/>
        </w:numPr>
      </w:pPr>
      <w:r>
        <w:t xml:space="preserve">‘</w:t>
      </w:r>
      <w:r>
        <w:t xml:space="preserve">Carbohydrate, gms</w:t>
      </w:r>
      <w:r>
        <w:t xml:space="preserve">’</w:t>
      </w:r>
    </w:p>
    <w:p>
      <w:pPr>
        <w:pStyle w:val="Compact"/>
        <w:numPr>
          <w:numId w:val="1020"/>
          <w:ilvl w:val="0"/>
        </w:numPr>
      </w:pPr>
      <w:r>
        <w:t xml:space="preserve">‘</w:t>
      </w:r>
      <w:r>
        <w:t xml:space="preserve">Calcium, mg</w:t>
      </w:r>
      <w:r>
        <w:t xml:space="preserve">’</w:t>
      </w:r>
    </w:p>
    <w:p>
      <w:pPr>
        <w:pStyle w:val="Compact"/>
        <w:numPr>
          <w:numId w:val="1020"/>
          <w:ilvl w:val="0"/>
        </w:numPr>
      </w:pPr>
      <w:r>
        <w:t xml:space="preserve">‘</w:t>
      </w:r>
      <w:r>
        <w:t xml:space="preserve">Phosphorus, mg</w:t>
      </w:r>
      <w:r>
        <w:t xml:space="preserve">’</w:t>
      </w:r>
    </w:p>
    <w:p>
      <w:pPr>
        <w:pStyle w:val="Compact"/>
        <w:numPr>
          <w:numId w:val="1020"/>
          <w:ilvl w:val="0"/>
        </w:numPr>
      </w:pPr>
      <w:r>
        <w:t xml:space="preserve">‘</w:t>
      </w:r>
      <w:r>
        <w:t xml:space="preserve">Iron, mg</w:t>
      </w:r>
      <w:r>
        <w:t xml:space="preserve">’</w:t>
      </w:r>
    </w:p>
    <w:p>
      <w:pPr>
        <w:pStyle w:val="Compact"/>
        <w:numPr>
          <w:numId w:val="1020"/>
          <w:ilvl w:val="0"/>
        </w:numPr>
      </w:pPr>
      <w:r>
        <w:t xml:space="preserve">‘</w:t>
      </w:r>
      <w:r>
        <w:t xml:space="preserve">Sodium, mg</w:t>
      </w:r>
      <w:r>
        <w:t xml:space="preserve">’</w:t>
      </w:r>
    </w:p>
    <w:p>
      <w:pPr>
        <w:pStyle w:val="Compact"/>
        <w:numPr>
          <w:numId w:val="1020"/>
          <w:ilvl w:val="0"/>
        </w:numPr>
      </w:pPr>
      <w:r>
        <w:t xml:space="preserve">‘</w:t>
      </w:r>
      <w:r>
        <w:t xml:space="preserve">Potassium, mg</w:t>
      </w:r>
      <w:r>
        <w:t xml:space="preserve">’</w:t>
      </w:r>
    </w:p>
    <w:p>
      <w:pPr>
        <w:pStyle w:val="Compact"/>
        <w:numPr>
          <w:numId w:val="1020"/>
          <w:ilvl w:val="0"/>
        </w:numPr>
      </w:pPr>
      <w:r>
        <w:t xml:space="preserve">‘</w:t>
      </w:r>
      <w:r>
        <w:t xml:space="preserve">Glutathione, total, mg</w:t>
      </w:r>
      <w:r>
        <w:t xml:space="preserve">’</w:t>
      </w:r>
    </w:p>
    <w:p>
      <w:pPr>
        <w:pStyle w:val="Compact"/>
        <w:numPr>
          <w:numId w:val="1020"/>
          <w:ilvl w:val="0"/>
        </w:numPr>
      </w:pPr>
      <w:r>
        <w:t xml:space="preserve">‘</w:t>
      </w:r>
      <w:r>
        <w:t xml:space="preserve">Glutathione, reduced, mg</w:t>
      </w:r>
      <w:r>
        <w:t xml:space="preserve">’</w:t>
      </w:r>
    </w:p>
    <w:p>
      <w:pPr>
        <w:pStyle w:val="Compact"/>
        <w:numPr>
          <w:numId w:val="1020"/>
          <w:ilvl w:val="0"/>
        </w:numPr>
      </w:pPr>
      <w:r>
        <w:t xml:space="preserve">‘</w:t>
      </w:r>
      <w:r>
        <w:t xml:space="preserve">Thiamin (Vitamin B1), mg</w:t>
      </w:r>
      <w:r>
        <w:t xml:space="preserve">’</w:t>
      </w:r>
    </w:p>
    <w:p>
      <w:pPr>
        <w:pStyle w:val="Compact"/>
        <w:numPr>
          <w:numId w:val="1020"/>
          <w:ilvl w:val="0"/>
        </w:numPr>
      </w:pPr>
      <w:r>
        <w:t xml:space="preserve">‘</w:t>
      </w:r>
      <w:r>
        <w:t xml:space="preserve">Riboflavin (Vitamin B2), mg</w:t>
      </w:r>
      <w:r>
        <w:t xml:space="preserve">’</w:t>
      </w:r>
    </w:p>
    <w:p>
      <w:pPr>
        <w:pStyle w:val="Compact"/>
        <w:numPr>
          <w:numId w:val="1020"/>
          <w:ilvl w:val="0"/>
        </w:numPr>
      </w:pPr>
      <w:r>
        <w:t xml:space="preserve">‘</w:t>
      </w:r>
      <w:r>
        <w:t xml:space="preserve">Niacin , mg</w:t>
      </w:r>
      <w:r>
        <w:t xml:space="preserve">’</w:t>
      </w:r>
    </w:p>
    <w:p>
      <w:pPr>
        <w:pStyle w:val="Compact"/>
        <w:numPr>
          <w:numId w:val="1020"/>
          <w:ilvl w:val="0"/>
        </w:numPr>
      </w:pPr>
      <w:r>
        <w:t xml:space="preserve">‘</w:t>
      </w:r>
      <w:r>
        <w:t xml:space="preserve">Vitamin C, mg</w:t>
      </w:r>
      <w:r>
        <w:t xml:space="preserve">’</w:t>
      </w:r>
    </w:p>
    <w:p>
      <w:pPr>
        <w:pStyle w:val="Compact"/>
        <w:numPr>
          <w:numId w:val="1020"/>
          <w:ilvl w:val="0"/>
        </w:numPr>
      </w:pPr>
      <w:r>
        <w:t xml:space="preserve">‘</w:t>
      </w:r>
      <w:r>
        <w:t xml:space="preserve">Saturated fat, gms</w:t>
      </w:r>
      <w:r>
        <w:t xml:space="preserve">’</w:t>
      </w:r>
    </w:p>
    <w:p>
      <w:pPr>
        <w:pStyle w:val="Compact"/>
        <w:numPr>
          <w:numId w:val="1020"/>
          <w:ilvl w:val="0"/>
        </w:numPr>
      </w:pPr>
      <w:r>
        <w:t xml:space="preserve">‘</w:t>
      </w:r>
      <w:r>
        <w:t xml:space="preserve">Monounsaturated fatty acids, gms</w:t>
      </w:r>
      <w:r>
        <w:t xml:space="preserve">’</w:t>
      </w:r>
    </w:p>
    <w:p>
      <w:pPr>
        <w:pStyle w:val="Compact"/>
        <w:numPr>
          <w:numId w:val="1020"/>
          <w:ilvl w:val="0"/>
        </w:numPr>
      </w:pPr>
      <w:r>
        <w:t xml:space="preserve">‘</w:t>
      </w:r>
      <w:r>
        <w:t xml:space="preserve">Polyunsaturated fatty acids, gms</w:t>
      </w:r>
      <w:r>
        <w:t xml:space="preserve">’</w:t>
      </w:r>
    </w:p>
    <w:p>
      <w:pPr>
        <w:pStyle w:val="Compact"/>
        <w:numPr>
          <w:numId w:val="1020"/>
          <w:ilvl w:val="0"/>
        </w:numPr>
      </w:pPr>
      <w:r>
        <w:t xml:space="preserve">‘</w:t>
      </w:r>
      <w:r>
        <w:t xml:space="preserve">Cholesterol, mg</w:t>
      </w:r>
      <w:r>
        <w:t xml:space="preserve">’</w:t>
      </w:r>
    </w:p>
    <w:p>
      <w:pPr>
        <w:pStyle w:val="Compact"/>
        <w:numPr>
          <w:numId w:val="1020"/>
          <w:ilvl w:val="0"/>
        </w:numPr>
      </w:pPr>
      <w:r>
        <w:t xml:space="preserve">‘</w:t>
      </w:r>
      <w:r>
        <w:t xml:space="preserve">Dietary fiber, gms</w:t>
      </w:r>
      <w:r>
        <w:t xml:space="preserve">’</w:t>
      </w:r>
    </w:p>
    <w:p>
      <w:pPr>
        <w:pStyle w:val="Compact"/>
        <w:numPr>
          <w:numId w:val="1020"/>
          <w:ilvl w:val="0"/>
        </w:numPr>
      </w:pPr>
      <w:r>
        <w:t xml:space="preserve">“</w:t>
      </w:r>
      <w:r>
        <w:t xml:space="preserve">Dietary soluble fiber, gms</w:t>
      </w:r>
      <w:r>
        <w:t xml:space="preserve">”</w:t>
      </w:r>
    </w:p>
    <w:p>
      <w:pPr>
        <w:pStyle w:val="Compact"/>
        <w:numPr>
          <w:numId w:val="1020"/>
          <w:ilvl w:val="0"/>
        </w:numPr>
      </w:pPr>
      <w:r>
        <w:t xml:space="preserve">‘</w:t>
      </w:r>
      <w:r>
        <w:t xml:space="preserve">Food folate, mcg</w:t>
      </w:r>
      <w:r>
        <w:t xml:space="preserve">’</w:t>
      </w:r>
    </w:p>
    <w:p>
      <w:pPr>
        <w:pStyle w:val="Compact"/>
        <w:numPr>
          <w:numId w:val="1020"/>
          <w:ilvl w:val="0"/>
        </w:numPr>
      </w:pPr>
      <w:r>
        <w:t xml:space="preserve">‘</w:t>
      </w:r>
      <w:r>
        <w:t xml:space="preserve">Vitamin E as alpha-tocopherol, mg</w:t>
      </w:r>
      <w:r>
        <w:t xml:space="preserve">’</w:t>
      </w:r>
    </w:p>
    <w:p>
      <w:pPr>
        <w:pStyle w:val="Compact"/>
        <w:numPr>
          <w:numId w:val="1020"/>
          <w:ilvl w:val="0"/>
        </w:numPr>
      </w:pPr>
      <w:r>
        <w:t xml:space="preserve">‘</w:t>
      </w:r>
      <w:r>
        <w:t xml:space="preserve">Zinc, total, mg</w:t>
      </w:r>
      <w:r>
        <w:t xml:space="preserve">’</w:t>
      </w:r>
    </w:p>
    <w:p>
      <w:pPr>
        <w:pStyle w:val="Compact"/>
        <w:numPr>
          <w:numId w:val="1020"/>
          <w:ilvl w:val="0"/>
        </w:numPr>
      </w:pPr>
      <w:r>
        <w:t xml:space="preserve">‘</w:t>
      </w:r>
      <w:r>
        <w:t xml:space="preserve">Zinc, animal sources only, mg</w:t>
      </w:r>
      <w:r>
        <w:t xml:space="preserve">’</w:t>
      </w:r>
    </w:p>
    <w:p>
      <w:pPr>
        <w:pStyle w:val="Compact"/>
        <w:numPr>
          <w:numId w:val="1020"/>
          <w:ilvl w:val="0"/>
        </w:numPr>
      </w:pPr>
      <w:r>
        <w:t xml:space="preserve">‘</w:t>
      </w:r>
      <w:r>
        <w:t xml:space="preserve">Vitamin B6, mg</w:t>
      </w:r>
      <w:r>
        <w:t xml:space="preserve">’</w:t>
      </w:r>
    </w:p>
    <w:p>
      <w:pPr>
        <w:pStyle w:val="Compact"/>
        <w:numPr>
          <w:numId w:val="1020"/>
          <w:ilvl w:val="0"/>
        </w:numPr>
      </w:pPr>
      <w:r>
        <w:t xml:space="preserve">‘</w:t>
      </w:r>
      <w:r>
        <w:t xml:space="preserve">Magnesium, mg</w:t>
      </w:r>
      <w:r>
        <w:t xml:space="preserve">’</w:t>
      </w:r>
    </w:p>
    <w:p>
      <w:pPr>
        <w:pStyle w:val="Compact"/>
        <w:numPr>
          <w:numId w:val="1020"/>
          <w:ilvl w:val="0"/>
        </w:numPr>
      </w:pPr>
      <w:r>
        <w:t xml:space="preserve">‘</w:t>
      </w:r>
      <w:r>
        <w:t xml:space="preserve">Vitamin A (mcg), RAE</w:t>
      </w:r>
      <w:r>
        <w:t xml:space="preserve">’</w:t>
      </w:r>
    </w:p>
    <w:p>
      <w:pPr>
        <w:pStyle w:val="Compact"/>
        <w:numPr>
          <w:numId w:val="1020"/>
          <w:ilvl w:val="0"/>
        </w:numPr>
      </w:pPr>
      <w:r>
        <w:t xml:space="preserve">‘</w:t>
      </w:r>
      <w:r>
        <w:t xml:space="preserve">Retinol, mcg</w:t>
      </w:r>
      <w:r>
        <w:t xml:space="preserve">’</w:t>
      </w:r>
    </w:p>
    <w:p>
      <w:pPr>
        <w:pStyle w:val="Compact"/>
        <w:numPr>
          <w:numId w:val="1020"/>
          <w:ilvl w:val="0"/>
        </w:numPr>
      </w:pPr>
      <w:r>
        <w:t xml:space="preserve">‘</w:t>
      </w:r>
      <w:r>
        <w:t xml:space="preserve">Alpha-carotene, mcg</w:t>
      </w:r>
      <w:r>
        <w:t xml:space="preserve">’</w:t>
      </w:r>
    </w:p>
    <w:p>
      <w:pPr>
        <w:pStyle w:val="Compact"/>
        <w:numPr>
          <w:numId w:val="1020"/>
          <w:ilvl w:val="0"/>
        </w:numPr>
      </w:pPr>
      <w:r>
        <w:t xml:space="preserve">‘</w:t>
      </w:r>
      <w:r>
        <w:t xml:space="preserve">Beta-carotene, mcg</w:t>
      </w:r>
      <w:r>
        <w:t xml:space="preserve">’</w:t>
      </w:r>
    </w:p>
    <w:p>
      <w:pPr>
        <w:pStyle w:val="Compact"/>
        <w:numPr>
          <w:numId w:val="1020"/>
          <w:ilvl w:val="0"/>
        </w:numPr>
      </w:pPr>
      <w:r>
        <w:t xml:space="preserve">‘</w:t>
      </w:r>
      <w:r>
        <w:t xml:space="preserve">Cryptoxanthin, beta, mcg</w:t>
      </w:r>
      <w:r>
        <w:t xml:space="preserve">’</w:t>
      </w:r>
    </w:p>
    <w:p>
      <w:pPr>
        <w:pStyle w:val="Compact"/>
        <w:numPr>
          <w:numId w:val="1020"/>
          <w:ilvl w:val="0"/>
        </w:numPr>
      </w:pPr>
      <w:r>
        <w:t xml:space="preserve">‘</w:t>
      </w:r>
      <w:r>
        <w:t xml:space="preserve">Lutein-Zeaxanthin, mcg</w:t>
      </w:r>
      <w:r>
        <w:t xml:space="preserve">’</w:t>
      </w:r>
    </w:p>
    <w:p>
      <w:pPr>
        <w:pStyle w:val="Compact"/>
        <w:numPr>
          <w:numId w:val="1020"/>
          <w:ilvl w:val="0"/>
        </w:numPr>
      </w:pPr>
      <w:r>
        <w:t xml:space="preserve">‘</w:t>
      </w:r>
      <w:r>
        <w:t xml:space="preserve">Lycopene, mcg</w:t>
      </w:r>
      <w:r>
        <w:t xml:space="preserve">’</w:t>
      </w:r>
    </w:p>
    <w:p>
      <w:pPr>
        <w:pStyle w:val="Compact"/>
        <w:numPr>
          <w:numId w:val="1020"/>
          <w:ilvl w:val="0"/>
        </w:numPr>
      </w:pPr>
      <w:r>
        <w:t xml:space="preserve">‘</w:t>
      </w:r>
      <w:r>
        <w:t xml:space="preserve">Folic acid, mcg</w:t>
      </w:r>
      <w:r>
        <w:t xml:space="preserve">’</w:t>
      </w:r>
    </w:p>
    <w:p>
      <w:pPr>
        <w:pStyle w:val="Compact"/>
        <w:numPr>
          <w:numId w:val="1020"/>
          <w:ilvl w:val="0"/>
        </w:numPr>
      </w:pPr>
      <w:r>
        <w:t xml:space="preserve">‘</w:t>
      </w:r>
      <w:r>
        <w:t xml:space="preserve">Vitamin B-12, mcg</w:t>
      </w:r>
      <w:r>
        <w:t xml:space="preserve">’</w:t>
      </w:r>
    </w:p>
    <w:p>
      <w:pPr>
        <w:pStyle w:val="Compact"/>
        <w:numPr>
          <w:numId w:val="1020"/>
          <w:ilvl w:val="0"/>
        </w:numPr>
      </w:pPr>
      <w:r>
        <w:t xml:space="preserve">‘</w:t>
      </w:r>
      <w:r>
        <w:t xml:space="preserve">Vitamin D, IU</w:t>
      </w:r>
      <w:r>
        <w:t xml:space="preserve">’</w:t>
      </w:r>
    </w:p>
    <w:p>
      <w:pPr>
        <w:pStyle w:val="Compact"/>
        <w:numPr>
          <w:numId w:val="1020"/>
          <w:ilvl w:val="0"/>
        </w:numPr>
      </w:pPr>
      <w:r>
        <w:t xml:space="preserve">‘</w:t>
      </w:r>
      <w:r>
        <w:t xml:space="preserve">Vitamin K as phylloquinone, mcg</w:t>
      </w:r>
      <w:r>
        <w:t xml:space="preserve">’</w:t>
      </w:r>
    </w:p>
    <w:p>
      <w:pPr>
        <w:pStyle w:val="Compact"/>
        <w:numPr>
          <w:numId w:val="1020"/>
          <w:ilvl w:val="0"/>
        </w:numPr>
      </w:pPr>
      <w:r>
        <w:t xml:space="preserve">‘</w:t>
      </w:r>
      <w:r>
        <w:t xml:space="preserve">Copper, mg</w:t>
      </w:r>
      <w:r>
        <w:t xml:space="preserve">’</w:t>
      </w:r>
    </w:p>
    <w:p>
      <w:pPr>
        <w:pStyle w:val="Compact"/>
        <w:numPr>
          <w:numId w:val="1020"/>
          <w:ilvl w:val="0"/>
        </w:numPr>
      </w:pPr>
      <w:r>
        <w:t xml:space="preserve">‘</w:t>
      </w:r>
      <w:r>
        <w:t xml:space="preserve">Selenium, mcg</w:t>
      </w:r>
      <w:r>
        <w:t xml:space="preserve">’</w:t>
      </w:r>
    </w:p>
    <w:p>
      <w:pPr>
        <w:pStyle w:val="Compact"/>
        <w:numPr>
          <w:numId w:val="1020"/>
          <w:ilvl w:val="0"/>
        </w:numPr>
      </w:pPr>
      <w:r>
        <w:t xml:space="preserve">‘</w:t>
      </w:r>
      <w:r>
        <w:t xml:space="preserve">Sugars, total, gms</w:t>
      </w:r>
      <w:r>
        <w:t xml:space="preserve">’</w:t>
      </w:r>
    </w:p>
    <w:p>
      <w:pPr>
        <w:pStyle w:val="Compact"/>
        <w:numPr>
          <w:numId w:val="1020"/>
          <w:ilvl w:val="0"/>
        </w:numPr>
      </w:pPr>
      <w:r>
        <w:t xml:space="preserve">‘</w:t>
      </w:r>
      <w:r>
        <w:t xml:space="preserve">Trans fats, total, gms</w:t>
      </w:r>
      <w:r>
        <w:t xml:space="preserve">’</w:t>
      </w:r>
    </w:p>
    <w:p>
      <w:pPr>
        <w:pStyle w:val="Compact"/>
        <w:numPr>
          <w:numId w:val="1020"/>
          <w:ilvl w:val="0"/>
        </w:numPr>
      </w:pPr>
      <w:r>
        <w:t xml:space="preserve">‘</w:t>
      </w:r>
      <w:r>
        <w:t xml:space="preserve">Isoflavones, total, mg</w:t>
      </w:r>
      <w:r>
        <w:t xml:space="preserve">’</w:t>
      </w:r>
    </w:p>
    <w:p>
      <w:pPr>
        <w:pStyle w:val="Compact"/>
        <w:numPr>
          <w:numId w:val="1020"/>
          <w:ilvl w:val="0"/>
        </w:numPr>
      </w:pPr>
      <w:r>
        <w:t xml:space="preserve">‘</w:t>
      </w:r>
      <w:r>
        <w:t xml:space="preserve">Quercetin, mg</w:t>
      </w:r>
      <w:r>
        <w:t xml:space="preserve">’</w:t>
      </w:r>
    </w:p>
    <w:p>
      <w:pPr>
        <w:pStyle w:val="Compact"/>
        <w:numPr>
          <w:numId w:val="1020"/>
          <w:ilvl w:val="0"/>
        </w:numPr>
      </w:pPr>
      <w:r>
        <w:t xml:space="preserve">‘</w:t>
      </w:r>
      <w:r>
        <w:t xml:space="preserve">Cysteine (S-containing), mg</w:t>
      </w:r>
      <w:r>
        <w:t xml:space="preserve">’</w:t>
      </w:r>
    </w:p>
    <w:p>
      <w:pPr>
        <w:pStyle w:val="Compact"/>
        <w:numPr>
          <w:numId w:val="1020"/>
          <w:ilvl w:val="0"/>
        </w:numPr>
      </w:pPr>
      <w:r>
        <w:t xml:space="preserve">‘</w:t>
      </w:r>
      <w:r>
        <w:t xml:space="preserve">Methionine (S-containing), mg</w:t>
      </w:r>
      <w:r>
        <w:t xml:space="preserve">’</w:t>
      </w:r>
    </w:p>
    <w:p>
      <w:pPr>
        <w:pStyle w:val="Compact"/>
        <w:numPr>
          <w:numId w:val="1020"/>
          <w:ilvl w:val="0"/>
        </w:numPr>
      </w:pPr>
      <w:r>
        <w:t xml:space="preserve">‘</w:t>
      </w:r>
      <w:r>
        <w:t xml:space="preserve">Cystine (S-containing), mg</w:t>
      </w:r>
      <w:r>
        <w:t xml:space="preserve">’</w:t>
      </w:r>
    </w:p>
    <w:p>
      <w:pPr>
        <w:pStyle w:val="Compact"/>
        <w:numPr>
          <w:numId w:val="1020"/>
          <w:ilvl w:val="0"/>
        </w:numPr>
      </w:pPr>
      <w:r>
        <w:t xml:space="preserve">‘</w:t>
      </w:r>
      <w:r>
        <w:t xml:space="preserve">Average daily Dietary Folate Equivalents, mcg</w:t>
      </w:r>
      <w:r>
        <w:t xml:space="preserve">’</w:t>
      </w:r>
    </w:p>
    <w:p>
      <w:pPr>
        <w:pStyle w:val="Compact"/>
        <w:numPr>
          <w:numId w:val="1020"/>
          <w:ilvl w:val="0"/>
        </w:numPr>
      </w:pPr>
      <w:r>
        <w:t xml:space="preserve">‘</w:t>
      </w:r>
      <w:r>
        <w:t xml:space="preserve">Glycemic Index (glucose), average daily</w:t>
      </w:r>
      <w:r>
        <w:t xml:space="preserve">’</w:t>
      </w:r>
    </w:p>
    <w:p>
      <w:pPr>
        <w:pStyle w:val="Compact"/>
        <w:numPr>
          <w:numId w:val="1020"/>
          <w:ilvl w:val="0"/>
        </w:numPr>
      </w:pPr>
      <w:r>
        <w:t xml:space="preserve">‘</w:t>
      </w:r>
      <w:r>
        <w:t xml:space="preserve">Glycemic Load (glucose), average daily</w:t>
      </w:r>
      <w:r>
        <w:t xml:space="preserve">’</w:t>
      </w:r>
    </w:p>
    <w:p>
      <w:pPr>
        <w:pStyle w:val="Compact"/>
        <w:numPr>
          <w:numId w:val="1020"/>
          <w:ilvl w:val="0"/>
        </w:numPr>
      </w:pPr>
      <w:r>
        <w:t xml:space="preserve">“</w:t>
      </w:r>
      <w:r>
        <w:t xml:space="preserve">Dietary arginine, mg</w:t>
      </w:r>
      <w:r>
        <w:t xml:space="preserve">”</w:t>
      </w:r>
    </w:p>
    <w:p>
      <w:pPr>
        <w:pStyle w:val="Compact"/>
        <w:numPr>
          <w:numId w:val="1020"/>
          <w:ilvl w:val="0"/>
        </w:numPr>
      </w:pPr>
      <w:r>
        <w:t xml:space="preserve">“</w:t>
      </w:r>
      <w:r>
        <w:t xml:space="preserve">Dietary PUFA (~N-6) 18:2, gms</w:t>
      </w:r>
      <w:r>
        <w:t xml:space="preserve">”</w:t>
      </w:r>
    </w:p>
    <w:p>
      <w:pPr>
        <w:pStyle w:val="Compact"/>
        <w:numPr>
          <w:numId w:val="1020"/>
          <w:ilvl w:val="0"/>
        </w:numPr>
      </w:pPr>
      <w:r>
        <w:t xml:space="preserve">“</w:t>
      </w:r>
      <w:r>
        <w:t xml:space="preserve">Dietary PUFA (~N-3) 18:3, gms</w:t>
      </w:r>
      <w:r>
        <w:t xml:space="preserve">”</w:t>
      </w:r>
    </w:p>
    <w:p>
      <w:pPr>
        <w:pStyle w:val="Compact"/>
        <w:numPr>
          <w:numId w:val="1020"/>
          <w:ilvl w:val="0"/>
        </w:numPr>
      </w:pPr>
      <w:r>
        <w:t xml:space="preserve">“</w:t>
      </w:r>
      <w:r>
        <w:t xml:space="preserve">Dietary PUFA (~N-3) 18:4, gms</w:t>
      </w:r>
      <w:r>
        <w:t xml:space="preserve">”</w:t>
      </w:r>
    </w:p>
    <w:p>
      <w:pPr>
        <w:pStyle w:val="Compact"/>
        <w:numPr>
          <w:numId w:val="1020"/>
          <w:ilvl w:val="0"/>
        </w:numPr>
      </w:pPr>
      <w:r>
        <w:t xml:space="preserve">“</w:t>
      </w:r>
      <w:r>
        <w:t xml:space="preserve">Dietary PUFA (~N-6) 20:4, gms</w:t>
      </w:r>
      <w:r>
        <w:t xml:space="preserve">”</w:t>
      </w:r>
    </w:p>
    <w:p>
      <w:pPr>
        <w:pStyle w:val="Compact"/>
        <w:numPr>
          <w:numId w:val="1020"/>
          <w:ilvl w:val="0"/>
        </w:numPr>
      </w:pPr>
      <w:r>
        <w:t xml:space="preserve">“</w:t>
      </w:r>
      <w:r>
        <w:t xml:space="preserve">Dietary N-3 PUFA 20:5 (EPA), gms</w:t>
      </w:r>
      <w:r>
        <w:t xml:space="preserve">”</w:t>
      </w:r>
    </w:p>
    <w:p>
      <w:pPr>
        <w:pStyle w:val="Compact"/>
        <w:numPr>
          <w:numId w:val="1020"/>
          <w:ilvl w:val="0"/>
        </w:numPr>
      </w:pPr>
      <w:r>
        <w:t xml:space="preserve">“</w:t>
      </w:r>
      <w:r>
        <w:t xml:space="preserve">Dietary N-3 PUFA 22:5 (DPA), gms</w:t>
      </w:r>
      <w:r>
        <w:t xml:space="preserve">”</w:t>
      </w:r>
    </w:p>
    <w:p>
      <w:pPr>
        <w:pStyle w:val="Compact"/>
        <w:numPr>
          <w:numId w:val="1020"/>
          <w:ilvl w:val="0"/>
        </w:numPr>
      </w:pPr>
      <w:r>
        <w:t xml:space="preserve">“</w:t>
      </w:r>
      <w:r>
        <w:t xml:space="preserve">Dietary N-3 PUFA 22:6 (DHA), gms</w:t>
      </w:r>
      <w:r>
        <w:t xml:space="preserve">”</w:t>
      </w:r>
    </w:p>
    <w:p>
      <w:pPr>
        <w:pStyle w:val="Compact"/>
        <w:numPr>
          <w:numId w:val="1020"/>
          <w:ilvl w:val="0"/>
        </w:numPr>
      </w:pPr>
      <w:r>
        <w:t xml:space="preserve">“</w:t>
      </w:r>
      <w:r>
        <w:t xml:space="preserve">Avg. daily omega-6 FA, gms</w:t>
      </w:r>
      <w:r>
        <w:t xml:space="preserve">”</w:t>
      </w:r>
      <w:r>
        <w:t xml:space="preserve">"</w:t>
      </w:r>
    </w:p>
    <w:p>
      <w:pPr>
        <w:pStyle w:val="Compact"/>
        <w:numPr>
          <w:numId w:val="1020"/>
          <w:ilvl w:val="0"/>
        </w:numPr>
      </w:pPr>
      <w:r>
        <w:t xml:space="preserve">“</w:t>
      </w:r>
      <w:r>
        <w:t xml:space="preserve">Avg. daily omega-3 FA, gms</w:t>
      </w:r>
      <w:r>
        <w:t xml:space="preserve">”</w:t>
      </w:r>
      <w:r>
        <w:t xml:space="preserve">"</w:t>
      </w:r>
    </w:p>
    <w:p>
      <w:pPr>
        <w:pStyle w:val="Compact"/>
        <w:numPr>
          <w:numId w:val="1020"/>
          <w:ilvl w:val="0"/>
        </w:numPr>
      </w:pPr>
      <w:r>
        <w:t xml:space="preserve">‘</w:t>
      </w:r>
      <w:r>
        <w:t xml:space="preserve">Fructose, gms</w:t>
      </w:r>
      <w:r>
        <w:t xml:space="preserve">’</w:t>
      </w:r>
    </w:p>
    <w:p>
      <w:pPr>
        <w:pStyle w:val="Compact"/>
        <w:numPr>
          <w:numId w:val="1020"/>
          <w:ilvl w:val="0"/>
        </w:numPr>
      </w:pPr>
      <w:r>
        <w:t xml:space="preserve">‘</w:t>
      </w:r>
      <w:r>
        <w:t xml:space="preserve">Lactose, gms</w:t>
      </w:r>
      <w:r>
        <w:t xml:space="preserve">’</w:t>
      </w:r>
    </w:p>
    <w:p>
      <w:pPr>
        <w:pStyle w:val="Compact"/>
        <w:numPr>
          <w:numId w:val="1020"/>
          <w:ilvl w:val="0"/>
        </w:numPr>
      </w:pPr>
      <w:r>
        <w:t xml:space="preserve">‘</w:t>
      </w:r>
      <w:r>
        <w:t xml:space="preserve">Maltose, gms</w:t>
      </w:r>
      <w:r>
        <w:t xml:space="preserve">’</w:t>
      </w:r>
    </w:p>
    <w:p>
      <w:pPr>
        <w:pStyle w:val="Compact"/>
        <w:numPr>
          <w:numId w:val="1020"/>
          <w:ilvl w:val="0"/>
        </w:numPr>
      </w:pPr>
      <w:r>
        <w:t xml:space="preserve">‘</w:t>
      </w:r>
      <w:r>
        <w:t xml:space="preserve">Galactose, gms</w:t>
      </w:r>
      <w:r>
        <w:t xml:space="preserve">’</w:t>
      </w:r>
    </w:p>
    <w:p>
      <w:pPr>
        <w:pStyle w:val="Compact"/>
        <w:numPr>
          <w:numId w:val="1020"/>
          <w:ilvl w:val="0"/>
        </w:numPr>
      </w:pPr>
      <w:r>
        <w:t xml:space="preserve">‘</w:t>
      </w:r>
      <w:r>
        <w:t xml:space="preserve">Sucrose, gms</w:t>
      </w:r>
      <w:r>
        <w:t xml:space="preserve">’</w:t>
      </w:r>
    </w:p>
    <w:p>
      <w:pPr>
        <w:pStyle w:val="Compact"/>
        <w:numPr>
          <w:numId w:val="1020"/>
          <w:ilvl w:val="0"/>
        </w:numPr>
      </w:pPr>
      <w:r>
        <w:t xml:space="preserve">‘</w:t>
      </w:r>
      <w:r>
        <w:t xml:space="preserve">Glucose, gms</w:t>
      </w:r>
      <w:r>
        <w:t xml:space="preserve">’</w:t>
      </w:r>
    </w:p>
    <w:p>
      <w:pPr>
        <w:pStyle w:val="Compact"/>
        <w:numPr>
          <w:numId w:val="1020"/>
          <w:ilvl w:val="0"/>
        </w:numPr>
      </w:pPr>
      <w:r>
        <w:t xml:space="preserve">“</w:t>
      </w:r>
      <w:r>
        <w:t xml:space="preserve">Total choline, mg</w:t>
      </w:r>
      <w:r>
        <w:t xml:space="preserve">”</w:t>
      </w:r>
    </w:p>
    <w:p>
      <w:pPr>
        <w:pStyle w:val="Compact"/>
        <w:numPr>
          <w:numId w:val="1020"/>
          <w:ilvl w:val="0"/>
        </w:numPr>
      </w:pPr>
      <w:r>
        <w:t xml:space="preserve">“</w:t>
      </w:r>
      <w:r>
        <w:t xml:space="preserve">Free choline, mg</w:t>
      </w:r>
      <w:r>
        <w:t xml:space="preserve">”</w:t>
      </w:r>
    </w:p>
    <w:p>
      <w:pPr>
        <w:pStyle w:val="Compact"/>
        <w:numPr>
          <w:numId w:val="1020"/>
          <w:ilvl w:val="0"/>
        </w:numPr>
      </w:pPr>
      <w:r>
        <w:t xml:space="preserve">“</w:t>
      </w:r>
      <w:r>
        <w:t xml:space="preserve">Phosphocholine, mg</w:t>
      </w:r>
      <w:r>
        <w:t xml:space="preserve">”</w:t>
      </w:r>
    </w:p>
    <w:p>
      <w:pPr>
        <w:pStyle w:val="Compact"/>
        <w:numPr>
          <w:numId w:val="1020"/>
          <w:ilvl w:val="0"/>
        </w:numPr>
      </w:pPr>
      <w:r>
        <w:t xml:space="preserve">“</w:t>
      </w:r>
      <w:r>
        <w:t xml:space="preserve">Glycerophosphocholine (GPC), mg</w:t>
      </w:r>
      <w:r>
        <w:t xml:space="preserve">”</w:t>
      </w:r>
    </w:p>
    <w:p>
      <w:pPr>
        <w:pStyle w:val="Compact"/>
        <w:numPr>
          <w:numId w:val="1020"/>
          <w:ilvl w:val="0"/>
        </w:numPr>
      </w:pPr>
      <w:r>
        <w:t xml:space="preserve">“</w:t>
      </w:r>
      <w:r>
        <w:t xml:space="preserve">Phosphatidylcholine (PTD), mg</w:t>
      </w:r>
      <w:r>
        <w:t xml:space="preserve">”</w:t>
      </w:r>
    </w:p>
    <w:p>
      <w:pPr>
        <w:pStyle w:val="Compact"/>
        <w:numPr>
          <w:numId w:val="1020"/>
          <w:ilvl w:val="0"/>
        </w:numPr>
      </w:pPr>
      <w:r>
        <w:t xml:space="preserve">“</w:t>
      </w:r>
      <w:r>
        <w:t xml:space="preserve">Betaine, mg</w:t>
      </w:r>
      <w:r>
        <w:t xml:space="preserve">”</w:t>
      </w:r>
    </w:p>
    <w:p>
      <w:pPr>
        <w:pStyle w:val="Compact"/>
        <w:numPr>
          <w:numId w:val="1020"/>
          <w:ilvl w:val="0"/>
        </w:numPr>
      </w:pPr>
      <w:r>
        <w:t xml:space="preserve">“</w:t>
      </w:r>
      <w:r>
        <w:t xml:space="preserve">Sphingomyelin (SM), mg</w:t>
      </w:r>
      <w:r>
        <w:t xml:space="preserve">”</w:t>
      </w:r>
    </w:p>
    <w:p>
      <w:pPr>
        <w:pStyle w:val="Compact"/>
        <w:numPr>
          <w:numId w:val="1020"/>
          <w:ilvl w:val="0"/>
        </w:numPr>
      </w:pPr>
      <w:r>
        <w:t xml:space="preserve">“</w:t>
      </w:r>
      <w:r>
        <w:t xml:space="preserve"># of solid foods respondent reported ever eating</w:t>
      </w:r>
      <w:r>
        <w:t xml:space="preserve">”</w:t>
      </w:r>
    </w:p>
    <w:p>
      <w:pPr>
        <w:pStyle w:val="Compact"/>
        <w:numPr>
          <w:numId w:val="1020"/>
          <w:ilvl w:val="0"/>
        </w:numPr>
      </w:pPr>
      <w:r>
        <w:t xml:space="preserve">“</w:t>
      </w:r>
      <w:r>
        <w:t xml:space="preserve">Average total daily frequency of all solid foods</w:t>
      </w:r>
      <w:r>
        <w:t xml:space="preserve">”</w:t>
      </w:r>
    </w:p>
    <w:p>
      <w:pPr>
        <w:pStyle w:val="Compact"/>
        <w:numPr>
          <w:numId w:val="1020"/>
          <w:ilvl w:val="0"/>
        </w:numPr>
      </w:pPr>
      <w:r>
        <w:t xml:space="preserve">‘</w:t>
      </w:r>
      <w:r>
        <w:t xml:space="preserve">Grams of solid food, average daily</w:t>
      </w:r>
      <w:r>
        <w:t xml:space="preserve">’</w:t>
      </w:r>
    </w:p>
    <w:p>
      <w:pPr>
        <w:pStyle w:val="Compact"/>
        <w:numPr>
          <w:numId w:val="1020"/>
          <w:ilvl w:val="0"/>
        </w:numPr>
      </w:pPr>
      <w:r>
        <w:t xml:space="preserve">‘</w:t>
      </w:r>
      <w:r>
        <w:t xml:space="preserve">% of kcal from fat</w:t>
      </w:r>
      <w:r>
        <w:t xml:space="preserve">’</w:t>
      </w:r>
    </w:p>
    <w:p>
      <w:pPr>
        <w:pStyle w:val="Compact"/>
        <w:numPr>
          <w:numId w:val="1020"/>
          <w:ilvl w:val="0"/>
        </w:numPr>
      </w:pPr>
      <w:r>
        <w:t xml:space="preserve">‘</w:t>
      </w:r>
      <w:r>
        <w:t xml:space="preserve">% of kcal from protein</w:t>
      </w:r>
      <w:r>
        <w:t xml:space="preserve">’</w:t>
      </w:r>
    </w:p>
    <w:p>
      <w:pPr>
        <w:pStyle w:val="Compact"/>
        <w:numPr>
          <w:numId w:val="1020"/>
          <w:ilvl w:val="0"/>
        </w:numPr>
      </w:pPr>
      <w:r>
        <w:t xml:space="preserve">‘</w:t>
      </w:r>
      <w:r>
        <w:t xml:space="preserve">% of kcal from carbohydrate</w:t>
      </w:r>
      <w:r>
        <w:t xml:space="preserve">’</w:t>
      </w:r>
    </w:p>
    <w:p>
      <w:pPr>
        <w:pStyle w:val="Compact"/>
        <w:numPr>
          <w:numId w:val="1020"/>
          <w:ilvl w:val="0"/>
        </w:numPr>
      </w:pPr>
      <w:r>
        <w:t xml:space="preserve">‘</w:t>
      </w:r>
      <w:r>
        <w:t xml:space="preserve">% of kcal from sweets, desserts</w:t>
      </w:r>
      <w:r>
        <w:t xml:space="preserve">’</w:t>
      </w:r>
    </w:p>
    <w:p>
      <w:pPr>
        <w:pStyle w:val="Compact"/>
        <w:numPr>
          <w:numId w:val="1020"/>
          <w:ilvl w:val="0"/>
        </w:numPr>
      </w:pPr>
      <w:r>
        <w:t xml:space="preserve">‘</w:t>
      </w:r>
      <w:r>
        <w:t xml:space="preserve">% of kcal from alcoholic beverages</w:t>
      </w:r>
      <w:r>
        <w:t xml:space="preserve">’</w:t>
      </w:r>
    </w:p>
    <w:p>
      <w:pPr>
        <w:pStyle w:val="Compact"/>
        <w:numPr>
          <w:numId w:val="1020"/>
          <w:ilvl w:val="0"/>
        </w:numPr>
      </w:pPr>
      <w:r>
        <w:t xml:space="preserve">‘</w:t>
      </w:r>
      <w:r>
        <w:t xml:space="preserve">% fat kcals, alcoholic beverages not in denominator</w:t>
      </w:r>
      <w:r>
        <w:t xml:space="preserve">’</w:t>
      </w:r>
    </w:p>
    <w:p>
      <w:pPr>
        <w:pStyle w:val="Compact"/>
        <w:numPr>
          <w:numId w:val="1020"/>
          <w:ilvl w:val="0"/>
        </w:numPr>
      </w:pPr>
      <w:r>
        <w:t xml:space="preserve">‘</w:t>
      </w:r>
      <w:r>
        <w:t xml:space="preserve">% protein kcals, alc. beverages not in denominator</w:t>
      </w:r>
      <w:r>
        <w:t xml:space="preserve">’</w:t>
      </w:r>
    </w:p>
    <w:p>
      <w:pPr>
        <w:pStyle w:val="Compact"/>
        <w:numPr>
          <w:numId w:val="1020"/>
          <w:ilvl w:val="0"/>
        </w:numPr>
      </w:pPr>
      <w:r>
        <w:t xml:space="preserve">‘</w:t>
      </w:r>
      <w:r>
        <w:t xml:space="preserve">% carbohydrate kcals, alc. beverages not in denom.</w:t>
      </w:r>
      <w:r>
        <w:t xml:space="preserve">’</w:t>
      </w:r>
    </w:p>
    <w:p>
      <w:pPr>
        <w:pStyle w:val="Compact"/>
        <w:numPr>
          <w:numId w:val="1020"/>
          <w:ilvl w:val="0"/>
        </w:numPr>
      </w:pPr>
      <w:r>
        <w:t xml:space="preserve">‘</w:t>
      </w:r>
      <w:r>
        <w:t xml:space="preserve">Dietary fiber from beans, gms</w:t>
      </w:r>
      <w:r>
        <w:t xml:space="preserve">’</w:t>
      </w:r>
    </w:p>
    <w:p>
      <w:pPr>
        <w:pStyle w:val="Compact"/>
        <w:numPr>
          <w:numId w:val="1020"/>
          <w:ilvl w:val="0"/>
        </w:numPr>
      </w:pPr>
      <w:r>
        <w:t xml:space="preserve">‘</w:t>
      </w:r>
      <w:r>
        <w:t xml:space="preserve">Dietary fiber from vegetables, fruits, gms</w:t>
      </w:r>
      <w:r>
        <w:t xml:space="preserve">’</w:t>
      </w:r>
    </w:p>
    <w:p>
      <w:pPr>
        <w:pStyle w:val="Compact"/>
        <w:numPr>
          <w:numId w:val="1020"/>
          <w:ilvl w:val="0"/>
        </w:numPr>
      </w:pPr>
      <w:r>
        <w:t xml:space="preserve">‘</w:t>
      </w:r>
      <w:r>
        <w:t xml:space="preserve">Dietary fiber from grains, gms</w:t>
      </w:r>
      <w:r>
        <w:t xml:space="preserve">’</w:t>
      </w:r>
    </w:p>
    <w:p>
      <w:pPr>
        <w:pStyle w:val="Compact"/>
        <w:numPr>
          <w:numId w:val="1020"/>
          <w:ilvl w:val="0"/>
        </w:numPr>
      </w:pPr>
      <w:r>
        <w:t xml:space="preserve">‘</w:t>
      </w:r>
      <w:r>
        <w:t xml:space="preserve">Avg. daily intake of sugary beverages, gms</w:t>
      </w:r>
      <w:r>
        <w:t xml:space="preserve">’</w:t>
      </w:r>
    </w:p>
    <w:p>
      <w:pPr>
        <w:pStyle w:val="Compact"/>
        <w:numPr>
          <w:numId w:val="1020"/>
          <w:ilvl w:val="0"/>
        </w:numPr>
      </w:pPr>
      <w:r>
        <w:t xml:space="preserve">‘</w:t>
      </w:r>
      <w:r>
        <w:t xml:space="preserve">Kilocalories per day from sugary beverages</w:t>
      </w:r>
      <w:r>
        <w:t xml:space="preserve">’</w:t>
      </w:r>
    </w:p>
    <w:p>
      <w:pPr>
        <w:pStyle w:val="Compact"/>
        <w:numPr>
          <w:numId w:val="1020"/>
          <w:ilvl w:val="0"/>
        </w:numPr>
      </w:pPr>
      <w:r>
        <w:t xml:space="preserve">‘</w:t>
      </w:r>
      <w:r>
        <w:t xml:space="preserve">Daily servings of vegetables</w:t>
      </w:r>
      <w:r>
        <w:t xml:space="preserve">’</w:t>
      </w:r>
    </w:p>
    <w:p>
      <w:pPr>
        <w:pStyle w:val="Compact"/>
        <w:numPr>
          <w:numId w:val="1020"/>
          <w:ilvl w:val="0"/>
        </w:numPr>
      </w:pPr>
      <w:r>
        <w:t xml:space="preserve">‘</w:t>
      </w:r>
      <w:r>
        <w:t xml:space="preserve">Daily frequency of fruits &amp; fruit juices</w:t>
      </w:r>
      <w:r>
        <w:t xml:space="preserve">’</w:t>
      </w:r>
    </w:p>
    <w:p>
      <w:pPr>
        <w:pStyle w:val="Compact"/>
        <w:numPr>
          <w:numId w:val="1020"/>
          <w:ilvl w:val="0"/>
        </w:numPr>
      </w:pPr>
      <w:r>
        <w:t xml:space="preserve">‘</w:t>
      </w:r>
      <w:r>
        <w:t xml:space="preserve">Daily svgs breads, cereals, rice, pasta</w:t>
      </w:r>
      <w:r>
        <w:t xml:space="preserve">’</w:t>
      </w:r>
    </w:p>
    <w:p>
      <w:pPr>
        <w:pStyle w:val="Compact"/>
        <w:numPr>
          <w:numId w:val="1020"/>
          <w:ilvl w:val="0"/>
        </w:numPr>
      </w:pPr>
      <w:r>
        <w:t xml:space="preserve">‘</w:t>
      </w:r>
      <w:r>
        <w:t xml:space="preserve">Daily svgs meat, fish, poultry, beans, eggs</w:t>
      </w:r>
      <w:r>
        <w:t xml:space="preserve">’</w:t>
      </w:r>
    </w:p>
    <w:p>
      <w:pPr>
        <w:pStyle w:val="Compact"/>
        <w:numPr>
          <w:numId w:val="1020"/>
          <w:ilvl w:val="0"/>
        </w:numPr>
      </w:pPr>
      <w:r>
        <w:t xml:space="preserve">‘</w:t>
      </w:r>
      <w:r>
        <w:t xml:space="preserve">Daily servings of milk, yogurt, cheese</w:t>
      </w:r>
      <w:r>
        <w:t xml:space="preserve">’</w:t>
      </w:r>
    </w:p>
    <w:p>
      <w:pPr>
        <w:pStyle w:val="Compact"/>
        <w:numPr>
          <w:numId w:val="1020"/>
          <w:ilvl w:val="0"/>
        </w:numPr>
      </w:pPr>
      <w:r>
        <w:t xml:space="preserve">‘</w:t>
      </w:r>
      <w:r>
        <w:t xml:space="preserve">Daily svgs fats &amp; oils, sweets, sodas</w:t>
      </w:r>
      <w:r>
        <w:t xml:space="preserve">’</w:t>
      </w:r>
    </w:p>
    <w:p>
      <w:pPr>
        <w:pStyle w:val="Compact"/>
        <w:numPr>
          <w:numId w:val="1020"/>
          <w:ilvl w:val="0"/>
        </w:numPr>
      </w:pPr>
      <w:r>
        <w:t xml:space="preserve">‘</w:t>
      </w:r>
      <w:r>
        <w:t xml:space="preserve">Average daily servings of whole grains</w:t>
      </w:r>
      <w:r>
        <w:t xml:space="preserve">’</w:t>
      </w:r>
    </w:p>
    <w:p>
      <w:pPr>
        <w:pStyle w:val="Compact"/>
        <w:numPr>
          <w:numId w:val="1020"/>
          <w:ilvl w:val="0"/>
        </w:numPr>
      </w:pPr>
      <w:r>
        <w:t xml:space="preserve">‘</w:t>
      </w:r>
      <w:r>
        <w:t xml:space="preserve">Vit A from supplements, IU</w:t>
      </w:r>
      <w:r>
        <w:t xml:space="preserve">’</w:t>
      </w:r>
    </w:p>
    <w:p>
      <w:pPr>
        <w:pStyle w:val="Compact"/>
        <w:numPr>
          <w:numId w:val="1020"/>
          <w:ilvl w:val="0"/>
        </w:numPr>
      </w:pPr>
      <w:r>
        <w:t xml:space="preserve">‘</w:t>
      </w:r>
      <w:r>
        <w:t xml:space="preserve">Vit C from supplements, mg</w:t>
      </w:r>
      <w:r>
        <w:t xml:space="preserve">’</w:t>
      </w:r>
    </w:p>
    <w:p>
      <w:pPr>
        <w:pStyle w:val="Compact"/>
        <w:numPr>
          <w:numId w:val="1020"/>
          <w:ilvl w:val="0"/>
        </w:numPr>
      </w:pPr>
      <w:r>
        <w:t xml:space="preserve">‘</w:t>
      </w:r>
      <w:r>
        <w:t xml:space="preserve">Vit D from supplements, IU</w:t>
      </w:r>
      <w:r>
        <w:t xml:space="preserve">’</w:t>
      </w:r>
    </w:p>
    <w:p>
      <w:pPr>
        <w:pStyle w:val="Compact"/>
        <w:numPr>
          <w:numId w:val="1020"/>
          <w:ilvl w:val="0"/>
        </w:numPr>
      </w:pPr>
      <w:r>
        <w:t xml:space="preserve">‘</w:t>
      </w:r>
      <w:r>
        <w:t xml:space="preserve">Vit E from supplements, a-TE</w:t>
      </w:r>
      <w:r>
        <w:t xml:space="preserve">’</w:t>
      </w:r>
    </w:p>
    <w:p>
      <w:pPr>
        <w:pStyle w:val="Compact"/>
        <w:numPr>
          <w:numId w:val="1020"/>
          <w:ilvl w:val="0"/>
        </w:numPr>
      </w:pPr>
      <w:r>
        <w:t xml:space="preserve">‘</w:t>
      </w:r>
      <w:r>
        <w:t xml:space="preserve">Iron from supplements, mg</w:t>
      </w:r>
      <w:r>
        <w:t xml:space="preserve">’</w:t>
      </w:r>
    </w:p>
    <w:p>
      <w:pPr>
        <w:pStyle w:val="Compact"/>
        <w:numPr>
          <w:numId w:val="1020"/>
          <w:ilvl w:val="0"/>
        </w:numPr>
      </w:pPr>
      <w:r>
        <w:t xml:space="preserve">‘</w:t>
      </w:r>
      <w:r>
        <w:t xml:space="preserve">Calcium from supplements, mg</w:t>
      </w:r>
      <w:r>
        <w:t xml:space="preserve">’</w:t>
      </w:r>
    </w:p>
    <w:p>
      <w:pPr>
        <w:pStyle w:val="Compact"/>
        <w:numPr>
          <w:numId w:val="1020"/>
          <w:ilvl w:val="0"/>
        </w:numPr>
      </w:pPr>
      <w:r>
        <w:t xml:space="preserve">‘</w:t>
      </w:r>
      <w:r>
        <w:t xml:space="preserve">Zinc from supplements, mg</w:t>
      </w:r>
      <w:r>
        <w:t xml:space="preserve">’</w:t>
      </w:r>
    </w:p>
    <w:p>
      <w:pPr>
        <w:pStyle w:val="Compact"/>
        <w:numPr>
          <w:numId w:val="1020"/>
          <w:ilvl w:val="0"/>
        </w:numPr>
      </w:pPr>
      <w:r>
        <w:t xml:space="preserve">‘</w:t>
      </w:r>
      <w:r>
        <w:t xml:space="preserve">Beta-carotene from supplements, mcg</w:t>
      </w:r>
      <w:r>
        <w:t xml:space="preserve">’</w:t>
      </w:r>
    </w:p>
    <w:p>
      <w:pPr>
        <w:pStyle w:val="Compact"/>
        <w:numPr>
          <w:numId w:val="1020"/>
          <w:ilvl w:val="0"/>
        </w:numPr>
      </w:pPr>
      <w:r>
        <w:t xml:space="preserve">‘</w:t>
      </w:r>
      <w:r>
        <w:t xml:space="preserve">B-1 (Thiamin) from supplements, mg</w:t>
      </w:r>
      <w:r>
        <w:t xml:space="preserve">’</w:t>
      </w:r>
    </w:p>
    <w:p>
      <w:pPr>
        <w:pStyle w:val="Compact"/>
        <w:numPr>
          <w:numId w:val="1020"/>
          <w:ilvl w:val="0"/>
        </w:numPr>
      </w:pPr>
      <w:r>
        <w:t xml:space="preserve">‘</w:t>
      </w:r>
      <w:r>
        <w:t xml:space="preserve">B-6 from supplements, mg</w:t>
      </w:r>
      <w:r>
        <w:t xml:space="preserve">’</w:t>
      </w:r>
    </w:p>
    <w:p>
      <w:pPr>
        <w:pStyle w:val="Compact"/>
        <w:numPr>
          <w:numId w:val="1020"/>
          <w:ilvl w:val="0"/>
        </w:numPr>
      </w:pPr>
      <w:r>
        <w:t xml:space="preserve">‘</w:t>
      </w:r>
      <w:r>
        <w:t xml:space="preserve">B-12 from supplements, mcg</w:t>
      </w:r>
      <w:r>
        <w:t xml:space="preserve">’</w:t>
      </w:r>
    </w:p>
    <w:p>
      <w:pPr>
        <w:pStyle w:val="Compact"/>
        <w:numPr>
          <w:numId w:val="1020"/>
          <w:ilvl w:val="0"/>
        </w:numPr>
      </w:pPr>
      <w:r>
        <w:t xml:space="preserve">‘</w:t>
      </w:r>
      <w:r>
        <w:t xml:space="preserve">Folic acid from supplements, mcg</w:t>
      </w:r>
      <w:r>
        <w:t xml:space="preserve">’</w:t>
      </w:r>
    </w:p>
    <w:p>
      <w:pPr>
        <w:pStyle w:val="Compact"/>
        <w:numPr>
          <w:numId w:val="1020"/>
          <w:ilvl w:val="0"/>
        </w:numPr>
      </w:pPr>
      <w:r>
        <w:t xml:space="preserve">‘</w:t>
      </w:r>
      <w:r>
        <w:t xml:space="preserve">Copper from supplements, mg</w:t>
      </w:r>
      <w:r>
        <w:t xml:space="preserve">’</w:t>
      </w:r>
    </w:p>
    <w:p>
      <w:pPr>
        <w:pStyle w:val="Compact"/>
        <w:numPr>
          <w:numId w:val="1020"/>
          <w:ilvl w:val="0"/>
        </w:numPr>
      </w:pPr>
      <w:r>
        <w:t xml:space="preserve">‘</w:t>
      </w:r>
      <w:r>
        <w:t xml:space="preserve">Selenium from supplements, mcg</w:t>
      </w:r>
      <w:r>
        <w:t xml:space="preserve">’</w:t>
      </w:r>
    </w:p>
    <w:p>
      <w:pPr>
        <w:pStyle w:val="Compact"/>
        <w:numPr>
          <w:numId w:val="1020"/>
          <w:ilvl w:val="0"/>
        </w:numPr>
      </w:pPr>
      <w:r>
        <w:t xml:space="preserve">‘</w:t>
      </w:r>
      <w:r>
        <w:t xml:space="preserve">Riboflavin from supplements, mg</w:t>
      </w:r>
      <w:r>
        <w:t xml:space="preserve">’</w:t>
      </w:r>
    </w:p>
    <w:p>
      <w:pPr>
        <w:pStyle w:val="Compact"/>
        <w:numPr>
          <w:numId w:val="1020"/>
          <w:ilvl w:val="0"/>
        </w:numPr>
      </w:pPr>
      <w:r>
        <w:t xml:space="preserve">‘</w:t>
      </w:r>
      <w:r>
        <w:t xml:space="preserve">Magnesium from supplements, mg</w:t>
      </w:r>
      <w:r>
        <w:t xml:space="preserve">’</w:t>
      </w:r>
    </w:p>
    <w:p>
      <w:pPr>
        <w:pStyle w:val="Compact"/>
        <w:numPr>
          <w:numId w:val="1020"/>
          <w:ilvl w:val="0"/>
        </w:numPr>
      </w:pPr>
      <w:r>
        <w:t xml:space="preserve">‘</w:t>
      </w:r>
      <w:r>
        <w:t xml:space="preserve">Niacin from supplements, mg</w:t>
      </w:r>
      <w:r>
        <w:t xml:space="preserve">’</w:t>
      </w:r>
    </w:p>
    <w:p>
      <w:pPr>
        <w:pStyle w:val="Compact"/>
        <w:numPr>
          <w:numId w:val="1020"/>
          <w:ilvl w:val="0"/>
        </w:numPr>
      </w:pPr>
      <w:r>
        <w:t xml:space="preserve">‘</w:t>
      </w:r>
      <w:r>
        <w:t xml:space="preserve">Omega-3 fatty acids from supplements, gms</w:t>
      </w:r>
      <w:r>
        <w:t xml:space="preserve">’</w:t>
      </w:r>
    </w:p>
    <w:p>
      <w:pPr>
        <w:pStyle w:val="Compact"/>
        <w:numPr>
          <w:numId w:val="1020"/>
          <w:ilvl w:val="0"/>
        </w:numPr>
      </w:pPr>
      <w:r>
        <w:t xml:space="preserve">‘</w:t>
      </w:r>
      <w:r>
        <w:t xml:space="preserve">Omega-6 fatty acids from supplements, gms</w:t>
      </w:r>
      <w:r>
        <w:t xml:space="preserve">’</w:t>
      </w:r>
    </w:p>
    <w:p>
      <w:pPr>
        <w:pStyle w:val="Compact"/>
        <w:numPr>
          <w:numId w:val="1020"/>
          <w:ilvl w:val="0"/>
        </w:numPr>
      </w:pPr>
      <w:r>
        <w:t xml:space="preserve">’</w:t>
      </w:r>
      <w:r>
        <w:t xml:space="preserve">“</w:t>
      </w:r>
      <w:r>
        <w:t xml:space="preserve">Added sugars, teaspoon equivalents</w:t>
      </w:r>
      <w:r>
        <w:t xml:space="preserve">”</w:t>
      </w:r>
    </w:p>
    <w:p>
      <w:pPr>
        <w:pStyle w:val="Compact"/>
        <w:numPr>
          <w:numId w:val="1020"/>
          <w:ilvl w:val="0"/>
        </w:numPr>
      </w:pPr>
      <w:r>
        <w:t xml:space="preserve">“</w:t>
      </w:r>
      <w:r>
        <w:t xml:space="preserve">Alcohol drink-equiv. (about 13 g EtOH)</w:t>
      </w:r>
      <w:r>
        <w:t xml:space="preserve">”</w:t>
      </w:r>
    </w:p>
    <w:p>
      <w:pPr>
        <w:pStyle w:val="Compact"/>
        <w:numPr>
          <w:numId w:val="1020"/>
          <w:ilvl w:val="0"/>
        </w:numPr>
      </w:pPr>
      <w:r>
        <w:t xml:space="preserve">’</w:t>
      </w:r>
      <w:r>
        <w:t xml:space="preserve">“</w:t>
      </w:r>
      <w:r>
        <w:t xml:space="preserve">Discretionary fat, oil, grams</w:t>
      </w:r>
      <w:r>
        <w:t xml:space="preserve">”</w:t>
      </w:r>
    </w:p>
    <w:p>
      <w:pPr>
        <w:pStyle w:val="Compact"/>
        <w:numPr>
          <w:numId w:val="1020"/>
          <w:ilvl w:val="0"/>
        </w:numPr>
      </w:pPr>
      <w:r>
        <w:t xml:space="preserve">’</w:t>
      </w:r>
      <w:r>
        <w:t xml:space="preserve">“</w:t>
      </w:r>
      <w:r>
        <w:t xml:space="preserve">Discretionary fat, solid, grams</w:t>
      </w:r>
      <w:r>
        <w:t xml:space="preserve">”</w:t>
      </w:r>
    </w:p>
    <w:p>
      <w:pPr>
        <w:pStyle w:val="Compact"/>
        <w:numPr>
          <w:numId w:val="1020"/>
          <w:ilvl w:val="0"/>
        </w:numPr>
      </w:pPr>
      <w:r>
        <w:t xml:space="preserve">’</w:t>
      </w:r>
      <w:r>
        <w:t xml:space="preserve">“</w:t>
      </w:r>
      <w:r>
        <w:t xml:space="preserve">Cheese, milk-equivalent servings</w:t>
      </w:r>
      <w:r>
        <w:t xml:space="preserve">”</w:t>
      </w:r>
    </w:p>
    <w:p>
      <w:pPr>
        <w:pStyle w:val="Compact"/>
        <w:numPr>
          <w:numId w:val="1020"/>
          <w:ilvl w:val="0"/>
        </w:numPr>
      </w:pPr>
      <w:r>
        <w:t xml:space="preserve">’</w:t>
      </w:r>
      <w:r>
        <w:t xml:space="preserve">“</w:t>
      </w:r>
      <w:r>
        <w:t xml:space="preserve">Milk, cups</w:t>
      </w:r>
      <w:r>
        <w:t xml:space="preserve">”</w:t>
      </w:r>
    </w:p>
    <w:p>
      <w:pPr>
        <w:pStyle w:val="Compact"/>
        <w:numPr>
          <w:numId w:val="1020"/>
          <w:ilvl w:val="0"/>
        </w:numPr>
      </w:pPr>
      <w:r>
        <w:t xml:space="preserve">’</w:t>
      </w:r>
      <w:r>
        <w:t xml:space="preserve">“</w:t>
      </w:r>
      <w:r>
        <w:t xml:space="preserve">Total dairy, milk-equivalent servings</w:t>
      </w:r>
      <w:r>
        <w:t xml:space="preserve">”</w:t>
      </w:r>
    </w:p>
    <w:p>
      <w:pPr>
        <w:pStyle w:val="Compact"/>
        <w:numPr>
          <w:numId w:val="1020"/>
          <w:ilvl w:val="0"/>
        </w:numPr>
      </w:pPr>
      <w:r>
        <w:t xml:space="preserve">’</w:t>
      </w:r>
      <w:r>
        <w:t xml:space="preserve">“</w:t>
      </w:r>
      <w:r>
        <w:t xml:space="preserve">Yogurt, cups</w:t>
      </w:r>
      <w:r>
        <w:t xml:space="preserve">”</w:t>
      </w:r>
    </w:p>
    <w:p>
      <w:pPr>
        <w:pStyle w:val="Compact"/>
        <w:numPr>
          <w:numId w:val="1020"/>
          <w:ilvl w:val="0"/>
        </w:numPr>
      </w:pPr>
      <w:r>
        <w:t xml:space="preserve">’</w:t>
      </w:r>
      <w:r>
        <w:t xml:space="preserve">“</w:t>
      </w:r>
      <w:r>
        <w:t xml:space="preserve">Citrus melon berries, cups</w:t>
      </w:r>
      <w:r>
        <w:t xml:space="preserve">”</w:t>
      </w:r>
    </w:p>
    <w:p>
      <w:pPr>
        <w:pStyle w:val="Compact"/>
        <w:numPr>
          <w:numId w:val="1020"/>
          <w:ilvl w:val="0"/>
        </w:numPr>
      </w:pPr>
      <w:r>
        <w:t xml:space="preserve">’</w:t>
      </w:r>
      <w:r>
        <w:t xml:space="preserve">“</w:t>
      </w:r>
      <w:r>
        <w:t xml:space="preserve">Other fruit, cups</w:t>
      </w:r>
      <w:r>
        <w:t xml:space="preserve">”</w:t>
      </w:r>
    </w:p>
    <w:p>
      <w:pPr>
        <w:pStyle w:val="Compact"/>
        <w:numPr>
          <w:numId w:val="1020"/>
          <w:ilvl w:val="0"/>
        </w:numPr>
      </w:pPr>
      <w:r>
        <w:t xml:space="preserve">’</w:t>
      </w:r>
      <w:r>
        <w:t xml:space="preserve">“</w:t>
      </w:r>
      <w:r>
        <w:t xml:space="preserve">Total fruit, cups</w:t>
      </w:r>
      <w:r>
        <w:t xml:space="preserve">”</w:t>
      </w:r>
    </w:p>
    <w:p>
      <w:pPr>
        <w:pStyle w:val="Compact"/>
        <w:numPr>
          <w:numId w:val="1020"/>
          <w:ilvl w:val="0"/>
        </w:numPr>
      </w:pPr>
      <w:r>
        <w:t xml:space="preserve">’</w:t>
      </w:r>
      <w:r>
        <w:t xml:space="preserve">“</w:t>
      </w:r>
      <w:r>
        <w:t xml:space="preserve">Solid fruit (not juice), cups</w:t>
      </w:r>
      <w:r>
        <w:t xml:space="preserve">”</w:t>
      </w:r>
    </w:p>
    <w:p>
      <w:pPr>
        <w:pStyle w:val="Compact"/>
        <w:numPr>
          <w:numId w:val="1020"/>
          <w:ilvl w:val="0"/>
        </w:numPr>
      </w:pPr>
      <w:r>
        <w:t xml:space="preserve">“</w:t>
      </w:r>
      <w:r>
        <w:t xml:space="preserve">Juices (including in fruit sodas), cups</w:t>
      </w:r>
      <w:r>
        <w:t xml:space="preserve">”</w:t>
      </w:r>
    </w:p>
    <w:p>
      <w:pPr>
        <w:pStyle w:val="Compact"/>
        <w:numPr>
          <w:numId w:val="1020"/>
          <w:ilvl w:val="0"/>
        </w:numPr>
      </w:pPr>
      <w:r>
        <w:t xml:space="preserve">“</w:t>
      </w:r>
      <w:r>
        <w:t xml:space="preserve">Juices (only 100% juice), cups</w:t>
      </w:r>
      <w:r>
        <w:t xml:space="preserve">”</w:t>
      </w:r>
    </w:p>
    <w:p>
      <w:pPr>
        <w:pStyle w:val="Compact"/>
        <w:numPr>
          <w:numId w:val="1020"/>
          <w:ilvl w:val="0"/>
        </w:numPr>
      </w:pPr>
      <w:r>
        <w:t xml:space="preserve">’</w:t>
      </w:r>
      <w:r>
        <w:t xml:space="preserve">“</w:t>
      </w:r>
      <w:r>
        <w:t xml:space="preserve">Non-whole grains, ounce-equivalents</w:t>
      </w:r>
      <w:r>
        <w:t xml:space="preserve">”</w:t>
      </w:r>
    </w:p>
    <w:p>
      <w:pPr>
        <w:pStyle w:val="Compact"/>
        <w:numPr>
          <w:numId w:val="1020"/>
          <w:ilvl w:val="0"/>
        </w:numPr>
      </w:pPr>
      <w:r>
        <w:t xml:space="preserve">’</w:t>
      </w:r>
      <w:r>
        <w:t xml:space="preserve">“</w:t>
      </w:r>
      <w:r>
        <w:t xml:space="preserve">Total grains, ounce-equivalents</w:t>
      </w:r>
      <w:r>
        <w:t xml:space="preserve">”</w:t>
      </w:r>
    </w:p>
    <w:p>
      <w:pPr>
        <w:pStyle w:val="Compact"/>
        <w:numPr>
          <w:numId w:val="1020"/>
          <w:ilvl w:val="0"/>
        </w:numPr>
      </w:pPr>
      <w:r>
        <w:t xml:space="preserve">’</w:t>
      </w:r>
      <w:r>
        <w:t xml:space="preserve">“</w:t>
      </w:r>
      <w:r>
        <w:t xml:space="preserve">Whole grains, ounce-equivalents</w:t>
      </w:r>
      <w:r>
        <w:t xml:space="preserve">”</w:t>
      </w:r>
    </w:p>
    <w:p>
      <w:pPr>
        <w:pStyle w:val="Compact"/>
        <w:numPr>
          <w:numId w:val="1020"/>
          <w:ilvl w:val="0"/>
        </w:numPr>
      </w:pPr>
      <w:r>
        <w:t xml:space="preserve">’</w:t>
      </w:r>
      <w:r>
        <w:t xml:space="preserve">“</w:t>
      </w:r>
      <w:r>
        <w:t xml:space="preserve">Dry beans peas, cups</w:t>
      </w:r>
      <w:r>
        <w:t xml:space="preserve">”</w:t>
      </w:r>
    </w:p>
    <w:p>
      <w:pPr>
        <w:pStyle w:val="Compact"/>
        <w:numPr>
          <w:numId w:val="1020"/>
          <w:ilvl w:val="0"/>
        </w:numPr>
      </w:pPr>
      <w:r>
        <w:t xml:space="preserve">’</w:t>
      </w:r>
      <w:r>
        <w:t xml:space="preserve">“</w:t>
      </w:r>
      <w:r>
        <w:t xml:space="preserve">Eggs, lean meat ounce-equivalents</w:t>
      </w:r>
      <w:r>
        <w:t xml:space="preserve">”</w:t>
      </w:r>
    </w:p>
    <w:p>
      <w:pPr>
        <w:pStyle w:val="Compact"/>
        <w:numPr>
          <w:numId w:val="1020"/>
          <w:ilvl w:val="0"/>
        </w:numPr>
      </w:pPr>
      <w:r>
        <w:t xml:space="preserve">“</w:t>
      </w:r>
      <w:r>
        <w:t xml:space="preserve">Fish seafood, high in omega-3, ounces</w:t>
      </w:r>
      <w:r>
        <w:t xml:space="preserve">”</w:t>
      </w:r>
    </w:p>
    <w:p>
      <w:pPr>
        <w:pStyle w:val="Compact"/>
        <w:numPr>
          <w:numId w:val="1020"/>
          <w:ilvl w:val="0"/>
        </w:numPr>
      </w:pPr>
      <w:r>
        <w:t xml:space="preserve">“</w:t>
      </w:r>
      <w:r>
        <w:t xml:space="preserve">Fish seafood, low in omega-3, ounces</w:t>
      </w:r>
      <w:r>
        <w:t xml:space="preserve">”</w:t>
      </w:r>
    </w:p>
    <w:p>
      <w:pPr>
        <w:pStyle w:val="Compact"/>
        <w:numPr>
          <w:numId w:val="1020"/>
          <w:ilvl w:val="0"/>
        </w:numPr>
      </w:pPr>
      <w:r>
        <w:t xml:space="preserve">’</w:t>
      </w:r>
      <w:r>
        <w:t xml:space="preserve">“</w:t>
      </w:r>
      <w:r>
        <w:t xml:space="preserve">Lunch meats, ounces</w:t>
      </w:r>
      <w:r>
        <w:t xml:space="preserve">”</w:t>
      </w:r>
    </w:p>
    <w:p>
      <w:pPr>
        <w:pStyle w:val="Compact"/>
        <w:numPr>
          <w:numId w:val="1020"/>
          <w:ilvl w:val="0"/>
        </w:numPr>
      </w:pPr>
      <w:r>
        <w:t xml:space="preserve">’</w:t>
      </w:r>
      <w:r>
        <w:t xml:space="preserve">“</w:t>
      </w:r>
      <w:r>
        <w:t xml:space="preserve">Beef pork lamb, ounces</w:t>
      </w:r>
      <w:r>
        <w:t xml:space="preserve">”</w:t>
      </w:r>
    </w:p>
    <w:p>
      <w:pPr>
        <w:pStyle w:val="Compact"/>
        <w:numPr>
          <w:numId w:val="1020"/>
          <w:ilvl w:val="0"/>
        </w:numPr>
      </w:pPr>
      <w:r>
        <w:t xml:space="preserve">’</w:t>
      </w:r>
      <w:r>
        <w:t xml:space="preserve">“</w:t>
      </w:r>
      <w:r>
        <w:t xml:space="preserve">Meat fish poultry, ounces</w:t>
      </w:r>
      <w:r>
        <w:t xml:space="preserve">”</w:t>
      </w:r>
    </w:p>
    <w:p>
      <w:pPr>
        <w:pStyle w:val="Compact"/>
        <w:numPr>
          <w:numId w:val="1020"/>
          <w:ilvl w:val="0"/>
        </w:numPr>
      </w:pPr>
      <w:r>
        <w:t xml:space="preserve">’</w:t>
      </w:r>
      <w:r>
        <w:t xml:space="preserve">“</w:t>
      </w:r>
      <w:r>
        <w:t xml:space="preserve">Nuts seeds, lean meat ounce-equivalents</w:t>
      </w:r>
      <w:r>
        <w:t xml:space="preserve">”</w:t>
      </w:r>
    </w:p>
    <w:p>
      <w:pPr>
        <w:pStyle w:val="Compact"/>
        <w:numPr>
          <w:numId w:val="1020"/>
          <w:ilvl w:val="0"/>
        </w:numPr>
      </w:pPr>
      <w:r>
        <w:t xml:space="preserve">’</w:t>
      </w:r>
      <w:r>
        <w:t xml:space="preserve">“</w:t>
      </w:r>
      <w:r>
        <w:t xml:space="preserve">Organ meats, ounces</w:t>
      </w:r>
      <w:r>
        <w:t xml:space="preserve">”</w:t>
      </w:r>
    </w:p>
    <w:p>
      <w:pPr>
        <w:pStyle w:val="Compact"/>
        <w:numPr>
          <w:numId w:val="1020"/>
          <w:ilvl w:val="0"/>
        </w:numPr>
      </w:pPr>
      <w:r>
        <w:t xml:space="preserve">’</w:t>
      </w:r>
      <w:r>
        <w:t xml:space="preserve">“</w:t>
      </w:r>
      <w:r>
        <w:t xml:space="preserve">Poultry, ounces</w:t>
      </w:r>
      <w:r>
        <w:t xml:space="preserve">”</w:t>
      </w:r>
    </w:p>
    <w:p>
      <w:pPr>
        <w:pStyle w:val="Compact"/>
        <w:numPr>
          <w:numId w:val="1020"/>
          <w:ilvl w:val="0"/>
        </w:numPr>
      </w:pPr>
      <w:r>
        <w:t xml:space="preserve">’</w:t>
      </w:r>
      <w:r>
        <w:t xml:space="preserve">“</w:t>
      </w:r>
      <w:r>
        <w:t xml:space="preserve">Soy foods, cups</w:t>
      </w:r>
      <w:r>
        <w:t xml:space="preserve">”</w:t>
      </w:r>
    </w:p>
    <w:p>
      <w:pPr>
        <w:pStyle w:val="Compact"/>
        <w:numPr>
          <w:numId w:val="1020"/>
          <w:ilvl w:val="0"/>
        </w:numPr>
      </w:pPr>
      <w:r>
        <w:t xml:space="preserve">’</w:t>
      </w:r>
      <w:r>
        <w:t xml:space="preserve">“</w:t>
      </w:r>
      <w:r>
        <w:t xml:space="preserve">Vegetables deep yellow orange, cups</w:t>
      </w:r>
      <w:r>
        <w:t xml:space="preserve">”</w:t>
      </w:r>
    </w:p>
    <w:p>
      <w:pPr>
        <w:pStyle w:val="Compact"/>
        <w:numPr>
          <w:numId w:val="1020"/>
          <w:ilvl w:val="0"/>
        </w:numPr>
      </w:pPr>
      <w:r>
        <w:t xml:space="preserve">’</w:t>
      </w:r>
      <w:r>
        <w:t xml:space="preserve">“</w:t>
      </w:r>
      <w:r>
        <w:t xml:space="preserve">Vegetables dark green leafy, cups</w:t>
      </w:r>
      <w:r>
        <w:t xml:space="preserve">”</w:t>
      </w:r>
    </w:p>
    <w:p>
      <w:pPr>
        <w:pStyle w:val="Compact"/>
        <w:numPr>
          <w:numId w:val="1020"/>
          <w:ilvl w:val="0"/>
        </w:numPr>
      </w:pPr>
      <w:r>
        <w:t xml:space="preserve">’</w:t>
      </w:r>
      <w:r>
        <w:t xml:space="preserve">“</w:t>
      </w:r>
      <w:r>
        <w:t xml:space="preserve">Vegetables other, cups</w:t>
      </w:r>
      <w:r>
        <w:t xml:space="preserve">”</w:t>
      </w:r>
    </w:p>
    <w:p>
      <w:pPr>
        <w:pStyle w:val="Compact"/>
        <w:numPr>
          <w:numId w:val="1020"/>
          <w:ilvl w:val="0"/>
        </w:numPr>
      </w:pPr>
      <w:r>
        <w:t xml:space="preserve">’</w:t>
      </w:r>
      <w:r>
        <w:t xml:space="preserve">“</w:t>
      </w:r>
      <w:r>
        <w:t xml:space="preserve">Vegetables potatoes, cups</w:t>
      </w:r>
      <w:r>
        <w:t xml:space="preserve">”</w:t>
      </w:r>
    </w:p>
    <w:p>
      <w:pPr>
        <w:pStyle w:val="Compact"/>
        <w:numPr>
          <w:numId w:val="1020"/>
          <w:ilvl w:val="0"/>
        </w:numPr>
      </w:pPr>
      <w:r>
        <w:t xml:space="preserve">’</w:t>
      </w:r>
      <w:r>
        <w:t xml:space="preserve">“</w:t>
      </w:r>
      <w:r>
        <w:t xml:space="preserve">Vegetables starchy, cups</w:t>
      </w:r>
      <w:r>
        <w:t xml:space="preserve">”</w:t>
      </w:r>
    </w:p>
    <w:p>
      <w:pPr>
        <w:pStyle w:val="Compact"/>
        <w:numPr>
          <w:numId w:val="1020"/>
          <w:ilvl w:val="0"/>
        </w:numPr>
      </w:pPr>
      <w:r>
        <w:t xml:space="preserve">’</w:t>
      </w:r>
      <w:r>
        <w:t xml:space="preserve">“</w:t>
      </w:r>
      <w:r>
        <w:t xml:space="preserve">Vegetables tomatoes, cups</w:t>
      </w:r>
      <w:r>
        <w:t xml:space="preserve">”</w:t>
      </w:r>
    </w:p>
    <w:p>
      <w:pPr>
        <w:pStyle w:val="Compact"/>
        <w:numPr>
          <w:numId w:val="1020"/>
          <w:ilvl w:val="0"/>
        </w:numPr>
      </w:pPr>
      <w:r>
        <w:t xml:space="preserve">’</w:t>
      </w:r>
      <w:r>
        <w:t xml:space="preserve">“</w:t>
      </w:r>
      <w:r>
        <w:t xml:space="preserve">Total vegetables, cups</w:t>
      </w:r>
      <w:r>
        <w:t xml:space="preserve">”</w:t>
      </w:r>
    </w:p>
    <w:p>
      <w:pPr>
        <w:pStyle w:val="Compact"/>
        <w:numPr>
          <w:numId w:val="1020"/>
          <w:ilvl w:val="0"/>
        </w:numPr>
      </w:pPr>
      <w:r>
        <w:t xml:space="preserve">“</w:t>
      </w:r>
      <w:r>
        <w:t xml:space="preserve">My Pyramid Fruit - total, incl juice (cups)</w:t>
      </w:r>
      <w:r>
        <w:t xml:space="preserve">”</w:t>
      </w:r>
    </w:p>
    <w:p>
      <w:pPr>
        <w:pStyle w:val="Compact"/>
        <w:numPr>
          <w:numId w:val="1020"/>
          <w:ilvl w:val="0"/>
        </w:numPr>
      </w:pPr>
      <w:r>
        <w:t xml:space="preserve">“</w:t>
      </w:r>
      <w:r>
        <w:t xml:space="preserve">My Pyramid Veg - not legumes/potatoes (cups)</w:t>
      </w:r>
      <w:r>
        <w:t xml:space="preserve">”</w:t>
      </w:r>
    </w:p>
    <w:p>
      <w:pPr>
        <w:pStyle w:val="Compact"/>
        <w:numPr>
          <w:numId w:val="1020"/>
          <w:ilvl w:val="0"/>
        </w:numPr>
      </w:pPr>
      <w:r>
        <w:t xml:space="preserve">“</w:t>
      </w:r>
      <w:r>
        <w:t xml:space="preserve">My Pyramid Veg - dark green (cups)</w:t>
      </w:r>
      <w:r>
        <w:t xml:space="preserve">”</w:t>
      </w:r>
    </w:p>
    <w:p>
      <w:pPr>
        <w:pStyle w:val="Compact"/>
        <w:numPr>
          <w:numId w:val="1020"/>
          <w:ilvl w:val="0"/>
        </w:numPr>
      </w:pPr>
      <w:r>
        <w:t xml:space="preserve">“</w:t>
      </w:r>
      <w:r>
        <w:t xml:space="preserve">My Pyramid Veg - orange (cups)</w:t>
      </w:r>
      <w:r>
        <w:t xml:space="preserve">”</w:t>
      </w:r>
    </w:p>
    <w:p>
      <w:pPr>
        <w:pStyle w:val="Compact"/>
        <w:numPr>
          <w:numId w:val="1020"/>
          <w:ilvl w:val="0"/>
        </w:numPr>
      </w:pPr>
      <w:r>
        <w:t xml:space="preserve">“</w:t>
      </w:r>
      <w:r>
        <w:t xml:space="preserve">My Pyramid Legumes, soy (cup equiv)</w:t>
      </w:r>
      <w:r>
        <w:t xml:space="preserve">”</w:t>
      </w:r>
    </w:p>
    <w:p>
      <w:pPr>
        <w:pStyle w:val="Compact"/>
        <w:numPr>
          <w:numId w:val="1020"/>
          <w:ilvl w:val="0"/>
        </w:numPr>
      </w:pPr>
      <w:r>
        <w:t xml:space="preserve">“</w:t>
      </w:r>
      <w:r>
        <w:t xml:space="preserve">My Pyramid Veg - potato (cups)</w:t>
      </w:r>
      <w:r>
        <w:t xml:space="preserve">”</w:t>
      </w:r>
    </w:p>
    <w:p>
      <w:pPr>
        <w:pStyle w:val="Compact"/>
        <w:numPr>
          <w:numId w:val="1020"/>
          <w:ilvl w:val="0"/>
        </w:numPr>
      </w:pPr>
      <w:r>
        <w:t xml:space="preserve">“</w:t>
      </w:r>
      <w:r>
        <w:t xml:space="preserve">My Pyramid Veg - other, incl tomatoes (cups)</w:t>
      </w:r>
      <w:r>
        <w:t xml:space="preserve">”</w:t>
      </w:r>
    </w:p>
    <w:p>
      <w:pPr>
        <w:pStyle w:val="Compact"/>
        <w:numPr>
          <w:numId w:val="1020"/>
          <w:ilvl w:val="0"/>
        </w:numPr>
      </w:pPr>
      <w:r>
        <w:t xml:space="preserve">“</w:t>
      </w:r>
      <w:r>
        <w:t xml:space="preserve">My Pyramid Grain - total (1-oz. equivalents)</w:t>
      </w:r>
      <w:r>
        <w:t xml:space="preserve">”</w:t>
      </w:r>
    </w:p>
    <w:p>
      <w:pPr>
        <w:pStyle w:val="Compact"/>
        <w:numPr>
          <w:numId w:val="1020"/>
          <w:ilvl w:val="0"/>
        </w:numPr>
      </w:pPr>
      <w:r>
        <w:t xml:space="preserve">“</w:t>
      </w:r>
      <w:r>
        <w:t xml:space="preserve">My Pyramid Grain - whole (1-oz. equiv.)</w:t>
      </w:r>
      <w:r>
        <w:t xml:space="preserve">”</w:t>
      </w:r>
    </w:p>
    <w:p>
      <w:pPr>
        <w:pStyle w:val="Compact"/>
        <w:numPr>
          <w:numId w:val="1020"/>
          <w:ilvl w:val="0"/>
        </w:numPr>
      </w:pPr>
      <w:r>
        <w:t xml:space="preserve">“</w:t>
      </w:r>
      <w:r>
        <w:t xml:space="preserve">My Pyramid Meat - fish, chix, meat (1 oz.)</w:t>
      </w:r>
      <w:r>
        <w:t xml:space="preserve">”</w:t>
      </w:r>
    </w:p>
    <w:p>
      <w:pPr>
        <w:pStyle w:val="Compact"/>
        <w:numPr>
          <w:numId w:val="1020"/>
          <w:ilvl w:val="0"/>
        </w:numPr>
      </w:pPr>
      <w:r>
        <w:t xml:space="preserve">“</w:t>
      </w:r>
      <w:r>
        <w:t xml:space="preserve">My Pyramid Nuts, seeds - (1-oz. meat equiv.)</w:t>
      </w:r>
      <w:r>
        <w:t xml:space="preserve">”</w:t>
      </w:r>
    </w:p>
    <w:p>
      <w:pPr>
        <w:pStyle w:val="Compact"/>
        <w:numPr>
          <w:numId w:val="1020"/>
          <w:ilvl w:val="0"/>
        </w:numPr>
      </w:pPr>
      <w:r>
        <w:t xml:space="preserve">“</w:t>
      </w:r>
      <w:r>
        <w:t xml:space="preserve">My Pyramid Eggs - meat equiv (1 egg = 1 oz.)</w:t>
      </w:r>
      <w:r>
        <w:t xml:space="preserve">”</w:t>
      </w:r>
    </w:p>
    <w:p>
      <w:pPr>
        <w:pStyle w:val="Compact"/>
        <w:numPr>
          <w:numId w:val="1020"/>
          <w:ilvl w:val="0"/>
        </w:numPr>
      </w:pPr>
      <w:r>
        <w:t xml:space="preserve">“</w:t>
      </w:r>
      <w:r>
        <w:t xml:space="preserve">My Pyramid Dairy - milk, cheese (1 cup equiv.)</w:t>
      </w:r>
      <w:r>
        <w:t xml:space="preserve">”</w:t>
      </w:r>
    </w:p>
    <w:p>
      <w:pPr>
        <w:pStyle w:val="Compact"/>
        <w:numPr>
          <w:numId w:val="1020"/>
          <w:ilvl w:val="0"/>
        </w:numPr>
      </w:pPr>
      <w:r>
        <w:t xml:space="preserve">“</w:t>
      </w:r>
      <w:r>
        <w:t xml:space="preserve">Beneficial Oils - dressings, fish, nuts, avocado (1 tsp)</w:t>
      </w:r>
      <w:r>
        <w:t xml:space="preserve">”</w:t>
      </w:r>
    </w:p>
    <w:p>
      <w:pPr>
        <w:pStyle w:val="Compact"/>
        <w:numPr>
          <w:numId w:val="1020"/>
          <w:ilvl w:val="0"/>
        </w:numPr>
      </w:pPr>
      <w:r>
        <w:t xml:space="preserve">“</w:t>
      </w:r>
      <w:r>
        <w:t xml:space="preserve">Breakfast egg sandwich, frequency</w:t>
      </w:r>
      <w:r>
        <w:t xml:space="preserve">”</w:t>
      </w:r>
    </w:p>
    <w:p>
      <w:pPr>
        <w:pStyle w:val="Compact"/>
        <w:numPr>
          <w:numId w:val="1020"/>
          <w:ilvl w:val="0"/>
        </w:numPr>
      </w:pPr>
      <w:r>
        <w:t xml:space="preserve">“</w:t>
      </w:r>
      <w:r>
        <w:t xml:space="preserve">Breakfast egg sandwich, quantity</w:t>
      </w:r>
      <w:r>
        <w:t xml:space="preserve">”</w:t>
      </w:r>
    </w:p>
    <w:p>
      <w:pPr>
        <w:pStyle w:val="Compact"/>
        <w:numPr>
          <w:numId w:val="1020"/>
          <w:ilvl w:val="0"/>
        </w:numPr>
      </w:pPr>
      <w:r>
        <w:t xml:space="preserve">“</w:t>
      </w:r>
      <w:r>
        <w:t xml:space="preserve">Other eggs, frequency</w:t>
      </w:r>
      <w:r>
        <w:t xml:space="preserve">”</w:t>
      </w:r>
    </w:p>
    <w:p>
      <w:pPr>
        <w:pStyle w:val="Compact"/>
        <w:numPr>
          <w:numId w:val="1020"/>
          <w:ilvl w:val="0"/>
        </w:numPr>
      </w:pPr>
      <w:r>
        <w:t xml:space="preserve">“</w:t>
      </w:r>
      <w:r>
        <w:t xml:space="preserve">Other eggs, quantity</w:t>
      </w:r>
      <w:r>
        <w:t xml:space="preserve">”</w:t>
      </w:r>
    </w:p>
    <w:p>
      <w:pPr>
        <w:pStyle w:val="Compact"/>
        <w:numPr>
          <w:numId w:val="1020"/>
          <w:ilvl w:val="0"/>
        </w:numPr>
      </w:pPr>
      <w:r>
        <w:t xml:space="preserve">“</w:t>
      </w:r>
      <w:r>
        <w:t xml:space="preserve">Breakfast sausage, frequency</w:t>
      </w:r>
      <w:r>
        <w:t xml:space="preserve">”</w:t>
      </w:r>
    </w:p>
    <w:p>
      <w:pPr>
        <w:pStyle w:val="Compact"/>
        <w:numPr>
          <w:numId w:val="1020"/>
          <w:ilvl w:val="0"/>
        </w:numPr>
      </w:pPr>
      <w:r>
        <w:t xml:space="preserve">“</w:t>
      </w:r>
      <w:r>
        <w:t xml:space="preserve">Breakfast sausage, quantity</w:t>
      </w:r>
      <w:r>
        <w:t xml:space="preserve">”</w:t>
      </w:r>
    </w:p>
    <w:p>
      <w:pPr>
        <w:pStyle w:val="Compact"/>
        <w:numPr>
          <w:numId w:val="1020"/>
          <w:ilvl w:val="0"/>
        </w:numPr>
      </w:pPr>
      <w:r>
        <w:t xml:space="preserve">“</w:t>
      </w:r>
      <w:r>
        <w:t xml:space="preserve">Bacon, frequency</w:t>
      </w:r>
      <w:r>
        <w:t xml:space="preserve">”</w:t>
      </w:r>
    </w:p>
    <w:p>
      <w:pPr>
        <w:pStyle w:val="Compact"/>
        <w:numPr>
          <w:numId w:val="1020"/>
          <w:ilvl w:val="0"/>
        </w:numPr>
      </w:pPr>
      <w:r>
        <w:t xml:space="preserve">“</w:t>
      </w:r>
      <w:r>
        <w:t xml:space="preserve">Bacon, quantity</w:t>
      </w:r>
      <w:r>
        <w:t xml:space="preserve">”</w:t>
      </w:r>
    </w:p>
    <w:p>
      <w:pPr>
        <w:pStyle w:val="Compact"/>
        <w:numPr>
          <w:numId w:val="1020"/>
          <w:ilvl w:val="0"/>
        </w:numPr>
      </w:pPr>
      <w:r>
        <w:t xml:space="preserve">“</w:t>
      </w:r>
      <w:r>
        <w:t xml:space="preserve">Pancakes, frequency</w:t>
      </w:r>
      <w:r>
        <w:t xml:space="preserve">”</w:t>
      </w:r>
    </w:p>
    <w:p>
      <w:pPr>
        <w:pStyle w:val="Compact"/>
        <w:numPr>
          <w:numId w:val="1020"/>
          <w:ilvl w:val="0"/>
        </w:numPr>
      </w:pPr>
      <w:r>
        <w:t xml:space="preserve">“</w:t>
      </w:r>
      <w:r>
        <w:t xml:space="preserve">Pancakes, quantity</w:t>
      </w:r>
      <w:r>
        <w:t xml:space="preserve">”</w:t>
      </w:r>
    </w:p>
    <w:p>
      <w:pPr>
        <w:pStyle w:val="Compact"/>
        <w:numPr>
          <w:numId w:val="1020"/>
          <w:ilvl w:val="0"/>
        </w:numPr>
      </w:pPr>
      <w:r>
        <w:t xml:space="preserve">“</w:t>
      </w:r>
      <w:r>
        <w:t xml:space="preserve">Cooked Cereal, frequency</w:t>
      </w:r>
      <w:r>
        <w:t xml:space="preserve">”</w:t>
      </w:r>
    </w:p>
    <w:p>
      <w:pPr>
        <w:pStyle w:val="Compact"/>
        <w:numPr>
          <w:numId w:val="1020"/>
          <w:ilvl w:val="0"/>
        </w:numPr>
      </w:pPr>
      <w:r>
        <w:t xml:space="preserve">“</w:t>
      </w:r>
      <w:r>
        <w:t xml:space="preserve">Cooked Cereal, quantity</w:t>
      </w:r>
      <w:r>
        <w:t xml:space="preserve">”</w:t>
      </w:r>
    </w:p>
    <w:p>
      <w:pPr>
        <w:pStyle w:val="Compact"/>
        <w:numPr>
          <w:numId w:val="1020"/>
          <w:ilvl w:val="0"/>
        </w:numPr>
      </w:pPr>
      <w:r>
        <w:t xml:space="preserve">“</w:t>
      </w:r>
      <w:r>
        <w:t xml:space="preserve">Cold cereal, frequency</w:t>
      </w:r>
      <w:r>
        <w:t xml:space="preserve">”</w:t>
      </w:r>
    </w:p>
    <w:p>
      <w:pPr>
        <w:pStyle w:val="Compact"/>
        <w:numPr>
          <w:numId w:val="1020"/>
          <w:ilvl w:val="0"/>
        </w:numPr>
      </w:pPr>
      <w:r>
        <w:t xml:space="preserve">“</w:t>
      </w:r>
      <w:r>
        <w:t xml:space="preserve">Cold cereal, quantity</w:t>
      </w:r>
      <w:r>
        <w:t xml:space="preserve">”</w:t>
      </w:r>
    </w:p>
    <w:p>
      <w:pPr>
        <w:pStyle w:val="Compact"/>
        <w:numPr>
          <w:numId w:val="1020"/>
          <w:ilvl w:val="0"/>
        </w:numPr>
      </w:pPr>
      <w:r>
        <w:t xml:space="preserve">“</w:t>
      </w:r>
      <w:r>
        <w:t xml:space="preserve">MILK ON CEREAL - SCANNED FREQUENCY</w:t>
      </w:r>
      <w:r>
        <w:t xml:space="preserve">”</w:t>
      </w:r>
    </w:p>
    <w:p>
      <w:pPr>
        <w:pStyle w:val="Compact"/>
        <w:numPr>
          <w:numId w:val="1020"/>
          <w:ilvl w:val="0"/>
        </w:numPr>
      </w:pPr>
      <w:r>
        <w:t xml:space="preserve">“</w:t>
      </w:r>
      <w:r>
        <w:t xml:space="preserve">Yogurt, frequency</w:t>
      </w:r>
      <w:r>
        <w:t xml:space="preserve">”</w:t>
      </w:r>
    </w:p>
    <w:p>
      <w:pPr>
        <w:pStyle w:val="Compact"/>
        <w:numPr>
          <w:numId w:val="1020"/>
          <w:ilvl w:val="0"/>
        </w:numPr>
      </w:pPr>
      <w:r>
        <w:t xml:space="preserve">“</w:t>
      </w:r>
      <w:r>
        <w:t xml:space="preserve">Yogurt, quantity</w:t>
      </w:r>
      <w:r>
        <w:t xml:space="preserve">”</w:t>
      </w:r>
    </w:p>
    <w:p>
      <w:pPr>
        <w:pStyle w:val="Compact"/>
        <w:numPr>
          <w:numId w:val="1020"/>
          <w:ilvl w:val="0"/>
        </w:numPr>
      </w:pPr>
      <w:r>
        <w:t xml:space="preserve">“</w:t>
      </w:r>
      <w:r>
        <w:t xml:space="preserve">Cheese, frequency</w:t>
      </w:r>
      <w:r>
        <w:t xml:space="preserve">”</w:t>
      </w:r>
    </w:p>
    <w:p>
      <w:pPr>
        <w:pStyle w:val="Compact"/>
        <w:numPr>
          <w:numId w:val="1020"/>
          <w:ilvl w:val="0"/>
        </w:numPr>
      </w:pPr>
      <w:r>
        <w:t xml:space="preserve">“</w:t>
      </w:r>
      <w:r>
        <w:t xml:space="preserve">Cheese, quantity</w:t>
      </w:r>
      <w:r>
        <w:t xml:space="preserve">”</w:t>
      </w:r>
    </w:p>
    <w:p>
      <w:pPr>
        <w:pStyle w:val="Compact"/>
        <w:numPr>
          <w:numId w:val="1020"/>
          <w:ilvl w:val="0"/>
        </w:numPr>
      </w:pPr>
      <w:r>
        <w:t xml:space="preserve">“</w:t>
      </w:r>
      <w:r>
        <w:t xml:space="preserve">Bananas, freq</w:t>
      </w:r>
      <w:r>
        <w:t xml:space="preserve">”</w:t>
      </w:r>
    </w:p>
    <w:p>
      <w:pPr>
        <w:pStyle w:val="Compact"/>
        <w:numPr>
          <w:numId w:val="1020"/>
          <w:ilvl w:val="0"/>
        </w:numPr>
      </w:pPr>
      <w:r>
        <w:t xml:space="preserve">“</w:t>
      </w:r>
      <w:r>
        <w:t xml:space="preserve">Bananas, quantity</w:t>
      </w:r>
      <w:r>
        <w:t xml:space="preserve">”</w:t>
      </w:r>
    </w:p>
    <w:p>
      <w:pPr>
        <w:pStyle w:val="Compact"/>
        <w:numPr>
          <w:numId w:val="1020"/>
          <w:ilvl w:val="0"/>
        </w:numPr>
      </w:pPr>
      <w:r>
        <w:t xml:space="preserve">“</w:t>
      </w:r>
      <w:r>
        <w:t xml:space="preserve">Apples, freq</w:t>
      </w:r>
      <w:r>
        <w:t xml:space="preserve">”</w:t>
      </w:r>
    </w:p>
    <w:p>
      <w:pPr>
        <w:pStyle w:val="Compact"/>
        <w:numPr>
          <w:numId w:val="1020"/>
          <w:ilvl w:val="0"/>
        </w:numPr>
      </w:pPr>
      <w:r>
        <w:t xml:space="preserve">“</w:t>
      </w:r>
      <w:r>
        <w:t xml:space="preserve">Apples, quantity</w:t>
      </w:r>
      <w:r>
        <w:t xml:space="preserve">”</w:t>
      </w:r>
    </w:p>
    <w:p>
      <w:pPr>
        <w:pStyle w:val="Compact"/>
        <w:numPr>
          <w:numId w:val="1020"/>
          <w:ilvl w:val="0"/>
        </w:numPr>
      </w:pPr>
      <w:r>
        <w:t xml:space="preserve">“</w:t>
      </w:r>
      <w:r>
        <w:t xml:space="preserve">Oranges, freq</w:t>
      </w:r>
      <w:r>
        <w:t xml:space="preserve">”</w:t>
      </w:r>
    </w:p>
    <w:p>
      <w:pPr>
        <w:pStyle w:val="Compact"/>
        <w:numPr>
          <w:numId w:val="1020"/>
          <w:ilvl w:val="0"/>
        </w:numPr>
      </w:pPr>
      <w:r>
        <w:t xml:space="preserve">“</w:t>
      </w:r>
      <w:r>
        <w:t xml:space="preserve">Oranges, quantity</w:t>
      </w:r>
      <w:r>
        <w:t xml:space="preserve">”</w:t>
      </w:r>
    </w:p>
    <w:p>
      <w:pPr>
        <w:pStyle w:val="Compact"/>
        <w:numPr>
          <w:numId w:val="1020"/>
          <w:ilvl w:val="0"/>
        </w:numPr>
      </w:pPr>
      <w:r>
        <w:t xml:space="preserve">“</w:t>
      </w:r>
      <w:r>
        <w:t xml:space="preserve">Grapefruit, freq</w:t>
      </w:r>
      <w:r>
        <w:t xml:space="preserve">”</w:t>
      </w:r>
    </w:p>
    <w:p>
      <w:pPr>
        <w:pStyle w:val="Compact"/>
        <w:numPr>
          <w:numId w:val="1020"/>
          <w:ilvl w:val="0"/>
        </w:numPr>
      </w:pPr>
      <w:r>
        <w:t xml:space="preserve">“</w:t>
      </w:r>
      <w:r>
        <w:t xml:space="preserve">Grapefruit, quantity</w:t>
      </w:r>
      <w:r>
        <w:t xml:space="preserve">”</w:t>
      </w:r>
    </w:p>
    <w:p>
      <w:pPr>
        <w:pStyle w:val="Compact"/>
        <w:numPr>
          <w:numId w:val="1020"/>
          <w:ilvl w:val="0"/>
        </w:numPr>
      </w:pPr>
      <w:r>
        <w:t xml:space="preserve">“</w:t>
      </w:r>
      <w:r>
        <w:t xml:space="preserve">Peaches, raw, freq</w:t>
      </w:r>
      <w:r>
        <w:t xml:space="preserve">”</w:t>
      </w:r>
    </w:p>
    <w:p>
      <w:pPr>
        <w:pStyle w:val="Compact"/>
        <w:numPr>
          <w:numId w:val="1020"/>
          <w:ilvl w:val="0"/>
        </w:numPr>
      </w:pPr>
      <w:r>
        <w:t xml:space="preserve">“</w:t>
      </w:r>
      <w:r>
        <w:t xml:space="preserve">Peaches, raw, quantity</w:t>
      </w:r>
      <w:r>
        <w:t xml:space="preserve">”</w:t>
      </w:r>
    </w:p>
    <w:p>
      <w:pPr>
        <w:pStyle w:val="Compact"/>
        <w:numPr>
          <w:numId w:val="1020"/>
          <w:ilvl w:val="0"/>
        </w:numPr>
      </w:pPr>
      <w:r>
        <w:t xml:space="preserve">“</w:t>
      </w:r>
      <w:r>
        <w:t xml:space="preserve">Other fresh fruit, freq</w:t>
      </w:r>
      <w:r>
        <w:t xml:space="preserve">”</w:t>
      </w:r>
    </w:p>
    <w:p>
      <w:pPr>
        <w:pStyle w:val="Compact"/>
        <w:numPr>
          <w:numId w:val="1020"/>
          <w:ilvl w:val="0"/>
        </w:numPr>
      </w:pPr>
      <w:r>
        <w:t xml:space="preserve">“</w:t>
      </w:r>
      <w:r>
        <w:t xml:space="preserve">Other fresh fruit, quantity</w:t>
      </w:r>
      <w:r>
        <w:t xml:space="preserve">”</w:t>
      </w:r>
    </w:p>
    <w:p>
      <w:pPr>
        <w:pStyle w:val="Compact"/>
        <w:numPr>
          <w:numId w:val="1020"/>
          <w:ilvl w:val="0"/>
        </w:numPr>
      </w:pPr>
      <w:r>
        <w:t xml:space="preserve">“</w:t>
      </w:r>
      <w:r>
        <w:t xml:space="preserve">Canned fruit, freq</w:t>
      </w:r>
      <w:r>
        <w:t xml:space="preserve">”</w:t>
      </w:r>
    </w:p>
    <w:p>
      <w:pPr>
        <w:pStyle w:val="Compact"/>
        <w:numPr>
          <w:numId w:val="1020"/>
          <w:ilvl w:val="0"/>
        </w:numPr>
      </w:pPr>
      <w:r>
        <w:t xml:space="preserve">“</w:t>
      </w:r>
      <w:r>
        <w:t xml:space="preserve">Canned fruit, quantity</w:t>
      </w:r>
      <w:r>
        <w:t xml:space="preserve">”</w:t>
      </w:r>
    </w:p>
    <w:p>
      <w:pPr>
        <w:pStyle w:val="Compact"/>
        <w:numPr>
          <w:numId w:val="1020"/>
          <w:ilvl w:val="0"/>
        </w:numPr>
      </w:pPr>
      <w:r>
        <w:t xml:space="preserve">“</w:t>
      </w:r>
      <w:r>
        <w:t xml:space="preserve">Cantaloupe, in season, freq</w:t>
      </w:r>
      <w:r>
        <w:t xml:space="preserve">”</w:t>
      </w:r>
    </w:p>
    <w:p>
      <w:pPr>
        <w:pStyle w:val="Compact"/>
        <w:numPr>
          <w:numId w:val="1020"/>
          <w:ilvl w:val="0"/>
        </w:numPr>
      </w:pPr>
      <w:r>
        <w:t xml:space="preserve">“</w:t>
      </w:r>
      <w:r>
        <w:t xml:space="preserve">Cantaloupe, in season, quantity</w:t>
      </w:r>
      <w:r>
        <w:t xml:space="preserve">”</w:t>
      </w:r>
    </w:p>
    <w:p>
      <w:pPr>
        <w:pStyle w:val="Compact"/>
        <w:numPr>
          <w:numId w:val="1020"/>
          <w:ilvl w:val="0"/>
        </w:numPr>
      </w:pPr>
      <w:r>
        <w:t xml:space="preserve">“</w:t>
      </w:r>
      <w:r>
        <w:t xml:space="preserve">Strawberries, in season, freq</w:t>
      </w:r>
      <w:r>
        <w:t xml:space="preserve">”</w:t>
      </w:r>
    </w:p>
    <w:p>
      <w:pPr>
        <w:pStyle w:val="Compact"/>
        <w:numPr>
          <w:numId w:val="1020"/>
          <w:ilvl w:val="0"/>
        </w:numPr>
      </w:pPr>
      <w:r>
        <w:t xml:space="preserve">“</w:t>
      </w:r>
      <w:r>
        <w:t xml:space="preserve">Strawberries, in season, quantity</w:t>
      </w:r>
      <w:r>
        <w:t xml:space="preserve">”</w:t>
      </w:r>
    </w:p>
    <w:p>
      <w:pPr>
        <w:pStyle w:val="Compact"/>
        <w:numPr>
          <w:numId w:val="1020"/>
          <w:ilvl w:val="0"/>
        </w:numPr>
      </w:pPr>
      <w:r>
        <w:t xml:space="preserve">“</w:t>
      </w:r>
      <w:r>
        <w:t xml:space="preserve">Watermelon, in season, freq</w:t>
      </w:r>
      <w:r>
        <w:t xml:space="preserve">”</w:t>
      </w:r>
    </w:p>
    <w:p>
      <w:pPr>
        <w:pStyle w:val="Compact"/>
        <w:numPr>
          <w:numId w:val="1020"/>
          <w:ilvl w:val="0"/>
        </w:numPr>
      </w:pPr>
      <w:r>
        <w:t xml:space="preserve">“</w:t>
      </w:r>
      <w:r>
        <w:t xml:space="preserve">Watermelon, in season, quantity</w:t>
      </w:r>
      <w:r>
        <w:t xml:space="preserve">”</w:t>
      </w:r>
    </w:p>
    <w:p>
      <w:pPr>
        <w:pStyle w:val="Compact"/>
        <w:numPr>
          <w:numId w:val="1020"/>
          <w:ilvl w:val="0"/>
        </w:numPr>
      </w:pPr>
      <w:r>
        <w:t xml:space="preserve">“</w:t>
      </w:r>
      <w:r>
        <w:t xml:space="preserve">Broccoli, freq</w:t>
      </w:r>
      <w:r>
        <w:t xml:space="preserve">”</w:t>
      </w:r>
    </w:p>
    <w:p>
      <w:pPr>
        <w:pStyle w:val="Compact"/>
        <w:numPr>
          <w:numId w:val="1020"/>
          <w:ilvl w:val="0"/>
        </w:numPr>
      </w:pPr>
      <w:r>
        <w:t xml:space="preserve">“</w:t>
      </w:r>
      <w:r>
        <w:t xml:space="preserve">Broccoli, quantity</w:t>
      </w:r>
      <w:r>
        <w:t xml:space="preserve">”</w:t>
      </w:r>
    </w:p>
    <w:p>
      <w:pPr>
        <w:pStyle w:val="Compact"/>
        <w:numPr>
          <w:numId w:val="1020"/>
          <w:ilvl w:val="0"/>
        </w:numPr>
      </w:pPr>
      <w:r>
        <w:t xml:space="preserve">“</w:t>
      </w:r>
      <w:r>
        <w:t xml:space="preserve">Carrots, freq</w:t>
      </w:r>
      <w:r>
        <w:t xml:space="preserve">”</w:t>
      </w:r>
    </w:p>
    <w:p>
      <w:pPr>
        <w:pStyle w:val="Compact"/>
        <w:numPr>
          <w:numId w:val="1020"/>
          <w:ilvl w:val="0"/>
        </w:numPr>
      </w:pPr>
      <w:r>
        <w:t xml:space="preserve">“</w:t>
      </w:r>
      <w:r>
        <w:t xml:space="preserve">Carrots, quantity</w:t>
      </w:r>
      <w:r>
        <w:t xml:space="preserve">”</w:t>
      </w:r>
    </w:p>
    <w:p>
      <w:pPr>
        <w:pStyle w:val="Compact"/>
        <w:numPr>
          <w:numId w:val="1020"/>
          <w:ilvl w:val="0"/>
        </w:numPr>
      </w:pPr>
      <w:r>
        <w:t xml:space="preserve">“</w:t>
      </w:r>
      <w:r>
        <w:t xml:space="preserve">Corn, freq</w:t>
      </w:r>
      <w:r>
        <w:t xml:space="preserve">”</w:t>
      </w:r>
    </w:p>
    <w:p>
      <w:pPr>
        <w:pStyle w:val="Compact"/>
        <w:numPr>
          <w:numId w:val="1020"/>
          <w:ilvl w:val="0"/>
        </w:numPr>
      </w:pPr>
      <w:r>
        <w:t xml:space="preserve">“</w:t>
      </w:r>
      <w:r>
        <w:t xml:space="preserve">Corn, quantity</w:t>
      </w:r>
      <w:r>
        <w:t xml:space="preserve">”</w:t>
      </w:r>
    </w:p>
    <w:p>
      <w:pPr>
        <w:pStyle w:val="Compact"/>
        <w:numPr>
          <w:numId w:val="1020"/>
          <w:ilvl w:val="0"/>
        </w:numPr>
      </w:pPr>
      <w:r>
        <w:t xml:space="preserve">“</w:t>
      </w:r>
      <w:r>
        <w:t xml:space="preserve">Green beans, freq</w:t>
      </w:r>
      <w:r>
        <w:t xml:space="preserve">”</w:t>
      </w:r>
    </w:p>
    <w:p>
      <w:pPr>
        <w:pStyle w:val="Compact"/>
        <w:numPr>
          <w:numId w:val="1020"/>
          <w:ilvl w:val="0"/>
        </w:numPr>
      </w:pPr>
      <w:r>
        <w:t xml:space="preserve">“</w:t>
      </w:r>
      <w:r>
        <w:t xml:space="preserve">Green beans, quantity</w:t>
      </w:r>
      <w:r>
        <w:t xml:space="preserve">”</w:t>
      </w:r>
    </w:p>
    <w:p>
      <w:pPr>
        <w:pStyle w:val="Compact"/>
        <w:numPr>
          <w:numId w:val="1020"/>
          <w:ilvl w:val="0"/>
        </w:numPr>
      </w:pPr>
      <w:r>
        <w:t xml:space="preserve">“</w:t>
      </w:r>
      <w:r>
        <w:t xml:space="preserve">Spinach, freq</w:t>
      </w:r>
      <w:r>
        <w:t xml:space="preserve">”</w:t>
      </w:r>
    </w:p>
    <w:p>
      <w:pPr>
        <w:pStyle w:val="Compact"/>
        <w:numPr>
          <w:numId w:val="1020"/>
          <w:ilvl w:val="0"/>
        </w:numPr>
      </w:pPr>
      <w:r>
        <w:t xml:space="preserve">“</w:t>
      </w:r>
      <w:r>
        <w:t xml:space="preserve">Spinach, quantity</w:t>
      </w:r>
      <w:r>
        <w:t xml:space="preserve">”</w:t>
      </w:r>
    </w:p>
    <w:p>
      <w:pPr>
        <w:pStyle w:val="Compact"/>
        <w:numPr>
          <w:numId w:val="1020"/>
          <w:ilvl w:val="0"/>
        </w:numPr>
      </w:pPr>
      <w:r>
        <w:t xml:space="preserve">“</w:t>
      </w:r>
      <w:r>
        <w:t xml:space="preserve">Greens, freq</w:t>
      </w:r>
      <w:r>
        <w:t xml:space="preserve">”</w:t>
      </w:r>
    </w:p>
    <w:p>
      <w:pPr>
        <w:pStyle w:val="Compact"/>
        <w:numPr>
          <w:numId w:val="1020"/>
          <w:ilvl w:val="0"/>
        </w:numPr>
      </w:pPr>
      <w:r>
        <w:t xml:space="preserve">“</w:t>
      </w:r>
      <w:r>
        <w:t xml:space="preserve">Greens, quantity</w:t>
      </w:r>
      <w:r>
        <w:t xml:space="preserve">”</w:t>
      </w:r>
    </w:p>
    <w:p>
      <w:pPr>
        <w:pStyle w:val="Compact"/>
        <w:numPr>
          <w:numId w:val="1020"/>
          <w:ilvl w:val="0"/>
        </w:numPr>
      </w:pPr>
      <w:r>
        <w:t xml:space="preserve">“</w:t>
      </w:r>
      <w:r>
        <w:t xml:space="preserve">Sweet potato, freq</w:t>
      </w:r>
      <w:r>
        <w:t xml:space="preserve">”</w:t>
      </w:r>
    </w:p>
    <w:p>
      <w:pPr>
        <w:pStyle w:val="Compact"/>
        <w:numPr>
          <w:numId w:val="1020"/>
          <w:ilvl w:val="0"/>
        </w:numPr>
      </w:pPr>
      <w:r>
        <w:t xml:space="preserve">“</w:t>
      </w:r>
      <w:r>
        <w:t xml:space="preserve">Sweet potato, quantity</w:t>
      </w:r>
      <w:r>
        <w:t xml:space="preserve">”</w:t>
      </w:r>
    </w:p>
    <w:p>
      <w:pPr>
        <w:pStyle w:val="Compact"/>
        <w:numPr>
          <w:numId w:val="1020"/>
          <w:ilvl w:val="0"/>
        </w:numPr>
      </w:pPr>
      <w:r>
        <w:t xml:space="preserve">“</w:t>
      </w:r>
      <w:r>
        <w:t xml:space="preserve">French Fries, freq</w:t>
      </w:r>
      <w:r>
        <w:t xml:space="preserve">”</w:t>
      </w:r>
    </w:p>
    <w:p>
      <w:pPr>
        <w:pStyle w:val="Compact"/>
        <w:numPr>
          <w:numId w:val="1020"/>
          <w:ilvl w:val="0"/>
        </w:numPr>
      </w:pPr>
      <w:r>
        <w:t xml:space="preserve">“</w:t>
      </w:r>
      <w:r>
        <w:t xml:space="preserve">French Fries, quantity</w:t>
      </w:r>
      <w:r>
        <w:t xml:space="preserve">”</w:t>
      </w:r>
    </w:p>
    <w:p>
      <w:pPr>
        <w:pStyle w:val="Compact"/>
        <w:numPr>
          <w:numId w:val="1020"/>
          <w:ilvl w:val="0"/>
        </w:numPr>
      </w:pPr>
      <w:r>
        <w:t xml:space="preserve">“</w:t>
      </w:r>
      <w:r>
        <w:t xml:space="preserve">Other potatoes, freq</w:t>
      </w:r>
      <w:r>
        <w:t xml:space="preserve">”</w:t>
      </w:r>
    </w:p>
    <w:p>
      <w:pPr>
        <w:pStyle w:val="Compact"/>
        <w:numPr>
          <w:numId w:val="1020"/>
          <w:ilvl w:val="0"/>
        </w:numPr>
      </w:pPr>
      <w:r>
        <w:t xml:space="preserve">“</w:t>
      </w:r>
      <w:r>
        <w:t xml:space="preserve">Other potatoes, quantity</w:t>
      </w:r>
      <w:r>
        <w:t xml:space="preserve">”</w:t>
      </w:r>
    </w:p>
    <w:p>
      <w:pPr>
        <w:pStyle w:val="Compact"/>
        <w:numPr>
          <w:numId w:val="1020"/>
          <w:ilvl w:val="0"/>
        </w:numPr>
      </w:pPr>
      <w:r>
        <w:t xml:space="preserve">“</w:t>
      </w:r>
      <w:r>
        <w:t xml:space="preserve">Cole slaw, freq</w:t>
      </w:r>
      <w:r>
        <w:t xml:space="preserve">”</w:t>
      </w:r>
    </w:p>
    <w:p>
      <w:pPr>
        <w:pStyle w:val="Compact"/>
        <w:numPr>
          <w:numId w:val="1020"/>
          <w:ilvl w:val="0"/>
        </w:numPr>
      </w:pPr>
      <w:r>
        <w:t xml:space="preserve">“</w:t>
      </w:r>
      <w:r>
        <w:t xml:space="preserve">Cole slaw, quantity</w:t>
      </w:r>
      <w:r>
        <w:t xml:space="preserve">”</w:t>
      </w:r>
    </w:p>
    <w:p>
      <w:pPr>
        <w:pStyle w:val="Compact"/>
        <w:numPr>
          <w:numId w:val="1020"/>
          <w:ilvl w:val="0"/>
        </w:numPr>
      </w:pPr>
      <w:r>
        <w:t xml:space="preserve">“</w:t>
      </w:r>
      <w:r>
        <w:t xml:space="preserve">Green salad, freq</w:t>
      </w:r>
      <w:r>
        <w:t xml:space="preserve">”</w:t>
      </w:r>
    </w:p>
    <w:p>
      <w:pPr>
        <w:pStyle w:val="Compact"/>
        <w:numPr>
          <w:numId w:val="1020"/>
          <w:ilvl w:val="0"/>
        </w:numPr>
      </w:pPr>
      <w:r>
        <w:t xml:space="preserve">“</w:t>
      </w:r>
      <w:r>
        <w:t xml:space="preserve">Green salad, quantity</w:t>
      </w:r>
      <w:r>
        <w:t xml:space="preserve">”</w:t>
      </w:r>
    </w:p>
    <w:p>
      <w:pPr>
        <w:pStyle w:val="Compact"/>
        <w:numPr>
          <w:numId w:val="1020"/>
          <w:ilvl w:val="0"/>
        </w:numPr>
      </w:pPr>
      <w:r>
        <w:t xml:space="preserve">“</w:t>
      </w:r>
      <w:r>
        <w:t xml:space="preserve">Tomatoes, freq</w:t>
      </w:r>
      <w:r>
        <w:t xml:space="preserve">”</w:t>
      </w:r>
    </w:p>
    <w:p>
      <w:pPr>
        <w:pStyle w:val="Compact"/>
        <w:numPr>
          <w:numId w:val="1020"/>
          <w:ilvl w:val="0"/>
        </w:numPr>
      </w:pPr>
      <w:r>
        <w:t xml:space="preserve">“</w:t>
      </w:r>
      <w:r>
        <w:t xml:space="preserve">Tomatoes, quantity</w:t>
      </w:r>
      <w:r>
        <w:t xml:space="preserve">”</w:t>
      </w:r>
    </w:p>
    <w:p>
      <w:pPr>
        <w:pStyle w:val="Compact"/>
        <w:numPr>
          <w:numId w:val="1020"/>
          <w:ilvl w:val="0"/>
        </w:numPr>
      </w:pPr>
      <w:r>
        <w:t xml:space="preserve">“</w:t>
      </w:r>
      <w:r>
        <w:t xml:space="preserve">Salad dressing, freq</w:t>
      </w:r>
      <w:r>
        <w:t xml:space="preserve">”</w:t>
      </w:r>
    </w:p>
    <w:p>
      <w:pPr>
        <w:pStyle w:val="Compact"/>
        <w:numPr>
          <w:numId w:val="1020"/>
          <w:ilvl w:val="0"/>
        </w:numPr>
      </w:pPr>
      <w:r>
        <w:t xml:space="preserve">“</w:t>
      </w:r>
      <w:r>
        <w:t xml:space="preserve">Salad dressing, quantity</w:t>
      </w:r>
      <w:r>
        <w:t xml:space="preserve">”</w:t>
      </w:r>
    </w:p>
    <w:p>
      <w:pPr>
        <w:pStyle w:val="Compact"/>
        <w:numPr>
          <w:numId w:val="1020"/>
          <w:ilvl w:val="0"/>
        </w:numPr>
      </w:pPr>
      <w:r>
        <w:t xml:space="preserve">“</w:t>
      </w:r>
      <w:r>
        <w:t xml:space="preserve">Other vegetables, freq</w:t>
      </w:r>
      <w:r>
        <w:t xml:space="preserve">”</w:t>
      </w:r>
    </w:p>
    <w:p>
      <w:pPr>
        <w:pStyle w:val="Compact"/>
        <w:numPr>
          <w:numId w:val="1020"/>
          <w:ilvl w:val="0"/>
        </w:numPr>
      </w:pPr>
      <w:r>
        <w:t xml:space="preserve">“</w:t>
      </w:r>
      <w:r>
        <w:t xml:space="preserve">Other vegetables, quantity</w:t>
      </w:r>
      <w:r>
        <w:t xml:space="preserve">”</w:t>
      </w:r>
    </w:p>
    <w:p>
      <w:pPr>
        <w:pStyle w:val="Compact"/>
        <w:numPr>
          <w:numId w:val="1020"/>
          <w:ilvl w:val="0"/>
        </w:numPr>
      </w:pPr>
      <w:r>
        <w:t xml:space="preserve">“</w:t>
      </w:r>
      <w:r>
        <w:t xml:space="preserve">Refried beans, freq</w:t>
      </w:r>
      <w:r>
        <w:t xml:space="preserve">”</w:t>
      </w:r>
    </w:p>
    <w:p>
      <w:pPr>
        <w:pStyle w:val="Compact"/>
        <w:numPr>
          <w:numId w:val="1020"/>
          <w:ilvl w:val="0"/>
        </w:numPr>
      </w:pPr>
      <w:r>
        <w:t xml:space="preserve">“</w:t>
      </w:r>
      <w:r>
        <w:t xml:space="preserve">Refried beans, quantity</w:t>
      </w:r>
      <w:r>
        <w:t xml:space="preserve">”</w:t>
      </w:r>
    </w:p>
    <w:p>
      <w:pPr>
        <w:pStyle w:val="Compact"/>
        <w:numPr>
          <w:numId w:val="1020"/>
          <w:ilvl w:val="0"/>
        </w:numPr>
      </w:pPr>
      <w:r>
        <w:t xml:space="preserve">“</w:t>
      </w:r>
      <w:r>
        <w:t xml:space="preserve">Other beans, freq</w:t>
      </w:r>
      <w:r>
        <w:t xml:space="preserve">”</w:t>
      </w:r>
    </w:p>
    <w:p>
      <w:pPr>
        <w:pStyle w:val="Compact"/>
        <w:numPr>
          <w:numId w:val="1020"/>
          <w:ilvl w:val="0"/>
        </w:numPr>
      </w:pPr>
      <w:r>
        <w:t xml:space="preserve">“</w:t>
      </w:r>
      <w:r>
        <w:t xml:space="preserve">Other beans, quantity</w:t>
      </w:r>
      <w:r>
        <w:t xml:space="preserve">”</w:t>
      </w:r>
    </w:p>
    <w:p>
      <w:pPr>
        <w:pStyle w:val="Compact"/>
        <w:numPr>
          <w:numId w:val="1020"/>
          <w:ilvl w:val="0"/>
        </w:numPr>
      </w:pPr>
      <w:r>
        <w:t xml:space="preserve">“</w:t>
      </w:r>
      <w:r>
        <w:t xml:space="preserve">Vegetable stew, freq</w:t>
      </w:r>
      <w:r>
        <w:t xml:space="preserve">”</w:t>
      </w:r>
    </w:p>
    <w:p>
      <w:pPr>
        <w:pStyle w:val="Compact"/>
        <w:numPr>
          <w:numId w:val="1020"/>
          <w:ilvl w:val="0"/>
        </w:numPr>
      </w:pPr>
      <w:r>
        <w:t xml:space="preserve">“</w:t>
      </w:r>
      <w:r>
        <w:t xml:space="preserve">Vegetable stew, quantity</w:t>
      </w:r>
      <w:r>
        <w:t xml:space="preserve">”</w:t>
      </w:r>
    </w:p>
    <w:p>
      <w:pPr>
        <w:pStyle w:val="Compact"/>
        <w:numPr>
          <w:numId w:val="1020"/>
          <w:ilvl w:val="0"/>
        </w:numPr>
      </w:pPr>
      <w:r>
        <w:t xml:space="preserve">“</w:t>
      </w:r>
      <w:r>
        <w:t xml:space="preserve">Vegetable soup, freq</w:t>
      </w:r>
      <w:r>
        <w:t xml:space="preserve">”</w:t>
      </w:r>
    </w:p>
    <w:p>
      <w:pPr>
        <w:pStyle w:val="Compact"/>
        <w:numPr>
          <w:numId w:val="1020"/>
          <w:ilvl w:val="0"/>
        </w:numPr>
      </w:pPr>
      <w:r>
        <w:t xml:space="preserve">“</w:t>
      </w:r>
      <w:r>
        <w:t xml:space="preserve">Vegetable soup, quantity</w:t>
      </w:r>
      <w:r>
        <w:t xml:space="preserve">”</w:t>
      </w:r>
    </w:p>
    <w:p>
      <w:pPr>
        <w:pStyle w:val="Compact"/>
        <w:numPr>
          <w:numId w:val="1020"/>
          <w:ilvl w:val="0"/>
        </w:numPr>
      </w:pPr>
      <w:r>
        <w:t xml:space="preserve">“</w:t>
      </w:r>
      <w:r>
        <w:t xml:space="preserve">Bean soup, freq</w:t>
      </w:r>
      <w:r>
        <w:t xml:space="preserve">”</w:t>
      </w:r>
    </w:p>
    <w:p>
      <w:pPr>
        <w:pStyle w:val="Compact"/>
        <w:numPr>
          <w:numId w:val="1020"/>
          <w:ilvl w:val="0"/>
        </w:numPr>
      </w:pPr>
      <w:r>
        <w:t xml:space="preserve">“</w:t>
      </w:r>
      <w:r>
        <w:t xml:space="preserve">Bean soup, quantity</w:t>
      </w:r>
      <w:r>
        <w:t xml:space="preserve">”</w:t>
      </w:r>
    </w:p>
    <w:p>
      <w:pPr>
        <w:pStyle w:val="Compact"/>
        <w:numPr>
          <w:numId w:val="1020"/>
          <w:ilvl w:val="0"/>
        </w:numPr>
      </w:pPr>
      <w:r>
        <w:t xml:space="preserve">“</w:t>
      </w:r>
      <w:r>
        <w:t xml:space="preserve">Other soup, freq</w:t>
      </w:r>
      <w:r>
        <w:t xml:space="preserve">”</w:t>
      </w:r>
    </w:p>
    <w:p>
      <w:pPr>
        <w:pStyle w:val="Compact"/>
        <w:numPr>
          <w:numId w:val="1020"/>
          <w:ilvl w:val="0"/>
        </w:numPr>
      </w:pPr>
      <w:r>
        <w:t xml:space="preserve">“</w:t>
      </w:r>
      <w:r>
        <w:t xml:space="preserve">Other soup, quantity</w:t>
      </w:r>
      <w:r>
        <w:t xml:space="preserve">”</w:t>
      </w:r>
    </w:p>
    <w:p>
      <w:pPr>
        <w:pStyle w:val="Compact"/>
        <w:numPr>
          <w:numId w:val="1020"/>
          <w:ilvl w:val="0"/>
        </w:numPr>
      </w:pPr>
      <w:r>
        <w:t xml:space="preserve">“</w:t>
      </w:r>
      <w:r>
        <w:t xml:space="preserve">Pizza, freq</w:t>
      </w:r>
      <w:r>
        <w:t xml:space="preserve">”</w:t>
      </w:r>
    </w:p>
    <w:p>
      <w:pPr>
        <w:pStyle w:val="Compact"/>
        <w:numPr>
          <w:numId w:val="1020"/>
          <w:ilvl w:val="0"/>
        </w:numPr>
      </w:pPr>
      <w:r>
        <w:t xml:space="preserve">“</w:t>
      </w:r>
      <w:r>
        <w:t xml:space="preserve">Pizza, quantity</w:t>
      </w:r>
      <w:r>
        <w:t xml:space="preserve">”</w:t>
      </w:r>
    </w:p>
    <w:p>
      <w:pPr>
        <w:pStyle w:val="Compact"/>
        <w:numPr>
          <w:numId w:val="1020"/>
          <w:ilvl w:val="0"/>
        </w:numPr>
      </w:pPr>
      <w:r>
        <w:t xml:space="preserve">“</w:t>
      </w:r>
      <w:r>
        <w:t xml:space="preserve">Spaghetti with meat sauce, freq</w:t>
      </w:r>
      <w:r>
        <w:t xml:space="preserve">”</w:t>
      </w:r>
    </w:p>
    <w:p>
      <w:pPr>
        <w:pStyle w:val="Compact"/>
        <w:numPr>
          <w:numId w:val="1020"/>
          <w:ilvl w:val="0"/>
        </w:numPr>
      </w:pPr>
      <w:r>
        <w:t xml:space="preserve">“</w:t>
      </w:r>
      <w:r>
        <w:t xml:space="preserve">Spaghetti with meat sauce, quantity</w:t>
      </w:r>
      <w:r>
        <w:t xml:space="preserve">”</w:t>
      </w:r>
    </w:p>
    <w:p>
      <w:pPr>
        <w:pStyle w:val="Compact"/>
        <w:numPr>
          <w:numId w:val="1020"/>
          <w:ilvl w:val="0"/>
        </w:numPr>
      </w:pPr>
      <w:r>
        <w:t xml:space="preserve">“</w:t>
      </w:r>
      <w:r>
        <w:t xml:space="preserve">Mac N Cheese, freq</w:t>
      </w:r>
      <w:r>
        <w:t xml:space="preserve">”</w:t>
      </w:r>
    </w:p>
    <w:p>
      <w:pPr>
        <w:pStyle w:val="Compact"/>
        <w:numPr>
          <w:numId w:val="1020"/>
          <w:ilvl w:val="0"/>
        </w:numPr>
      </w:pPr>
      <w:r>
        <w:t xml:space="preserve">“</w:t>
      </w:r>
      <w:r>
        <w:t xml:space="preserve">Mac N Cheese, quantity</w:t>
      </w:r>
      <w:r>
        <w:t xml:space="preserve">”</w:t>
      </w:r>
    </w:p>
    <w:p>
      <w:pPr>
        <w:pStyle w:val="Compact"/>
        <w:numPr>
          <w:numId w:val="1020"/>
          <w:ilvl w:val="0"/>
        </w:numPr>
      </w:pPr>
      <w:r>
        <w:t xml:space="preserve">“</w:t>
      </w:r>
      <w:r>
        <w:t xml:space="preserve">Other noodles, freq</w:t>
      </w:r>
      <w:r>
        <w:t xml:space="preserve">”</w:t>
      </w:r>
    </w:p>
    <w:p>
      <w:pPr>
        <w:pStyle w:val="Compact"/>
        <w:numPr>
          <w:numId w:val="1020"/>
          <w:ilvl w:val="0"/>
        </w:numPr>
      </w:pPr>
      <w:r>
        <w:t xml:space="preserve">“</w:t>
      </w:r>
      <w:r>
        <w:t xml:space="preserve">Other noodles, quantity</w:t>
      </w:r>
      <w:r>
        <w:t xml:space="preserve">”</w:t>
      </w:r>
    </w:p>
    <w:p>
      <w:pPr>
        <w:pStyle w:val="Compact"/>
        <w:numPr>
          <w:numId w:val="1020"/>
          <w:ilvl w:val="0"/>
        </w:numPr>
      </w:pPr>
      <w:r>
        <w:t xml:space="preserve">“</w:t>
      </w:r>
      <w:r>
        <w:t xml:space="preserve">Tofu, freq</w:t>
      </w:r>
      <w:r>
        <w:t xml:space="preserve">”</w:t>
      </w:r>
    </w:p>
    <w:p>
      <w:pPr>
        <w:pStyle w:val="Compact"/>
        <w:numPr>
          <w:numId w:val="1020"/>
          <w:ilvl w:val="0"/>
        </w:numPr>
      </w:pPr>
      <w:r>
        <w:t xml:space="preserve">“</w:t>
      </w:r>
      <w:r>
        <w:t xml:space="preserve">Tofu, quantity</w:t>
      </w:r>
      <w:r>
        <w:t xml:space="preserve">”</w:t>
      </w:r>
    </w:p>
    <w:p>
      <w:pPr>
        <w:pStyle w:val="Compact"/>
        <w:numPr>
          <w:numId w:val="1020"/>
          <w:ilvl w:val="0"/>
        </w:numPr>
      </w:pPr>
      <w:r>
        <w:t xml:space="preserve">“</w:t>
      </w:r>
      <w:r>
        <w:t xml:space="preserve">Meat substitutes, freq</w:t>
      </w:r>
      <w:r>
        <w:t xml:space="preserve">”</w:t>
      </w:r>
    </w:p>
    <w:p>
      <w:pPr>
        <w:pStyle w:val="Compact"/>
        <w:numPr>
          <w:numId w:val="1020"/>
          <w:ilvl w:val="0"/>
        </w:numPr>
      </w:pPr>
      <w:r>
        <w:t xml:space="preserve">“</w:t>
      </w:r>
      <w:r>
        <w:t xml:space="preserve">Meat substitutes, quantity</w:t>
      </w:r>
      <w:r>
        <w:t xml:space="preserve">”</w:t>
      </w:r>
    </w:p>
    <w:p>
      <w:pPr>
        <w:pStyle w:val="Compact"/>
        <w:numPr>
          <w:numId w:val="1020"/>
          <w:ilvl w:val="0"/>
        </w:numPr>
      </w:pPr>
      <w:r>
        <w:t xml:space="preserve">“</w:t>
      </w:r>
      <w:r>
        <w:t xml:space="preserve">Ever eat meat (1=Yes, 2=No)</w:t>
      </w:r>
      <w:r>
        <w:t xml:space="preserve">”</w:t>
      </w:r>
    </w:p>
    <w:p>
      <w:pPr>
        <w:pStyle w:val="Compact"/>
        <w:numPr>
          <w:numId w:val="1020"/>
          <w:ilvl w:val="0"/>
        </w:numPr>
      </w:pPr>
      <w:r>
        <w:t xml:space="preserve">“</w:t>
      </w:r>
      <w:r>
        <w:t xml:space="preserve">Hamburger (cheeseburger), freq</w:t>
      </w:r>
      <w:r>
        <w:t xml:space="preserve">”</w:t>
      </w:r>
    </w:p>
    <w:p>
      <w:pPr>
        <w:pStyle w:val="Compact"/>
        <w:numPr>
          <w:numId w:val="1020"/>
          <w:ilvl w:val="0"/>
        </w:numPr>
      </w:pPr>
      <w:r>
        <w:t xml:space="preserve">“</w:t>
      </w:r>
      <w:r>
        <w:t xml:space="preserve">Hamburger (cheeseburger), quantity</w:t>
      </w:r>
      <w:r>
        <w:t xml:space="preserve">”</w:t>
      </w:r>
    </w:p>
    <w:p>
      <w:pPr>
        <w:pStyle w:val="Compact"/>
        <w:numPr>
          <w:numId w:val="1020"/>
          <w:ilvl w:val="0"/>
        </w:numPr>
      </w:pPr>
      <w:r>
        <w:t xml:space="preserve">“</w:t>
      </w:r>
      <w:r>
        <w:t xml:space="preserve">Hot dogs, freq</w:t>
      </w:r>
      <w:r>
        <w:t xml:space="preserve">”</w:t>
      </w:r>
    </w:p>
    <w:p>
      <w:pPr>
        <w:pStyle w:val="Compact"/>
        <w:numPr>
          <w:numId w:val="1020"/>
          <w:ilvl w:val="0"/>
        </w:numPr>
      </w:pPr>
      <w:r>
        <w:t xml:space="preserve">“</w:t>
      </w:r>
      <w:r>
        <w:t xml:space="preserve">Hot dogs, quantity</w:t>
      </w:r>
      <w:r>
        <w:t xml:space="preserve">”</w:t>
      </w:r>
    </w:p>
    <w:p>
      <w:pPr>
        <w:pStyle w:val="Compact"/>
        <w:numPr>
          <w:numId w:val="1020"/>
          <w:ilvl w:val="0"/>
        </w:numPr>
      </w:pPr>
      <w:r>
        <w:t xml:space="preserve">“</w:t>
      </w:r>
      <w:r>
        <w:t xml:space="preserve">Lunch Meats, freq</w:t>
      </w:r>
      <w:r>
        <w:t xml:space="preserve">”</w:t>
      </w:r>
    </w:p>
    <w:p>
      <w:pPr>
        <w:pStyle w:val="Compact"/>
        <w:numPr>
          <w:numId w:val="1020"/>
          <w:ilvl w:val="0"/>
        </w:numPr>
      </w:pPr>
      <w:r>
        <w:t xml:space="preserve">“</w:t>
      </w:r>
      <w:r>
        <w:t xml:space="preserve">Lunch Meats, quantity</w:t>
      </w:r>
      <w:r>
        <w:t xml:space="preserve">”</w:t>
      </w:r>
    </w:p>
    <w:p>
      <w:pPr>
        <w:pStyle w:val="Compact"/>
        <w:numPr>
          <w:numId w:val="1020"/>
          <w:ilvl w:val="0"/>
        </w:numPr>
      </w:pPr>
      <w:r>
        <w:t xml:space="preserve">“</w:t>
      </w:r>
      <w:r>
        <w:t xml:space="preserve">Meat loaf, freq</w:t>
      </w:r>
      <w:r>
        <w:t xml:space="preserve">”</w:t>
      </w:r>
    </w:p>
    <w:p>
      <w:pPr>
        <w:pStyle w:val="Compact"/>
        <w:numPr>
          <w:numId w:val="1020"/>
          <w:ilvl w:val="0"/>
        </w:numPr>
      </w:pPr>
      <w:r>
        <w:t xml:space="preserve">“</w:t>
      </w:r>
      <w:r>
        <w:t xml:space="preserve">Meat loaf, quantity</w:t>
      </w:r>
      <w:r>
        <w:t xml:space="preserve">”</w:t>
      </w:r>
    </w:p>
    <w:p>
      <w:pPr>
        <w:pStyle w:val="Compact"/>
        <w:numPr>
          <w:numId w:val="1020"/>
          <w:ilvl w:val="0"/>
        </w:numPr>
      </w:pPr>
      <w:r>
        <w:t xml:space="preserve">“</w:t>
      </w:r>
      <w:r>
        <w:t xml:space="preserve">Beef, freq</w:t>
      </w:r>
      <w:r>
        <w:t xml:space="preserve">”</w:t>
      </w:r>
    </w:p>
    <w:p>
      <w:pPr>
        <w:pStyle w:val="Compact"/>
        <w:numPr>
          <w:numId w:val="1020"/>
          <w:ilvl w:val="0"/>
        </w:numPr>
      </w:pPr>
      <w:r>
        <w:t xml:space="preserve">“</w:t>
      </w:r>
      <w:r>
        <w:t xml:space="preserve">Beef, quantity</w:t>
      </w:r>
      <w:r>
        <w:t xml:space="preserve">”</w:t>
      </w:r>
    </w:p>
    <w:p>
      <w:pPr>
        <w:pStyle w:val="Compact"/>
        <w:numPr>
          <w:numId w:val="1020"/>
          <w:ilvl w:val="0"/>
        </w:numPr>
      </w:pPr>
      <w:r>
        <w:t xml:space="preserve">“</w:t>
      </w:r>
      <w:r>
        <w:t xml:space="preserve">Tacos, freq</w:t>
      </w:r>
      <w:r>
        <w:t xml:space="preserve">”</w:t>
      </w:r>
    </w:p>
    <w:p>
      <w:pPr>
        <w:pStyle w:val="Compact"/>
        <w:numPr>
          <w:numId w:val="1020"/>
          <w:ilvl w:val="0"/>
        </w:numPr>
      </w:pPr>
      <w:r>
        <w:t xml:space="preserve">“</w:t>
      </w:r>
      <w:r>
        <w:t xml:space="preserve">Tacos, quantity</w:t>
      </w:r>
      <w:r>
        <w:t xml:space="preserve">”</w:t>
      </w:r>
    </w:p>
    <w:p>
      <w:pPr>
        <w:pStyle w:val="Compact"/>
        <w:numPr>
          <w:numId w:val="1020"/>
          <w:ilvl w:val="0"/>
        </w:numPr>
      </w:pPr>
      <w:r>
        <w:t xml:space="preserve">“</w:t>
      </w:r>
      <w:r>
        <w:t xml:space="preserve">Ribs, freq</w:t>
      </w:r>
      <w:r>
        <w:t xml:space="preserve">”</w:t>
      </w:r>
    </w:p>
    <w:p>
      <w:pPr>
        <w:pStyle w:val="Compact"/>
        <w:numPr>
          <w:numId w:val="1020"/>
          <w:ilvl w:val="0"/>
        </w:numPr>
      </w:pPr>
      <w:r>
        <w:t xml:space="preserve">“</w:t>
      </w:r>
      <w:r>
        <w:t xml:space="preserve">Ribs, quantity</w:t>
      </w:r>
      <w:r>
        <w:t xml:space="preserve">”</w:t>
      </w:r>
    </w:p>
    <w:p>
      <w:pPr>
        <w:pStyle w:val="Compact"/>
        <w:numPr>
          <w:numId w:val="1020"/>
          <w:ilvl w:val="0"/>
        </w:numPr>
      </w:pPr>
      <w:r>
        <w:t xml:space="preserve">“</w:t>
      </w:r>
      <w:r>
        <w:t xml:space="preserve">Pork, freq</w:t>
      </w:r>
      <w:r>
        <w:t xml:space="preserve">”</w:t>
      </w:r>
    </w:p>
    <w:p>
      <w:pPr>
        <w:pStyle w:val="Compact"/>
        <w:numPr>
          <w:numId w:val="1020"/>
          <w:ilvl w:val="0"/>
        </w:numPr>
      </w:pPr>
      <w:r>
        <w:t xml:space="preserve">“</w:t>
      </w:r>
      <w:r>
        <w:t xml:space="preserve">Pork, quantity</w:t>
      </w:r>
      <w:r>
        <w:t xml:space="preserve">”</w:t>
      </w:r>
    </w:p>
    <w:p>
      <w:pPr>
        <w:pStyle w:val="Compact"/>
        <w:numPr>
          <w:numId w:val="1020"/>
          <w:ilvl w:val="0"/>
        </w:numPr>
      </w:pPr>
      <w:r>
        <w:t xml:space="preserve">“</w:t>
      </w:r>
      <w:r>
        <w:t xml:space="preserve">Veal, lamb, frequency</w:t>
      </w:r>
      <w:r>
        <w:t xml:space="preserve">”</w:t>
      </w:r>
    </w:p>
    <w:p>
      <w:pPr>
        <w:pStyle w:val="Compact"/>
        <w:numPr>
          <w:numId w:val="1020"/>
          <w:ilvl w:val="0"/>
        </w:numPr>
      </w:pPr>
      <w:r>
        <w:t xml:space="preserve">“</w:t>
      </w:r>
      <w:r>
        <w:t xml:space="preserve">Veal, lamb, quantity</w:t>
      </w:r>
      <w:r>
        <w:t xml:space="preserve">”</w:t>
      </w:r>
    </w:p>
    <w:p>
      <w:pPr>
        <w:pStyle w:val="Compact"/>
        <w:numPr>
          <w:numId w:val="1020"/>
          <w:ilvl w:val="0"/>
        </w:numPr>
      </w:pPr>
      <w:r>
        <w:t xml:space="preserve">“</w:t>
      </w:r>
      <w:r>
        <w:t xml:space="preserve">Liver, freq</w:t>
      </w:r>
      <w:r>
        <w:t xml:space="preserve">”</w:t>
      </w:r>
    </w:p>
    <w:p>
      <w:pPr>
        <w:pStyle w:val="Compact"/>
        <w:numPr>
          <w:numId w:val="1020"/>
          <w:ilvl w:val="0"/>
        </w:numPr>
      </w:pPr>
      <w:r>
        <w:t xml:space="preserve">“</w:t>
      </w:r>
      <w:r>
        <w:t xml:space="preserve">Liver, quantity</w:t>
      </w:r>
      <w:r>
        <w:t xml:space="preserve">”</w:t>
      </w:r>
    </w:p>
    <w:p>
      <w:pPr>
        <w:pStyle w:val="Compact"/>
        <w:numPr>
          <w:numId w:val="1020"/>
          <w:ilvl w:val="0"/>
        </w:numPr>
      </w:pPr>
      <w:r>
        <w:t xml:space="preserve">“</w:t>
      </w:r>
      <w:r>
        <w:t xml:space="preserve">Pigs feet, variety meats, freq</w:t>
      </w:r>
      <w:r>
        <w:t xml:space="preserve">”</w:t>
      </w:r>
    </w:p>
    <w:p>
      <w:pPr>
        <w:pStyle w:val="Compact"/>
        <w:numPr>
          <w:numId w:val="1020"/>
          <w:ilvl w:val="0"/>
        </w:numPr>
      </w:pPr>
      <w:r>
        <w:t xml:space="preserve">“</w:t>
      </w:r>
      <w:r>
        <w:t xml:space="preserve">Pigs feet, variety meats,quantity</w:t>
      </w:r>
      <w:r>
        <w:t xml:space="preserve">”</w:t>
      </w:r>
    </w:p>
    <w:p>
      <w:pPr>
        <w:pStyle w:val="Compact"/>
        <w:numPr>
          <w:numId w:val="1020"/>
          <w:ilvl w:val="0"/>
        </w:numPr>
      </w:pPr>
      <w:r>
        <w:t xml:space="preserve">“</w:t>
      </w:r>
      <w:r>
        <w:t xml:space="preserve">Menudo, freq</w:t>
      </w:r>
      <w:r>
        <w:t xml:space="preserve">”</w:t>
      </w:r>
    </w:p>
    <w:p>
      <w:pPr>
        <w:pStyle w:val="Compact"/>
        <w:numPr>
          <w:numId w:val="1020"/>
          <w:ilvl w:val="0"/>
        </w:numPr>
      </w:pPr>
      <w:r>
        <w:t xml:space="preserve">“</w:t>
      </w:r>
      <w:r>
        <w:t xml:space="preserve">Menudo, quantity</w:t>
      </w:r>
      <w:r>
        <w:t xml:space="preserve">”</w:t>
      </w:r>
    </w:p>
    <w:p>
      <w:pPr>
        <w:pStyle w:val="Compact"/>
        <w:numPr>
          <w:numId w:val="1020"/>
          <w:ilvl w:val="0"/>
        </w:numPr>
      </w:pPr>
      <w:r>
        <w:t xml:space="preserve">“</w:t>
      </w:r>
      <w:r>
        <w:t xml:space="preserve">Other beef dish, freq</w:t>
      </w:r>
      <w:r>
        <w:t xml:space="preserve">”</w:t>
      </w:r>
    </w:p>
    <w:p>
      <w:pPr>
        <w:pStyle w:val="Compact"/>
        <w:numPr>
          <w:numId w:val="1020"/>
          <w:ilvl w:val="0"/>
        </w:numPr>
      </w:pPr>
      <w:r>
        <w:t xml:space="preserve">“</w:t>
      </w:r>
      <w:r>
        <w:t xml:space="preserve">Other beef dish, quantity</w:t>
      </w:r>
      <w:r>
        <w:t xml:space="preserve">”</w:t>
      </w:r>
    </w:p>
    <w:p>
      <w:pPr>
        <w:pStyle w:val="Compact"/>
        <w:numPr>
          <w:numId w:val="1020"/>
          <w:ilvl w:val="0"/>
        </w:numPr>
      </w:pPr>
      <w:r>
        <w:t xml:space="preserve">“</w:t>
      </w:r>
      <w:r>
        <w:t xml:space="preserve">Fried chicken, freq</w:t>
      </w:r>
      <w:r>
        <w:t xml:space="preserve">”</w:t>
      </w:r>
    </w:p>
    <w:p>
      <w:pPr>
        <w:pStyle w:val="Compact"/>
        <w:numPr>
          <w:numId w:val="1020"/>
          <w:ilvl w:val="0"/>
        </w:numPr>
      </w:pPr>
      <w:r>
        <w:t xml:space="preserve">“</w:t>
      </w:r>
      <w:r>
        <w:t xml:space="preserve">Fried chicken, quantity</w:t>
      </w:r>
      <w:r>
        <w:t xml:space="preserve">”</w:t>
      </w:r>
    </w:p>
    <w:p>
      <w:pPr>
        <w:pStyle w:val="Compact"/>
        <w:numPr>
          <w:numId w:val="1020"/>
          <w:ilvl w:val="0"/>
        </w:numPr>
      </w:pPr>
      <w:r>
        <w:t xml:space="preserve">“</w:t>
      </w:r>
      <w:r>
        <w:t xml:space="preserve">Roast chicken, freq</w:t>
      </w:r>
      <w:r>
        <w:t xml:space="preserve">”</w:t>
      </w:r>
    </w:p>
    <w:p>
      <w:pPr>
        <w:pStyle w:val="Compact"/>
        <w:numPr>
          <w:numId w:val="1020"/>
          <w:ilvl w:val="0"/>
        </w:numPr>
      </w:pPr>
      <w:r>
        <w:t xml:space="preserve">“</w:t>
      </w:r>
      <w:r>
        <w:t xml:space="preserve">Roast chicken, quantity</w:t>
      </w:r>
      <w:r>
        <w:t xml:space="preserve">”</w:t>
      </w:r>
    </w:p>
    <w:p>
      <w:pPr>
        <w:pStyle w:val="Compact"/>
        <w:numPr>
          <w:numId w:val="1020"/>
          <w:ilvl w:val="0"/>
        </w:numPr>
      </w:pPr>
      <w:r>
        <w:t xml:space="preserve">“</w:t>
      </w:r>
      <w:r>
        <w:t xml:space="preserve">Other chicken dishes, freq</w:t>
      </w:r>
      <w:r>
        <w:t xml:space="preserve">”</w:t>
      </w:r>
    </w:p>
    <w:p>
      <w:pPr>
        <w:pStyle w:val="Compact"/>
        <w:numPr>
          <w:numId w:val="1020"/>
          <w:ilvl w:val="0"/>
        </w:numPr>
      </w:pPr>
      <w:r>
        <w:t xml:space="preserve">“</w:t>
      </w:r>
      <w:r>
        <w:t xml:space="preserve">Other chicken dishes, quantity</w:t>
      </w:r>
      <w:r>
        <w:t xml:space="preserve">”</w:t>
      </w:r>
    </w:p>
    <w:p>
      <w:pPr>
        <w:pStyle w:val="Compact"/>
        <w:numPr>
          <w:numId w:val="1020"/>
          <w:ilvl w:val="0"/>
        </w:numPr>
      </w:pPr>
      <w:r>
        <w:t xml:space="preserve">“</w:t>
      </w:r>
      <w:r>
        <w:t xml:space="preserve">Oysters, freq</w:t>
      </w:r>
      <w:r>
        <w:t xml:space="preserve">”</w:t>
      </w:r>
    </w:p>
    <w:p>
      <w:pPr>
        <w:pStyle w:val="Compact"/>
        <w:numPr>
          <w:numId w:val="1020"/>
          <w:ilvl w:val="0"/>
        </w:numPr>
      </w:pPr>
      <w:r>
        <w:t xml:space="preserve">“</w:t>
      </w:r>
      <w:r>
        <w:t xml:space="preserve">Oysters, quantity</w:t>
      </w:r>
      <w:r>
        <w:t xml:space="preserve">”</w:t>
      </w:r>
    </w:p>
    <w:p>
      <w:pPr>
        <w:pStyle w:val="Compact"/>
        <w:numPr>
          <w:numId w:val="1020"/>
          <w:ilvl w:val="0"/>
        </w:numPr>
      </w:pPr>
      <w:r>
        <w:t xml:space="preserve">“</w:t>
      </w:r>
      <w:r>
        <w:t xml:space="preserve">Shellfish, freq</w:t>
      </w:r>
      <w:r>
        <w:t xml:space="preserve">”</w:t>
      </w:r>
    </w:p>
    <w:p>
      <w:pPr>
        <w:pStyle w:val="Compact"/>
        <w:numPr>
          <w:numId w:val="1020"/>
          <w:ilvl w:val="0"/>
        </w:numPr>
      </w:pPr>
      <w:r>
        <w:t xml:space="preserve">“</w:t>
      </w:r>
      <w:r>
        <w:t xml:space="preserve">Shellfish, quantity</w:t>
      </w:r>
      <w:r>
        <w:t xml:space="preserve">”</w:t>
      </w:r>
    </w:p>
    <w:p>
      <w:pPr>
        <w:pStyle w:val="Compact"/>
        <w:numPr>
          <w:numId w:val="1020"/>
          <w:ilvl w:val="0"/>
        </w:numPr>
      </w:pPr>
      <w:r>
        <w:t xml:space="preserve">“</w:t>
      </w:r>
      <w:r>
        <w:t xml:space="preserve">Tuna, freq</w:t>
      </w:r>
      <w:r>
        <w:t xml:space="preserve">”</w:t>
      </w:r>
    </w:p>
    <w:p>
      <w:pPr>
        <w:pStyle w:val="Compact"/>
        <w:numPr>
          <w:numId w:val="1020"/>
          <w:ilvl w:val="0"/>
        </w:numPr>
      </w:pPr>
      <w:r>
        <w:t xml:space="preserve">“</w:t>
      </w:r>
      <w:r>
        <w:t xml:space="preserve">Tuna, quantity</w:t>
      </w:r>
      <w:r>
        <w:t xml:space="preserve">”</w:t>
      </w:r>
    </w:p>
    <w:p>
      <w:pPr>
        <w:pStyle w:val="Compact"/>
        <w:numPr>
          <w:numId w:val="1020"/>
          <w:ilvl w:val="0"/>
        </w:numPr>
      </w:pPr>
      <w:r>
        <w:t xml:space="preserve">“</w:t>
      </w:r>
      <w:r>
        <w:t xml:space="preserve">Fried fish, freq</w:t>
      </w:r>
      <w:r>
        <w:t xml:space="preserve">”</w:t>
      </w:r>
    </w:p>
    <w:p>
      <w:pPr>
        <w:pStyle w:val="Compact"/>
        <w:numPr>
          <w:numId w:val="1020"/>
          <w:ilvl w:val="0"/>
        </w:numPr>
      </w:pPr>
      <w:r>
        <w:t xml:space="preserve">“</w:t>
      </w:r>
      <w:r>
        <w:t xml:space="preserve">Fried fish, quantity</w:t>
      </w:r>
      <w:r>
        <w:t xml:space="preserve">”</w:t>
      </w:r>
    </w:p>
    <w:p>
      <w:pPr>
        <w:pStyle w:val="Compact"/>
        <w:numPr>
          <w:numId w:val="1020"/>
          <w:ilvl w:val="0"/>
        </w:numPr>
      </w:pPr>
      <w:r>
        <w:t xml:space="preserve">“</w:t>
      </w:r>
      <w:r>
        <w:t xml:space="preserve">Other fish, freq</w:t>
      </w:r>
      <w:r>
        <w:t xml:space="preserve">”</w:t>
      </w:r>
    </w:p>
    <w:p>
      <w:pPr>
        <w:pStyle w:val="Compact"/>
        <w:numPr>
          <w:numId w:val="1020"/>
          <w:ilvl w:val="0"/>
        </w:numPr>
      </w:pPr>
      <w:r>
        <w:t xml:space="preserve">“</w:t>
      </w:r>
      <w:r>
        <w:t xml:space="preserve">Other fish, quantity</w:t>
      </w:r>
      <w:r>
        <w:t xml:space="preserve">”</w:t>
      </w:r>
    </w:p>
    <w:p>
      <w:pPr>
        <w:pStyle w:val="Compact"/>
        <w:numPr>
          <w:numId w:val="1020"/>
          <w:ilvl w:val="0"/>
        </w:numPr>
      </w:pPr>
      <w:r>
        <w:t xml:space="preserve">“</w:t>
      </w:r>
      <w:r>
        <w:t xml:space="preserve">Biscuits, freq</w:t>
      </w:r>
      <w:r>
        <w:t xml:space="preserve">”</w:t>
      </w:r>
    </w:p>
    <w:p>
      <w:pPr>
        <w:pStyle w:val="Compact"/>
        <w:numPr>
          <w:numId w:val="1020"/>
          <w:ilvl w:val="0"/>
        </w:numPr>
      </w:pPr>
      <w:r>
        <w:t xml:space="preserve">“</w:t>
      </w:r>
      <w:r>
        <w:t xml:space="preserve">Biscuits, quantity</w:t>
      </w:r>
      <w:r>
        <w:t xml:space="preserve">”</w:t>
      </w:r>
    </w:p>
    <w:p>
      <w:pPr>
        <w:pStyle w:val="Compact"/>
        <w:numPr>
          <w:numId w:val="1020"/>
          <w:ilvl w:val="0"/>
        </w:numPr>
      </w:pPr>
      <w:r>
        <w:t xml:space="preserve">“</w:t>
      </w:r>
      <w:r>
        <w:t xml:space="preserve">Burger rolls, freq</w:t>
      </w:r>
      <w:r>
        <w:t xml:space="preserve">”</w:t>
      </w:r>
    </w:p>
    <w:p>
      <w:pPr>
        <w:pStyle w:val="Compact"/>
        <w:numPr>
          <w:numId w:val="1020"/>
          <w:ilvl w:val="0"/>
        </w:numPr>
      </w:pPr>
      <w:r>
        <w:t xml:space="preserve">“</w:t>
      </w:r>
      <w:r>
        <w:t xml:space="preserve">Burger rolls, quantity</w:t>
      </w:r>
      <w:r>
        <w:t xml:space="preserve">”</w:t>
      </w:r>
    </w:p>
    <w:p>
      <w:pPr>
        <w:pStyle w:val="Compact"/>
        <w:numPr>
          <w:numId w:val="1020"/>
          <w:ilvl w:val="0"/>
        </w:numPr>
      </w:pPr>
      <w:r>
        <w:t xml:space="preserve">“</w:t>
      </w:r>
      <w:r>
        <w:t xml:space="preserve">Bagels, English muffins, freq</w:t>
      </w:r>
      <w:r>
        <w:t xml:space="preserve">”</w:t>
      </w:r>
    </w:p>
    <w:p>
      <w:pPr>
        <w:pStyle w:val="Compact"/>
        <w:numPr>
          <w:numId w:val="1020"/>
          <w:ilvl w:val="0"/>
        </w:numPr>
      </w:pPr>
      <w:r>
        <w:t xml:space="preserve">“</w:t>
      </w:r>
      <w:r>
        <w:t xml:space="preserve">Bagels, English muffins, quantity</w:t>
      </w:r>
      <w:r>
        <w:t xml:space="preserve">”</w:t>
      </w:r>
    </w:p>
    <w:p>
      <w:pPr>
        <w:pStyle w:val="Compact"/>
        <w:numPr>
          <w:numId w:val="1020"/>
          <w:ilvl w:val="0"/>
        </w:numPr>
      </w:pPr>
      <w:r>
        <w:t xml:space="preserve">“</w:t>
      </w:r>
      <w:r>
        <w:t xml:space="preserve">Tortillas (flour), freq</w:t>
      </w:r>
      <w:r>
        <w:t xml:space="preserve">”</w:t>
      </w:r>
    </w:p>
    <w:p>
      <w:pPr>
        <w:pStyle w:val="Compact"/>
        <w:numPr>
          <w:numId w:val="1020"/>
          <w:ilvl w:val="0"/>
        </w:numPr>
      </w:pPr>
      <w:r>
        <w:t xml:space="preserve">“</w:t>
      </w:r>
      <w:r>
        <w:t xml:space="preserve">Flour tortillas, quantity</w:t>
      </w:r>
      <w:r>
        <w:t xml:space="preserve">”</w:t>
      </w:r>
    </w:p>
    <w:p>
      <w:pPr>
        <w:pStyle w:val="Compact"/>
        <w:numPr>
          <w:numId w:val="1020"/>
          <w:ilvl w:val="0"/>
        </w:numPr>
      </w:pPr>
      <w:r>
        <w:t xml:space="preserve">“</w:t>
      </w:r>
      <w:r>
        <w:t xml:space="preserve">Corn bread, freq</w:t>
      </w:r>
      <w:r>
        <w:t xml:space="preserve">”</w:t>
      </w:r>
    </w:p>
    <w:p>
      <w:pPr>
        <w:pStyle w:val="Compact"/>
        <w:numPr>
          <w:numId w:val="1020"/>
          <w:ilvl w:val="0"/>
        </w:numPr>
      </w:pPr>
      <w:r>
        <w:t xml:space="preserve">“</w:t>
      </w:r>
      <w:r>
        <w:t xml:space="preserve">Corn bread, quantity</w:t>
      </w:r>
      <w:r>
        <w:t xml:space="preserve">”</w:t>
      </w:r>
    </w:p>
    <w:p>
      <w:pPr>
        <w:pStyle w:val="Compact"/>
        <w:numPr>
          <w:numId w:val="1020"/>
          <w:ilvl w:val="0"/>
        </w:numPr>
      </w:pPr>
      <w:r>
        <w:t xml:space="preserve">“</w:t>
      </w:r>
      <w:r>
        <w:t xml:space="preserve">White bread, freq</w:t>
      </w:r>
      <w:r>
        <w:t xml:space="preserve">”</w:t>
      </w:r>
    </w:p>
    <w:p>
      <w:pPr>
        <w:pStyle w:val="Compact"/>
        <w:numPr>
          <w:numId w:val="1020"/>
          <w:ilvl w:val="0"/>
        </w:numPr>
      </w:pPr>
      <w:r>
        <w:t xml:space="preserve">“</w:t>
      </w:r>
      <w:r>
        <w:t xml:space="preserve">White bread, quantity</w:t>
      </w:r>
      <w:r>
        <w:t xml:space="preserve">”</w:t>
      </w:r>
    </w:p>
    <w:p>
      <w:pPr>
        <w:pStyle w:val="Compact"/>
        <w:numPr>
          <w:numId w:val="1020"/>
          <w:ilvl w:val="0"/>
        </w:numPr>
      </w:pPr>
      <w:r>
        <w:t xml:space="preserve">“</w:t>
      </w:r>
      <w:r>
        <w:t xml:space="preserve">Rice, freq</w:t>
      </w:r>
      <w:r>
        <w:t xml:space="preserve">”</w:t>
      </w:r>
    </w:p>
    <w:p>
      <w:pPr>
        <w:pStyle w:val="Compact"/>
        <w:numPr>
          <w:numId w:val="1020"/>
          <w:ilvl w:val="0"/>
        </w:numPr>
      </w:pPr>
      <w:r>
        <w:t xml:space="preserve">“</w:t>
      </w:r>
      <w:r>
        <w:t xml:space="preserve">Rice, quantity</w:t>
      </w:r>
      <w:r>
        <w:t xml:space="preserve">”</w:t>
      </w:r>
    </w:p>
    <w:p>
      <w:pPr>
        <w:pStyle w:val="Compact"/>
        <w:numPr>
          <w:numId w:val="1020"/>
          <w:ilvl w:val="0"/>
        </w:numPr>
      </w:pPr>
      <w:r>
        <w:t xml:space="preserve">“</w:t>
      </w:r>
      <w:r>
        <w:t xml:space="preserve">Margarine, freq</w:t>
      </w:r>
      <w:r>
        <w:t xml:space="preserve">”</w:t>
      </w:r>
    </w:p>
    <w:p>
      <w:pPr>
        <w:pStyle w:val="Compact"/>
        <w:numPr>
          <w:numId w:val="1020"/>
          <w:ilvl w:val="0"/>
        </w:numPr>
      </w:pPr>
      <w:r>
        <w:t xml:space="preserve">“</w:t>
      </w:r>
      <w:r>
        <w:t xml:space="preserve">Margarine, quantity</w:t>
      </w:r>
      <w:r>
        <w:t xml:space="preserve">”</w:t>
      </w:r>
    </w:p>
    <w:p>
      <w:pPr>
        <w:pStyle w:val="Compact"/>
        <w:numPr>
          <w:numId w:val="1020"/>
          <w:ilvl w:val="0"/>
        </w:numPr>
      </w:pPr>
      <w:r>
        <w:t xml:space="preserve">“</w:t>
      </w:r>
      <w:r>
        <w:t xml:space="preserve">Butter, freq</w:t>
      </w:r>
      <w:r>
        <w:t xml:space="preserve">”</w:t>
      </w:r>
    </w:p>
    <w:p>
      <w:pPr>
        <w:pStyle w:val="Compact"/>
        <w:numPr>
          <w:numId w:val="1020"/>
          <w:ilvl w:val="0"/>
        </w:numPr>
      </w:pPr>
      <w:r>
        <w:t xml:space="preserve">“</w:t>
      </w:r>
      <w:r>
        <w:t xml:space="preserve">Butter, quantity</w:t>
      </w:r>
      <w:r>
        <w:t xml:space="preserve">”</w:t>
      </w:r>
    </w:p>
    <w:p>
      <w:pPr>
        <w:pStyle w:val="Compact"/>
        <w:numPr>
          <w:numId w:val="1020"/>
          <w:ilvl w:val="0"/>
        </w:numPr>
      </w:pPr>
      <w:r>
        <w:t xml:space="preserve">“</w:t>
      </w:r>
      <w:r>
        <w:t xml:space="preserve">Power bars, freq</w:t>
      </w:r>
      <w:r>
        <w:t xml:space="preserve">”</w:t>
      </w:r>
    </w:p>
    <w:p>
      <w:pPr>
        <w:pStyle w:val="Compact"/>
        <w:numPr>
          <w:numId w:val="1020"/>
          <w:ilvl w:val="0"/>
        </w:numPr>
      </w:pPr>
      <w:r>
        <w:t xml:space="preserve">“</w:t>
      </w:r>
      <w:r>
        <w:t xml:space="preserve">Power bars, quantity</w:t>
      </w:r>
      <w:r>
        <w:t xml:space="preserve">”</w:t>
      </w:r>
    </w:p>
    <w:p>
      <w:pPr>
        <w:pStyle w:val="Compact"/>
        <w:numPr>
          <w:numId w:val="1020"/>
          <w:ilvl w:val="0"/>
        </w:numPr>
      </w:pPr>
      <w:r>
        <w:t xml:space="preserve">“</w:t>
      </w:r>
      <w:r>
        <w:t xml:space="preserve">Breakfast bars, freq</w:t>
      </w:r>
      <w:r>
        <w:t xml:space="preserve">”</w:t>
      </w:r>
    </w:p>
    <w:p>
      <w:pPr>
        <w:pStyle w:val="Compact"/>
        <w:numPr>
          <w:numId w:val="1020"/>
          <w:ilvl w:val="0"/>
        </w:numPr>
      </w:pPr>
      <w:r>
        <w:t xml:space="preserve">“</w:t>
      </w:r>
      <w:r>
        <w:t xml:space="preserve">Breakfast bars, quantity</w:t>
      </w:r>
      <w:r>
        <w:t xml:space="preserve">”</w:t>
      </w:r>
    </w:p>
    <w:p>
      <w:pPr>
        <w:pStyle w:val="Compact"/>
        <w:numPr>
          <w:numId w:val="1020"/>
          <w:ilvl w:val="0"/>
        </w:numPr>
      </w:pPr>
      <w:r>
        <w:t xml:space="preserve">“</w:t>
      </w:r>
      <w:r>
        <w:t xml:space="preserve">Nuts, freq</w:t>
      </w:r>
      <w:r>
        <w:t xml:space="preserve">”</w:t>
      </w:r>
    </w:p>
    <w:p>
      <w:pPr>
        <w:pStyle w:val="Compact"/>
        <w:numPr>
          <w:numId w:val="1020"/>
          <w:ilvl w:val="0"/>
        </w:numPr>
      </w:pPr>
      <w:r>
        <w:t xml:space="preserve">“</w:t>
      </w:r>
      <w:r>
        <w:t xml:space="preserve">Nuts, quantity</w:t>
      </w:r>
      <w:r>
        <w:t xml:space="preserve">”</w:t>
      </w:r>
    </w:p>
    <w:p>
      <w:pPr>
        <w:pStyle w:val="Compact"/>
        <w:numPr>
          <w:numId w:val="1020"/>
          <w:ilvl w:val="0"/>
        </w:numPr>
      </w:pPr>
      <w:r>
        <w:t xml:space="preserve">“</w:t>
      </w:r>
      <w:r>
        <w:t xml:space="preserve">Peanut butter, freq</w:t>
      </w:r>
      <w:r>
        <w:t xml:space="preserve">”</w:t>
      </w:r>
    </w:p>
    <w:p>
      <w:pPr>
        <w:pStyle w:val="Compact"/>
        <w:numPr>
          <w:numId w:val="1020"/>
          <w:ilvl w:val="0"/>
        </w:numPr>
      </w:pPr>
      <w:r>
        <w:t xml:space="preserve">“</w:t>
      </w:r>
      <w:r>
        <w:t xml:space="preserve">Peanut butter, quantity</w:t>
      </w:r>
      <w:r>
        <w:t xml:space="preserve">”</w:t>
      </w:r>
    </w:p>
    <w:p>
      <w:pPr>
        <w:pStyle w:val="Compact"/>
        <w:numPr>
          <w:numId w:val="1020"/>
          <w:ilvl w:val="0"/>
        </w:numPr>
      </w:pPr>
      <w:r>
        <w:t xml:space="preserve">“</w:t>
      </w:r>
      <w:r>
        <w:t xml:space="preserve">Chips, freq</w:t>
      </w:r>
      <w:r>
        <w:t xml:space="preserve">”</w:t>
      </w:r>
    </w:p>
    <w:p>
      <w:pPr>
        <w:pStyle w:val="Compact"/>
        <w:numPr>
          <w:numId w:val="1020"/>
          <w:ilvl w:val="0"/>
        </w:numPr>
      </w:pPr>
      <w:r>
        <w:t xml:space="preserve">“</w:t>
      </w:r>
      <w:r>
        <w:t xml:space="preserve">Chips, quantity</w:t>
      </w:r>
      <w:r>
        <w:t xml:space="preserve">”</w:t>
      </w:r>
    </w:p>
    <w:p>
      <w:pPr>
        <w:pStyle w:val="Compact"/>
        <w:numPr>
          <w:numId w:val="1020"/>
          <w:ilvl w:val="0"/>
        </w:numPr>
      </w:pPr>
      <w:r>
        <w:t xml:space="preserve">“</w:t>
      </w:r>
      <w:r>
        <w:t xml:space="preserve">Crackers, freq</w:t>
      </w:r>
      <w:r>
        <w:t xml:space="preserve">”</w:t>
      </w:r>
    </w:p>
    <w:p>
      <w:pPr>
        <w:pStyle w:val="Compact"/>
        <w:numPr>
          <w:numId w:val="1020"/>
          <w:ilvl w:val="0"/>
        </w:numPr>
      </w:pPr>
      <w:r>
        <w:t xml:space="preserve">“</w:t>
      </w:r>
      <w:r>
        <w:t xml:space="preserve">Crackers, quantity</w:t>
      </w:r>
      <w:r>
        <w:t xml:space="preserve">”</w:t>
      </w:r>
    </w:p>
    <w:p>
      <w:pPr>
        <w:pStyle w:val="Compact"/>
        <w:numPr>
          <w:numId w:val="1020"/>
          <w:ilvl w:val="0"/>
        </w:numPr>
      </w:pPr>
      <w:r>
        <w:t xml:space="preserve">“</w:t>
      </w:r>
      <w:r>
        <w:t xml:space="preserve">Jelly, freq</w:t>
      </w:r>
      <w:r>
        <w:t xml:space="preserve">”</w:t>
      </w:r>
    </w:p>
    <w:p>
      <w:pPr>
        <w:pStyle w:val="Compact"/>
        <w:numPr>
          <w:numId w:val="1020"/>
          <w:ilvl w:val="0"/>
        </w:numPr>
      </w:pPr>
      <w:r>
        <w:t xml:space="preserve">“</w:t>
      </w:r>
      <w:r>
        <w:t xml:space="preserve">Jelly, quantity</w:t>
      </w:r>
      <w:r>
        <w:t xml:space="preserve">”</w:t>
      </w:r>
    </w:p>
    <w:p>
      <w:pPr>
        <w:pStyle w:val="Compact"/>
        <w:numPr>
          <w:numId w:val="1020"/>
          <w:ilvl w:val="0"/>
        </w:numPr>
      </w:pPr>
      <w:r>
        <w:t xml:space="preserve">“</w:t>
      </w:r>
      <w:r>
        <w:t xml:space="preserve">Mayonnaise, freq</w:t>
      </w:r>
      <w:r>
        <w:t xml:space="preserve">”</w:t>
      </w:r>
    </w:p>
    <w:p>
      <w:pPr>
        <w:pStyle w:val="Compact"/>
        <w:numPr>
          <w:numId w:val="1020"/>
          <w:ilvl w:val="0"/>
        </w:numPr>
      </w:pPr>
      <w:r>
        <w:t xml:space="preserve">“</w:t>
      </w:r>
      <w:r>
        <w:t xml:space="preserve">Mayonnaise, quantity</w:t>
      </w:r>
      <w:r>
        <w:t xml:space="preserve">”</w:t>
      </w:r>
    </w:p>
    <w:p>
      <w:pPr>
        <w:pStyle w:val="Compact"/>
        <w:numPr>
          <w:numId w:val="1020"/>
          <w:ilvl w:val="0"/>
        </w:numPr>
      </w:pPr>
      <w:r>
        <w:t xml:space="preserve">“</w:t>
      </w:r>
      <w:r>
        <w:t xml:space="preserve">Catsup, freq</w:t>
      </w:r>
      <w:r>
        <w:t xml:space="preserve">”</w:t>
      </w:r>
    </w:p>
    <w:p>
      <w:pPr>
        <w:pStyle w:val="Compact"/>
        <w:numPr>
          <w:numId w:val="1020"/>
          <w:ilvl w:val="0"/>
        </w:numPr>
      </w:pPr>
      <w:r>
        <w:t xml:space="preserve">“</w:t>
      </w:r>
      <w:r>
        <w:t xml:space="preserve">Catsup, quantity</w:t>
      </w:r>
      <w:r>
        <w:t xml:space="preserve">”</w:t>
      </w:r>
    </w:p>
    <w:p>
      <w:pPr>
        <w:pStyle w:val="Compact"/>
        <w:numPr>
          <w:numId w:val="1020"/>
          <w:ilvl w:val="0"/>
        </w:numPr>
      </w:pPr>
      <w:r>
        <w:t xml:space="preserve">“</w:t>
      </w:r>
      <w:r>
        <w:t xml:space="preserve">Mustard, freq</w:t>
      </w:r>
      <w:r>
        <w:t xml:space="preserve">”</w:t>
      </w:r>
    </w:p>
    <w:p>
      <w:pPr>
        <w:pStyle w:val="Compact"/>
        <w:numPr>
          <w:numId w:val="1020"/>
          <w:ilvl w:val="0"/>
        </w:numPr>
      </w:pPr>
      <w:r>
        <w:t xml:space="preserve">“</w:t>
      </w:r>
      <w:r>
        <w:t xml:space="preserve">Mustard, quantity</w:t>
      </w:r>
      <w:r>
        <w:t xml:space="preserve">”</w:t>
      </w:r>
    </w:p>
    <w:p>
      <w:pPr>
        <w:pStyle w:val="Compact"/>
        <w:numPr>
          <w:numId w:val="1020"/>
          <w:ilvl w:val="0"/>
        </w:numPr>
      </w:pPr>
      <w:r>
        <w:t xml:space="preserve">“</w:t>
      </w:r>
      <w:r>
        <w:t xml:space="preserve">Donuts, freq</w:t>
      </w:r>
      <w:r>
        <w:t xml:space="preserve">”</w:t>
      </w:r>
    </w:p>
    <w:p>
      <w:pPr>
        <w:pStyle w:val="Compact"/>
        <w:numPr>
          <w:numId w:val="1020"/>
          <w:ilvl w:val="0"/>
        </w:numPr>
      </w:pPr>
      <w:r>
        <w:t xml:space="preserve">“</w:t>
      </w:r>
      <w:r>
        <w:t xml:space="preserve">Donuts, quantity</w:t>
      </w:r>
      <w:r>
        <w:t xml:space="preserve">”</w:t>
      </w:r>
    </w:p>
    <w:p>
      <w:pPr>
        <w:pStyle w:val="Compact"/>
        <w:numPr>
          <w:numId w:val="1020"/>
          <w:ilvl w:val="0"/>
        </w:numPr>
      </w:pPr>
      <w:r>
        <w:t xml:space="preserve">“</w:t>
      </w:r>
      <w:r>
        <w:t xml:space="preserve">Cake, freq</w:t>
      </w:r>
      <w:r>
        <w:t xml:space="preserve">”</w:t>
      </w:r>
    </w:p>
    <w:p>
      <w:pPr>
        <w:pStyle w:val="Compact"/>
        <w:numPr>
          <w:numId w:val="1020"/>
          <w:ilvl w:val="0"/>
        </w:numPr>
      </w:pPr>
      <w:r>
        <w:t xml:space="preserve">“</w:t>
      </w:r>
      <w:r>
        <w:t xml:space="preserve">Cake, quantity</w:t>
      </w:r>
      <w:r>
        <w:t xml:space="preserve">”</w:t>
      </w:r>
    </w:p>
    <w:p>
      <w:pPr>
        <w:pStyle w:val="Compact"/>
        <w:numPr>
          <w:numId w:val="1020"/>
          <w:ilvl w:val="0"/>
        </w:numPr>
      </w:pPr>
      <w:r>
        <w:t xml:space="preserve">“</w:t>
      </w:r>
      <w:r>
        <w:t xml:space="preserve">Cookies, freq</w:t>
      </w:r>
      <w:r>
        <w:t xml:space="preserve">”</w:t>
      </w:r>
    </w:p>
    <w:p>
      <w:pPr>
        <w:pStyle w:val="Compact"/>
        <w:numPr>
          <w:numId w:val="1020"/>
          <w:ilvl w:val="0"/>
        </w:numPr>
      </w:pPr>
      <w:r>
        <w:t xml:space="preserve">“</w:t>
      </w:r>
      <w:r>
        <w:t xml:space="preserve">Cookies, quantity</w:t>
      </w:r>
      <w:r>
        <w:t xml:space="preserve">”</w:t>
      </w:r>
    </w:p>
    <w:p>
      <w:pPr>
        <w:pStyle w:val="Compact"/>
        <w:numPr>
          <w:numId w:val="1020"/>
          <w:ilvl w:val="0"/>
        </w:numPr>
      </w:pPr>
      <w:r>
        <w:t xml:space="preserve">“</w:t>
      </w:r>
      <w:r>
        <w:t xml:space="preserve">Ice cream, freq</w:t>
      </w:r>
      <w:r>
        <w:t xml:space="preserve">”</w:t>
      </w:r>
    </w:p>
    <w:p>
      <w:pPr>
        <w:pStyle w:val="Compact"/>
        <w:numPr>
          <w:numId w:val="1020"/>
          <w:ilvl w:val="0"/>
        </w:numPr>
      </w:pPr>
      <w:r>
        <w:t xml:space="preserve">“</w:t>
      </w:r>
      <w:r>
        <w:t xml:space="preserve">Ice cream, quantity</w:t>
      </w:r>
      <w:r>
        <w:t xml:space="preserve">”</w:t>
      </w:r>
    </w:p>
    <w:p>
      <w:pPr>
        <w:pStyle w:val="Compact"/>
        <w:numPr>
          <w:numId w:val="1020"/>
          <w:ilvl w:val="0"/>
        </w:numPr>
      </w:pPr>
      <w:r>
        <w:t xml:space="preserve">“</w:t>
      </w:r>
      <w:r>
        <w:t xml:space="preserve">Chocolate syrup, freq</w:t>
      </w:r>
      <w:r>
        <w:t xml:space="preserve">”</w:t>
      </w:r>
    </w:p>
    <w:p>
      <w:pPr>
        <w:pStyle w:val="Compact"/>
        <w:numPr>
          <w:numId w:val="1020"/>
          <w:ilvl w:val="0"/>
        </w:numPr>
      </w:pPr>
      <w:r>
        <w:t xml:space="preserve">“</w:t>
      </w:r>
      <w:r>
        <w:t xml:space="preserve">Chocolate syrup, quantity</w:t>
      </w:r>
      <w:r>
        <w:t xml:space="preserve">”</w:t>
      </w:r>
    </w:p>
    <w:p>
      <w:pPr>
        <w:pStyle w:val="Compact"/>
        <w:numPr>
          <w:numId w:val="1020"/>
          <w:ilvl w:val="0"/>
        </w:numPr>
      </w:pPr>
      <w:r>
        <w:t xml:space="preserve">“</w:t>
      </w:r>
      <w:r>
        <w:t xml:space="preserve">Pumpkin Pie, freq</w:t>
      </w:r>
      <w:r>
        <w:t xml:space="preserve">”</w:t>
      </w:r>
    </w:p>
    <w:p>
      <w:pPr>
        <w:pStyle w:val="Compact"/>
        <w:numPr>
          <w:numId w:val="1020"/>
          <w:ilvl w:val="0"/>
        </w:numPr>
      </w:pPr>
      <w:r>
        <w:t xml:space="preserve">“</w:t>
      </w:r>
      <w:r>
        <w:t xml:space="preserve">Pumpkin Pie, quantity</w:t>
      </w:r>
      <w:r>
        <w:t xml:space="preserve">”</w:t>
      </w:r>
    </w:p>
    <w:p>
      <w:pPr>
        <w:pStyle w:val="Compact"/>
        <w:numPr>
          <w:numId w:val="1020"/>
          <w:ilvl w:val="0"/>
        </w:numPr>
      </w:pPr>
      <w:r>
        <w:t xml:space="preserve">“</w:t>
      </w:r>
      <w:r>
        <w:t xml:space="preserve">Other pie, freq</w:t>
      </w:r>
      <w:r>
        <w:t xml:space="preserve">”</w:t>
      </w:r>
    </w:p>
    <w:p>
      <w:pPr>
        <w:pStyle w:val="Compact"/>
        <w:numPr>
          <w:numId w:val="1020"/>
          <w:ilvl w:val="0"/>
        </w:numPr>
      </w:pPr>
      <w:r>
        <w:t xml:space="preserve">“</w:t>
      </w:r>
      <w:r>
        <w:t xml:space="preserve">Other pie, quantity</w:t>
      </w:r>
      <w:r>
        <w:t xml:space="preserve">”</w:t>
      </w:r>
    </w:p>
    <w:p>
      <w:pPr>
        <w:pStyle w:val="Compact"/>
        <w:numPr>
          <w:numId w:val="1020"/>
          <w:ilvl w:val="0"/>
        </w:numPr>
      </w:pPr>
      <w:r>
        <w:t xml:space="preserve">“</w:t>
      </w:r>
      <w:r>
        <w:t xml:space="preserve">Chocolate candy, freq</w:t>
      </w:r>
      <w:r>
        <w:t xml:space="preserve">”</w:t>
      </w:r>
    </w:p>
    <w:p>
      <w:pPr>
        <w:pStyle w:val="Compact"/>
        <w:numPr>
          <w:numId w:val="1020"/>
          <w:ilvl w:val="0"/>
        </w:numPr>
      </w:pPr>
      <w:r>
        <w:t xml:space="preserve">“</w:t>
      </w:r>
      <w:r>
        <w:t xml:space="preserve">Chocolate candy, quantity</w:t>
      </w:r>
      <w:r>
        <w:t xml:space="preserve">”</w:t>
      </w:r>
    </w:p>
    <w:p>
      <w:pPr>
        <w:pStyle w:val="Compact"/>
        <w:numPr>
          <w:numId w:val="1020"/>
          <w:ilvl w:val="0"/>
        </w:numPr>
      </w:pPr>
      <w:r>
        <w:t xml:space="preserve">“</w:t>
      </w:r>
      <w:r>
        <w:t xml:space="preserve">Other candy, freq</w:t>
      </w:r>
      <w:r>
        <w:t xml:space="preserve">”</w:t>
      </w:r>
    </w:p>
    <w:p>
      <w:pPr>
        <w:pStyle w:val="Compact"/>
        <w:numPr>
          <w:numId w:val="1020"/>
          <w:ilvl w:val="0"/>
        </w:numPr>
      </w:pPr>
      <w:r>
        <w:t xml:space="preserve">“</w:t>
      </w:r>
      <w:r>
        <w:t xml:space="preserve">Other candy, quantity</w:t>
      </w:r>
      <w:r>
        <w:t xml:space="preserve">”</w:t>
      </w:r>
    </w:p>
    <w:p>
      <w:pPr>
        <w:pStyle w:val="Compact"/>
        <w:numPr>
          <w:numId w:val="1020"/>
          <w:ilvl w:val="0"/>
        </w:numPr>
      </w:pPr>
      <w:r>
        <w:t xml:space="preserve">“</w:t>
      </w:r>
      <w:r>
        <w:t xml:space="preserve">Milk (default 2%), freq</w:t>
      </w:r>
      <w:r>
        <w:t xml:space="preserve">”</w:t>
      </w:r>
    </w:p>
    <w:p>
      <w:pPr>
        <w:pStyle w:val="Compact"/>
        <w:numPr>
          <w:numId w:val="1020"/>
          <w:ilvl w:val="0"/>
        </w:numPr>
      </w:pPr>
      <w:r>
        <w:t xml:space="preserve">“</w:t>
      </w:r>
      <w:r>
        <w:t xml:space="preserve">Milk (default 2%), quantity</w:t>
      </w:r>
      <w:r>
        <w:t xml:space="preserve">”</w:t>
      </w:r>
    </w:p>
    <w:p>
      <w:pPr>
        <w:pStyle w:val="Compact"/>
        <w:numPr>
          <w:numId w:val="1020"/>
          <w:ilvl w:val="0"/>
        </w:numPr>
      </w:pPr>
      <w:r>
        <w:t xml:space="preserve">“</w:t>
      </w:r>
      <w:r>
        <w:t xml:space="preserve">Slimfast, freq</w:t>
      </w:r>
      <w:r>
        <w:t xml:space="preserve">”</w:t>
      </w:r>
    </w:p>
    <w:p>
      <w:pPr>
        <w:pStyle w:val="Compact"/>
        <w:numPr>
          <w:numId w:val="1020"/>
          <w:ilvl w:val="0"/>
        </w:numPr>
      </w:pPr>
      <w:r>
        <w:t xml:space="preserve">“</w:t>
      </w:r>
      <w:r>
        <w:t xml:space="preserve">Slimfast, quantity</w:t>
      </w:r>
      <w:r>
        <w:t xml:space="preserve">”</w:t>
      </w:r>
    </w:p>
    <w:p>
      <w:pPr>
        <w:pStyle w:val="Compact"/>
        <w:numPr>
          <w:numId w:val="1020"/>
          <w:ilvl w:val="0"/>
        </w:numPr>
      </w:pPr>
      <w:r>
        <w:t xml:space="preserve">“</w:t>
      </w:r>
      <w:r>
        <w:t xml:space="preserve">Tomato juice, freq</w:t>
      </w:r>
      <w:r>
        <w:t xml:space="preserve">”</w:t>
      </w:r>
    </w:p>
    <w:p>
      <w:pPr>
        <w:pStyle w:val="Compact"/>
        <w:numPr>
          <w:numId w:val="1020"/>
          <w:ilvl w:val="0"/>
        </w:numPr>
      </w:pPr>
      <w:r>
        <w:t xml:space="preserve">“</w:t>
      </w:r>
      <w:r>
        <w:t xml:space="preserve">Tomato juice, quantity</w:t>
      </w:r>
      <w:r>
        <w:t xml:space="preserve">”</w:t>
      </w:r>
    </w:p>
    <w:p>
      <w:pPr>
        <w:pStyle w:val="Compact"/>
        <w:numPr>
          <w:numId w:val="1020"/>
          <w:ilvl w:val="0"/>
        </w:numPr>
      </w:pPr>
      <w:r>
        <w:t xml:space="preserve">“</w:t>
      </w:r>
      <w:r>
        <w:t xml:space="preserve">Real orange juice, freq</w:t>
      </w:r>
      <w:r>
        <w:t xml:space="preserve">”</w:t>
      </w:r>
    </w:p>
    <w:p>
      <w:pPr>
        <w:pStyle w:val="Compact"/>
        <w:numPr>
          <w:numId w:val="1020"/>
          <w:ilvl w:val="0"/>
        </w:numPr>
      </w:pPr>
      <w:r>
        <w:t xml:space="preserve">“</w:t>
      </w:r>
      <w:r>
        <w:t xml:space="preserve">Real orange juice, quantity</w:t>
      </w:r>
      <w:r>
        <w:t xml:space="preserve">”</w:t>
      </w:r>
    </w:p>
    <w:p>
      <w:pPr>
        <w:pStyle w:val="Compact"/>
        <w:numPr>
          <w:numId w:val="1020"/>
          <w:ilvl w:val="0"/>
        </w:numPr>
      </w:pPr>
      <w:r>
        <w:t xml:space="preserve">“</w:t>
      </w:r>
      <w:r>
        <w:t xml:space="preserve">Other real juice, freq</w:t>
      </w:r>
      <w:r>
        <w:t xml:space="preserve">”</w:t>
      </w:r>
    </w:p>
    <w:p>
      <w:pPr>
        <w:pStyle w:val="Compact"/>
        <w:numPr>
          <w:numId w:val="1020"/>
          <w:ilvl w:val="0"/>
        </w:numPr>
      </w:pPr>
      <w:r>
        <w:t xml:space="preserve">“</w:t>
      </w:r>
      <w:r>
        <w:t xml:space="preserve">Other real juice, quantity</w:t>
      </w:r>
      <w:r>
        <w:t xml:space="preserve">”</w:t>
      </w:r>
    </w:p>
    <w:p>
      <w:pPr>
        <w:pStyle w:val="Compact"/>
        <w:numPr>
          <w:numId w:val="1020"/>
          <w:ilvl w:val="0"/>
        </w:numPr>
      </w:pPr>
      <w:r>
        <w:t xml:space="preserve">“</w:t>
      </w:r>
      <w:r>
        <w:t xml:space="preserve">Hi C, freq</w:t>
      </w:r>
      <w:r>
        <w:t xml:space="preserve">”</w:t>
      </w:r>
    </w:p>
    <w:p>
      <w:pPr>
        <w:pStyle w:val="Compact"/>
        <w:numPr>
          <w:numId w:val="1020"/>
          <w:ilvl w:val="0"/>
        </w:numPr>
      </w:pPr>
      <w:r>
        <w:t xml:space="preserve">“</w:t>
      </w:r>
      <w:r>
        <w:t xml:space="preserve">Hi C, quantity</w:t>
      </w:r>
      <w:r>
        <w:t xml:space="preserve">”</w:t>
      </w:r>
    </w:p>
    <w:p>
      <w:pPr>
        <w:pStyle w:val="Compact"/>
        <w:numPr>
          <w:numId w:val="1020"/>
          <w:ilvl w:val="0"/>
        </w:numPr>
      </w:pPr>
      <w:r>
        <w:t xml:space="preserve">“</w:t>
      </w:r>
      <w:r>
        <w:t xml:space="preserve">Drinks with some juice, freq</w:t>
      </w:r>
      <w:r>
        <w:t xml:space="preserve">”</w:t>
      </w:r>
    </w:p>
    <w:p>
      <w:pPr>
        <w:pStyle w:val="Compact"/>
        <w:numPr>
          <w:numId w:val="1020"/>
          <w:ilvl w:val="0"/>
        </w:numPr>
      </w:pPr>
      <w:r>
        <w:t xml:space="preserve">“</w:t>
      </w:r>
      <w:r>
        <w:t xml:space="preserve">Drinks with some juice, quantity</w:t>
      </w:r>
      <w:r>
        <w:t xml:space="preserve">”</w:t>
      </w:r>
    </w:p>
    <w:p>
      <w:pPr>
        <w:pStyle w:val="Compact"/>
        <w:numPr>
          <w:numId w:val="1020"/>
          <w:ilvl w:val="0"/>
        </w:numPr>
      </w:pPr>
      <w:r>
        <w:t xml:space="preserve">“</w:t>
      </w:r>
      <w:r>
        <w:t xml:space="preserve">Ice tea, freq</w:t>
      </w:r>
      <w:r>
        <w:t xml:space="preserve">”</w:t>
      </w:r>
    </w:p>
    <w:p>
      <w:pPr>
        <w:pStyle w:val="Compact"/>
        <w:numPr>
          <w:numId w:val="1020"/>
          <w:ilvl w:val="0"/>
        </w:numPr>
      </w:pPr>
      <w:r>
        <w:t xml:space="preserve">“</w:t>
      </w:r>
      <w:r>
        <w:t xml:space="preserve">Ice tea, quantity</w:t>
      </w:r>
      <w:r>
        <w:t xml:space="preserve">”</w:t>
      </w:r>
    </w:p>
    <w:p>
      <w:pPr>
        <w:pStyle w:val="Compact"/>
        <w:numPr>
          <w:numId w:val="1020"/>
          <w:ilvl w:val="0"/>
        </w:numPr>
      </w:pPr>
      <w:r>
        <w:t xml:space="preserve">“</w:t>
      </w:r>
      <w:r>
        <w:t xml:space="preserve">Kool aid, freq</w:t>
      </w:r>
      <w:r>
        <w:t xml:space="preserve">”</w:t>
      </w:r>
    </w:p>
    <w:p>
      <w:pPr>
        <w:pStyle w:val="Compact"/>
        <w:numPr>
          <w:numId w:val="1020"/>
          <w:ilvl w:val="0"/>
        </w:numPr>
      </w:pPr>
      <w:r>
        <w:t xml:space="preserve">“</w:t>
      </w:r>
      <w:r>
        <w:t xml:space="preserve">Kool aid, quantity</w:t>
      </w:r>
      <w:r>
        <w:t xml:space="preserve">”</w:t>
      </w:r>
    </w:p>
    <w:p>
      <w:pPr>
        <w:pStyle w:val="Compact"/>
        <w:numPr>
          <w:numId w:val="1020"/>
          <w:ilvl w:val="0"/>
        </w:numPr>
      </w:pPr>
      <w:r>
        <w:t xml:space="preserve">“</w:t>
      </w:r>
      <w:r>
        <w:t xml:space="preserve">Sodas, freq</w:t>
      </w:r>
      <w:r>
        <w:t xml:space="preserve">”</w:t>
      </w:r>
    </w:p>
    <w:p>
      <w:pPr>
        <w:pStyle w:val="Compact"/>
        <w:numPr>
          <w:numId w:val="1020"/>
          <w:ilvl w:val="0"/>
        </w:numPr>
      </w:pPr>
      <w:r>
        <w:t xml:space="preserve">“</w:t>
      </w:r>
      <w:r>
        <w:t xml:space="preserve">Sodas, quantity</w:t>
      </w:r>
      <w:r>
        <w:t xml:space="preserve">”</w:t>
      </w:r>
    </w:p>
    <w:p>
      <w:pPr>
        <w:pStyle w:val="Compact"/>
        <w:numPr>
          <w:numId w:val="1020"/>
          <w:ilvl w:val="0"/>
        </w:numPr>
      </w:pPr>
      <w:r>
        <w:t xml:space="preserve">“</w:t>
      </w:r>
      <w:r>
        <w:t xml:space="preserve">Beer, freq</w:t>
      </w:r>
      <w:r>
        <w:t xml:space="preserve">”</w:t>
      </w:r>
    </w:p>
    <w:p>
      <w:pPr>
        <w:pStyle w:val="Compact"/>
        <w:numPr>
          <w:numId w:val="1020"/>
          <w:ilvl w:val="0"/>
        </w:numPr>
      </w:pPr>
      <w:r>
        <w:t xml:space="preserve">“</w:t>
      </w:r>
      <w:r>
        <w:t xml:space="preserve">Beer, quantity</w:t>
      </w:r>
      <w:r>
        <w:t xml:space="preserve">”</w:t>
      </w:r>
    </w:p>
    <w:p>
      <w:pPr>
        <w:pStyle w:val="Compact"/>
        <w:numPr>
          <w:numId w:val="1020"/>
          <w:ilvl w:val="0"/>
        </w:numPr>
      </w:pPr>
      <w:r>
        <w:t xml:space="preserve">“</w:t>
      </w:r>
      <w:r>
        <w:t xml:space="preserve">Wine, freq</w:t>
      </w:r>
      <w:r>
        <w:t xml:space="preserve">”</w:t>
      </w:r>
    </w:p>
    <w:p>
      <w:pPr>
        <w:pStyle w:val="Compact"/>
        <w:numPr>
          <w:numId w:val="1020"/>
          <w:ilvl w:val="0"/>
        </w:numPr>
      </w:pPr>
      <w:r>
        <w:t xml:space="preserve">“</w:t>
      </w:r>
      <w:r>
        <w:t xml:space="preserve">Wine, quantity</w:t>
      </w:r>
      <w:r>
        <w:t xml:space="preserve">”</w:t>
      </w:r>
    </w:p>
    <w:p>
      <w:pPr>
        <w:pStyle w:val="Compact"/>
        <w:numPr>
          <w:numId w:val="1020"/>
          <w:ilvl w:val="0"/>
        </w:numPr>
      </w:pPr>
      <w:r>
        <w:t xml:space="preserve">“</w:t>
      </w:r>
      <w:r>
        <w:t xml:space="preserve">Liquor, freq</w:t>
      </w:r>
      <w:r>
        <w:t xml:space="preserve">”</w:t>
      </w:r>
    </w:p>
    <w:p>
      <w:pPr>
        <w:pStyle w:val="Compact"/>
        <w:numPr>
          <w:numId w:val="1020"/>
          <w:ilvl w:val="0"/>
        </w:numPr>
      </w:pPr>
      <w:r>
        <w:t xml:space="preserve">“</w:t>
      </w:r>
      <w:r>
        <w:t xml:space="preserve">Liquor, quantity</w:t>
      </w:r>
      <w:r>
        <w:t xml:space="preserve">”</w:t>
      </w:r>
    </w:p>
    <w:p>
      <w:pPr>
        <w:pStyle w:val="Compact"/>
        <w:numPr>
          <w:numId w:val="1020"/>
          <w:ilvl w:val="0"/>
        </w:numPr>
      </w:pPr>
      <w:r>
        <w:t xml:space="preserve">“</w:t>
      </w:r>
      <w:r>
        <w:t xml:space="preserve">Water, freq</w:t>
      </w:r>
      <w:r>
        <w:t xml:space="preserve">”</w:t>
      </w:r>
    </w:p>
    <w:p>
      <w:pPr>
        <w:pStyle w:val="Compact"/>
        <w:numPr>
          <w:numId w:val="1020"/>
          <w:ilvl w:val="0"/>
        </w:numPr>
      </w:pPr>
      <w:r>
        <w:t xml:space="preserve">“</w:t>
      </w:r>
      <w:r>
        <w:t xml:space="preserve">Water, quantity</w:t>
      </w:r>
      <w:r>
        <w:t xml:space="preserve">”</w:t>
      </w:r>
    </w:p>
    <w:p>
      <w:pPr>
        <w:pStyle w:val="Compact"/>
        <w:numPr>
          <w:numId w:val="1020"/>
          <w:ilvl w:val="0"/>
        </w:numPr>
      </w:pPr>
      <w:r>
        <w:t xml:space="preserve">“</w:t>
      </w:r>
      <w:r>
        <w:t xml:space="preserve">Coffee, freq</w:t>
      </w:r>
      <w:r>
        <w:t xml:space="preserve">”</w:t>
      </w:r>
    </w:p>
    <w:p>
      <w:pPr>
        <w:pStyle w:val="Compact"/>
        <w:numPr>
          <w:numId w:val="1020"/>
          <w:ilvl w:val="0"/>
        </w:numPr>
      </w:pPr>
      <w:r>
        <w:t xml:space="preserve">“</w:t>
      </w:r>
      <w:r>
        <w:t xml:space="preserve">Coffee, quantity</w:t>
      </w:r>
      <w:r>
        <w:t xml:space="preserve">”</w:t>
      </w:r>
    </w:p>
    <w:p>
      <w:pPr>
        <w:pStyle w:val="Compact"/>
        <w:numPr>
          <w:numId w:val="1020"/>
          <w:ilvl w:val="0"/>
        </w:numPr>
      </w:pPr>
      <w:r>
        <w:t xml:space="preserve">“</w:t>
      </w:r>
      <w:r>
        <w:t xml:space="preserve">Hot tea, freq</w:t>
      </w:r>
      <w:r>
        <w:t xml:space="preserve">”</w:t>
      </w:r>
    </w:p>
    <w:p>
      <w:pPr>
        <w:pStyle w:val="Compact"/>
        <w:numPr>
          <w:numId w:val="1020"/>
          <w:ilvl w:val="0"/>
        </w:numPr>
      </w:pPr>
      <w:r>
        <w:t xml:space="preserve">“</w:t>
      </w:r>
      <w:r>
        <w:t xml:space="preserve">Hot tea, quantity</w:t>
      </w:r>
      <w:r>
        <w:t xml:space="preserve">”</w:t>
      </w:r>
    </w:p>
    <w:p>
      <w:pPr>
        <w:pStyle w:val="Compact"/>
        <w:numPr>
          <w:numId w:val="1020"/>
          <w:ilvl w:val="0"/>
        </w:numPr>
      </w:pPr>
      <w:r>
        <w:t xml:space="preserve">“</w:t>
      </w:r>
      <w:r>
        <w:t xml:space="preserve">Cream/milk in coffee</w:t>
      </w:r>
      <w:r>
        <w:t xml:space="preserve">”</w:t>
      </w:r>
    </w:p>
    <w:p>
      <w:pPr>
        <w:pStyle w:val="Compact"/>
        <w:numPr>
          <w:numId w:val="1020"/>
          <w:ilvl w:val="0"/>
        </w:numPr>
      </w:pPr>
      <w:r>
        <w:t xml:space="preserve">“</w:t>
      </w:r>
      <w:r>
        <w:t xml:space="preserve">Cream/milk in tea</w:t>
      </w:r>
      <w:r>
        <w:t xml:space="preserve">”</w:t>
      </w:r>
    </w:p>
    <w:p>
      <w:pPr>
        <w:pStyle w:val="Compact"/>
        <w:numPr>
          <w:numId w:val="1020"/>
          <w:ilvl w:val="0"/>
        </w:numPr>
      </w:pPr>
      <w:r>
        <w:t xml:space="preserve">“</w:t>
      </w:r>
      <w:r>
        <w:t xml:space="preserve">Sugar in coffee: 1=No, 2=Yes</w:t>
      </w:r>
      <w:r>
        <w:t xml:space="preserve">”</w:t>
      </w:r>
    </w:p>
    <w:p>
      <w:pPr>
        <w:pStyle w:val="Compact"/>
        <w:numPr>
          <w:numId w:val="1020"/>
          <w:ilvl w:val="0"/>
        </w:numPr>
      </w:pPr>
      <w:r>
        <w:t xml:space="preserve">“</w:t>
      </w:r>
      <w:r>
        <w:t xml:space="preserve">Teaspoons: sugar in coffee</w:t>
      </w:r>
      <w:r>
        <w:t xml:space="preserve">”</w:t>
      </w:r>
    </w:p>
    <w:p>
      <w:pPr>
        <w:pStyle w:val="Compact"/>
        <w:numPr>
          <w:numId w:val="1020"/>
          <w:ilvl w:val="0"/>
        </w:numPr>
      </w:pPr>
      <w:r>
        <w:t xml:space="preserve">“</w:t>
      </w:r>
      <w:r>
        <w:t xml:space="preserve">Sugar in tea: 1=No, 2=Yes</w:t>
      </w:r>
      <w:r>
        <w:t xml:space="preserve">”</w:t>
      </w:r>
    </w:p>
    <w:p>
      <w:pPr>
        <w:pStyle w:val="Compact"/>
        <w:numPr>
          <w:numId w:val="1020"/>
          <w:ilvl w:val="0"/>
        </w:numPr>
      </w:pPr>
      <w:r>
        <w:t xml:space="preserve">“</w:t>
      </w:r>
      <w:r>
        <w:t xml:space="preserve">Teaspoons: sugar in tea</w:t>
      </w:r>
      <w:r>
        <w:t xml:space="preserve">”</w:t>
      </w:r>
    </w:p>
    <w:p>
      <w:pPr>
        <w:pStyle w:val="Compact"/>
        <w:numPr>
          <w:numId w:val="1020"/>
          <w:ilvl w:val="0"/>
        </w:numPr>
      </w:pPr>
      <w:r>
        <w:t xml:space="preserve">“</w:t>
      </w:r>
      <w:r>
        <w:t xml:space="preserve">How many vegetables eaten per day/week</w:t>
      </w:r>
      <w:r>
        <w:t xml:space="preserve">”</w:t>
      </w:r>
    </w:p>
    <w:p>
      <w:pPr>
        <w:pStyle w:val="Compact"/>
        <w:numPr>
          <w:numId w:val="1020"/>
          <w:ilvl w:val="0"/>
        </w:numPr>
      </w:pPr>
      <w:r>
        <w:t xml:space="preserve">“</w:t>
      </w:r>
      <w:r>
        <w:t xml:space="preserve">How many fruits eaten per day or week</w:t>
      </w:r>
      <w:r>
        <w:t xml:space="preserve">”</w:t>
      </w:r>
    </w:p>
    <w:p>
      <w:pPr>
        <w:pStyle w:val="Compact"/>
        <w:numPr>
          <w:numId w:val="1020"/>
          <w:ilvl w:val="0"/>
        </w:numPr>
      </w:pPr>
      <w:r>
        <w:t xml:space="preserve">“</w:t>
      </w:r>
      <w:r>
        <w:t xml:space="preserve">How often use fat/oil in cooking</w:t>
      </w:r>
      <w:r>
        <w:t xml:space="preserve">”</w:t>
      </w:r>
    </w:p>
    <w:p>
      <w:pPr>
        <w:pStyle w:val="Compact"/>
        <w:numPr>
          <w:numId w:val="1020"/>
          <w:ilvl w:val="0"/>
        </w:numPr>
      </w:pPr>
      <w:r>
        <w:t xml:space="preserve">“</w:t>
      </w:r>
      <w:r>
        <w:t xml:space="preserve">What type of milk</w:t>
      </w:r>
      <w:r>
        <w:t xml:space="preserve">”</w:t>
      </w:r>
    </w:p>
    <w:p>
      <w:pPr>
        <w:pStyle w:val="Compact"/>
        <w:numPr>
          <w:numId w:val="1020"/>
          <w:ilvl w:val="0"/>
        </w:numPr>
      </w:pPr>
      <w:r>
        <w:t xml:space="preserve">“</w:t>
      </w:r>
      <w:r>
        <w:t xml:space="preserve">Type of Slim Fast: low-carb, regular</w:t>
      </w:r>
      <w:r>
        <w:t xml:space="preserve">”</w:t>
      </w:r>
    </w:p>
    <w:p>
      <w:pPr>
        <w:pStyle w:val="Compact"/>
        <w:numPr>
          <w:numId w:val="1020"/>
          <w:ilvl w:val="0"/>
        </w:numPr>
      </w:pPr>
      <w:r>
        <w:t xml:space="preserve">“</w:t>
      </w:r>
      <w:r>
        <w:t xml:space="preserve">Type of OJ: with Calcium or regular</w:t>
      </w:r>
      <w:r>
        <w:t xml:space="preserve">”</w:t>
      </w:r>
    </w:p>
    <w:p>
      <w:pPr>
        <w:pStyle w:val="Compact"/>
        <w:numPr>
          <w:numId w:val="1020"/>
          <w:ilvl w:val="0"/>
        </w:numPr>
      </w:pPr>
      <w:r>
        <w:t xml:space="preserve">“</w:t>
      </w:r>
      <w:r>
        <w:t xml:space="preserve">Type of Soda: diet/low-cal, regular</w:t>
      </w:r>
      <w:r>
        <w:t xml:space="preserve">”</w:t>
      </w:r>
    </w:p>
    <w:p>
      <w:pPr>
        <w:pStyle w:val="Compact"/>
        <w:numPr>
          <w:numId w:val="1020"/>
          <w:ilvl w:val="0"/>
        </w:numPr>
      </w:pPr>
      <w:r>
        <w:t xml:space="preserve">“</w:t>
      </w:r>
      <w:r>
        <w:t xml:space="preserve">Type of tea: home, bottled, sugar, not</w:t>
      </w:r>
      <w:r>
        <w:t xml:space="preserve">”</w:t>
      </w:r>
    </w:p>
    <w:p>
      <w:pPr>
        <w:pStyle w:val="Compact"/>
        <w:numPr>
          <w:numId w:val="1020"/>
          <w:ilvl w:val="0"/>
        </w:numPr>
      </w:pPr>
      <w:r>
        <w:t xml:space="preserve">“</w:t>
      </w:r>
      <w:r>
        <w:t xml:space="preserve">Beer: reg., lite, low-carb, no-alc</w:t>
      </w:r>
      <w:r>
        <w:t xml:space="preserve">”</w:t>
      </w:r>
    </w:p>
    <w:p>
      <w:pPr>
        <w:pStyle w:val="Compact"/>
        <w:numPr>
          <w:numId w:val="1020"/>
          <w:ilvl w:val="0"/>
        </w:numPr>
      </w:pPr>
      <w:r>
        <w:t xml:space="preserve">“</w:t>
      </w:r>
      <w:r>
        <w:t xml:space="preserve">Type Hamburger: just beef, w cheese</w:t>
      </w:r>
      <w:r>
        <w:t xml:space="preserve">”</w:t>
      </w:r>
    </w:p>
    <w:p>
      <w:pPr>
        <w:pStyle w:val="Compact"/>
        <w:numPr>
          <w:numId w:val="1020"/>
          <w:ilvl w:val="0"/>
        </w:numPr>
      </w:pPr>
      <w:r>
        <w:t xml:space="preserve">“</w:t>
      </w:r>
      <w:r>
        <w:t xml:space="preserve">HotDogs: low-fat/turkey, regular</w:t>
      </w:r>
      <w:r>
        <w:t xml:space="preserve">”</w:t>
      </w:r>
    </w:p>
    <w:p>
      <w:pPr>
        <w:pStyle w:val="Compact"/>
        <w:numPr>
          <w:numId w:val="1020"/>
          <w:ilvl w:val="0"/>
        </w:numPr>
      </w:pPr>
      <w:r>
        <w:t xml:space="preserve">“</w:t>
      </w:r>
      <w:r>
        <w:t xml:space="preserve">Type LunchMeat: low-fat/turkey, reg.</w:t>
      </w:r>
      <w:r>
        <w:t xml:space="preserve">”</w:t>
      </w:r>
    </w:p>
    <w:p>
      <w:pPr>
        <w:pStyle w:val="Compact"/>
        <w:numPr>
          <w:numId w:val="1020"/>
          <w:ilvl w:val="0"/>
        </w:numPr>
      </w:pPr>
      <w:r>
        <w:t xml:space="preserve">“</w:t>
      </w:r>
      <w:r>
        <w:t xml:space="preserve">Type Spaghetti: meatless, meat/balls</w:t>
      </w:r>
      <w:r>
        <w:t xml:space="preserve">”</w:t>
      </w:r>
    </w:p>
    <w:p>
      <w:pPr>
        <w:pStyle w:val="Compact"/>
        <w:numPr>
          <w:numId w:val="1020"/>
          <w:ilvl w:val="0"/>
        </w:numPr>
      </w:pPr>
      <w:r>
        <w:t xml:space="preserve">“</w:t>
      </w:r>
      <w:r>
        <w:t xml:space="preserve">Type of Cheese: low-fat, regular</w:t>
      </w:r>
      <w:r>
        <w:t xml:space="preserve">”</w:t>
      </w:r>
    </w:p>
    <w:p>
      <w:pPr>
        <w:pStyle w:val="Compact"/>
        <w:numPr>
          <w:numId w:val="1020"/>
          <w:ilvl w:val="0"/>
        </w:numPr>
      </w:pPr>
      <w:r>
        <w:t xml:space="preserve">“</w:t>
      </w:r>
      <w:r>
        <w:t xml:space="preserve">Salad Dressg: low-carb, low-fat, reg.</w:t>
      </w:r>
      <w:r>
        <w:t xml:space="preserve">”</w:t>
      </w:r>
    </w:p>
    <w:p>
      <w:pPr>
        <w:pStyle w:val="Compact"/>
        <w:numPr>
          <w:numId w:val="1020"/>
          <w:ilvl w:val="0"/>
        </w:numPr>
      </w:pPr>
      <w:r>
        <w:t xml:space="preserve">“</w:t>
      </w:r>
      <w:r>
        <w:t xml:space="preserve">EnergyBars: low-carb, low-fat, regular</w:t>
      </w:r>
      <w:r>
        <w:t xml:space="preserve">”</w:t>
      </w:r>
    </w:p>
    <w:p>
      <w:pPr>
        <w:pStyle w:val="Compact"/>
        <w:numPr>
          <w:numId w:val="1020"/>
          <w:ilvl w:val="0"/>
        </w:numPr>
      </w:pPr>
      <w:r>
        <w:t xml:space="preserve">“</w:t>
      </w:r>
      <w:r>
        <w:t xml:space="preserve">BreakfastBars: low-carb, low-fat, reg.</w:t>
      </w:r>
      <w:r>
        <w:t xml:space="preserve">”</w:t>
      </w:r>
    </w:p>
    <w:p>
      <w:pPr>
        <w:pStyle w:val="Compact"/>
        <w:numPr>
          <w:numId w:val="1020"/>
          <w:ilvl w:val="0"/>
        </w:numPr>
      </w:pPr>
      <w:r>
        <w:t xml:space="preserve">“</w:t>
      </w:r>
      <w:r>
        <w:t xml:space="preserve">Bread: 100% whole grain, low-carb, reg.</w:t>
      </w:r>
      <w:r>
        <w:t xml:space="preserve">”</w:t>
      </w:r>
    </w:p>
    <w:p>
      <w:pPr>
        <w:pStyle w:val="Compact"/>
        <w:numPr>
          <w:numId w:val="1020"/>
          <w:ilvl w:val="0"/>
        </w:numPr>
      </w:pPr>
      <w:r>
        <w:t xml:space="preserve">“</w:t>
      </w:r>
      <w:r>
        <w:t xml:space="preserve">Type of Tortillas: corn, flour</w:t>
      </w:r>
      <w:r>
        <w:t xml:space="preserve">”</w:t>
      </w:r>
    </w:p>
    <w:p>
      <w:pPr>
        <w:pStyle w:val="Compact"/>
        <w:numPr>
          <w:numId w:val="1020"/>
          <w:ilvl w:val="0"/>
        </w:numPr>
      </w:pPr>
      <w:r>
        <w:t xml:space="preserve">“</w:t>
      </w:r>
      <w:r>
        <w:t xml:space="preserve">ChocolateCandy: low-car, low-fat, reg.</w:t>
      </w:r>
      <w:r>
        <w:t xml:space="preserve">”</w:t>
      </w:r>
    </w:p>
    <w:p>
      <w:pPr>
        <w:pStyle w:val="Compact"/>
        <w:numPr>
          <w:numId w:val="1020"/>
          <w:ilvl w:val="0"/>
        </w:numPr>
      </w:pPr>
      <w:r>
        <w:t xml:space="preserve">“</w:t>
      </w:r>
      <w:r>
        <w:t xml:space="preserve">Cookies: low-carb, low-fat, reg.</w:t>
      </w:r>
      <w:r>
        <w:t xml:space="preserve">”</w:t>
      </w:r>
    </w:p>
    <w:p>
      <w:pPr>
        <w:pStyle w:val="Compact"/>
        <w:numPr>
          <w:numId w:val="1020"/>
          <w:ilvl w:val="0"/>
        </w:numPr>
      </w:pPr>
      <w:r>
        <w:t xml:space="preserve">“</w:t>
      </w:r>
      <w:r>
        <w:t xml:space="preserve">Cake: low-carb, low-fat, regular</w:t>
      </w:r>
      <w:r>
        <w:t xml:space="preserve">”</w:t>
      </w:r>
    </w:p>
    <w:p>
      <w:pPr>
        <w:pStyle w:val="Compact"/>
        <w:numPr>
          <w:numId w:val="1020"/>
          <w:ilvl w:val="0"/>
        </w:numPr>
      </w:pPr>
      <w:r>
        <w:t xml:space="preserve">“</w:t>
      </w:r>
      <w:r>
        <w:t xml:space="preserve">Ice Cream: low-carb, low-fat, regular</w:t>
      </w:r>
      <w:r>
        <w:t xml:space="preserve">”</w:t>
      </w:r>
    </w:p>
    <w:p>
      <w:pPr>
        <w:pStyle w:val="Compact"/>
        <w:numPr>
          <w:numId w:val="1020"/>
          <w:ilvl w:val="0"/>
        </w:numPr>
      </w:pPr>
      <w:r>
        <w:t xml:space="preserve">“</w:t>
      </w:r>
      <w:r>
        <w:t xml:space="preserve">Jelly: low-carb/low sugar, regular</w:t>
      </w:r>
      <w:r>
        <w:t xml:space="preserve">”</w:t>
      </w:r>
    </w:p>
    <w:p>
      <w:pPr>
        <w:pStyle w:val="Compact"/>
        <w:numPr>
          <w:numId w:val="1020"/>
          <w:ilvl w:val="0"/>
        </w:numPr>
      </w:pPr>
      <w:r>
        <w:t xml:space="preserve">“</w:t>
      </w:r>
      <w:r>
        <w:t xml:space="preserve">How often eat fat on meat</w:t>
      </w:r>
      <w:r>
        <w:t xml:space="preserve">”</w:t>
      </w:r>
    </w:p>
    <w:p>
      <w:pPr>
        <w:pStyle w:val="Compact"/>
        <w:numPr>
          <w:numId w:val="1020"/>
          <w:ilvl w:val="0"/>
        </w:numPr>
      </w:pPr>
      <w:r>
        <w:t xml:space="preserve">“</w:t>
      </w:r>
      <w:r>
        <w:t xml:space="preserve">How often eat skin on chicken</w:t>
      </w:r>
      <w:r>
        <w:t xml:space="preserve">”</w:t>
      </w:r>
    </w:p>
    <w:p>
      <w:pPr>
        <w:pStyle w:val="Compact"/>
        <w:numPr>
          <w:numId w:val="1020"/>
          <w:ilvl w:val="0"/>
        </w:numPr>
      </w:pPr>
      <w:r>
        <w:t xml:space="preserve">“</w:t>
      </w:r>
      <w:r>
        <w:t xml:space="preserve">Cooking Fat - PAM OR NO OIL</w:t>
      </w:r>
      <w:r>
        <w:t xml:space="preserve">”</w:t>
      </w:r>
    </w:p>
    <w:p>
      <w:pPr>
        <w:pStyle w:val="Compact"/>
        <w:numPr>
          <w:numId w:val="1020"/>
          <w:ilvl w:val="0"/>
        </w:numPr>
      </w:pPr>
      <w:r>
        <w:t xml:space="preserve">“</w:t>
      </w:r>
      <w:r>
        <w:t xml:space="preserve">Cooking Fat - Butter</w:t>
      </w:r>
      <w:r>
        <w:t xml:space="preserve">”</w:t>
      </w:r>
    </w:p>
    <w:p>
      <w:pPr>
        <w:pStyle w:val="Compact"/>
        <w:numPr>
          <w:numId w:val="1020"/>
          <w:ilvl w:val="0"/>
        </w:numPr>
      </w:pPr>
      <w:r>
        <w:t xml:space="preserve">“</w:t>
      </w:r>
      <w:r>
        <w:t xml:space="preserve">Cooking Fat - Butter/marg. blend</w:t>
      </w:r>
      <w:r>
        <w:t xml:space="preserve">”</w:t>
      </w:r>
    </w:p>
    <w:p>
      <w:pPr>
        <w:pStyle w:val="Compact"/>
        <w:numPr>
          <w:numId w:val="1020"/>
          <w:ilvl w:val="0"/>
        </w:numPr>
      </w:pPr>
      <w:r>
        <w:t xml:space="preserve">“</w:t>
      </w:r>
      <w:r>
        <w:t xml:space="preserve">Cooking Fat - Stick margarine.</w:t>
      </w:r>
      <w:r>
        <w:t xml:space="preserve">”</w:t>
      </w:r>
    </w:p>
    <w:p>
      <w:pPr>
        <w:pStyle w:val="Compact"/>
        <w:numPr>
          <w:numId w:val="1020"/>
          <w:ilvl w:val="0"/>
        </w:numPr>
      </w:pPr>
      <w:r>
        <w:t xml:space="preserve">“</w:t>
      </w:r>
      <w:r>
        <w:t xml:space="preserve">Cooking Fat - Soft tub margarine</w:t>
      </w:r>
      <w:r>
        <w:t xml:space="preserve">”</w:t>
      </w:r>
    </w:p>
    <w:p>
      <w:pPr>
        <w:pStyle w:val="Compact"/>
        <w:numPr>
          <w:numId w:val="1020"/>
          <w:ilvl w:val="0"/>
        </w:numPr>
      </w:pPr>
      <w:r>
        <w:t xml:space="preserve">“</w:t>
      </w:r>
      <w:r>
        <w:t xml:space="preserve">Cooking Fat - Lowfat margarine</w:t>
      </w:r>
      <w:r>
        <w:t xml:space="preserve">”</w:t>
      </w:r>
    </w:p>
    <w:p>
      <w:pPr>
        <w:pStyle w:val="Compact"/>
        <w:numPr>
          <w:numId w:val="1020"/>
          <w:ilvl w:val="0"/>
        </w:numPr>
      </w:pPr>
      <w:r>
        <w:t xml:space="preserve">“</w:t>
      </w:r>
      <w:r>
        <w:t xml:space="preserve">Cooking Fat - Corn oil</w:t>
      </w:r>
      <w:r>
        <w:t xml:space="preserve">”</w:t>
      </w:r>
    </w:p>
    <w:p>
      <w:pPr>
        <w:pStyle w:val="Compact"/>
        <w:numPr>
          <w:numId w:val="1020"/>
          <w:ilvl w:val="0"/>
        </w:numPr>
      </w:pPr>
      <w:r>
        <w:t xml:space="preserve">“</w:t>
      </w:r>
      <w:r>
        <w:t xml:space="preserve">Cooking Fat - Olive oil</w:t>
      </w:r>
      <w:r>
        <w:t xml:space="preserve">”</w:t>
      </w:r>
    </w:p>
    <w:p>
      <w:pPr>
        <w:pStyle w:val="Compact"/>
        <w:numPr>
          <w:numId w:val="1020"/>
          <w:ilvl w:val="0"/>
        </w:numPr>
      </w:pPr>
      <w:r>
        <w:t xml:space="preserve">“</w:t>
      </w:r>
      <w:r>
        <w:t xml:space="preserve">Cooking Fat - Lard</w:t>
      </w:r>
      <w:r>
        <w:t xml:space="preserve">”</w:t>
      </w:r>
    </w:p>
    <w:p>
      <w:pPr>
        <w:pStyle w:val="Compact"/>
        <w:numPr>
          <w:numId w:val="1020"/>
          <w:ilvl w:val="0"/>
        </w:numPr>
      </w:pPr>
      <w:r>
        <w:t xml:space="preserve">“</w:t>
      </w:r>
      <w:r>
        <w:t xml:space="preserve">Cooking Fat - Crisco</w:t>
      </w:r>
      <w:r>
        <w:t xml:space="preserve">”</w:t>
      </w:r>
    </w:p>
    <w:p>
      <w:pPr>
        <w:pStyle w:val="Compact"/>
        <w:numPr>
          <w:numId w:val="1020"/>
          <w:ilvl w:val="0"/>
        </w:numPr>
      </w:pPr>
      <w:r>
        <w:t xml:space="preserve">“</w:t>
      </w:r>
      <w:r>
        <w:t xml:space="preserve">Cold cereal type: Low-carb (165)</w:t>
      </w:r>
      <w:r>
        <w:t xml:space="preserve">”</w:t>
      </w:r>
    </w:p>
    <w:p>
      <w:pPr>
        <w:pStyle w:val="Compact"/>
        <w:numPr>
          <w:numId w:val="1020"/>
          <w:ilvl w:val="0"/>
        </w:numPr>
      </w:pPr>
      <w:r>
        <w:t xml:space="preserve">“</w:t>
      </w:r>
      <w:r>
        <w:t xml:space="preserve">Cold cereal type: Cheerios (166)</w:t>
      </w:r>
      <w:r>
        <w:t xml:space="preserve">”</w:t>
      </w:r>
    </w:p>
    <w:p>
      <w:pPr>
        <w:pStyle w:val="Compact"/>
        <w:numPr>
          <w:numId w:val="1020"/>
          <w:ilvl w:val="0"/>
        </w:numPr>
      </w:pPr>
      <w:r>
        <w:t xml:space="preserve">“</w:t>
      </w:r>
      <w:r>
        <w:t xml:space="preserve">Cold cereal type: Total (167)</w:t>
      </w:r>
      <w:r>
        <w:t xml:space="preserve">”</w:t>
      </w:r>
    </w:p>
    <w:p>
      <w:pPr>
        <w:pStyle w:val="Compact"/>
        <w:numPr>
          <w:numId w:val="1020"/>
          <w:ilvl w:val="0"/>
        </w:numPr>
      </w:pPr>
      <w:r>
        <w:t xml:space="preserve">“</w:t>
      </w:r>
      <w:r>
        <w:t xml:space="preserve">Cold cereal type: Fiber (168)</w:t>
      </w:r>
      <w:r>
        <w:t xml:space="preserve">”</w:t>
      </w:r>
    </w:p>
    <w:p>
      <w:pPr>
        <w:pStyle w:val="Compact"/>
        <w:numPr>
          <w:numId w:val="1020"/>
          <w:ilvl w:val="0"/>
        </w:numPr>
      </w:pPr>
      <w:r>
        <w:t xml:space="preserve">“</w:t>
      </w:r>
      <w:r>
        <w:t xml:space="preserve">Cold cereal type: Product 19 (169)</w:t>
      </w:r>
      <w:r>
        <w:t xml:space="preserve">”</w:t>
      </w:r>
    </w:p>
    <w:p>
      <w:pPr>
        <w:pStyle w:val="Compact"/>
        <w:numPr>
          <w:numId w:val="1020"/>
          <w:ilvl w:val="0"/>
        </w:numPr>
      </w:pPr>
      <w:r>
        <w:t xml:space="preserve">“</w:t>
      </w:r>
      <w:r>
        <w:t xml:space="preserve">Cold cereal type: Bran (170)</w:t>
      </w:r>
      <w:r>
        <w:t xml:space="preserve">”</w:t>
      </w:r>
    </w:p>
    <w:p>
      <w:pPr>
        <w:pStyle w:val="Compact"/>
        <w:numPr>
          <w:numId w:val="1020"/>
          <w:ilvl w:val="0"/>
        </w:numPr>
      </w:pPr>
      <w:r>
        <w:t xml:space="preserve">“</w:t>
      </w:r>
      <w:r>
        <w:t xml:space="preserve">Cold cereal type: Other fiber (171)</w:t>
      </w:r>
      <w:r>
        <w:t xml:space="preserve">”</w:t>
      </w:r>
    </w:p>
    <w:p>
      <w:pPr>
        <w:pStyle w:val="Compact"/>
        <w:numPr>
          <w:numId w:val="1020"/>
          <w:ilvl w:val="0"/>
        </w:numPr>
      </w:pPr>
      <w:r>
        <w:t xml:space="preserve">“</w:t>
      </w:r>
      <w:r>
        <w:t xml:space="preserve">Cold cereal type: Sweetened (172)</w:t>
      </w:r>
      <w:r>
        <w:t xml:space="preserve">”</w:t>
      </w:r>
    </w:p>
    <w:p>
      <w:pPr>
        <w:pStyle w:val="Compact"/>
        <w:numPr>
          <w:numId w:val="1020"/>
          <w:ilvl w:val="0"/>
        </w:numPr>
      </w:pPr>
      <w:r>
        <w:t xml:space="preserve">“</w:t>
      </w:r>
      <w:r>
        <w:t xml:space="preserve">Cold cereal type: Other (007)</w:t>
      </w:r>
      <w:r>
        <w:t xml:space="preserve">”</w:t>
      </w:r>
    </w:p>
    <w:p>
      <w:pPr>
        <w:pStyle w:val="Compact"/>
        <w:numPr>
          <w:numId w:val="1020"/>
          <w:ilvl w:val="0"/>
        </w:numPr>
      </w:pPr>
      <w:r>
        <w:t xml:space="preserve">“</w:t>
      </w:r>
      <w:r>
        <w:t xml:space="preserve">How often Prenatal vitamins type</w:t>
      </w:r>
      <w:r>
        <w:t xml:space="preserve">”</w:t>
      </w:r>
    </w:p>
    <w:p>
      <w:pPr>
        <w:pStyle w:val="Compact"/>
        <w:numPr>
          <w:numId w:val="1020"/>
          <w:ilvl w:val="0"/>
        </w:numPr>
      </w:pPr>
      <w:r>
        <w:t xml:space="preserve">“</w:t>
      </w:r>
      <w:r>
        <w:t xml:space="preserve">Number of Years: Prenatal vitamins</w:t>
      </w:r>
      <w:r>
        <w:t xml:space="preserve">”</w:t>
      </w:r>
    </w:p>
    <w:p>
      <w:pPr>
        <w:pStyle w:val="Compact"/>
        <w:numPr>
          <w:numId w:val="1020"/>
          <w:ilvl w:val="0"/>
        </w:numPr>
      </w:pPr>
      <w:r>
        <w:t xml:space="preserve">“</w:t>
      </w:r>
      <w:r>
        <w:t xml:space="preserve">How often One-A-Day type w minerals</w:t>
      </w:r>
      <w:r>
        <w:t xml:space="preserve">”</w:t>
      </w:r>
    </w:p>
    <w:p>
      <w:pPr>
        <w:pStyle w:val="Compact"/>
        <w:numPr>
          <w:numId w:val="1020"/>
          <w:ilvl w:val="0"/>
        </w:numPr>
      </w:pPr>
      <w:r>
        <w:t xml:space="preserve">“</w:t>
      </w:r>
      <w:r>
        <w:t xml:space="preserve">Number of Years: One-A-Day w minerals</w:t>
      </w:r>
      <w:r>
        <w:t xml:space="preserve">”</w:t>
      </w:r>
    </w:p>
    <w:p>
      <w:pPr>
        <w:pStyle w:val="Compact"/>
        <w:numPr>
          <w:numId w:val="1020"/>
          <w:ilvl w:val="0"/>
        </w:numPr>
      </w:pPr>
      <w:r>
        <w:t xml:space="preserve">“</w:t>
      </w:r>
      <w:r>
        <w:t xml:space="preserve">How often Stress-Tabs, B-complex type</w:t>
      </w:r>
      <w:r>
        <w:t xml:space="preserve">”</w:t>
      </w:r>
    </w:p>
    <w:p>
      <w:pPr>
        <w:pStyle w:val="Compact"/>
        <w:numPr>
          <w:numId w:val="1020"/>
          <w:ilvl w:val="0"/>
        </w:numPr>
      </w:pPr>
      <w:r>
        <w:t xml:space="preserve">“</w:t>
      </w:r>
      <w:r>
        <w:t xml:space="preserve">Number of Years: Stress-Tabs/B-complex</w:t>
      </w:r>
      <w:r>
        <w:t xml:space="preserve">”</w:t>
      </w:r>
    </w:p>
    <w:p>
      <w:pPr>
        <w:pStyle w:val="Compact"/>
        <w:numPr>
          <w:numId w:val="1020"/>
          <w:ilvl w:val="0"/>
        </w:numPr>
      </w:pPr>
      <w:r>
        <w:t xml:space="preserve">“</w:t>
      </w:r>
      <w:r>
        <w:t xml:space="preserve">How often Vitamin A</w:t>
      </w:r>
      <w:r>
        <w:t xml:space="preserve">”</w:t>
      </w:r>
    </w:p>
    <w:p>
      <w:pPr>
        <w:pStyle w:val="Compact"/>
        <w:numPr>
          <w:numId w:val="1020"/>
          <w:ilvl w:val="0"/>
        </w:numPr>
      </w:pPr>
      <w:r>
        <w:t xml:space="preserve">“</w:t>
      </w:r>
      <w:r>
        <w:t xml:space="preserve">Number of Years of Vitamin A type</w:t>
      </w:r>
      <w:r>
        <w:t xml:space="preserve">”</w:t>
      </w:r>
    </w:p>
    <w:p>
      <w:pPr>
        <w:pStyle w:val="Compact"/>
        <w:numPr>
          <w:numId w:val="1020"/>
          <w:ilvl w:val="0"/>
        </w:numPr>
      </w:pPr>
      <w:r>
        <w:t xml:space="preserve">“</w:t>
      </w:r>
      <w:r>
        <w:t xml:space="preserve">How often Beta-Carotene</w:t>
      </w:r>
      <w:r>
        <w:t xml:space="preserve">”</w:t>
      </w:r>
    </w:p>
    <w:p>
      <w:pPr>
        <w:pStyle w:val="Compact"/>
        <w:numPr>
          <w:numId w:val="1020"/>
          <w:ilvl w:val="0"/>
        </w:numPr>
      </w:pPr>
      <w:r>
        <w:t xml:space="preserve">“</w:t>
      </w:r>
      <w:r>
        <w:t xml:space="preserve">Number of Years: Beta-Carotene type</w:t>
      </w:r>
      <w:r>
        <w:t xml:space="preserve">”</w:t>
      </w:r>
    </w:p>
    <w:p>
      <w:pPr>
        <w:pStyle w:val="Compact"/>
        <w:numPr>
          <w:numId w:val="1020"/>
          <w:ilvl w:val="0"/>
        </w:numPr>
      </w:pPr>
      <w:r>
        <w:t xml:space="preserve">“</w:t>
      </w:r>
      <w:r>
        <w:t xml:space="preserve">How often Vitamin C</w:t>
      </w:r>
      <w:r>
        <w:t xml:space="preserve">”</w:t>
      </w:r>
    </w:p>
    <w:p>
      <w:pPr>
        <w:pStyle w:val="Compact"/>
        <w:numPr>
          <w:numId w:val="1020"/>
          <w:ilvl w:val="0"/>
        </w:numPr>
      </w:pPr>
      <w:r>
        <w:t xml:space="preserve">“</w:t>
      </w:r>
      <w:r>
        <w:t xml:space="preserve">Number of Years: Vitamin C type</w:t>
      </w:r>
      <w:r>
        <w:t xml:space="preserve">”</w:t>
      </w:r>
    </w:p>
    <w:p>
      <w:pPr>
        <w:pStyle w:val="Compact"/>
        <w:numPr>
          <w:numId w:val="1020"/>
          <w:ilvl w:val="0"/>
        </w:numPr>
      </w:pPr>
      <w:r>
        <w:t xml:space="preserve">“</w:t>
      </w:r>
      <w:r>
        <w:t xml:space="preserve">How often Vitamin E</w:t>
      </w:r>
      <w:r>
        <w:t xml:space="preserve">”</w:t>
      </w:r>
    </w:p>
    <w:p>
      <w:pPr>
        <w:pStyle w:val="Compact"/>
        <w:numPr>
          <w:numId w:val="1020"/>
          <w:ilvl w:val="0"/>
        </w:numPr>
      </w:pPr>
      <w:r>
        <w:t xml:space="preserve">“</w:t>
      </w:r>
      <w:r>
        <w:t xml:space="preserve">Number of Years: Vitamin E type</w:t>
      </w:r>
      <w:r>
        <w:t xml:space="preserve">”</w:t>
      </w:r>
    </w:p>
    <w:p>
      <w:pPr>
        <w:pStyle w:val="Compact"/>
        <w:numPr>
          <w:numId w:val="1020"/>
          <w:ilvl w:val="0"/>
        </w:numPr>
      </w:pPr>
      <w:r>
        <w:t xml:space="preserve">“</w:t>
      </w:r>
      <w:r>
        <w:t xml:space="preserve">How often Folate</w:t>
      </w:r>
      <w:r>
        <w:t xml:space="preserve">”</w:t>
      </w:r>
    </w:p>
    <w:p>
      <w:pPr>
        <w:pStyle w:val="Compact"/>
        <w:numPr>
          <w:numId w:val="1020"/>
          <w:ilvl w:val="0"/>
        </w:numPr>
      </w:pPr>
      <w:r>
        <w:t xml:space="preserve">“</w:t>
      </w:r>
      <w:r>
        <w:t xml:space="preserve">Number of Years: Folate type</w:t>
      </w:r>
      <w:r>
        <w:t xml:space="preserve">”</w:t>
      </w:r>
    </w:p>
    <w:p>
      <w:pPr>
        <w:pStyle w:val="Compact"/>
        <w:numPr>
          <w:numId w:val="1020"/>
          <w:ilvl w:val="0"/>
        </w:numPr>
      </w:pPr>
      <w:r>
        <w:t xml:space="preserve">“</w:t>
      </w:r>
      <w:r>
        <w:t xml:space="preserve">How often Calcium/Dolomite</w:t>
      </w:r>
      <w:r>
        <w:t xml:space="preserve">”</w:t>
      </w:r>
    </w:p>
    <w:p>
      <w:pPr>
        <w:pStyle w:val="Compact"/>
        <w:numPr>
          <w:numId w:val="1020"/>
          <w:ilvl w:val="0"/>
        </w:numPr>
      </w:pPr>
      <w:r>
        <w:t xml:space="preserve">“</w:t>
      </w:r>
      <w:r>
        <w:t xml:space="preserve">Number of Years: Calcium/Dolomite</w:t>
      </w:r>
      <w:r>
        <w:t xml:space="preserve">”</w:t>
      </w:r>
    </w:p>
    <w:p>
      <w:pPr>
        <w:pStyle w:val="Compact"/>
        <w:numPr>
          <w:numId w:val="1020"/>
          <w:ilvl w:val="0"/>
        </w:numPr>
      </w:pPr>
      <w:r>
        <w:t xml:space="preserve">“</w:t>
      </w:r>
      <w:r>
        <w:t xml:space="preserve">How often Vitamin D, alone, w Calcium</w:t>
      </w:r>
      <w:r>
        <w:t xml:space="preserve">”</w:t>
      </w:r>
    </w:p>
    <w:p>
      <w:pPr>
        <w:pStyle w:val="Compact"/>
        <w:numPr>
          <w:numId w:val="1020"/>
          <w:ilvl w:val="0"/>
        </w:numPr>
      </w:pPr>
      <w:r>
        <w:t xml:space="preserve">“</w:t>
      </w:r>
      <w:r>
        <w:t xml:space="preserve">Number of Years: Vitamin D</w:t>
      </w:r>
      <w:r>
        <w:t xml:space="preserve">”</w:t>
      </w:r>
    </w:p>
    <w:p>
      <w:pPr>
        <w:pStyle w:val="Compact"/>
        <w:numPr>
          <w:numId w:val="1020"/>
          <w:ilvl w:val="0"/>
        </w:numPr>
      </w:pPr>
      <w:r>
        <w:t xml:space="preserve">“</w:t>
      </w:r>
      <w:r>
        <w:t xml:space="preserve">How often Zinc</w:t>
      </w:r>
      <w:r>
        <w:t xml:space="preserve">”</w:t>
      </w:r>
    </w:p>
    <w:p>
      <w:pPr>
        <w:pStyle w:val="Compact"/>
        <w:numPr>
          <w:numId w:val="1020"/>
          <w:ilvl w:val="0"/>
        </w:numPr>
      </w:pPr>
      <w:r>
        <w:t xml:space="preserve">“</w:t>
      </w:r>
      <w:r>
        <w:t xml:space="preserve">Number of Years: Zinc type</w:t>
      </w:r>
      <w:r>
        <w:t xml:space="preserve">”</w:t>
      </w:r>
    </w:p>
    <w:p>
      <w:pPr>
        <w:pStyle w:val="Compact"/>
        <w:numPr>
          <w:numId w:val="1020"/>
          <w:ilvl w:val="0"/>
        </w:numPr>
      </w:pPr>
      <w:r>
        <w:t xml:space="preserve">“</w:t>
      </w:r>
      <w:r>
        <w:t xml:space="preserve">How often Iron</w:t>
      </w:r>
      <w:r>
        <w:t xml:space="preserve">”</w:t>
      </w:r>
    </w:p>
    <w:p>
      <w:pPr>
        <w:pStyle w:val="Compact"/>
        <w:numPr>
          <w:numId w:val="1020"/>
          <w:ilvl w:val="0"/>
        </w:numPr>
      </w:pPr>
      <w:r>
        <w:t xml:space="preserve">“</w:t>
      </w:r>
      <w:r>
        <w:t xml:space="preserve">Number of Years: Iron type</w:t>
      </w:r>
      <w:r>
        <w:t xml:space="preserve">”</w:t>
      </w:r>
    </w:p>
    <w:p>
      <w:pPr>
        <w:pStyle w:val="Compact"/>
        <w:numPr>
          <w:numId w:val="1020"/>
          <w:ilvl w:val="0"/>
        </w:numPr>
      </w:pPr>
      <w:r>
        <w:t xml:space="preserve">“</w:t>
      </w:r>
      <w:r>
        <w:t xml:space="preserve">How often Selenium</w:t>
      </w:r>
      <w:r>
        <w:t xml:space="preserve">”</w:t>
      </w:r>
    </w:p>
    <w:p>
      <w:pPr>
        <w:pStyle w:val="Compact"/>
        <w:numPr>
          <w:numId w:val="1020"/>
          <w:ilvl w:val="0"/>
        </w:numPr>
      </w:pPr>
      <w:r>
        <w:t xml:space="preserve">“</w:t>
      </w:r>
      <w:r>
        <w:t xml:space="preserve">Number of Years: Selenium type</w:t>
      </w:r>
      <w:r>
        <w:t xml:space="preserve">”</w:t>
      </w:r>
    </w:p>
    <w:p>
      <w:pPr>
        <w:pStyle w:val="Compact"/>
        <w:numPr>
          <w:numId w:val="1020"/>
          <w:ilvl w:val="0"/>
        </w:numPr>
      </w:pPr>
      <w:r>
        <w:t xml:space="preserve">“</w:t>
      </w:r>
      <w:r>
        <w:t xml:space="preserve">How often Omega-3, fish/flax seed oil</w:t>
      </w:r>
      <w:r>
        <w:t xml:space="preserve">”</w:t>
      </w:r>
    </w:p>
    <w:p>
      <w:pPr>
        <w:pStyle w:val="Compact"/>
        <w:numPr>
          <w:numId w:val="1020"/>
          <w:ilvl w:val="0"/>
        </w:numPr>
      </w:pPr>
      <w:r>
        <w:t xml:space="preserve">“</w:t>
      </w:r>
      <w:r>
        <w:t xml:space="preserve">Number Years: Omega-3, fish/flax oil</w:t>
      </w:r>
      <w:r>
        <w:t xml:space="preserve">”</w:t>
      </w:r>
    </w:p>
    <w:p>
      <w:pPr>
        <w:pStyle w:val="Compact"/>
        <w:numPr>
          <w:numId w:val="1020"/>
          <w:ilvl w:val="0"/>
        </w:numPr>
      </w:pPr>
      <w:r>
        <w:t xml:space="preserve">“</w:t>
      </w:r>
      <w:r>
        <w:t xml:space="preserve">Minerals Y/N: 1=With, 2=W/O, M=DK</w:t>
      </w:r>
      <w:r>
        <w:t xml:space="preserve">”</w:t>
      </w:r>
    </w:p>
    <w:p>
      <w:pPr>
        <w:pStyle w:val="Compact"/>
        <w:numPr>
          <w:numId w:val="1020"/>
          <w:ilvl w:val="0"/>
        </w:numPr>
      </w:pPr>
      <w:r>
        <w:t xml:space="preserve">“</w:t>
      </w:r>
      <w:r>
        <w:t xml:space="preserve">How many Mg per Vitamin C tablet</w:t>
      </w:r>
      <w:r>
        <w:t xml:space="preserve">”</w:t>
      </w:r>
    </w:p>
    <w:p>
      <w:pPr>
        <w:pStyle w:val="Compact"/>
        <w:numPr>
          <w:numId w:val="1020"/>
          <w:ilvl w:val="0"/>
        </w:numPr>
      </w:pPr>
      <w:r>
        <w:t xml:space="preserve">“</w:t>
      </w:r>
      <w:r>
        <w:t xml:space="preserve">How many IU per Vitamin E capsule</w:t>
      </w:r>
      <w:r>
        <w:t xml:space="preserve">”</w:t>
      </w:r>
    </w:p>
    <w:p>
      <w:pPr>
        <w:pStyle w:val="Compact"/>
        <w:numPr>
          <w:numId w:val="1020"/>
          <w:ilvl w:val="0"/>
        </w:numPr>
      </w:pPr>
      <w:r>
        <w:t xml:space="preserve">“</w:t>
      </w:r>
      <w:r>
        <w:t xml:space="preserve">Ginkgo</w:t>
      </w:r>
      <w:r>
        <w:t xml:space="preserve">”</w:t>
      </w:r>
    </w:p>
    <w:p>
      <w:pPr>
        <w:pStyle w:val="Compact"/>
        <w:numPr>
          <w:numId w:val="1020"/>
          <w:ilvl w:val="0"/>
        </w:numPr>
      </w:pPr>
      <w:r>
        <w:t xml:space="preserve">“</w:t>
      </w:r>
      <w:r>
        <w:t xml:space="preserve">Ginseng</w:t>
      </w:r>
      <w:r>
        <w:t xml:space="preserve">”</w:t>
      </w:r>
    </w:p>
    <w:p>
      <w:pPr>
        <w:pStyle w:val="Compact"/>
        <w:numPr>
          <w:numId w:val="1020"/>
          <w:ilvl w:val="0"/>
        </w:numPr>
      </w:pPr>
      <w:r>
        <w:t xml:space="preserve">“</w:t>
      </w:r>
      <w:r>
        <w:t xml:space="preserve">St. John’s Wort</w:t>
      </w:r>
      <w:r>
        <w:t xml:space="preserve">”</w:t>
      </w:r>
    </w:p>
    <w:p>
      <w:pPr>
        <w:pStyle w:val="Compact"/>
        <w:numPr>
          <w:numId w:val="1020"/>
          <w:ilvl w:val="0"/>
        </w:numPr>
      </w:pPr>
      <w:r>
        <w:t xml:space="preserve">“</w:t>
      </w:r>
      <w:r>
        <w:t xml:space="preserve">Kava Kava</w:t>
      </w:r>
      <w:r>
        <w:t xml:space="preserve">”</w:t>
      </w:r>
    </w:p>
    <w:p>
      <w:pPr>
        <w:pStyle w:val="Compact"/>
        <w:numPr>
          <w:numId w:val="1020"/>
          <w:ilvl w:val="0"/>
        </w:numPr>
      </w:pPr>
      <w:r>
        <w:t xml:space="preserve">“</w:t>
      </w:r>
      <w:r>
        <w:t xml:space="preserve">Echinacea</w:t>
      </w:r>
      <w:r>
        <w:t xml:space="preserve">”</w:t>
      </w:r>
    </w:p>
    <w:p>
      <w:pPr>
        <w:pStyle w:val="Compact"/>
        <w:numPr>
          <w:numId w:val="1020"/>
          <w:ilvl w:val="0"/>
        </w:numPr>
      </w:pPr>
      <w:r>
        <w:t xml:space="preserve">“</w:t>
      </w:r>
      <w:r>
        <w:t xml:space="preserve">Melatonin</w:t>
      </w:r>
      <w:r>
        <w:t xml:space="preserve">”</w:t>
      </w:r>
    </w:p>
    <w:p>
      <w:pPr>
        <w:pStyle w:val="Compact"/>
        <w:numPr>
          <w:numId w:val="1020"/>
          <w:ilvl w:val="0"/>
        </w:numPr>
      </w:pPr>
      <w:r>
        <w:t xml:space="preserve">“</w:t>
      </w:r>
      <w:r>
        <w:t xml:space="preserve">DHEA</w:t>
      </w:r>
      <w:r>
        <w:t xml:space="preserve">”</w:t>
      </w:r>
    </w:p>
    <w:p>
      <w:pPr>
        <w:pStyle w:val="Compact"/>
        <w:numPr>
          <w:numId w:val="1020"/>
          <w:ilvl w:val="0"/>
        </w:numPr>
      </w:pPr>
      <w:r>
        <w:t xml:space="preserve">“</w:t>
      </w:r>
      <w:r>
        <w:t xml:space="preserve">Glucosamine/Chondroitin</w:t>
      </w:r>
      <w:r>
        <w:t xml:space="preserve">”</w:t>
      </w:r>
    </w:p>
    <w:p>
      <w:pPr>
        <w:pStyle w:val="Compact"/>
        <w:numPr>
          <w:numId w:val="1020"/>
          <w:ilvl w:val="0"/>
        </w:numPr>
      </w:pPr>
      <w:r>
        <w:t xml:space="preserve">“</w:t>
      </w:r>
      <w:r>
        <w:t xml:space="preserve">Didn’t take these supps</w:t>
      </w:r>
      <w:r>
        <w:t xml:space="preserve">”</w:t>
      </w:r>
    </w:p>
    <w:p>
      <w:pPr>
        <w:pStyle w:val="Compact"/>
        <w:numPr>
          <w:numId w:val="1020"/>
          <w:ilvl w:val="0"/>
        </w:numPr>
      </w:pPr>
      <w:r>
        <w:t xml:space="preserve">“</w:t>
      </w:r>
      <w:r>
        <w:t xml:space="preserve">Would you say your health is…</w:t>
      </w:r>
      <w:r>
        <w:t xml:space="preserve">”</w:t>
      </w:r>
    </w:p>
    <w:p>
      <w:pPr>
        <w:pStyle w:val="Compact"/>
        <w:numPr>
          <w:numId w:val="1020"/>
          <w:ilvl w:val="0"/>
        </w:numPr>
      </w:pPr>
      <w:r>
        <w:t xml:space="preserve">“</w:t>
      </w:r>
      <w:r>
        <w:t xml:space="preserve">Currently trying to lose weight?</w:t>
      </w:r>
      <w:r>
        <w:t xml:space="preserve">”</w:t>
      </w:r>
    </w:p>
    <w:p>
      <w:pPr>
        <w:pStyle w:val="Compact"/>
        <w:numPr>
          <w:numId w:val="1020"/>
          <w:ilvl w:val="0"/>
        </w:numPr>
      </w:pPr>
      <w:r>
        <w:t xml:space="preserve">“</w:t>
      </w:r>
      <w:r>
        <w:t xml:space="preserve">Ever drink more than currently?</w:t>
      </w:r>
      <w:r>
        <w:t xml:space="preserve">”</w:t>
      </w:r>
    </w:p>
    <w:p>
      <w:pPr>
        <w:pStyle w:val="Compact"/>
        <w:numPr>
          <w:numId w:val="1020"/>
          <w:ilvl w:val="0"/>
        </w:numPr>
      </w:pPr>
      <w:r>
        <w:t xml:space="preserve">“</w:t>
      </w:r>
      <w:r>
        <w:t xml:space="preserve">Smoke cigarettes now?</w:t>
      </w:r>
      <w:r>
        <w:t xml:space="preserve">”</w:t>
      </w:r>
    </w:p>
    <w:p>
      <w:pPr>
        <w:pStyle w:val="Compact"/>
        <w:numPr>
          <w:numId w:val="1020"/>
          <w:ilvl w:val="0"/>
        </w:numPr>
      </w:pPr>
      <w:r>
        <w:t xml:space="preserve">“</w:t>
      </w:r>
      <w:r>
        <w:t xml:space="preserve">If so, how many cigarettes?</w:t>
      </w:r>
      <w:r>
        <w:t xml:space="preserve">”</w:t>
      </w:r>
    </w:p>
    <w:p>
      <w:pPr>
        <w:pStyle w:val="Compact"/>
        <w:numPr>
          <w:numId w:val="1020"/>
          <w:ilvl w:val="0"/>
        </w:numPr>
      </w:pPr>
      <w:r>
        <w:t xml:space="preserve">“</w:t>
      </w:r>
      <w:r>
        <w:t xml:space="preserve">Are you Hispanic or Latino?</w:t>
      </w:r>
      <w:r>
        <w:t xml:space="preserve">”</w:t>
      </w:r>
    </w:p>
    <w:p>
      <w:pPr>
        <w:pStyle w:val="Compact"/>
        <w:numPr>
          <w:numId w:val="1020"/>
          <w:ilvl w:val="0"/>
        </w:numPr>
      </w:pPr>
      <w:r>
        <w:t xml:space="preserve">“</w:t>
      </w:r>
      <w:r>
        <w:t xml:space="preserve">Are you White?</w:t>
      </w:r>
      <w:r>
        <w:t xml:space="preserve">”</w:t>
      </w:r>
    </w:p>
    <w:p>
      <w:pPr>
        <w:pStyle w:val="Compact"/>
        <w:numPr>
          <w:numId w:val="1020"/>
          <w:ilvl w:val="0"/>
        </w:numPr>
      </w:pPr>
      <w:r>
        <w:t xml:space="preserve">“</w:t>
      </w:r>
      <w:r>
        <w:t xml:space="preserve">Are you African American/Black?</w:t>
      </w:r>
      <w:r>
        <w:t xml:space="preserve">”</w:t>
      </w:r>
    </w:p>
    <w:p>
      <w:pPr>
        <w:pStyle w:val="Compact"/>
        <w:numPr>
          <w:numId w:val="1020"/>
          <w:ilvl w:val="0"/>
        </w:numPr>
      </w:pPr>
      <w:r>
        <w:t xml:space="preserve">“</w:t>
      </w:r>
      <w:r>
        <w:t xml:space="preserve">Are you Asian?</w:t>
      </w:r>
      <w:r>
        <w:t xml:space="preserve">”</w:t>
      </w:r>
    </w:p>
    <w:p>
      <w:pPr>
        <w:pStyle w:val="Compact"/>
        <w:numPr>
          <w:numId w:val="1020"/>
          <w:ilvl w:val="0"/>
        </w:numPr>
      </w:pPr>
      <w:r>
        <w:t xml:space="preserve">“</w:t>
      </w:r>
      <w:r>
        <w:t xml:space="preserve">Are you American Indian or Alaskan Native?</w:t>
      </w:r>
      <w:r>
        <w:t xml:space="preserve">”</w:t>
      </w:r>
    </w:p>
    <w:p>
      <w:pPr>
        <w:pStyle w:val="Compact"/>
        <w:numPr>
          <w:numId w:val="1020"/>
          <w:ilvl w:val="0"/>
        </w:numPr>
      </w:pPr>
      <w:r>
        <w:t xml:space="preserve">“</w:t>
      </w:r>
      <w:r>
        <w:t xml:space="preserve">Are you Native Hawaiian or Pacific Islander?</w:t>
      </w:r>
      <w:r>
        <w:t xml:space="preserve">”</w:t>
      </w:r>
    </w:p>
    <w:p>
      <w:pPr>
        <w:pStyle w:val="Compact"/>
        <w:numPr>
          <w:numId w:val="1020"/>
          <w:ilvl w:val="0"/>
        </w:numPr>
      </w:pPr>
      <w:r>
        <w:t xml:space="preserve">“</w:t>
      </w:r>
      <w:r>
        <w:t xml:space="preserve">Do not want to provide Race/Ethnicity info</w:t>
      </w:r>
      <w:r>
        <w:t xml:space="preserve">”</w:t>
      </w:r>
    </w:p>
    <w:p>
      <w:pPr>
        <w:pStyle w:val="Heading1"/>
      </w:pPr>
      <w:bookmarkStart w:id="61" w:name="caps"/>
      <w:bookmarkEnd w:id="61"/>
      <w:r>
        <w:t xml:space="preserve">CAPS Typical Week Physical Activity Survey</w:t>
      </w:r>
    </w:p>
    <w:p>
      <w:pPr>
        <w:pStyle w:val="Heading2"/>
      </w:pPr>
      <w:bookmarkStart w:id="62" w:name="background-12"/>
      <w:bookmarkEnd w:id="62"/>
      <w:r>
        <w:t xml:space="preserve">Background</w:t>
      </w:r>
    </w:p>
    <w:p>
      <w:pPr>
        <w:pStyle w:val="FirstParagraph"/>
      </w:pPr>
      <w:r>
        <w:t xml:space="preserve">The Cross-Cultural Activity Participation Study (CAPS) Typical Week Physical Activity Survey is designed to identify the time and frequency spent in various activities during a typical week. The participants answers were used to determine is their current activity levels met the American College of Sports Medicine (ACSM)/American Heart Association (AHA) Physical Activity and Public Health Guidelines. The information was used to help the participants improve their activity levels for optimal health.</w:t>
      </w:r>
    </w:p>
    <w:p>
      <w:pPr>
        <w:pStyle w:val="Heading2"/>
      </w:pPr>
      <w:bookmarkStart w:id="63" w:name="caps-survey---30-items"/>
      <w:bookmarkEnd w:id="63"/>
      <w:r>
        <w:t xml:space="preserve">CAPS Survey - 30 items</w:t>
      </w:r>
    </w:p>
    <w:p>
      <w:pPr>
        <w:pStyle w:val="Compact"/>
        <w:numPr>
          <w:numId w:val="1021"/>
          <w:ilvl w:val="0"/>
        </w:numPr>
      </w:pPr>
      <w:r>
        <w:t xml:space="preserve">Light Effort: Cooking, cleaning up, laundry, shopping, dusting</w:t>
      </w:r>
    </w:p>
    <w:p>
      <w:pPr>
        <w:pStyle w:val="Compact"/>
        <w:numPr>
          <w:numId w:val="1021"/>
          <w:ilvl w:val="0"/>
        </w:numPr>
      </w:pPr>
      <w:r>
        <w:t xml:space="preserve">Moderate or Vigorous Effort: Scrubbing, vacuuming, repairs, mopping, washing car</w:t>
      </w:r>
    </w:p>
    <w:p>
      <w:pPr>
        <w:pStyle w:val="Compact"/>
        <w:numPr>
          <w:numId w:val="1021"/>
          <w:ilvl w:val="0"/>
        </w:numPr>
      </w:pPr>
      <w:r>
        <w:t xml:space="preserve">Moderate Effort: Weeding, sweeping, mowing, raking</w:t>
      </w:r>
    </w:p>
    <w:p>
      <w:pPr>
        <w:pStyle w:val="Compact"/>
        <w:numPr>
          <w:numId w:val="1021"/>
          <w:ilvl w:val="0"/>
        </w:numPr>
      </w:pPr>
      <w:r>
        <w:t xml:space="preserve">Vigorous Effort: Shoveling, pruning, chopping wood</w:t>
      </w:r>
    </w:p>
    <w:p>
      <w:pPr>
        <w:pStyle w:val="Compact"/>
        <w:numPr>
          <w:numId w:val="1021"/>
          <w:ilvl w:val="0"/>
        </w:numPr>
      </w:pPr>
      <w:r>
        <w:t xml:space="preserve">Light Effort: Bathing, feeding, playing with child or animal</w:t>
      </w:r>
    </w:p>
    <w:p>
      <w:pPr>
        <w:pStyle w:val="Compact"/>
        <w:numPr>
          <w:numId w:val="1021"/>
          <w:ilvl w:val="0"/>
        </w:numPr>
      </w:pPr>
      <w:r>
        <w:t xml:space="preserve">Moderate Effort: Lifting and carrying, pushing wheelchair or stroller</w:t>
      </w:r>
    </w:p>
    <w:p>
      <w:pPr>
        <w:pStyle w:val="Compact"/>
        <w:numPr>
          <w:numId w:val="1021"/>
          <w:ilvl w:val="0"/>
        </w:numPr>
      </w:pPr>
      <w:r>
        <w:t xml:space="preserve">Light Effort: Drive or ride in a car, ride the bus or subway include travel to work</w:t>
      </w:r>
    </w:p>
    <w:p>
      <w:pPr>
        <w:pStyle w:val="Compact"/>
        <w:numPr>
          <w:numId w:val="1021"/>
          <w:ilvl w:val="0"/>
        </w:numPr>
      </w:pPr>
      <w:r>
        <w:t xml:space="preserve">Moderate Effort: Walking to get places, to the bus, car, or work</w:t>
      </w:r>
    </w:p>
    <w:p>
      <w:pPr>
        <w:pStyle w:val="Compact"/>
        <w:numPr>
          <w:numId w:val="1021"/>
          <w:ilvl w:val="0"/>
        </w:numPr>
      </w:pPr>
      <w:r>
        <w:t xml:space="preserve">Moderate Effort: Walking for exercise or social, walking your dog, during work breaks</w:t>
      </w:r>
    </w:p>
    <w:p>
      <w:pPr>
        <w:pStyle w:val="Compact"/>
        <w:numPr>
          <w:numId w:val="1021"/>
          <w:ilvl w:val="0"/>
        </w:numPr>
      </w:pPr>
      <w:r>
        <w:t xml:space="preserve">Moderate Effort: Dancing in church, ceremonies, or for pleasure</w:t>
      </w:r>
    </w:p>
    <w:p>
      <w:pPr>
        <w:pStyle w:val="Compact"/>
        <w:numPr>
          <w:numId w:val="1021"/>
          <w:ilvl w:val="0"/>
        </w:numPr>
      </w:pPr>
      <w:r>
        <w:t xml:space="preserve">Moderate or Vigorous Effort: Sports-golf, soccer, softball, tennis, racquetball, basketball</w:t>
      </w:r>
    </w:p>
    <w:p>
      <w:pPr>
        <w:pStyle w:val="Compact"/>
        <w:numPr>
          <w:numId w:val="1021"/>
          <w:ilvl w:val="0"/>
        </w:numPr>
      </w:pPr>
      <w:r>
        <w:t xml:space="preserve">Moderate Effort: Low impact aerobics, health club machines, bicycling, Tai Chi</w:t>
      </w:r>
    </w:p>
    <w:p>
      <w:pPr>
        <w:pStyle w:val="Compact"/>
        <w:numPr>
          <w:numId w:val="1021"/>
          <w:ilvl w:val="0"/>
        </w:numPr>
      </w:pPr>
      <w:r>
        <w:t xml:space="preserve">Vigorous Effort: Step aerobics, running/jogging, karate, swim training</w:t>
      </w:r>
    </w:p>
    <w:p>
      <w:pPr>
        <w:pStyle w:val="Compact"/>
        <w:numPr>
          <w:numId w:val="1021"/>
          <w:ilvl w:val="0"/>
        </w:numPr>
      </w:pPr>
      <w:r>
        <w:t xml:space="preserve">Light Effort: Stretching and flexibility exercises</w:t>
      </w:r>
    </w:p>
    <w:p>
      <w:pPr>
        <w:pStyle w:val="Compact"/>
        <w:numPr>
          <w:numId w:val="1021"/>
          <w:ilvl w:val="0"/>
        </w:numPr>
      </w:pPr>
      <w:r>
        <w:t xml:space="preserve">Moderate effort: Lifting weights, strength training</w:t>
      </w:r>
    </w:p>
    <w:p>
      <w:pPr>
        <w:pStyle w:val="Compact"/>
        <w:numPr>
          <w:numId w:val="1021"/>
          <w:ilvl w:val="0"/>
        </w:numPr>
      </w:pPr>
      <w:r>
        <w:t xml:space="preserve">Light Effort: Watching TV and doing nothing else</w:t>
      </w:r>
    </w:p>
    <w:p>
      <w:pPr>
        <w:pStyle w:val="Compact"/>
        <w:numPr>
          <w:numId w:val="1021"/>
          <w:ilvl w:val="0"/>
        </w:numPr>
      </w:pPr>
      <w:r>
        <w:t xml:space="preserve">Light Effort: Reading, sewing, or using a computer (not at work)</w:t>
      </w:r>
    </w:p>
    <w:p>
      <w:pPr>
        <w:pStyle w:val="Compact"/>
        <w:numPr>
          <w:numId w:val="1021"/>
          <w:ilvl w:val="0"/>
        </w:numPr>
      </w:pPr>
      <w:r>
        <w:t xml:space="preserve">Do you work to earn money?</w:t>
      </w:r>
    </w:p>
    <w:p>
      <w:pPr>
        <w:pStyle w:val="Compact"/>
        <w:numPr>
          <w:numId w:val="1021"/>
          <w:ilvl w:val="0"/>
        </w:numPr>
      </w:pPr>
      <w:r>
        <w:t xml:space="preserve">How many hours/week do you work to earn money in all jobs?</w:t>
      </w:r>
    </w:p>
    <w:p>
      <w:pPr>
        <w:pStyle w:val="Compact"/>
        <w:numPr>
          <w:numId w:val="1021"/>
          <w:ilvl w:val="0"/>
        </w:numPr>
      </w:pPr>
      <w:r>
        <w:t xml:space="preserve">How many days/week in all jobs?</w:t>
      </w:r>
    </w:p>
    <w:p>
      <w:pPr>
        <w:pStyle w:val="Compact"/>
        <w:numPr>
          <w:numId w:val="1021"/>
          <w:ilvl w:val="0"/>
        </w:numPr>
      </w:pPr>
      <w:r>
        <w:t xml:space="preserve">Light Effort: Sitting (e.g., office/lab work)</w:t>
      </w:r>
    </w:p>
    <w:p>
      <w:pPr>
        <w:pStyle w:val="Compact"/>
        <w:numPr>
          <w:numId w:val="1021"/>
          <w:ilvl w:val="0"/>
        </w:numPr>
      </w:pPr>
      <w:r>
        <w:t xml:space="preserve">Light Effort: Standing (e.g., copy making, assembly, clerking)</w:t>
      </w:r>
    </w:p>
    <w:p>
      <w:pPr>
        <w:pStyle w:val="Compact"/>
        <w:numPr>
          <w:numId w:val="1021"/>
          <w:ilvl w:val="0"/>
        </w:numPr>
      </w:pPr>
      <w:r>
        <w:t xml:space="preserve">Moderate Effort: Standing or walking (nursing, custodial, making deliveries)</w:t>
      </w:r>
    </w:p>
    <w:p>
      <w:pPr>
        <w:pStyle w:val="Compact"/>
        <w:numPr>
          <w:numId w:val="1021"/>
          <w:ilvl w:val="0"/>
        </w:numPr>
      </w:pPr>
      <w:r>
        <w:t xml:space="preserve">Vigorous effort: Manual labor, ranch or farm labor, loading trucks</w:t>
      </w:r>
    </w:p>
    <w:p>
      <w:pPr>
        <w:pStyle w:val="Compact"/>
        <w:numPr>
          <w:numId w:val="1021"/>
          <w:ilvl w:val="0"/>
        </w:numPr>
      </w:pPr>
      <w:r>
        <w:t xml:space="preserve">Do you work as a volunteer in activities you have not mentioned in the survey?</w:t>
      </w:r>
    </w:p>
    <w:p>
      <w:pPr>
        <w:pStyle w:val="Compact"/>
        <w:numPr>
          <w:numId w:val="1021"/>
          <w:ilvl w:val="0"/>
        </w:numPr>
      </w:pPr>
      <w:r>
        <w:t xml:space="preserve">Light Effort: Sitting or standing</w:t>
      </w:r>
    </w:p>
    <w:p>
      <w:pPr>
        <w:pStyle w:val="Compact"/>
        <w:numPr>
          <w:numId w:val="1021"/>
          <w:ilvl w:val="0"/>
        </w:numPr>
      </w:pPr>
      <w:r>
        <w:t xml:space="preserve">Moderate Effort: Standing or walking</w:t>
      </w:r>
    </w:p>
    <w:p>
      <w:pPr>
        <w:pStyle w:val="Compact"/>
        <w:numPr>
          <w:numId w:val="1021"/>
          <w:ilvl w:val="0"/>
        </w:numPr>
      </w:pPr>
      <w:r>
        <w:t xml:space="preserve">Vigorous Effort: Pushing, lifting, carrying, climbing</w:t>
      </w:r>
    </w:p>
    <w:p>
      <w:pPr>
        <w:pStyle w:val="Compact"/>
        <w:numPr>
          <w:numId w:val="1021"/>
          <w:ilvl w:val="0"/>
        </w:numPr>
      </w:pPr>
      <w:r>
        <w:t xml:space="preserve">Light Effort: How many hours do you sleep per night during the week (Monday-Friday)?</w:t>
      </w:r>
    </w:p>
    <w:p>
      <w:pPr>
        <w:pStyle w:val="Compact"/>
        <w:numPr>
          <w:numId w:val="1021"/>
          <w:ilvl w:val="0"/>
        </w:numPr>
      </w:pPr>
      <w:r>
        <w:t xml:space="preserve">Light Effort: How many hours do you sleep per night during the weekend (Saturday - Sunday)?</w:t>
      </w:r>
    </w:p>
    <w:p>
      <w:pPr>
        <w:pStyle w:val="FirstParagraph"/>
      </w:pPr>
      <w:r>
        <w:t xml:space="preserve">From the items above based on daily/weekly time and frequencies, the following composite scores were computed:</w:t>
      </w:r>
    </w:p>
    <w:p>
      <w:pPr>
        <w:pStyle w:val="Compact"/>
        <w:numPr>
          <w:numId w:val="1022"/>
          <w:ilvl w:val="0"/>
        </w:numPr>
      </w:pPr>
      <w:r>
        <w:t xml:space="preserve">DAYLIVING_TOTAL -</w:t>
      </w:r>
      <w:r>
        <w:t xml:space="preserve"> </w:t>
      </w:r>
      <w:r>
        <w:rPr>
          <w:b/>
        </w:rPr>
        <w:t xml:space="preserve">NEED TO CHECK UNITS Met-minute/day or kcal/week??</w:t>
      </w:r>
    </w:p>
    <w:p>
      <w:pPr>
        <w:pStyle w:val="Compact"/>
        <w:numPr>
          <w:numId w:val="1022"/>
          <w:ilvl w:val="0"/>
        </w:numPr>
      </w:pPr>
      <w:r>
        <w:t xml:space="preserve">MODERATE_GUIDELINE - was guideline met?</w:t>
      </w:r>
    </w:p>
    <w:p>
      <w:pPr>
        <w:pStyle w:val="Compact"/>
        <w:numPr>
          <w:numId w:val="1022"/>
          <w:ilvl w:val="0"/>
        </w:numPr>
      </w:pPr>
      <w:r>
        <w:t xml:space="preserve">MODERATE_GUIDELINE_DAYS - # days/week guideline was met</w:t>
      </w:r>
    </w:p>
    <w:p>
      <w:pPr>
        <w:pStyle w:val="Compact"/>
        <w:numPr>
          <w:numId w:val="1022"/>
          <w:ilvl w:val="0"/>
        </w:numPr>
      </w:pPr>
      <w:r>
        <w:t xml:space="preserve">MODERATE_TOTAL -</w:t>
      </w:r>
      <w:r>
        <w:t xml:space="preserve"> </w:t>
      </w:r>
      <w:r>
        <w:rPr>
          <w:b/>
        </w:rPr>
        <w:t xml:space="preserve">NEED TO CHECK UNITS Met-minute/day or kcal/week??</w:t>
      </w:r>
    </w:p>
    <w:p>
      <w:pPr>
        <w:pStyle w:val="Compact"/>
        <w:numPr>
          <w:numId w:val="1022"/>
          <w:ilvl w:val="0"/>
        </w:numPr>
      </w:pPr>
      <w:r>
        <w:t xml:space="preserve">STRENGTH_GUIDELINE - was guideline met?</w:t>
      </w:r>
    </w:p>
    <w:p>
      <w:pPr>
        <w:pStyle w:val="Compact"/>
        <w:numPr>
          <w:numId w:val="1022"/>
          <w:ilvl w:val="0"/>
        </w:numPr>
      </w:pPr>
      <w:r>
        <w:t xml:space="preserve">STRENGTH_GUIDELINE_DAYS - # days/week guideline was met</w:t>
      </w:r>
    </w:p>
    <w:p>
      <w:pPr>
        <w:pStyle w:val="Compact"/>
        <w:numPr>
          <w:numId w:val="1022"/>
          <w:ilvl w:val="0"/>
        </w:numPr>
      </w:pPr>
      <w:r>
        <w:t xml:space="preserve">VIGOROUS_GUIDELINE - was guideline met?</w:t>
      </w:r>
    </w:p>
    <w:p>
      <w:pPr>
        <w:pStyle w:val="Compact"/>
        <w:numPr>
          <w:numId w:val="1022"/>
          <w:ilvl w:val="0"/>
        </w:numPr>
      </w:pPr>
      <w:r>
        <w:t xml:space="preserve">VIGOROUS_GUIDELINE_DAYS - # days/week guideline was met</w:t>
      </w:r>
    </w:p>
    <w:p>
      <w:pPr>
        <w:pStyle w:val="Compact"/>
        <w:numPr>
          <w:numId w:val="1022"/>
          <w:ilvl w:val="0"/>
        </w:numPr>
      </w:pPr>
      <w:r>
        <w:t xml:space="preserve">VIGOROUS_TOTAL -</w:t>
      </w:r>
      <w:r>
        <w:t xml:space="preserve"> </w:t>
      </w:r>
      <w:r>
        <w:rPr>
          <w:b/>
        </w:rPr>
        <w:t xml:space="preserve">NEED TO CHECK UNITS Met-minute/day or kcal/week??</w:t>
      </w:r>
    </w:p>
    <w:p>
      <w:pPr>
        <w:pStyle w:val="FirstParagraph"/>
      </w:pPr>
      <w:r>
        <w:t xml:space="preserve">NOTE: The participants were told that it is recommended that healthy adults over the age of 18 perform moderately intense cardiovascular exercise for 30 minutes a day, five days a week or vigorously intense cardiovascular exercise for 20 minutes per day, three days a week and perform strength training exercises twice a week. Examples were provided as follows. Activities of daily living include routine activities which are of light intensity (self care, child care, casual walking, grocery shopping) or more intense activities that are less than 10 minutes in duration (walking to the parking lot, taking out the trash, etc). It is recommended to maintain or increase activities of daily living while minimizing sedentary lifestyle behaviors.</w:t>
      </w:r>
    </w:p>
    <w:p>
      <w:pPr>
        <w:pStyle w:val="BodyText"/>
      </w:pPr>
      <w:r>
        <w:t xml:space="preserve">For more information, refer to the publication:</w:t>
      </w:r>
      <w:r>
        <w:t xml:space="preserve"> </w:t>
      </w:r>
      <w:r>
        <w:t xml:space="preserve">“</w:t>
      </w:r>
      <w:r>
        <w:t xml:space="preserve">Moderate Physical Activity Patterns of Minority Women: The Cross-Cultural Activity Participation Study</w:t>
      </w:r>
      <w:r>
        <w:t xml:space="preserve">”</w:t>
      </w:r>
      <w:r>
        <w:t xml:space="preserve">; by Barbara E. Ainsworth, Melinda L. Irwin, Cheryl L. Addy, Melicia C. Whitt, and Lisa M. Stolarczyk. Journal of Women’s Health &amp; Gender-Based Medicine. July 2004, 8(6): 805-813.</w:t>
      </w:r>
      <w:r>
        <w:t xml:space="preserve"> </w:t>
      </w:r>
      <w:hyperlink r:id="rId64">
        <w:r>
          <w:rPr>
            <w:rStyle w:val="Hyperlink"/>
          </w:rPr>
          <w:t xml:space="preserve">https://doi.org/10.1089/152460999319129</w:t>
        </w:r>
      </w:hyperlink>
      <w:r>
        <w:t xml:space="preserve">.</w:t>
      </w:r>
    </w:p>
    <w:p>
      <w:pPr>
        <w:pStyle w:val="Heading1"/>
      </w:pPr>
      <w:bookmarkStart w:id="65" w:name="sf36"/>
      <w:bookmarkEnd w:id="65"/>
      <w:r>
        <w:t xml:space="preserve">SF36 Quality of Life Survey</w:t>
      </w:r>
    </w:p>
    <w:p>
      <w:pPr>
        <w:pStyle w:val="Heading2"/>
      </w:pPr>
      <w:bookmarkStart w:id="66" w:name="background-13"/>
      <w:bookmarkEnd w:id="66"/>
      <w:r>
        <w:t xml:space="preserve">Background</w:t>
      </w:r>
    </w:p>
    <w:p>
      <w:pPr>
        <w:pStyle w:val="FirstParagraph"/>
      </w:pPr>
      <w:r>
        <w:t xml:space="preserve">The SF36 Quality of Life Survey measures 8 general aspects of physical and mental health:</w:t>
      </w:r>
    </w:p>
    <w:p>
      <w:pPr>
        <w:pStyle w:val="Compact"/>
        <w:numPr>
          <w:numId w:val="1023"/>
          <w:ilvl w:val="0"/>
        </w:numPr>
      </w:pPr>
      <w:r>
        <w:t xml:space="preserve">vitality</w:t>
      </w:r>
    </w:p>
    <w:p>
      <w:pPr>
        <w:pStyle w:val="Compact"/>
        <w:numPr>
          <w:numId w:val="1023"/>
          <w:ilvl w:val="0"/>
        </w:numPr>
      </w:pPr>
      <w:r>
        <w:t xml:space="preserve">social functioning</w:t>
      </w:r>
    </w:p>
    <w:p>
      <w:pPr>
        <w:pStyle w:val="Compact"/>
        <w:numPr>
          <w:numId w:val="1023"/>
          <w:ilvl w:val="0"/>
        </w:numPr>
      </w:pPr>
      <w:r>
        <w:t xml:space="preserve">role-emotional</w:t>
      </w:r>
    </w:p>
    <w:p>
      <w:pPr>
        <w:pStyle w:val="Compact"/>
        <w:numPr>
          <w:numId w:val="1023"/>
          <w:ilvl w:val="0"/>
        </w:numPr>
      </w:pPr>
      <w:r>
        <w:t xml:space="preserve">mental health</w:t>
      </w:r>
    </w:p>
    <w:p>
      <w:pPr>
        <w:pStyle w:val="Compact"/>
        <w:numPr>
          <w:numId w:val="1023"/>
          <w:ilvl w:val="0"/>
        </w:numPr>
      </w:pPr>
      <w:r>
        <w:t xml:space="preserve">physical functioning</w:t>
      </w:r>
    </w:p>
    <w:p>
      <w:pPr>
        <w:pStyle w:val="Compact"/>
        <w:numPr>
          <w:numId w:val="1023"/>
          <w:ilvl w:val="0"/>
        </w:numPr>
      </w:pPr>
      <w:r>
        <w:t xml:space="preserve">role-physical</w:t>
      </w:r>
    </w:p>
    <w:p>
      <w:pPr>
        <w:pStyle w:val="Compact"/>
        <w:numPr>
          <w:numId w:val="1023"/>
          <w:ilvl w:val="0"/>
        </w:numPr>
      </w:pPr>
      <w:r>
        <w:t xml:space="preserve">bodily pain</w:t>
      </w:r>
    </w:p>
    <w:p>
      <w:pPr>
        <w:pStyle w:val="Compact"/>
        <w:numPr>
          <w:numId w:val="1023"/>
          <w:ilvl w:val="0"/>
        </w:numPr>
      </w:pPr>
      <w:r>
        <w:t xml:space="preserve">general health</w:t>
      </w:r>
    </w:p>
    <w:p>
      <w:pPr>
        <w:pStyle w:val="FirstParagraph"/>
      </w:pPr>
      <w:r>
        <w:t xml:space="preserve">and 2 composite scores for:</w:t>
      </w:r>
    </w:p>
    <w:p>
      <w:pPr>
        <w:pStyle w:val="Compact"/>
        <w:numPr>
          <w:numId w:val="1024"/>
          <w:ilvl w:val="0"/>
        </w:numPr>
      </w:pPr>
      <w:r>
        <w:t xml:space="preserve">physical component score</w:t>
      </w:r>
    </w:p>
    <w:p>
      <w:pPr>
        <w:pStyle w:val="Compact"/>
        <w:numPr>
          <w:numId w:val="1024"/>
          <w:ilvl w:val="0"/>
        </w:numPr>
      </w:pPr>
      <w:r>
        <w:t xml:space="preserve">mental component score</w:t>
      </w:r>
    </w:p>
    <w:p>
      <w:pPr>
        <w:pStyle w:val="FirstParagraph"/>
      </w:pPr>
      <w:r>
        <w:t xml:space="preserve">For each, the population normed scores are compiled. For each, the population norms have an average of 50. So, scores &gt; 50 are above the population norm and scores &lt; 50 are below.</w:t>
      </w:r>
    </w:p>
    <w:p>
      <w:pPr>
        <w:pStyle w:val="BodyText"/>
      </w:pPr>
      <w:r>
        <w:t xml:space="preserve">More information on the SF36 Quality of Life survey can also be found at</w:t>
      </w:r>
      <w:r>
        <w:t xml:space="preserve"> </w:t>
      </w:r>
      <w:hyperlink r:id="rId67">
        <w:r>
          <w:rPr>
            <w:rStyle w:val="Hyperlink"/>
          </w:rPr>
          <w:t xml:space="preserve">https://www.rand.org/health/surveys_tools/mos/36-item-short-form.html</w:t>
        </w:r>
      </w:hyperlink>
      <w:r>
        <w:t xml:space="preserve">.</w:t>
      </w:r>
    </w:p>
    <w:p>
      <w:pPr>
        <w:pStyle w:val="Heading1"/>
      </w:pPr>
      <w:bookmarkStart w:id="68" w:name="cog"/>
      <w:bookmarkEnd w:id="68"/>
      <w:r>
        <w:t xml:space="preserve">Memory and Cognition Survey</w:t>
      </w:r>
    </w:p>
    <w:p>
      <w:pPr>
        <w:pStyle w:val="Heading2"/>
      </w:pPr>
      <w:bookmarkStart w:id="69" w:name="background-14"/>
      <w:bookmarkEnd w:id="69"/>
      <w:r>
        <w:t xml:space="preserve">Background</w:t>
      </w:r>
    </w:p>
    <w:p>
      <w:pPr>
        <w:pStyle w:val="FirstParagraph"/>
      </w:pPr>
      <w:r>
        <w:t xml:space="preserve">The NexAde Memory and Cognition Survey provides indications of brain function and cognition. The test assesses the participant’s brain functions including attention, memory, visuospatial learning and executive function. The results are then compared to other individuals in their age range who have also taken the test. The higher the score, the better brain function in that area.</w:t>
      </w:r>
    </w:p>
    <w:p>
      <w:pPr>
        <w:pStyle w:val="BodyText"/>
      </w:pPr>
      <w:r>
        <w:t xml:space="preserve">The following data elements are available:</w:t>
      </w:r>
    </w:p>
    <w:p>
      <w:pPr>
        <w:pStyle w:val="Compact"/>
        <w:numPr>
          <w:numId w:val="1025"/>
          <w:ilvl w:val="0"/>
        </w:numPr>
      </w:pPr>
      <w:r>
        <w:t xml:space="preserve">Executive functions</w:t>
      </w:r>
    </w:p>
    <w:p>
      <w:pPr>
        <w:pStyle w:val="Compact"/>
        <w:numPr>
          <w:numId w:val="1025"/>
          <w:ilvl w:val="0"/>
        </w:numPr>
      </w:pPr>
      <w:r>
        <w:t xml:space="preserve">Mental flexibility</w:t>
      </w:r>
    </w:p>
    <w:p>
      <w:pPr>
        <w:pStyle w:val="Compact"/>
        <w:numPr>
          <w:numId w:val="1025"/>
          <w:ilvl w:val="0"/>
        </w:numPr>
      </w:pPr>
      <w:r>
        <w:t xml:space="preserve">Digit Symbol Substitution</w:t>
      </w:r>
    </w:p>
    <w:p>
      <w:pPr>
        <w:pStyle w:val="Compact"/>
        <w:numPr>
          <w:numId w:val="1025"/>
          <w:ilvl w:val="0"/>
        </w:numPr>
      </w:pPr>
      <w:r>
        <w:t xml:space="preserve">Visuospatial learning</w:t>
      </w:r>
    </w:p>
    <w:p>
      <w:pPr>
        <w:pStyle w:val="Compact"/>
        <w:numPr>
          <w:numId w:val="1025"/>
          <w:ilvl w:val="0"/>
        </w:numPr>
      </w:pPr>
      <w:r>
        <w:t xml:space="preserve">Spatial short term memory</w:t>
      </w:r>
    </w:p>
    <w:p>
      <w:pPr>
        <w:pStyle w:val="Compact"/>
        <w:numPr>
          <w:numId w:val="1025"/>
          <w:ilvl w:val="0"/>
        </w:numPr>
      </w:pPr>
      <w:r>
        <w:t xml:space="preserve">Focused attention</w:t>
      </w:r>
    </w:p>
    <w:p>
      <w:pPr>
        <w:pStyle w:val="Compact"/>
        <w:numPr>
          <w:numId w:val="1025"/>
          <w:ilvl w:val="0"/>
        </w:numPr>
      </w:pPr>
      <w:r>
        <w:t xml:space="preserve">Digits Recall Forward (memory span)</w:t>
      </w:r>
    </w:p>
    <w:p>
      <w:pPr>
        <w:pStyle w:val="Compact"/>
        <w:numPr>
          <w:numId w:val="1025"/>
          <w:ilvl w:val="0"/>
        </w:numPr>
      </w:pPr>
      <w:r>
        <w:t xml:space="preserve">Pattern Recall</w:t>
      </w:r>
    </w:p>
    <w:p>
      <w:pPr>
        <w:pStyle w:val="Compact"/>
        <w:numPr>
          <w:numId w:val="1025"/>
          <w:ilvl w:val="0"/>
        </w:numPr>
      </w:pPr>
      <w:r>
        <w:t xml:space="preserve">Symbol Spotting</w:t>
      </w:r>
    </w:p>
    <w:p>
      <w:pPr>
        <w:pStyle w:val="Compact"/>
        <w:numPr>
          <w:numId w:val="1025"/>
          <w:ilvl w:val="0"/>
        </w:numPr>
      </w:pPr>
      <w:r>
        <w:t xml:space="preserve">Pattern Identification</w:t>
      </w:r>
    </w:p>
    <w:p>
      <w:pPr>
        <w:pStyle w:val="Compact"/>
        <w:numPr>
          <w:numId w:val="1025"/>
          <w:ilvl w:val="0"/>
        </w:numPr>
      </w:pPr>
      <w:r>
        <w:t xml:space="preserve">Sustained attention</w:t>
      </w:r>
    </w:p>
    <w:p>
      <w:pPr>
        <w:pStyle w:val="Compact"/>
        <w:numPr>
          <w:numId w:val="1025"/>
          <w:ilvl w:val="0"/>
        </w:numPr>
      </w:pPr>
      <w:r>
        <w:t xml:space="preserve">Digits Recall Backward (memory span)</w:t>
      </w:r>
    </w:p>
    <w:p>
      <w:pPr>
        <w:pStyle w:val="Compact"/>
        <w:numPr>
          <w:numId w:val="1025"/>
          <w:ilvl w:val="0"/>
        </w:numPr>
      </w:pPr>
      <w:r>
        <w:t xml:space="preserve">Memory recognition</w:t>
      </w:r>
    </w:p>
    <w:p>
      <w:pPr>
        <w:pStyle w:val="Compact"/>
        <w:numPr>
          <w:numId w:val="1025"/>
          <w:ilvl w:val="0"/>
        </w:numPr>
      </w:pPr>
      <w:r>
        <w:t xml:space="preserve">Memory recall</w:t>
      </w:r>
    </w:p>
    <w:p>
      <w:pPr>
        <w:pStyle w:val="Compact"/>
        <w:numPr>
          <w:numId w:val="1025"/>
          <w:ilvl w:val="0"/>
        </w:numPr>
      </w:pPr>
      <w:r>
        <w:t xml:space="preserve">Delayed Pattern Recall</w:t>
      </w:r>
    </w:p>
    <w:p>
      <w:pPr>
        <w:pStyle w:val="Heading1"/>
      </w:pPr>
      <w:bookmarkStart w:id="70" w:name="fad"/>
      <w:bookmarkEnd w:id="70"/>
      <w:r>
        <w:t xml:space="preserve">Family Assessment Device</w:t>
      </w:r>
    </w:p>
    <w:p>
      <w:pPr>
        <w:pStyle w:val="Heading2"/>
      </w:pPr>
      <w:bookmarkStart w:id="71" w:name="background-15"/>
      <w:bookmarkEnd w:id="71"/>
      <w:r>
        <w:t xml:space="preserve">Background</w:t>
      </w:r>
    </w:p>
    <w:p>
      <w:pPr>
        <w:pStyle w:val="FirstParagraph"/>
      </w:pPr>
      <w:r>
        <w:t xml:space="preserve">The Family Assessment Device (FAD) Survey asked the participant about their family during the past two months. Their scores show how well their family communicated and lived together as a unit. A low score indicates better family functioning - higher is worse family functioning indicating higher stress levels in the family.</w:t>
      </w:r>
    </w:p>
    <w:p>
      <w:pPr>
        <w:pStyle w:val="BodyText"/>
      </w:pPr>
      <w:r>
        <w:t xml:space="preserve">Available online at</w:t>
      </w:r>
      <w:r>
        <w:t xml:space="preserve"> </w:t>
      </w:r>
      <w:hyperlink r:id="rId72">
        <w:r>
          <w:rPr>
            <w:rStyle w:val="Hyperlink"/>
          </w:rPr>
          <w:t xml:space="preserve">http://www.nctsnet.org/sites/default/files/assets/pdfs/family_assessment_device.pdf</w:t>
        </w:r>
      </w:hyperlink>
    </w:p>
    <w:p>
      <w:pPr>
        <w:pStyle w:val="BodyText"/>
      </w:pPr>
      <w:r>
        <w:t xml:space="preserve">The FAD is based on the McMaster Model of Family Functioning. The original scale has 60 items and measures 6 scales that assess the 6 dimensions of the MMFF - affective involvement, affective responsiveness, behavioral control, communication, problem solving, and roles - as well as a 7th scale measuring general family functioning. However, the version used here consisted of 27-items focusing on 3 scales:</w:t>
      </w:r>
    </w:p>
    <w:p>
      <w:pPr>
        <w:pStyle w:val="Compact"/>
        <w:numPr>
          <w:numId w:val="1026"/>
          <w:ilvl w:val="0"/>
        </w:numPr>
      </w:pPr>
      <w:r>
        <w:t xml:space="preserve">Problem Solving</w:t>
      </w:r>
    </w:p>
    <w:p>
      <w:pPr>
        <w:pStyle w:val="Compact"/>
        <w:numPr>
          <w:numId w:val="1026"/>
          <w:ilvl w:val="0"/>
        </w:numPr>
      </w:pPr>
      <w:r>
        <w:t xml:space="preserve">Communication</w:t>
      </w:r>
    </w:p>
    <w:p>
      <w:pPr>
        <w:pStyle w:val="Compact"/>
        <w:numPr>
          <w:numId w:val="1026"/>
          <w:ilvl w:val="0"/>
        </w:numPr>
      </w:pPr>
      <w:r>
        <w:t xml:space="preserve">General Family Functioning</w:t>
      </w:r>
    </w:p>
    <w:p>
      <w:pPr>
        <w:pStyle w:val="FirstParagraph"/>
      </w:pPr>
      <w:r>
        <w:t xml:space="preserve">Each item is scored 1-4. Some items are reversed prior to summary. Final scores for each scale are the average across the items in their scale such that the final scores also range from 1-4.</w:t>
      </w:r>
    </w:p>
    <w:p>
      <w:pPr>
        <w:pStyle w:val="BodyText"/>
      </w:pPr>
      <w:r>
        <w:t xml:space="preserve">Clinical Cutoffs are:</w:t>
      </w:r>
    </w:p>
    <w:p>
      <w:pPr>
        <w:pStyle w:val="Compact"/>
        <w:numPr>
          <w:numId w:val="1027"/>
          <w:ilvl w:val="0"/>
        </w:numPr>
      </w:pPr>
      <w:r>
        <w:t xml:space="preserve">General family functioning: scores &gt; 2.00 are considered to indicate poor family functioning</w:t>
      </w:r>
    </w:p>
    <w:p>
      <w:pPr>
        <w:pStyle w:val="Compact"/>
        <w:numPr>
          <w:numId w:val="1027"/>
          <w:ilvl w:val="0"/>
        </w:numPr>
      </w:pPr>
      <w:r>
        <w:t xml:space="preserve">Communication and Problem Solving: scores &gt; 2.20 are considered to indicate poor communication or problem solving skills respectively.</w:t>
      </w:r>
    </w:p>
    <w:p>
      <w:pPr>
        <w:pStyle w:val="FirstParagraph"/>
      </w:pPr>
      <w:r>
        <w:t xml:space="preserve">Additional information can be found at:</w:t>
      </w:r>
      <w:r>
        <w:t xml:space="preserve"> </w:t>
      </w:r>
      <w:r>
        <w:t xml:space="preserve">(Akister and Stevenson-Hinde</w:t>
      </w:r>
      <w:r>
        <w:t xml:space="preserve"> </w:t>
      </w:r>
      <w:hyperlink w:anchor="ref-Akister_1991">
        <w:r>
          <w:rPr>
            <w:rStyle w:val="Hyperlink"/>
          </w:rPr>
          <w:t xml:space="preserve">1991</w:t>
        </w:r>
      </w:hyperlink>
      <w:r>
        <w:t xml:space="preserve">)</w:t>
      </w:r>
      <w:r>
        <w:t xml:space="preserve"> </w:t>
      </w:r>
      <w:r>
        <w:t xml:space="preserve">and</w:t>
      </w:r>
      <w:r>
        <w:t xml:space="preserve"> </w:t>
      </w:r>
      <w:r>
        <w:t xml:space="preserve">(Bihum et al.</w:t>
      </w:r>
      <w:r>
        <w:t xml:space="preserve"> </w:t>
      </w:r>
      <w:hyperlink w:anchor="ref-Bihum_2002">
        <w:r>
          <w:rPr>
            <w:rStyle w:val="Hyperlink"/>
          </w:rPr>
          <w:t xml:space="preserve">2002</w:t>
        </w:r>
      </w:hyperlink>
      <w:r>
        <w:t xml:space="preserve">)</w:t>
      </w:r>
      <w:r>
        <w:t xml:space="preserve"> </w:t>
      </w:r>
      <w:r>
        <w:t xml:space="preserve">and</w:t>
      </w:r>
      <w:r>
        <w:t xml:space="preserve"> </w:t>
      </w:r>
      <w:r>
        <w:t xml:space="preserve">(Epstein, Baldwin, and Bishop</w:t>
      </w:r>
      <w:r>
        <w:t xml:space="preserve"> </w:t>
      </w:r>
      <w:hyperlink w:anchor="ref-Epstein_1983">
        <w:r>
          <w:rPr>
            <w:rStyle w:val="Hyperlink"/>
          </w:rPr>
          <w:t xml:space="preserve">1983</w:t>
        </w:r>
      </w:hyperlink>
      <w:r>
        <w:t xml:space="preserve">)</w:t>
      </w:r>
      <w:r>
        <w:t xml:space="preserve"> </w:t>
      </w:r>
      <w:r>
        <w:t xml:space="preserve">and</w:t>
      </w:r>
      <w:r>
        <w:t xml:space="preserve"> </w:t>
      </w:r>
      <w:r>
        <w:t xml:space="preserve">(I. W. Miller et al.</w:t>
      </w:r>
      <w:r>
        <w:t xml:space="preserve"> </w:t>
      </w:r>
      <w:hyperlink w:anchor="ref-Miller_1985">
        <w:r>
          <w:rPr>
            <w:rStyle w:val="Hyperlink"/>
          </w:rPr>
          <w:t xml:space="preserve">1985</w:t>
        </w:r>
      </w:hyperlink>
      <w:r>
        <w:t xml:space="preserve">)</w:t>
      </w:r>
      <w:r>
        <w:t xml:space="preserve">.</w:t>
      </w:r>
    </w:p>
    <w:p>
      <w:pPr>
        <w:pStyle w:val="Heading2"/>
      </w:pPr>
      <w:bookmarkStart w:id="73" w:name="items-included"/>
      <w:bookmarkEnd w:id="73"/>
      <w:r>
        <w:t xml:space="preserve">Items included</w:t>
      </w:r>
    </w:p>
    <w:p>
      <w:pPr>
        <w:pStyle w:val="FirstParagraph"/>
      </w:pPr>
      <w:r>
        <w:t xml:space="preserve">The following 27 items were included for the FAD version used in this study:</w:t>
      </w:r>
    </w:p>
    <w:p>
      <w:pPr>
        <w:pStyle w:val="Compact"/>
        <w:numPr>
          <w:numId w:val="1028"/>
          <w:ilvl w:val="0"/>
        </w:numPr>
      </w:pPr>
      <w:r>
        <w:t xml:space="preserve">Planning family activities is difficult because we misunderstand each other.</w:t>
      </w:r>
    </w:p>
    <w:p>
      <w:pPr>
        <w:pStyle w:val="Compact"/>
        <w:numPr>
          <w:numId w:val="1028"/>
          <w:ilvl w:val="0"/>
        </w:numPr>
      </w:pPr>
      <w:r>
        <w:t xml:space="preserve">We resolve most everyday problems around the house.</w:t>
      </w:r>
    </w:p>
    <w:p>
      <w:pPr>
        <w:pStyle w:val="Compact"/>
        <w:numPr>
          <w:numId w:val="1028"/>
          <w:ilvl w:val="0"/>
        </w:numPr>
      </w:pPr>
      <w:r>
        <w:t xml:space="preserve">When someone is upset the others know why.</w:t>
      </w:r>
    </w:p>
    <w:p>
      <w:pPr>
        <w:pStyle w:val="Compact"/>
        <w:numPr>
          <w:numId w:val="1028"/>
          <w:ilvl w:val="0"/>
        </w:numPr>
      </w:pPr>
      <w:r>
        <w:t xml:space="preserve">In times of crisis we can turn to each other for support.</w:t>
      </w:r>
    </w:p>
    <w:p>
      <w:pPr>
        <w:pStyle w:val="Compact"/>
        <w:numPr>
          <w:numId w:val="1028"/>
          <w:ilvl w:val="0"/>
        </w:numPr>
      </w:pPr>
      <w:r>
        <w:t xml:space="preserve">We cannot talk to each other about the sadness we feel.</w:t>
      </w:r>
    </w:p>
    <w:p>
      <w:pPr>
        <w:pStyle w:val="Compact"/>
        <w:numPr>
          <w:numId w:val="1028"/>
          <w:ilvl w:val="0"/>
        </w:numPr>
      </w:pPr>
      <w:r>
        <w:t xml:space="preserve">We usually act on our decisions regarding problems.</w:t>
      </w:r>
    </w:p>
    <w:p>
      <w:pPr>
        <w:pStyle w:val="Compact"/>
        <w:numPr>
          <w:numId w:val="1028"/>
          <w:ilvl w:val="0"/>
        </w:numPr>
      </w:pPr>
      <w:r>
        <w:t xml:space="preserve">You can’t tell how a person is feeling from what they are saying.</w:t>
      </w:r>
    </w:p>
    <w:p>
      <w:pPr>
        <w:pStyle w:val="Compact"/>
        <w:numPr>
          <w:numId w:val="1028"/>
          <w:ilvl w:val="0"/>
        </w:numPr>
      </w:pPr>
      <w:r>
        <w:t xml:space="preserve">Individuals are accepted for what they are.</w:t>
      </w:r>
    </w:p>
    <w:p>
      <w:pPr>
        <w:pStyle w:val="Compact"/>
        <w:numPr>
          <w:numId w:val="1028"/>
          <w:ilvl w:val="0"/>
        </w:numPr>
      </w:pPr>
      <w:r>
        <w:t xml:space="preserve">People come right out and say things instead of hinting of them.</w:t>
      </w:r>
    </w:p>
    <w:p>
      <w:pPr>
        <w:pStyle w:val="Compact"/>
        <w:numPr>
          <w:numId w:val="1028"/>
          <w:ilvl w:val="0"/>
        </w:numPr>
      </w:pPr>
      <w:r>
        <w:t xml:space="preserve">We avoid discussing our fears and concerns.</w:t>
      </w:r>
    </w:p>
    <w:p>
      <w:pPr>
        <w:pStyle w:val="Compact"/>
        <w:numPr>
          <w:numId w:val="1028"/>
          <w:ilvl w:val="0"/>
        </w:numPr>
      </w:pPr>
      <w:r>
        <w:t xml:space="preserve">It is difficult to talk to each other about tender feelings.</w:t>
      </w:r>
    </w:p>
    <w:p>
      <w:pPr>
        <w:pStyle w:val="Compact"/>
        <w:numPr>
          <w:numId w:val="1028"/>
          <w:ilvl w:val="0"/>
        </w:numPr>
      </w:pPr>
      <w:r>
        <w:t xml:space="preserve">After our family tries to solve a problem, we usually discuss whether it worked or not.</w:t>
      </w:r>
    </w:p>
    <w:p>
      <w:pPr>
        <w:pStyle w:val="Compact"/>
        <w:numPr>
          <w:numId w:val="1028"/>
          <w:ilvl w:val="0"/>
        </w:numPr>
      </w:pPr>
      <w:r>
        <w:t xml:space="preserve">We can express feelings to each other.</w:t>
      </w:r>
    </w:p>
    <w:p>
      <w:pPr>
        <w:pStyle w:val="Compact"/>
        <w:numPr>
          <w:numId w:val="1028"/>
          <w:ilvl w:val="0"/>
        </w:numPr>
      </w:pPr>
      <w:r>
        <w:t xml:space="preserve">We talk to people directly rather than through go-betweens.</w:t>
      </w:r>
    </w:p>
    <w:p>
      <w:pPr>
        <w:pStyle w:val="Compact"/>
        <w:numPr>
          <w:numId w:val="1028"/>
          <w:ilvl w:val="0"/>
        </w:numPr>
      </w:pPr>
      <w:r>
        <w:t xml:space="preserve">There are lots of bad feelings in the family.</w:t>
      </w:r>
    </w:p>
    <w:p>
      <w:pPr>
        <w:pStyle w:val="Compact"/>
        <w:numPr>
          <w:numId w:val="1028"/>
          <w:ilvl w:val="0"/>
        </w:numPr>
      </w:pPr>
      <w:r>
        <w:t xml:space="preserve">We often don’t say what we mean.</w:t>
      </w:r>
    </w:p>
    <w:p>
      <w:pPr>
        <w:pStyle w:val="Compact"/>
        <w:numPr>
          <w:numId w:val="1028"/>
          <w:ilvl w:val="0"/>
        </w:numPr>
      </w:pPr>
      <w:r>
        <w:t xml:space="preserve">We feel accepted for what we are.</w:t>
      </w:r>
    </w:p>
    <w:p>
      <w:pPr>
        <w:pStyle w:val="Compact"/>
        <w:numPr>
          <w:numId w:val="1028"/>
          <w:ilvl w:val="0"/>
        </w:numPr>
      </w:pPr>
      <w:r>
        <w:t xml:space="preserve">We resolve most emotional upsets that come up.</w:t>
      </w:r>
    </w:p>
    <w:p>
      <w:pPr>
        <w:pStyle w:val="Compact"/>
        <w:numPr>
          <w:numId w:val="1028"/>
          <w:ilvl w:val="0"/>
        </w:numPr>
      </w:pPr>
      <w:r>
        <w:t xml:space="preserve">Making decisions is a problem for our family.</w:t>
      </w:r>
    </w:p>
    <w:p>
      <w:pPr>
        <w:pStyle w:val="Compact"/>
        <w:numPr>
          <w:numId w:val="1028"/>
          <w:ilvl w:val="0"/>
        </w:numPr>
      </w:pPr>
      <w:r>
        <w:t xml:space="preserve">We are frank with each other.</w:t>
      </w:r>
    </w:p>
    <w:p>
      <w:pPr>
        <w:pStyle w:val="Compact"/>
        <w:numPr>
          <w:numId w:val="1028"/>
          <w:ilvl w:val="0"/>
        </w:numPr>
      </w:pPr>
      <w:r>
        <w:t xml:space="preserve">We are able to make decisions about how to solve problems.</w:t>
      </w:r>
    </w:p>
    <w:p>
      <w:pPr>
        <w:pStyle w:val="Compact"/>
        <w:numPr>
          <w:numId w:val="1028"/>
          <w:ilvl w:val="0"/>
        </w:numPr>
      </w:pPr>
      <w:r>
        <w:t xml:space="preserve">We confront problems involving feelings.</w:t>
      </w:r>
    </w:p>
    <w:p>
      <w:pPr>
        <w:pStyle w:val="Compact"/>
        <w:numPr>
          <w:numId w:val="1028"/>
          <w:ilvl w:val="0"/>
        </w:numPr>
      </w:pPr>
      <w:r>
        <w:t xml:space="preserve">We don’t get along well together.</w:t>
      </w:r>
    </w:p>
    <w:p>
      <w:pPr>
        <w:pStyle w:val="Compact"/>
        <w:numPr>
          <w:numId w:val="1028"/>
          <w:ilvl w:val="0"/>
        </w:numPr>
      </w:pPr>
      <w:r>
        <w:t xml:space="preserve">We don’t talk to each other when we are angry.</w:t>
      </w:r>
    </w:p>
    <w:p>
      <w:pPr>
        <w:pStyle w:val="Compact"/>
        <w:numPr>
          <w:numId w:val="1028"/>
          <w:ilvl w:val="0"/>
        </w:numPr>
      </w:pPr>
      <w:r>
        <w:t xml:space="preserve">We confide in each other.</w:t>
      </w:r>
    </w:p>
    <w:p>
      <w:pPr>
        <w:pStyle w:val="Compact"/>
        <w:numPr>
          <w:numId w:val="1028"/>
          <w:ilvl w:val="0"/>
        </w:numPr>
      </w:pPr>
      <w:r>
        <w:t xml:space="preserve">When we don’t like what someone has done, we tell them.</w:t>
      </w:r>
    </w:p>
    <w:p>
      <w:pPr>
        <w:pStyle w:val="Compact"/>
        <w:numPr>
          <w:numId w:val="1028"/>
          <w:ilvl w:val="0"/>
        </w:numPr>
      </w:pPr>
      <w:r>
        <w:t xml:space="preserve">We try to think of different ways to solve problems.</w:t>
      </w:r>
    </w:p>
    <w:p>
      <w:pPr>
        <w:pStyle w:val="Heading1"/>
      </w:pPr>
      <w:bookmarkStart w:id="74" w:name="essi"/>
      <w:bookmarkEnd w:id="74"/>
      <w:r>
        <w:t xml:space="preserve">ENRICHD Social Support Instrument (ESSI)</w:t>
      </w:r>
    </w:p>
    <w:p>
      <w:pPr>
        <w:pStyle w:val="Heading2"/>
      </w:pPr>
      <w:bookmarkStart w:id="75" w:name="background-16"/>
      <w:bookmarkEnd w:id="75"/>
      <w:r>
        <w:t xml:space="preserve">Background</w:t>
      </w:r>
    </w:p>
    <w:p>
      <w:pPr>
        <w:pStyle w:val="FirstParagraph"/>
      </w:pPr>
      <w:r>
        <w:t xml:space="preserve">The ENRICHD Social Support Instrument (ESSI) was used to measure the participant’s range of social support in their life. Higher scores indicated higher levels of social support.</w:t>
      </w:r>
    </w:p>
    <w:p>
      <w:pPr>
        <w:pStyle w:val="BodyText"/>
      </w:pPr>
      <w:r>
        <w:t xml:space="preserve">The ESSI consists of 7 items. The first 6 used a 5-point LiKert scale numbered 1 to 5. The 7th item is a yes/no question, scored 4 for yes and 2 for no. Total scores range from 8 to 34. More information is available from:</w:t>
      </w:r>
      <w:r>
        <w:t xml:space="preserve"> </w:t>
      </w:r>
      <w:r>
        <w:t xml:space="preserve">(Mitchell et al.</w:t>
      </w:r>
      <w:r>
        <w:t xml:space="preserve"> </w:t>
      </w:r>
      <w:hyperlink w:anchor="ref-Mitchell_2003">
        <w:r>
          <w:rPr>
            <w:rStyle w:val="Hyperlink"/>
          </w:rPr>
          <w:t xml:space="preserve">2003</w:t>
        </w:r>
      </w:hyperlink>
      <w:r>
        <w:t xml:space="preserve">)</w:t>
      </w:r>
    </w:p>
    <w:p>
      <w:pPr>
        <w:pStyle w:val="Heading2"/>
      </w:pPr>
      <w:bookmarkStart w:id="76" w:name="items-included-1"/>
      <w:bookmarkEnd w:id="76"/>
      <w:r>
        <w:t xml:space="preserve">Items included</w:t>
      </w:r>
    </w:p>
    <w:p>
      <w:pPr>
        <w:pStyle w:val="FirstParagraph"/>
      </w:pPr>
      <w:r>
        <w:t xml:space="preserve">The 7 items are:</w:t>
      </w:r>
    </w:p>
    <w:p>
      <w:pPr>
        <w:pStyle w:val="Compact"/>
        <w:numPr>
          <w:numId w:val="1029"/>
          <w:ilvl w:val="0"/>
        </w:numPr>
      </w:pPr>
      <w:r>
        <w:t xml:space="preserve">Is there someone available to you whom you can count on to listen to you when you need to talk?</w:t>
      </w:r>
    </w:p>
    <w:p>
      <w:pPr>
        <w:pStyle w:val="Compact"/>
        <w:numPr>
          <w:numId w:val="1029"/>
          <w:ilvl w:val="0"/>
        </w:numPr>
      </w:pPr>
      <w:r>
        <w:t xml:space="preserve">Is there someone available to you to give you good advice about a problem?</w:t>
      </w:r>
    </w:p>
    <w:p>
      <w:pPr>
        <w:pStyle w:val="Compact"/>
        <w:numPr>
          <w:numId w:val="1029"/>
          <w:ilvl w:val="0"/>
        </w:numPr>
      </w:pPr>
      <w:r>
        <w:t xml:space="preserve">Is there someone available to you who shows you love and affection?</w:t>
      </w:r>
    </w:p>
    <w:p>
      <w:pPr>
        <w:pStyle w:val="Compact"/>
        <w:numPr>
          <w:numId w:val="1029"/>
          <w:ilvl w:val="0"/>
        </w:numPr>
      </w:pPr>
      <w:r>
        <w:t xml:space="preserve">Is there someone available to help you with daily chores?</w:t>
      </w:r>
    </w:p>
    <w:p>
      <w:pPr>
        <w:pStyle w:val="Compact"/>
        <w:numPr>
          <w:numId w:val="1029"/>
          <w:ilvl w:val="0"/>
        </w:numPr>
      </w:pPr>
      <w:r>
        <w:t xml:space="preserve">Can you count on anyone to provide you with emotional support (talking over problems or helping you make a difficult decision)?</w:t>
      </w:r>
    </w:p>
    <w:p>
      <w:pPr>
        <w:pStyle w:val="Compact"/>
        <w:numPr>
          <w:numId w:val="1029"/>
          <w:ilvl w:val="0"/>
        </w:numPr>
      </w:pPr>
      <w:r>
        <w:t xml:space="preserve">Do you have as much contact as you would like with someone you feel close to, someone in whom you can trust and confide?</w:t>
      </w:r>
    </w:p>
    <w:p>
      <w:pPr>
        <w:pStyle w:val="Compact"/>
        <w:numPr>
          <w:numId w:val="1029"/>
          <w:ilvl w:val="0"/>
        </w:numPr>
      </w:pPr>
      <w:r>
        <w:t xml:space="preserve">Are you currently married or living with a partner?</w:t>
      </w:r>
    </w:p>
    <w:p>
      <w:pPr>
        <w:pStyle w:val="Heading1"/>
      </w:pPr>
      <w:bookmarkStart w:id="77" w:name="epworth"/>
      <w:bookmarkEnd w:id="77"/>
      <w:r>
        <w:t xml:space="preserve">The Epworth General Sleep Survey</w:t>
      </w:r>
    </w:p>
    <w:p>
      <w:pPr>
        <w:pStyle w:val="Heading2"/>
      </w:pPr>
      <w:bookmarkStart w:id="78" w:name="background-17"/>
      <w:bookmarkEnd w:id="78"/>
      <w:r>
        <w:t xml:space="preserve">Background</w:t>
      </w:r>
    </w:p>
    <w:p>
      <w:pPr>
        <w:pStyle w:val="FirstParagraph"/>
      </w:pPr>
      <w:r>
        <w:t xml:space="preserve">The Epworth Sleepiness Scale (ESS) is a scale intended to measure daytime sleepiness that is measured by use of a very short questionnaire. This can be helpful in diagnosing sleep disorders. It was introduced in 1991 by Dr Murray Johns of Epworth Hospital in Melbourne, Australia (Johns MW (1991)).</w:t>
      </w:r>
    </w:p>
    <w:p>
      <w:pPr>
        <w:pStyle w:val="BodyText"/>
      </w:pPr>
      <w:r>
        <w:t xml:space="preserve">More information from the</w:t>
      </w:r>
      <w:r>
        <w:t xml:space="preserve"> </w:t>
      </w:r>
      <w:hyperlink r:id="rId79">
        <w:r>
          <w:rPr>
            <w:rStyle w:val="Hyperlink"/>
          </w:rPr>
          <w:t xml:space="preserve">Epworth Sleepiness Scale</w:t>
        </w:r>
      </w:hyperlink>
      <w:r>
        <w:t xml:space="preserve"> </w:t>
      </w:r>
      <w:r>
        <w:t xml:space="preserve">website.</w:t>
      </w:r>
    </w:p>
    <w:p>
      <w:pPr>
        <w:pStyle w:val="BodyText"/>
      </w:pPr>
      <w:r>
        <w:t xml:space="preserve">Dr Johns first developed the ESS for adults in 1990 and subsequently modified it slightly in 1997. He developed it so he could assess the</w:t>
      </w:r>
      <w:r>
        <w:t xml:space="preserve"> </w:t>
      </w:r>
      <w:r>
        <w:t xml:space="preserve">‘</w:t>
      </w:r>
      <w:r>
        <w:t xml:space="preserve">daytime sleepiness</w:t>
      </w:r>
      <w:r>
        <w:t xml:space="preserve">’</w:t>
      </w:r>
      <w:r>
        <w:t xml:space="preserve"> </w:t>
      </w:r>
      <w:r>
        <w:t xml:space="preserve">of the patients in his own private practice of Sleep Medicine. He named the questionnaire after Epworth Hospital in Melbourne, where he established the Epworth Sleep Centre in 1988.</w:t>
      </w:r>
    </w:p>
    <w:p>
      <w:pPr>
        <w:pStyle w:val="BodyText"/>
      </w:pPr>
      <w:r>
        <w:t xml:space="preserve">The ESS is a self-administered questionnaire with 8 questions. Respondents are asked to rate, on a 4-point scale (0-3), their usual chances of dozing off or falling asleep while engaged in eight different activities. Most people engage in those activities at least occasionally, although not necessarily every day. The ESS score (the sum of 8 item scores, 0-3) can range from 0 to 24. The higher the ESS score, the higher that person’s average sleep propensity in daily life (ASP), or their</w:t>
      </w:r>
      <w:r>
        <w:t xml:space="preserve"> </w:t>
      </w:r>
      <w:r>
        <w:t xml:space="preserve">‘</w:t>
      </w:r>
      <w:r>
        <w:t xml:space="preserve">daytime sleepiness</w:t>
      </w:r>
      <w:r>
        <w:t xml:space="preserve">’</w:t>
      </w:r>
      <w:r>
        <w:t xml:space="preserve">. The questionnaire takes no more than 2 or 3 minutes to answer. It is available in many different languages.</w:t>
      </w:r>
    </w:p>
    <w:p>
      <w:pPr>
        <w:pStyle w:val="BodyText"/>
      </w:pPr>
      <w:r>
        <w:t xml:space="preserve">The 1997 version of the ESS is the standard version that can be used by most adults. A license is needed to use it, whether or not license fees are payable.</w:t>
      </w:r>
    </w:p>
    <w:p>
      <w:pPr>
        <w:pStyle w:val="Heading1"/>
      </w:pPr>
      <w:bookmarkStart w:id="80" w:name="psqi"/>
      <w:bookmarkEnd w:id="80"/>
      <w:r>
        <w:t xml:space="preserve">Pittsburgh Sleep Quality Index (PSQI)</w:t>
      </w:r>
    </w:p>
    <w:p>
      <w:pPr>
        <w:pStyle w:val="Heading2"/>
      </w:pPr>
      <w:bookmarkStart w:id="81" w:name="background-18"/>
      <w:bookmarkEnd w:id="81"/>
      <w:r>
        <w:t xml:space="preserve">Background</w:t>
      </w:r>
    </w:p>
    <w:p>
      <w:pPr>
        <w:pStyle w:val="FirstParagraph"/>
      </w:pPr>
      <w:r>
        <w:t xml:space="preserve">The Pittsburgh Sleep Quality Index (PSQI) was used to measure the quality and patterns of sleep for the participants. It asks about the quality of sleep at night over the past month. Higher scores indicate worse sleep quality - lower scores are better.</w:t>
      </w:r>
    </w:p>
    <w:p>
      <w:pPr>
        <w:pStyle w:val="BodyText"/>
      </w:pPr>
      <w:r>
        <w:t xml:space="preserve">Details on the PSQI may be obtained from the University of Pittsburgh - Department of Psychiatry,</w:t>
      </w:r>
      <w:r>
        <w:t xml:space="preserve"> </w:t>
      </w:r>
      <w:hyperlink r:id="rId82">
        <w:r>
          <w:rPr>
            <w:rStyle w:val="Hyperlink"/>
          </w:rPr>
          <w:t xml:space="preserve">http://www.psychiatry.pitt.edu/node/8240</w:t>
        </w:r>
      </w:hyperlink>
      <w:r>
        <w:t xml:space="preserve"> </w:t>
      </w:r>
      <w:r>
        <w:t xml:space="preserve">along with a copy of the form and scoring instructions. The PSQI was originally published in 1989,</w:t>
      </w:r>
      <w:r>
        <w:t xml:space="preserve"> </w:t>
      </w:r>
      <w:r>
        <w:t xml:space="preserve">(Buysse et al.</w:t>
      </w:r>
      <w:r>
        <w:t xml:space="preserve"> </w:t>
      </w:r>
      <w:hyperlink w:anchor="ref-Buysse_1989">
        <w:r>
          <w:rPr>
            <w:rStyle w:val="Hyperlink"/>
          </w:rPr>
          <w:t xml:space="preserve">1989</w:t>
        </w:r>
      </w:hyperlink>
      <w:r>
        <w:t xml:space="preserve">)</w:t>
      </w:r>
      <w:r>
        <w:t xml:space="preserve">.</w:t>
      </w:r>
    </w:p>
    <w:p>
      <w:pPr>
        <w:pStyle w:val="BodyText"/>
      </w:pPr>
      <w:r>
        <w:t xml:space="preserve">The PSQI yields an overall sleep quality score ranging from 0 (best sleep quality) to 21 (worst sleep quality); total scores &gt; 5 are considered to be an indication of poor sleep quality. The total score is a sum of 7 component scores of sleep (ranging from 0-3) for:</w:t>
      </w:r>
    </w:p>
    <w:p>
      <w:pPr>
        <w:pStyle w:val="Compact"/>
        <w:numPr>
          <w:numId w:val="1030"/>
          <w:ilvl w:val="0"/>
        </w:numPr>
      </w:pPr>
      <w:r>
        <w:t xml:space="preserve">duration</w:t>
      </w:r>
    </w:p>
    <w:p>
      <w:pPr>
        <w:pStyle w:val="Compact"/>
        <w:numPr>
          <w:numId w:val="1030"/>
          <w:ilvl w:val="0"/>
        </w:numPr>
      </w:pPr>
      <w:r>
        <w:t xml:space="preserve">disturbance</w:t>
      </w:r>
    </w:p>
    <w:p>
      <w:pPr>
        <w:pStyle w:val="Compact"/>
        <w:numPr>
          <w:numId w:val="1030"/>
          <w:ilvl w:val="0"/>
        </w:numPr>
      </w:pPr>
      <w:r>
        <w:t xml:space="preserve">latency</w:t>
      </w:r>
    </w:p>
    <w:p>
      <w:pPr>
        <w:pStyle w:val="Compact"/>
        <w:numPr>
          <w:numId w:val="1030"/>
          <w:ilvl w:val="0"/>
        </w:numPr>
      </w:pPr>
      <w:r>
        <w:t xml:space="preserve">day dysfunction due to sleepiness</w:t>
      </w:r>
    </w:p>
    <w:p>
      <w:pPr>
        <w:pStyle w:val="Compact"/>
        <w:numPr>
          <w:numId w:val="1030"/>
          <w:ilvl w:val="0"/>
        </w:numPr>
      </w:pPr>
      <w:r>
        <w:t xml:space="preserve">efficiency</w:t>
      </w:r>
    </w:p>
    <w:p>
      <w:pPr>
        <w:pStyle w:val="Compact"/>
        <w:numPr>
          <w:numId w:val="1030"/>
          <w:ilvl w:val="0"/>
        </w:numPr>
      </w:pPr>
      <w:r>
        <w:t xml:space="preserve">overall sleep quality</w:t>
      </w:r>
    </w:p>
    <w:p>
      <w:pPr>
        <w:pStyle w:val="Compact"/>
        <w:numPr>
          <w:numId w:val="1030"/>
          <w:ilvl w:val="0"/>
        </w:numPr>
      </w:pPr>
      <w:r>
        <w:t xml:space="preserve">needing meds to sleep</w:t>
      </w:r>
    </w:p>
    <w:p>
      <w:pPr>
        <w:pStyle w:val="Heading1"/>
      </w:pPr>
      <w:bookmarkStart w:id="83" w:name="mhcsf"/>
      <w:bookmarkEnd w:id="83"/>
      <w:r>
        <w:t xml:space="preserve">Mental Health Continuum - Mental Health Survey (MHC)</w:t>
      </w:r>
    </w:p>
    <w:p>
      <w:pPr>
        <w:pStyle w:val="Heading2"/>
      </w:pPr>
      <w:bookmarkStart w:id="84" w:name="background-19"/>
      <w:bookmarkEnd w:id="84"/>
      <w:r>
        <w:t xml:space="preserve">Background</w:t>
      </w:r>
    </w:p>
    <w:p>
      <w:pPr>
        <w:pStyle w:val="FirstParagraph"/>
      </w:pPr>
      <w:r>
        <w:t xml:space="preserve">The Mental Health Continuum - Mental Health Survey (MHC) form used in this study is the 14-item short form version. The MHC was created by Corey Keyes at Emory University,</w:t>
      </w:r>
      <w:r>
        <w:t xml:space="preserve"> </w:t>
      </w:r>
      <w:r>
        <w:t xml:space="preserve">(Keyes</w:t>
      </w:r>
      <w:r>
        <w:t xml:space="preserve"> </w:t>
      </w:r>
      <w:hyperlink w:anchor="ref-Keyes_2002">
        <w:r>
          <w:rPr>
            <w:rStyle w:val="Hyperlink"/>
          </w:rPr>
          <w:t xml:space="preserve">2002</w:t>
        </w:r>
      </w:hyperlink>
      <w:r>
        <w:t xml:space="preserve">)</w:t>
      </w:r>
      <w:r>
        <w:t xml:space="preserve">.</w:t>
      </w:r>
    </w:p>
    <w:p>
      <w:pPr>
        <w:pStyle w:val="Heading2"/>
      </w:pPr>
      <w:bookmarkStart w:id="85" w:name="mhc-short-form-14-items"/>
      <w:bookmarkEnd w:id="85"/>
      <w:r>
        <w:t xml:space="preserve">MHC Short Form: 14 Items</w:t>
      </w:r>
    </w:p>
    <w:p>
      <w:pPr>
        <w:pStyle w:val="FirstParagraph"/>
      </w:pPr>
      <w:r>
        <w:t xml:space="preserve">The short form 14 item version asks how often in the past month the respondent felt</w:t>
      </w:r>
      <w:r>
        <w:t xml:space="preserve"> </w:t>
      </w:r>
      <w:r>
        <w:t xml:space="preserve">“</w:t>
      </w:r>
      <w:r>
        <w:t xml:space="preserve">X</w:t>
      </w:r>
      <w:r>
        <w:t xml:space="preserve">”</w:t>
      </w:r>
      <w:r>
        <w:t xml:space="preserve"> </w:t>
      </w:r>
      <w:r>
        <w:t xml:space="preserve">- each of these 14 feelings and thoughts are listed below. Each item is rated from 0 (never) to 5 (every day). The final scoring provides an indication of whether each participant is</w:t>
      </w:r>
      <w:r>
        <w:t xml:space="preserve"> </w:t>
      </w:r>
      <w:r>
        <w:t xml:space="preserve">“</w:t>
      </w:r>
      <w:r>
        <w:t xml:space="preserve">flourishing</w:t>
      </w:r>
      <w:r>
        <w:t xml:space="preserve">”</w:t>
      </w:r>
      <w:r>
        <w:t xml:space="preserve">,</w:t>
      </w:r>
      <w:r>
        <w:t xml:space="preserve"> </w:t>
      </w:r>
      <w:r>
        <w:t xml:space="preserve">“</w:t>
      </w:r>
      <w:r>
        <w:t xml:space="preserve">languishing</w:t>
      </w:r>
      <w:r>
        <w:t xml:space="preserve">”</w:t>
      </w:r>
      <w:r>
        <w:t xml:space="preserve">, or</w:t>
      </w:r>
      <w:r>
        <w:t xml:space="preserve"> </w:t>
      </w:r>
      <w:r>
        <w:t xml:space="preserve">“</w:t>
      </w:r>
      <w:r>
        <w:t xml:space="preserve">moderately mentally healthy</w:t>
      </w:r>
      <w:r>
        <w:t xml:space="preserve">”</w:t>
      </w:r>
      <w:r>
        <w:t xml:space="preserve">. See more at</w:t>
      </w:r>
      <w:r>
        <w:t xml:space="preserve"> </w:t>
      </w:r>
      <w:hyperlink r:id="rId86">
        <w:r>
          <w:rPr>
            <w:rStyle w:val="Hyperlink"/>
          </w:rPr>
          <w:t xml:space="preserve">http://bttop.org/sites/default/files/public/MHC-SF%20Brief%20Introduction%209.22.2014.pdf</w:t>
        </w:r>
      </w:hyperlink>
      <w:r>
        <w:t xml:space="preserve">.</w:t>
      </w:r>
    </w:p>
    <w:p>
      <w:pPr>
        <w:pStyle w:val="BodyText"/>
      </w:pPr>
      <w:r>
        <w:t xml:space="preserve">How often in the past month have you felt?</w:t>
      </w:r>
    </w:p>
    <w:p>
      <w:pPr>
        <w:pStyle w:val="Compact"/>
        <w:numPr>
          <w:numId w:val="1031"/>
          <w:ilvl w:val="0"/>
        </w:numPr>
      </w:pPr>
      <w:r>
        <w:t xml:space="preserve">happy</w:t>
      </w:r>
    </w:p>
    <w:p>
      <w:pPr>
        <w:pStyle w:val="Compact"/>
        <w:numPr>
          <w:numId w:val="1031"/>
          <w:ilvl w:val="0"/>
        </w:numPr>
      </w:pPr>
      <w:r>
        <w:t xml:space="preserve">interested in life</w:t>
      </w:r>
    </w:p>
    <w:p>
      <w:pPr>
        <w:pStyle w:val="Compact"/>
        <w:numPr>
          <w:numId w:val="1031"/>
          <w:ilvl w:val="0"/>
        </w:numPr>
      </w:pPr>
      <w:r>
        <w:t xml:space="preserve">satisfied</w:t>
      </w:r>
    </w:p>
    <w:p>
      <w:pPr>
        <w:pStyle w:val="Compact"/>
        <w:numPr>
          <w:numId w:val="1031"/>
          <w:ilvl w:val="0"/>
        </w:numPr>
      </w:pPr>
      <w:r>
        <w:t xml:space="preserve">that you had something important to contribute to society</w:t>
      </w:r>
    </w:p>
    <w:p>
      <w:pPr>
        <w:pStyle w:val="Compact"/>
        <w:numPr>
          <w:numId w:val="1031"/>
          <w:ilvl w:val="0"/>
        </w:numPr>
      </w:pPr>
      <w:r>
        <w:t xml:space="preserve">that you belonged to a community (like social group, your neighborhood, your city)</w:t>
      </w:r>
    </w:p>
    <w:p>
      <w:pPr>
        <w:pStyle w:val="Compact"/>
        <w:numPr>
          <w:numId w:val="1031"/>
          <w:ilvl w:val="0"/>
        </w:numPr>
      </w:pPr>
      <w:r>
        <w:t xml:space="preserve">that our society is becoming a better place for people</w:t>
      </w:r>
    </w:p>
    <w:p>
      <w:pPr>
        <w:pStyle w:val="Compact"/>
        <w:numPr>
          <w:numId w:val="1031"/>
          <w:ilvl w:val="0"/>
        </w:numPr>
      </w:pPr>
      <w:r>
        <w:t xml:space="preserve">that people are basically good</w:t>
      </w:r>
    </w:p>
    <w:p>
      <w:pPr>
        <w:pStyle w:val="Compact"/>
        <w:numPr>
          <w:numId w:val="1031"/>
          <w:ilvl w:val="0"/>
        </w:numPr>
      </w:pPr>
      <w:r>
        <w:t xml:space="preserve">that the way our society works makes sense to you</w:t>
      </w:r>
    </w:p>
    <w:p>
      <w:pPr>
        <w:pStyle w:val="Compact"/>
        <w:numPr>
          <w:numId w:val="1031"/>
          <w:ilvl w:val="0"/>
        </w:numPr>
      </w:pPr>
      <w:r>
        <w:t xml:space="preserve">that you liked most parts of your personality</w:t>
      </w:r>
    </w:p>
    <w:p>
      <w:pPr>
        <w:pStyle w:val="Compact"/>
        <w:numPr>
          <w:numId w:val="1031"/>
          <w:ilvl w:val="0"/>
        </w:numPr>
      </w:pPr>
      <w:r>
        <w:t xml:space="preserve">good at managing the responsibilities of your daily life</w:t>
      </w:r>
    </w:p>
    <w:p>
      <w:pPr>
        <w:pStyle w:val="Compact"/>
        <w:numPr>
          <w:numId w:val="1031"/>
          <w:ilvl w:val="0"/>
        </w:numPr>
      </w:pPr>
      <w:r>
        <w:t xml:space="preserve">that you had warm and trusting relationships with others</w:t>
      </w:r>
    </w:p>
    <w:p>
      <w:pPr>
        <w:pStyle w:val="Compact"/>
        <w:numPr>
          <w:numId w:val="1031"/>
          <w:ilvl w:val="0"/>
        </w:numPr>
      </w:pPr>
      <w:r>
        <w:t xml:space="preserve">that you have experiences that challenge you to grow and become a better person</w:t>
      </w:r>
    </w:p>
    <w:p>
      <w:pPr>
        <w:pStyle w:val="Compact"/>
        <w:numPr>
          <w:numId w:val="1031"/>
          <w:ilvl w:val="0"/>
        </w:numPr>
      </w:pPr>
      <w:r>
        <w:t xml:space="preserve">confident to think or express your own ideas and opinions</w:t>
      </w:r>
    </w:p>
    <w:p>
      <w:pPr>
        <w:pStyle w:val="Compact"/>
        <w:numPr>
          <w:numId w:val="1031"/>
          <w:ilvl w:val="0"/>
        </w:numPr>
      </w:pPr>
      <w:r>
        <w:t xml:space="preserve">that your life has a sense of direction or meaning to it</w:t>
      </w:r>
    </w:p>
    <w:p>
      <w:pPr>
        <w:pStyle w:val="Heading1"/>
      </w:pPr>
      <w:bookmarkStart w:id="87" w:name="fact"/>
      <w:bookmarkEnd w:id="87"/>
      <w:r>
        <w:t xml:space="preserve">Spiritual/Quality of Life Survey (FACIT-sp)</w:t>
      </w:r>
    </w:p>
    <w:p>
      <w:pPr>
        <w:pStyle w:val="Heading2"/>
      </w:pPr>
      <w:bookmarkStart w:id="88" w:name="background-20"/>
      <w:bookmarkEnd w:id="88"/>
      <w:r>
        <w:t xml:space="preserve">Background</w:t>
      </w:r>
    </w:p>
    <w:p>
      <w:pPr>
        <w:pStyle w:val="FirstParagraph"/>
      </w:pPr>
      <w:r>
        <w:t xml:space="preserve">The Functional Assessment of Chronic Illness Therapy - Spiritual Well-Being (FACIT-sp), see</w:t>
      </w:r>
      <w:r>
        <w:t xml:space="preserve"> </w:t>
      </w:r>
      <w:hyperlink r:id="rId89">
        <w:r>
          <w:rPr>
            <w:rStyle w:val="Hyperlink"/>
          </w:rPr>
          <w:t xml:space="preserve">http://www.facit.org/FACITOrg/Questionnaires</w:t>
        </w:r>
      </w:hyperlink>
      <w:r>
        <w:t xml:space="preserve">.</w:t>
      </w:r>
    </w:p>
    <w:p>
      <w:pPr>
        <w:pStyle w:val="BodyText"/>
      </w:pPr>
      <w:r>
        <w:t xml:space="preserve">The FACIT survey was used to provide a quality of life battery to tap into both traditional religiousness dimensions (faith factor) and spiritual dimensions (meaning and peace factor). These factors have been shown to have a strong association with psychological adjustments in that individuals who score high on this scale are much more likely to report a generally enjoyable life.</w:t>
      </w:r>
    </w:p>
    <w:p>
      <w:pPr>
        <w:pStyle w:val="Heading2"/>
      </w:pPr>
      <w:bookmarkStart w:id="90" w:name="expanded-23-item-version"/>
      <w:bookmarkEnd w:id="90"/>
      <w:r>
        <w:t xml:space="preserve">Expanded 23 item version</w:t>
      </w:r>
    </w:p>
    <w:p>
      <w:pPr>
        <w:pStyle w:val="FirstParagraph"/>
      </w:pPr>
      <w:r>
        <w:t xml:space="preserve">The 23-item expanded version,</w:t>
      </w:r>
      <w:r>
        <w:t xml:space="preserve"> </w:t>
      </w:r>
      <w:r>
        <w:rPr>
          <w:i/>
        </w:rPr>
        <w:t xml:space="preserve">FACIT-Sp-Ex: Functional Assessment of Chronic Illness Therapy - Spiritual Well-Being, Expanded version</w:t>
      </w:r>
      <w:r>
        <w:t xml:space="preserve">, scoring instructions yields 4 scores:</w:t>
      </w:r>
    </w:p>
    <w:p>
      <w:pPr>
        <w:pStyle w:val="Compact"/>
        <w:numPr>
          <w:numId w:val="1032"/>
          <w:ilvl w:val="0"/>
        </w:numPr>
      </w:pPr>
      <w:r>
        <w:t xml:space="preserve">Meaning/peace score (ranging from 0-32)</w:t>
      </w:r>
    </w:p>
    <w:p>
      <w:pPr>
        <w:pStyle w:val="Compact"/>
        <w:numPr>
          <w:numId w:val="1032"/>
          <w:ilvl w:val="0"/>
        </w:numPr>
      </w:pPr>
      <w:r>
        <w:t xml:space="preserve">Faith score (ranging from 0-16)</w:t>
      </w:r>
    </w:p>
    <w:p>
      <w:pPr>
        <w:pStyle w:val="Compact"/>
        <w:numPr>
          <w:numId w:val="1032"/>
          <w:ilvl w:val="0"/>
        </w:numPr>
      </w:pPr>
      <w:r>
        <w:t xml:space="preserve">Sp-12 score (ranging from 0-48)</w:t>
      </w:r>
    </w:p>
    <w:p>
      <w:pPr>
        <w:pStyle w:val="Compact"/>
        <w:numPr>
          <w:numId w:val="1032"/>
          <w:ilvl w:val="0"/>
        </w:numPr>
      </w:pPr>
      <w:r>
        <w:t xml:space="preserve">Sp-EX overall score (ranging from 0-92)</w:t>
      </w:r>
    </w:p>
    <w:p>
      <w:pPr>
        <w:pStyle w:val="FirstParagraph"/>
      </w:pPr>
      <w:r>
        <w:t xml:space="preserve">Items:</w:t>
      </w:r>
    </w:p>
    <w:p>
      <w:pPr>
        <w:pStyle w:val="Compact"/>
        <w:numPr>
          <w:numId w:val="1033"/>
          <w:ilvl w:val="0"/>
        </w:numPr>
      </w:pPr>
      <w:r>
        <w:t xml:space="preserve">I feel peaceful</w:t>
      </w:r>
    </w:p>
    <w:p>
      <w:pPr>
        <w:pStyle w:val="Compact"/>
        <w:numPr>
          <w:numId w:val="1033"/>
          <w:ilvl w:val="0"/>
        </w:numPr>
      </w:pPr>
      <w:r>
        <w:t xml:space="preserve">I have a reason for living</w:t>
      </w:r>
    </w:p>
    <w:p>
      <w:pPr>
        <w:pStyle w:val="Compact"/>
        <w:numPr>
          <w:numId w:val="1033"/>
          <w:ilvl w:val="0"/>
        </w:numPr>
      </w:pPr>
      <w:r>
        <w:t xml:space="preserve">My life has been productive</w:t>
      </w:r>
    </w:p>
    <w:p>
      <w:pPr>
        <w:pStyle w:val="Compact"/>
        <w:numPr>
          <w:numId w:val="1033"/>
          <w:ilvl w:val="0"/>
        </w:numPr>
      </w:pPr>
      <w:r>
        <w:t xml:space="preserve">I have trouble feeling peace of mind</w:t>
      </w:r>
    </w:p>
    <w:p>
      <w:pPr>
        <w:pStyle w:val="Compact"/>
        <w:numPr>
          <w:numId w:val="1033"/>
          <w:ilvl w:val="0"/>
        </w:numPr>
      </w:pPr>
      <w:r>
        <w:t xml:space="preserve">I feel a sense of purpose in my life</w:t>
      </w:r>
    </w:p>
    <w:p>
      <w:pPr>
        <w:pStyle w:val="Compact"/>
        <w:numPr>
          <w:numId w:val="1033"/>
          <w:ilvl w:val="0"/>
        </w:numPr>
      </w:pPr>
      <w:r>
        <w:t xml:space="preserve">I am able to reach down deep into myself for comfort</w:t>
      </w:r>
    </w:p>
    <w:p>
      <w:pPr>
        <w:pStyle w:val="Compact"/>
        <w:numPr>
          <w:numId w:val="1033"/>
          <w:ilvl w:val="0"/>
        </w:numPr>
      </w:pPr>
      <w:r>
        <w:t xml:space="preserve">I feel a sense of harmony within myself</w:t>
      </w:r>
    </w:p>
    <w:p>
      <w:pPr>
        <w:pStyle w:val="Compact"/>
        <w:numPr>
          <w:numId w:val="1033"/>
          <w:ilvl w:val="0"/>
        </w:numPr>
      </w:pPr>
      <w:r>
        <w:t xml:space="preserve">My life lacks meaning and purpose</w:t>
      </w:r>
    </w:p>
    <w:p>
      <w:pPr>
        <w:pStyle w:val="Compact"/>
        <w:numPr>
          <w:numId w:val="1033"/>
          <w:ilvl w:val="0"/>
        </w:numPr>
      </w:pPr>
      <w:r>
        <w:t xml:space="preserve">I find comfort in my faith or spiritual beliefs</w:t>
      </w:r>
    </w:p>
    <w:p>
      <w:pPr>
        <w:pStyle w:val="Compact"/>
        <w:numPr>
          <w:numId w:val="1033"/>
          <w:ilvl w:val="0"/>
        </w:numPr>
      </w:pPr>
      <w:r>
        <w:t xml:space="preserve">I find strength in my faith or spiritual beliefs</w:t>
      </w:r>
    </w:p>
    <w:p>
      <w:pPr>
        <w:pStyle w:val="Compact"/>
        <w:numPr>
          <w:numId w:val="1033"/>
          <w:ilvl w:val="0"/>
        </w:numPr>
      </w:pPr>
      <w:r>
        <w:t xml:space="preserve">My illness has strengthened my faith or spiritual beliefs</w:t>
      </w:r>
    </w:p>
    <w:p>
      <w:pPr>
        <w:pStyle w:val="Compact"/>
        <w:numPr>
          <w:numId w:val="1033"/>
          <w:ilvl w:val="0"/>
        </w:numPr>
      </w:pPr>
      <w:r>
        <w:t xml:space="preserve">I know that whatever happens with my illness, things will be okay</w:t>
      </w:r>
    </w:p>
    <w:p>
      <w:pPr>
        <w:pStyle w:val="Compact"/>
        <w:numPr>
          <w:numId w:val="1033"/>
          <w:ilvl w:val="0"/>
        </w:numPr>
      </w:pPr>
      <w:r>
        <w:t xml:space="preserve">I feel connected to a higher power (or God)</w:t>
      </w:r>
    </w:p>
    <w:p>
      <w:pPr>
        <w:pStyle w:val="Compact"/>
        <w:numPr>
          <w:numId w:val="1033"/>
          <w:ilvl w:val="0"/>
        </w:numPr>
      </w:pPr>
      <w:r>
        <w:t xml:space="preserve">I feel connected to other people</w:t>
      </w:r>
    </w:p>
    <w:p>
      <w:pPr>
        <w:pStyle w:val="Compact"/>
        <w:numPr>
          <w:numId w:val="1033"/>
          <w:ilvl w:val="0"/>
        </w:numPr>
      </w:pPr>
      <w:r>
        <w:t xml:space="preserve">I feel loved</w:t>
      </w:r>
    </w:p>
    <w:p>
      <w:pPr>
        <w:pStyle w:val="Compact"/>
        <w:numPr>
          <w:numId w:val="1033"/>
          <w:ilvl w:val="0"/>
        </w:numPr>
      </w:pPr>
      <w:r>
        <w:t xml:space="preserve">I feel love for others</w:t>
      </w:r>
    </w:p>
    <w:p>
      <w:pPr>
        <w:pStyle w:val="Compact"/>
        <w:numPr>
          <w:numId w:val="1033"/>
          <w:ilvl w:val="0"/>
        </w:numPr>
      </w:pPr>
      <w:r>
        <w:t xml:space="preserve">I am able to forgive others for any harm they have ever caused me</w:t>
      </w:r>
    </w:p>
    <w:p>
      <w:pPr>
        <w:pStyle w:val="Compact"/>
        <w:numPr>
          <w:numId w:val="1033"/>
          <w:ilvl w:val="0"/>
        </w:numPr>
      </w:pPr>
      <w:r>
        <w:t xml:space="preserve">I feel forgiven for any harm I may have ever caused</w:t>
      </w:r>
    </w:p>
    <w:p>
      <w:pPr>
        <w:pStyle w:val="Compact"/>
        <w:numPr>
          <w:numId w:val="1033"/>
          <w:ilvl w:val="0"/>
        </w:numPr>
      </w:pPr>
      <w:r>
        <w:t xml:space="preserve">Throughout the course of my day, I feel a sense of thankfulness for my life</w:t>
      </w:r>
    </w:p>
    <w:p>
      <w:pPr>
        <w:pStyle w:val="Compact"/>
        <w:numPr>
          <w:numId w:val="1033"/>
          <w:ilvl w:val="0"/>
        </w:numPr>
      </w:pPr>
      <w:r>
        <w:t xml:space="preserve">Throughout the course of my day, I feel a sense of thankfulness for what others bring to my life</w:t>
      </w:r>
    </w:p>
    <w:p>
      <w:pPr>
        <w:pStyle w:val="Compact"/>
        <w:numPr>
          <w:numId w:val="1033"/>
          <w:ilvl w:val="0"/>
        </w:numPr>
      </w:pPr>
      <w:r>
        <w:t xml:space="preserve">I feel hopeful</w:t>
      </w:r>
    </w:p>
    <w:p>
      <w:pPr>
        <w:pStyle w:val="Compact"/>
        <w:numPr>
          <w:numId w:val="1033"/>
          <w:ilvl w:val="0"/>
        </w:numPr>
      </w:pPr>
      <w:r>
        <w:t xml:space="preserve">I feel a sense of appreciation for the beauty of nature</w:t>
      </w:r>
    </w:p>
    <w:p>
      <w:pPr>
        <w:pStyle w:val="Compact"/>
        <w:numPr>
          <w:numId w:val="1033"/>
          <w:ilvl w:val="0"/>
        </w:numPr>
      </w:pPr>
      <w:r>
        <w:t xml:space="preserve">I feel compassion for others in the difficulties they are</w:t>
      </w:r>
      <w:r>
        <w:t xml:space="preserve"> </w:t>
      </w:r>
      <w:r>
        <w:t xml:space="preserve">facing</w:t>
      </w:r>
    </w:p>
    <w:p>
      <w:pPr>
        <w:pStyle w:val="Heading1"/>
      </w:pPr>
      <w:bookmarkStart w:id="91" w:name="gad7"/>
      <w:bookmarkEnd w:id="91"/>
      <w:r>
        <w:t xml:space="preserve">General Anxiety Survey (GAD7)</w:t>
      </w:r>
    </w:p>
    <w:p>
      <w:pPr>
        <w:pStyle w:val="Heading2"/>
      </w:pPr>
      <w:bookmarkStart w:id="92" w:name="background-21"/>
      <w:bookmarkEnd w:id="92"/>
      <w:r>
        <w:t xml:space="preserve">Background</w:t>
      </w:r>
    </w:p>
    <w:p>
      <w:pPr>
        <w:pStyle w:val="FirstParagraph"/>
      </w:pPr>
      <w:r>
        <w:t xml:space="preserve">The General Anxiety Survey (GAD7) was used to measure anxiety levels, see</w:t>
      </w:r>
      <w:r>
        <w:t xml:space="preserve"> </w:t>
      </w:r>
      <w:hyperlink r:id="rId93">
        <w:r>
          <w:rPr>
            <w:rStyle w:val="Hyperlink"/>
          </w:rPr>
          <w:t xml:space="preserve">http://www.phqscreeners.com/</w:t>
        </w:r>
      </w:hyperlink>
      <w:r>
        <w:t xml:space="preserve">. Lower scores indicate minimal anxiety levels. Scores can be interpreted as follows:</w:t>
      </w:r>
    </w:p>
    <w:p>
      <w:pPr>
        <w:pStyle w:val="Compact"/>
        <w:numPr>
          <w:numId w:val="1034"/>
          <w:ilvl w:val="0"/>
        </w:numPr>
      </w:pPr>
      <w:r>
        <w:t xml:space="preserve">0-4 Minimal Anxiety</w:t>
      </w:r>
    </w:p>
    <w:p>
      <w:pPr>
        <w:pStyle w:val="Compact"/>
        <w:numPr>
          <w:numId w:val="1034"/>
          <w:ilvl w:val="0"/>
        </w:numPr>
      </w:pPr>
      <w:r>
        <w:t xml:space="preserve">5-9 Mild Anxiety</w:t>
      </w:r>
    </w:p>
    <w:p>
      <w:pPr>
        <w:pStyle w:val="Compact"/>
        <w:numPr>
          <w:numId w:val="1034"/>
          <w:ilvl w:val="0"/>
        </w:numPr>
      </w:pPr>
      <w:r>
        <w:t xml:space="preserve">10-14 Moderate Anxiety</w:t>
      </w:r>
    </w:p>
    <w:p>
      <w:pPr>
        <w:pStyle w:val="Compact"/>
        <w:numPr>
          <w:numId w:val="1034"/>
          <w:ilvl w:val="0"/>
        </w:numPr>
      </w:pPr>
      <w:r>
        <w:t xml:space="preserve">15-21 Severe Anxiety</w:t>
      </w:r>
    </w:p>
    <w:p>
      <w:pPr>
        <w:pStyle w:val="Heading2"/>
      </w:pPr>
      <w:bookmarkStart w:id="94" w:name="items"/>
      <w:bookmarkEnd w:id="94"/>
      <w:r>
        <w:t xml:space="preserve">Items</w:t>
      </w:r>
    </w:p>
    <w:p>
      <w:pPr>
        <w:pStyle w:val="FirstParagraph"/>
      </w:pPr>
      <w:r>
        <w:t xml:space="preserve">Seven items ask</w:t>
      </w:r>
      <w:r>
        <w:t xml:space="preserve"> </w:t>
      </w:r>
      <w:r>
        <w:t xml:space="preserve">“</w:t>
      </w:r>
      <w:r>
        <w:t xml:space="preserve">Over the past 2 weeks, how often have you been bothered by the following problems…</w:t>
      </w:r>
      <w:r>
        <w:t xml:space="preserve">”</w:t>
      </w:r>
      <w:r>
        <w:t xml:space="preserve"> </w:t>
      </w:r>
      <w:r>
        <w:t xml:space="preserve">Responses range from 0 (not at all sure) to 3 (nearly every day):</w:t>
      </w:r>
    </w:p>
    <w:p>
      <w:pPr>
        <w:pStyle w:val="Compact"/>
        <w:numPr>
          <w:numId w:val="1035"/>
          <w:ilvl w:val="0"/>
        </w:numPr>
      </w:pPr>
      <w:r>
        <w:t xml:space="preserve">Feeling nervous, anxious or on edge</w:t>
      </w:r>
    </w:p>
    <w:p>
      <w:pPr>
        <w:pStyle w:val="Compact"/>
        <w:numPr>
          <w:numId w:val="1035"/>
          <w:ilvl w:val="0"/>
        </w:numPr>
      </w:pPr>
      <w:r>
        <w:t xml:space="preserve">Not being able to stop or control worrying</w:t>
      </w:r>
    </w:p>
    <w:p>
      <w:pPr>
        <w:pStyle w:val="Compact"/>
        <w:numPr>
          <w:numId w:val="1035"/>
          <w:ilvl w:val="0"/>
        </w:numPr>
      </w:pPr>
      <w:r>
        <w:t xml:space="preserve">Worrying too much about different things</w:t>
      </w:r>
    </w:p>
    <w:p>
      <w:pPr>
        <w:pStyle w:val="Compact"/>
        <w:numPr>
          <w:numId w:val="1035"/>
          <w:ilvl w:val="0"/>
        </w:numPr>
      </w:pPr>
      <w:r>
        <w:t xml:space="preserve">Trouble relaxing</w:t>
      </w:r>
    </w:p>
    <w:p>
      <w:pPr>
        <w:pStyle w:val="Compact"/>
        <w:numPr>
          <w:numId w:val="1035"/>
          <w:ilvl w:val="0"/>
        </w:numPr>
      </w:pPr>
      <w:r>
        <w:t xml:space="preserve">Being so restless that it is hard to sit still</w:t>
      </w:r>
    </w:p>
    <w:p>
      <w:pPr>
        <w:pStyle w:val="Compact"/>
        <w:numPr>
          <w:numId w:val="1035"/>
          <w:ilvl w:val="0"/>
        </w:numPr>
      </w:pPr>
      <w:r>
        <w:t xml:space="preserve">Becoming easily annoyed or irritable</w:t>
      </w:r>
    </w:p>
    <w:p>
      <w:pPr>
        <w:pStyle w:val="Compact"/>
        <w:numPr>
          <w:numId w:val="1035"/>
          <w:ilvl w:val="0"/>
        </w:numPr>
      </w:pPr>
      <w:r>
        <w:t xml:space="preserve">Being afraid as if something awful might happen.</w:t>
      </w:r>
    </w:p>
    <w:p>
      <w:pPr>
        <w:pStyle w:val="FirstParagraph"/>
      </w:pPr>
      <w:r>
        <w:t xml:space="preserve">One final question - responses range from 0 (not difficult at all) to 3 (extremely difficult):</w:t>
      </w:r>
    </w:p>
    <w:p>
      <w:pPr>
        <w:pStyle w:val="Compact"/>
        <w:numPr>
          <w:numId w:val="1036"/>
          <w:ilvl w:val="0"/>
        </w:numPr>
      </w:pPr>
      <w:r>
        <w:t xml:space="preserve">If you checked off any of the above problems, how difficult have these problems made it for you to do your work, take care of things at home or get along with other people?</w:t>
      </w:r>
    </w:p>
    <w:p>
      <w:pPr>
        <w:pStyle w:val="FirstParagraph"/>
      </w:pPr>
      <w:r>
        <w:t xml:space="preserve">Total Scores range from 0 (minimal anxiety) to 21 (severe anxiety).</w:t>
      </w:r>
    </w:p>
    <w:p>
      <w:pPr>
        <w:pStyle w:val="Heading1"/>
      </w:pPr>
      <w:bookmarkStart w:id="95" w:name="repr"/>
      <w:bookmarkEnd w:id="95"/>
      <w:r>
        <w:t xml:space="preserve">Reproductive Health Survey (REPR)</w:t>
      </w:r>
    </w:p>
    <w:p>
      <w:pPr>
        <w:pStyle w:val="Heading2"/>
      </w:pPr>
      <w:bookmarkStart w:id="96" w:name="background-22"/>
      <w:bookmarkEnd w:id="96"/>
      <w:r>
        <w:t xml:space="preserve">Background</w:t>
      </w:r>
    </w:p>
    <w:p>
      <w:pPr>
        <w:pStyle w:val="FirstParagraph"/>
      </w:pPr>
      <w:r>
        <w:t xml:space="preserve">The Reproductive Health Survey (REPR) gathered information on:</w:t>
      </w:r>
    </w:p>
    <w:p>
      <w:pPr>
        <w:pStyle w:val="Compact"/>
        <w:numPr>
          <w:numId w:val="1037"/>
          <w:ilvl w:val="0"/>
        </w:numPr>
      </w:pPr>
      <w:r>
        <w:t xml:space="preserve">AGE AT SURVEY</w:t>
      </w:r>
    </w:p>
    <w:p>
      <w:pPr>
        <w:pStyle w:val="Compact"/>
        <w:numPr>
          <w:numId w:val="1037"/>
          <w:ilvl w:val="0"/>
        </w:numPr>
      </w:pPr>
      <w:r>
        <w:t xml:space="preserve">MENARCHE</w:t>
      </w:r>
    </w:p>
    <w:p>
      <w:pPr>
        <w:pStyle w:val="Compact"/>
        <w:numPr>
          <w:numId w:val="1037"/>
          <w:ilvl w:val="0"/>
        </w:numPr>
      </w:pPr>
      <w:r>
        <w:t xml:space="preserve">MENSTRL PAST YEAR</w:t>
      </w:r>
    </w:p>
    <w:p>
      <w:pPr>
        <w:pStyle w:val="Compact"/>
        <w:numPr>
          <w:numId w:val="1037"/>
          <w:ilvl w:val="0"/>
        </w:numPr>
      </w:pPr>
      <w:r>
        <w:t xml:space="preserve">REASON NO MENSTRUAL</w:t>
      </w:r>
    </w:p>
    <w:p>
      <w:pPr>
        <w:pStyle w:val="Compact"/>
        <w:numPr>
          <w:numId w:val="1037"/>
          <w:ilvl w:val="0"/>
        </w:numPr>
      </w:pPr>
      <w:r>
        <w:t xml:space="preserve">REASON NO MENSTRL TEXT</w:t>
      </w:r>
    </w:p>
    <w:p>
      <w:pPr>
        <w:pStyle w:val="Compact"/>
        <w:numPr>
          <w:numId w:val="1037"/>
          <w:ilvl w:val="0"/>
        </w:numPr>
      </w:pPr>
      <w:r>
        <w:t xml:space="preserve">MENSTRUAL DATE</w:t>
      </w:r>
    </w:p>
    <w:p>
      <w:pPr>
        <w:pStyle w:val="Compact"/>
        <w:numPr>
          <w:numId w:val="1037"/>
          <w:ilvl w:val="0"/>
        </w:numPr>
      </w:pPr>
      <w:r>
        <w:t xml:space="preserve">AGE LAST MENSTRUAL</w:t>
      </w:r>
    </w:p>
    <w:p>
      <w:pPr>
        <w:pStyle w:val="Compact"/>
        <w:numPr>
          <w:numId w:val="1037"/>
          <w:ilvl w:val="0"/>
        </w:numPr>
      </w:pPr>
      <w:r>
        <w:t xml:space="preserve">M CYCLE</w:t>
      </w:r>
    </w:p>
    <w:p>
      <w:pPr>
        <w:pStyle w:val="Compact"/>
        <w:numPr>
          <w:numId w:val="1037"/>
          <w:ilvl w:val="0"/>
        </w:numPr>
      </w:pPr>
      <w:r>
        <w:t xml:space="preserve">EVER PREGNANT</w:t>
      </w:r>
    </w:p>
    <w:p>
      <w:pPr>
        <w:pStyle w:val="Compact"/>
        <w:numPr>
          <w:numId w:val="1037"/>
          <w:ilvl w:val="0"/>
        </w:numPr>
      </w:pPr>
      <w:r>
        <w:t xml:space="preserve">TOTAL PREGNANCIES</w:t>
      </w:r>
    </w:p>
    <w:p>
      <w:pPr>
        <w:pStyle w:val="Compact"/>
        <w:numPr>
          <w:numId w:val="1037"/>
          <w:ilvl w:val="0"/>
        </w:numPr>
      </w:pPr>
      <w:r>
        <w:t xml:space="preserve">LIVEBIRTH</w:t>
      </w:r>
    </w:p>
    <w:p>
      <w:pPr>
        <w:pStyle w:val="Compact"/>
        <w:numPr>
          <w:numId w:val="1037"/>
          <w:ilvl w:val="0"/>
        </w:numPr>
      </w:pPr>
      <w:r>
        <w:t xml:space="preserve">BRSTFEED</w:t>
      </w:r>
    </w:p>
    <w:p>
      <w:pPr>
        <w:pStyle w:val="Compact"/>
        <w:numPr>
          <w:numId w:val="1037"/>
          <w:ilvl w:val="0"/>
        </w:numPr>
      </w:pPr>
      <w:r>
        <w:t xml:space="preserve">BRSTFEED HOWMANY CHILD</w:t>
      </w:r>
    </w:p>
    <w:p>
      <w:pPr>
        <w:pStyle w:val="Compact"/>
        <w:numPr>
          <w:numId w:val="1037"/>
          <w:ilvl w:val="0"/>
        </w:numPr>
      </w:pPr>
      <w:r>
        <w:t xml:space="preserve">BRSTFEEDLEN</w:t>
      </w:r>
    </w:p>
    <w:p>
      <w:pPr>
        <w:pStyle w:val="Compact"/>
        <w:numPr>
          <w:numId w:val="1037"/>
          <w:ilvl w:val="0"/>
        </w:numPr>
      </w:pPr>
      <w:r>
        <w:t xml:space="preserve">MISCARRIAGES</w:t>
      </w:r>
    </w:p>
    <w:p>
      <w:pPr>
        <w:pStyle w:val="Compact"/>
        <w:numPr>
          <w:numId w:val="1037"/>
          <w:ilvl w:val="0"/>
        </w:numPr>
      </w:pPr>
      <w:r>
        <w:t xml:space="preserve">STILLBIRTHS</w:t>
      </w:r>
    </w:p>
    <w:p>
      <w:pPr>
        <w:pStyle w:val="Compact"/>
        <w:numPr>
          <w:numId w:val="1037"/>
          <w:ilvl w:val="0"/>
        </w:numPr>
      </w:pPr>
      <w:r>
        <w:t xml:space="preserve">ABORTIONS</w:t>
      </w:r>
    </w:p>
    <w:p>
      <w:pPr>
        <w:pStyle w:val="Compact"/>
        <w:numPr>
          <w:numId w:val="1037"/>
          <w:ilvl w:val="0"/>
        </w:numPr>
      </w:pPr>
      <w:r>
        <w:t xml:space="preserve">ECTOPICPREG</w:t>
      </w:r>
    </w:p>
    <w:p>
      <w:pPr>
        <w:pStyle w:val="Compact"/>
        <w:numPr>
          <w:numId w:val="1037"/>
          <w:ilvl w:val="0"/>
        </w:numPr>
      </w:pPr>
      <w:r>
        <w:t xml:space="preserve">VAGINAL PREG</w:t>
      </w:r>
    </w:p>
    <w:p>
      <w:pPr>
        <w:pStyle w:val="Compact"/>
        <w:numPr>
          <w:numId w:val="1037"/>
          <w:ilvl w:val="0"/>
        </w:numPr>
      </w:pPr>
      <w:r>
        <w:t xml:space="preserve">CSECTION</w:t>
      </w:r>
    </w:p>
    <w:p>
      <w:pPr>
        <w:pStyle w:val="Compact"/>
        <w:numPr>
          <w:numId w:val="1037"/>
          <w:ilvl w:val="0"/>
        </w:numPr>
      </w:pPr>
      <w:r>
        <w:t xml:space="preserve">CSECTION NUMBER</w:t>
      </w:r>
    </w:p>
    <w:p>
      <w:pPr>
        <w:pStyle w:val="Compact"/>
        <w:numPr>
          <w:numId w:val="1037"/>
          <w:ilvl w:val="0"/>
        </w:numPr>
      </w:pPr>
      <w:r>
        <w:t xml:space="preserve">Other questions (RHQ143, RHQ152, RHQ162, RHQ172, RHQ173, RHQ180, RHQ190, RHQ197, RHQ200, RHQ205)</w:t>
      </w:r>
    </w:p>
    <w:p>
      <w:pPr>
        <w:pStyle w:val="Compact"/>
        <w:numPr>
          <w:numId w:val="1037"/>
          <w:ilvl w:val="0"/>
        </w:numPr>
      </w:pPr>
      <w:r>
        <w:t xml:space="preserve">MENOPAUSE</w:t>
      </w:r>
    </w:p>
    <w:p>
      <w:pPr>
        <w:pStyle w:val="Compact"/>
        <w:numPr>
          <w:numId w:val="1037"/>
          <w:ilvl w:val="0"/>
        </w:numPr>
      </w:pPr>
      <w:r>
        <w:t xml:space="preserve">MENOPAUSEAGE</w:t>
      </w:r>
    </w:p>
    <w:p>
      <w:pPr>
        <w:pStyle w:val="Compact"/>
        <w:numPr>
          <w:numId w:val="1037"/>
          <w:ilvl w:val="0"/>
        </w:numPr>
      </w:pPr>
      <w:r>
        <w:t xml:space="preserve">SURGICALMENOPAUSE</w:t>
      </w:r>
    </w:p>
    <w:p>
      <w:pPr>
        <w:pStyle w:val="Compact"/>
        <w:numPr>
          <w:numId w:val="1037"/>
          <w:ilvl w:val="0"/>
        </w:numPr>
      </w:pPr>
      <w:r>
        <w:t xml:space="preserve">COMPLETEHYSTERECTOMY</w:t>
      </w:r>
    </w:p>
    <w:p>
      <w:pPr>
        <w:pStyle w:val="Compact"/>
        <w:numPr>
          <w:numId w:val="1037"/>
          <w:ilvl w:val="0"/>
        </w:numPr>
      </w:pPr>
      <w:r>
        <w:t xml:space="preserve">PARTIALHYSTERECTOMY</w:t>
      </w:r>
    </w:p>
    <w:p>
      <w:pPr>
        <w:pStyle w:val="Compact"/>
        <w:numPr>
          <w:numId w:val="1037"/>
          <w:ilvl w:val="0"/>
        </w:numPr>
      </w:pPr>
      <w:r>
        <w:t xml:space="preserve">TUBALLIGATION</w:t>
      </w:r>
    </w:p>
    <w:p>
      <w:pPr>
        <w:pStyle w:val="Compact"/>
        <w:numPr>
          <w:numId w:val="1037"/>
          <w:ilvl w:val="0"/>
        </w:numPr>
      </w:pPr>
      <w:r>
        <w:t xml:space="preserve">TUBALLIGATIONAGE</w:t>
      </w:r>
    </w:p>
    <w:p>
      <w:pPr>
        <w:pStyle w:val="Compact"/>
        <w:numPr>
          <w:numId w:val="1037"/>
          <w:ilvl w:val="0"/>
        </w:numPr>
      </w:pPr>
      <w:r>
        <w:t xml:space="preserve">HORMONEREPLACE</w:t>
      </w:r>
    </w:p>
    <w:p>
      <w:pPr>
        <w:pStyle w:val="Compact"/>
        <w:numPr>
          <w:numId w:val="1037"/>
          <w:ilvl w:val="0"/>
        </w:numPr>
      </w:pPr>
      <w:r>
        <w:t xml:space="preserve">MENSTRL REPRODUCTIVE</w:t>
      </w:r>
    </w:p>
    <w:p>
      <w:pPr>
        <w:pStyle w:val="Heading1"/>
      </w:pPr>
      <w:bookmarkStart w:id="97" w:name="instruments"/>
      <w:bookmarkEnd w:id="97"/>
      <w:r>
        <w:t xml:space="preserve">Instruments</w:t>
      </w:r>
    </w:p>
    <w:p>
      <w:pPr>
        <w:pStyle w:val="Heading2"/>
      </w:pPr>
      <w:bookmarkStart w:id="98" w:name="overview---instruments"/>
      <w:bookmarkEnd w:id="98"/>
      <w:r>
        <w:t xml:space="preserve">Overview - Instruments</w:t>
      </w:r>
    </w:p>
    <w:p>
      <w:pPr>
        <w:pStyle w:val="FirstParagraph"/>
      </w:pPr>
      <w:r>
        <w:t xml:space="preserve">The following instruments were used for physical measurements performed:</w:t>
      </w:r>
    </w:p>
    <w:p>
      <w:pPr>
        <w:pStyle w:val="Heading2"/>
      </w:pPr>
      <w:bookmarkStart w:id="99" w:name="automatic-blood-pressure-monitor"/>
      <w:bookmarkEnd w:id="99"/>
      <w:r>
        <w:t xml:space="preserve">Automatic Blood Pressure Monitor</w:t>
      </w:r>
    </w:p>
    <w:p>
      <w:pPr>
        <w:pStyle w:val="FirstParagraph"/>
      </w:pPr>
      <w:r>
        <w:t xml:space="preserve">Blood pressure was taken on the arm - resulting in two numbers, one high (systolic pressure (in mm Hg), and one low, diastolic pressure (in mm Hg)). Systolic is the first vessel constriction then Diastolic is the second stage of vessel constriction. The upper limit of normal blood pressure is 120/80.</w:t>
      </w:r>
    </w:p>
    <w:p>
      <w:pPr>
        <w:pStyle w:val="BodyText"/>
      </w:pPr>
      <w:r>
        <w:rPr>
          <w:i/>
        </w:rPr>
        <w:t xml:space="preserve">Normal Ranges/Interpretation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Rating</w:t>
            </w:r>
          </w:p>
        </w:tc>
        <w:tc>
          <w:tcPr>
            <w:tcBorders>
              <w:bottom w:val="single"/>
            </w:tcBorders>
            <w:vAlign w:val="bottom"/>
          </w:tcPr>
          <w:p>
            <w:pPr>
              <w:pStyle w:val="Compact"/>
              <w:jc w:val="right"/>
            </w:pPr>
            <w:r>
              <w:t xml:space="preserve">Systolic</w:t>
            </w:r>
          </w:p>
        </w:tc>
        <w:tc>
          <w:tcPr>
            <w:tcBorders>
              <w:bottom w:val="single"/>
            </w:tcBorders>
            <w:vAlign w:val="bottom"/>
          </w:tcPr>
          <w:p>
            <w:pPr>
              <w:pStyle w:val="Compact"/>
              <w:jc w:val="right"/>
            </w:pPr>
            <w:r>
              <w:t xml:space="preserve">and/or</w:t>
            </w:r>
          </w:p>
        </w:tc>
        <w:tc>
          <w:tcPr>
            <w:tcBorders>
              <w:bottom w:val="single"/>
            </w:tcBorders>
            <w:vAlign w:val="bottom"/>
          </w:tcPr>
          <w:p>
            <w:pPr>
              <w:pStyle w:val="Compact"/>
              <w:jc w:val="right"/>
            </w:pPr>
            <w:r>
              <w:t xml:space="preserve">Diastolic</w:t>
            </w:r>
          </w:p>
        </w:tc>
      </w:tr>
      <w:tr>
        <w:tc>
          <w:p>
            <w:pPr>
              <w:pStyle w:val="Compact"/>
              <w:jc w:val="left"/>
            </w:pPr>
            <w:r>
              <w:t xml:space="preserve">Normal</w:t>
            </w:r>
          </w:p>
        </w:tc>
        <w:tc>
          <w:p>
            <w:pPr>
              <w:pStyle w:val="Compact"/>
              <w:jc w:val="right"/>
            </w:pPr>
            <w:r>
              <w:t xml:space="preserve">&lt;120</w:t>
            </w:r>
          </w:p>
        </w:tc>
        <w:tc>
          <w:p>
            <w:pPr>
              <w:pStyle w:val="Compact"/>
              <w:jc w:val="right"/>
            </w:pPr>
            <w:r>
              <w:t xml:space="preserve">and</w:t>
            </w:r>
          </w:p>
        </w:tc>
        <w:tc>
          <w:p>
            <w:pPr>
              <w:pStyle w:val="Compact"/>
              <w:jc w:val="right"/>
            </w:pPr>
            <w:r>
              <w:t xml:space="preserve">&lt;80</w:t>
            </w:r>
          </w:p>
        </w:tc>
      </w:tr>
      <w:tr>
        <w:tc>
          <w:p>
            <w:pPr>
              <w:pStyle w:val="Compact"/>
              <w:jc w:val="left"/>
            </w:pPr>
            <w:r>
              <w:t xml:space="preserve">Prehypertension</w:t>
            </w:r>
          </w:p>
        </w:tc>
        <w:tc>
          <w:p>
            <w:pPr>
              <w:pStyle w:val="Compact"/>
              <w:jc w:val="right"/>
            </w:pPr>
            <w:r>
              <w:t xml:space="preserve">120-139</w:t>
            </w:r>
          </w:p>
        </w:tc>
        <w:tc>
          <w:p>
            <w:pPr>
              <w:pStyle w:val="Compact"/>
              <w:jc w:val="right"/>
            </w:pPr>
            <w:r>
              <w:t xml:space="preserve">or</w:t>
            </w:r>
          </w:p>
        </w:tc>
        <w:tc>
          <w:p>
            <w:pPr>
              <w:pStyle w:val="Compact"/>
              <w:jc w:val="right"/>
            </w:pPr>
            <w:r>
              <w:t xml:space="preserve">80-89</w:t>
            </w:r>
          </w:p>
        </w:tc>
      </w:tr>
      <w:tr>
        <w:tc>
          <w:p>
            <w:pPr>
              <w:pStyle w:val="Compact"/>
              <w:jc w:val="left"/>
            </w:pPr>
            <w:r>
              <w:t xml:space="preserve">Stage 1 Hypertension</w:t>
            </w:r>
          </w:p>
        </w:tc>
        <w:tc>
          <w:p>
            <w:pPr>
              <w:pStyle w:val="Compact"/>
              <w:jc w:val="right"/>
            </w:pPr>
            <w:r>
              <w:t xml:space="preserve">140-159</w:t>
            </w:r>
          </w:p>
        </w:tc>
        <w:tc>
          <w:p>
            <w:pPr>
              <w:pStyle w:val="Compact"/>
              <w:jc w:val="right"/>
            </w:pPr>
            <w:r>
              <w:t xml:space="preserve">or</w:t>
            </w:r>
          </w:p>
        </w:tc>
        <w:tc>
          <w:p>
            <w:pPr>
              <w:pStyle w:val="Compact"/>
              <w:jc w:val="right"/>
            </w:pPr>
            <w:r>
              <w:t xml:space="preserve">90-99</w:t>
            </w:r>
          </w:p>
        </w:tc>
      </w:tr>
      <w:tr>
        <w:tc>
          <w:p>
            <w:pPr>
              <w:pStyle w:val="Compact"/>
              <w:jc w:val="left"/>
            </w:pPr>
            <w:r>
              <w:t xml:space="preserve">Stage 2 Hypertension</w:t>
            </w:r>
          </w:p>
        </w:tc>
        <w:tc>
          <w:p>
            <w:pPr>
              <w:pStyle w:val="Compact"/>
              <w:jc w:val="right"/>
            </w:pPr>
            <w:r>
              <w:t xml:space="preserve">&gt;=160</w:t>
            </w:r>
          </w:p>
        </w:tc>
        <w:tc>
          <w:p>
            <w:pPr>
              <w:pStyle w:val="Compact"/>
              <w:jc w:val="right"/>
            </w:pPr>
            <w:r>
              <w:t xml:space="preserve">or</w:t>
            </w:r>
          </w:p>
        </w:tc>
        <w:tc>
          <w:p>
            <w:pPr>
              <w:pStyle w:val="Compact"/>
              <w:jc w:val="right"/>
            </w:pPr>
            <w:r>
              <w:t xml:space="preserve">&gt;=100</w:t>
            </w:r>
          </w:p>
        </w:tc>
      </w:tr>
    </w:tbl>
    <w:p>
      <w:pPr>
        <w:pStyle w:val="BodyText"/>
      </w:pPr>
      <w:r>
        <w:t xml:space="preserve">Heart Rate was also measured and reported (in beats per minute, bpm).</w:t>
      </w:r>
    </w:p>
    <w:p>
      <w:pPr>
        <w:pStyle w:val="Compact"/>
        <w:numPr>
          <w:numId w:val="1038"/>
          <w:ilvl w:val="0"/>
        </w:numPr>
      </w:pPr>
      <w:r>
        <w:t xml:space="preserve">Normal range: 60-100 bpm</w:t>
      </w:r>
    </w:p>
    <w:p>
      <w:pPr>
        <w:pStyle w:val="Compact"/>
        <w:numPr>
          <w:numId w:val="1038"/>
          <w:ilvl w:val="0"/>
        </w:numPr>
      </w:pPr>
      <w:r>
        <w:t xml:space="preserve">Bradycardia: &lt;=60 bpm</w:t>
      </w:r>
    </w:p>
    <w:p>
      <w:pPr>
        <w:pStyle w:val="Compact"/>
        <w:numPr>
          <w:numId w:val="1038"/>
          <w:ilvl w:val="0"/>
        </w:numPr>
      </w:pPr>
      <w:r>
        <w:t xml:space="preserve">Tachycardia: &gt;=100 bpm</w:t>
      </w:r>
    </w:p>
    <w:p>
      <w:pPr>
        <w:pStyle w:val="Heading2"/>
      </w:pPr>
      <w:bookmarkStart w:id="100" w:name="body-composition---overview"/>
      <w:bookmarkEnd w:id="100"/>
      <w:r>
        <w:t xml:space="preserve">Body Composition - overview</w:t>
      </w:r>
    </w:p>
    <w:p>
      <w:pPr>
        <w:pStyle w:val="FirstParagraph"/>
      </w:pPr>
      <w:r>
        <w:t xml:space="preserve">Body composition and bone density were measured. They measured the distribution of the participant’s body tissue (fat and muscle) and how strong their bones were. Using these data, BMI, waist-hip ratio, total percent body fat, lean tissue mass and total fat mass were then reported back to each participant.</w:t>
      </w:r>
    </w:p>
    <w:p>
      <w:pPr>
        <w:pStyle w:val="Heading2"/>
      </w:pPr>
      <w:bookmarkStart w:id="101" w:name="tanita-body-composition-analyzer"/>
      <w:bookmarkEnd w:id="101"/>
      <w:r>
        <w:t xml:space="preserve">Tanita Body Composition Analyzer</w:t>
      </w:r>
    </w:p>
    <w:p>
      <w:pPr>
        <w:pStyle w:val="FirstParagraph"/>
      </w:pPr>
      <w:r>
        <w:t xml:space="preserve">BIA (Bioelectrical Impedance Analysis technique which is based on the fact that lean tissues have a high water and electrolyte content, and thus provide a good electrical pathway. Fat mass contains a lower percentage of body water, and thus is a poor conductor of the electrical signal. By inducing a low energy, high frequency, electrical signal (50kHz, 500 microamp), a measurement of the baseline resistance to the flow of electrical current can be made. This current is passed through the anterior electrode on the scale platform, and the voltage drop is then measured on the posterior electrode. The resistance measurement relates directly to the volume of the conductor which is used to determine total body water, lean body mass, and finally, fat mass. Percent body fat, as calculated by Tanita, is highly researched proprietary formula combining impedance and weight measurements with height, gender, and age information. It is looked upon a chart of percentages among age groups and gender.</w:t>
      </w:r>
    </w:p>
    <w:p>
      <w:pPr>
        <w:pStyle w:val="BodyText"/>
      </w:pPr>
      <w:r>
        <w:t xml:space="preserve">Measurements include:</w:t>
      </w:r>
    </w:p>
    <w:p>
      <w:pPr>
        <w:pStyle w:val="Compact"/>
        <w:numPr>
          <w:numId w:val="1039"/>
          <w:ilvl w:val="0"/>
        </w:numPr>
      </w:pPr>
      <w:r>
        <w:t xml:space="preserve">Weight- total body weight which includes muscle, bone, fat, water, etc.</w:t>
      </w:r>
    </w:p>
    <w:p>
      <w:pPr>
        <w:pStyle w:val="Compact"/>
        <w:numPr>
          <w:numId w:val="1039"/>
          <w:ilvl w:val="0"/>
        </w:numPr>
      </w:pPr>
      <w:r>
        <w:t xml:space="preserve">BMI- Correlates physical stature and body weight with mortality ratios like diabetes, cardio-pulmonary disease, cancer, etc. BMI is recognized as a valid assessment tool in identifying obese individuals. Body composition analysis may provide more information regarding actual changes in composition over an extended period of time.</w:t>
      </w:r>
    </w:p>
    <w:p>
      <w:pPr>
        <w:pStyle w:val="Compact"/>
        <w:numPr>
          <w:numId w:val="1039"/>
          <w:ilvl w:val="0"/>
        </w:numPr>
      </w:pPr>
      <w:r>
        <w:t xml:space="preserve">BMR- Basal metabolic rate measures the energy expended by the body to maintain normal body functions such as respiration and circulation.</w:t>
      </w:r>
    </w:p>
    <w:p>
      <w:pPr>
        <w:pStyle w:val="Compact"/>
        <w:numPr>
          <w:numId w:val="1039"/>
          <w:ilvl w:val="0"/>
        </w:numPr>
      </w:pPr>
      <w:r>
        <w:t xml:space="preserve">Impedance – measured in Ohms, the impedance value reflects how hard a mild electrical signal has to work to travel through the body. Lean mass (containing water and electrolytes) conducts the current, while fat mass acts as a resistor to the current. A standard range for impedance is 200-650. Do not compare impedance values among different people.</w:t>
      </w:r>
    </w:p>
    <w:p>
      <w:pPr>
        <w:pStyle w:val="Compact"/>
        <w:numPr>
          <w:numId w:val="1039"/>
          <w:ilvl w:val="0"/>
        </w:numPr>
      </w:pPr>
      <w:r>
        <w:t xml:space="preserve">Fat mass - Actual fat mass (in pounds, kilos, k or st. pounds) in the body.</w:t>
      </w:r>
    </w:p>
    <w:p>
      <w:pPr>
        <w:pStyle w:val="Compact"/>
        <w:numPr>
          <w:numId w:val="1039"/>
          <w:ilvl w:val="0"/>
        </w:numPr>
      </w:pPr>
      <w:r>
        <w:t xml:space="preserve">Fat Percent</w:t>
      </w:r>
    </w:p>
    <w:p>
      <w:pPr>
        <w:pStyle w:val="Compact"/>
        <w:numPr>
          <w:numId w:val="1039"/>
          <w:ilvl w:val="0"/>
        </w:numPr>
      </w:pPr>
      <w:r>
        <w:t xml:space="preserve">FFM (fat free mass)- Fat free mass (in pounds, kilos, or st. pounds) is comprised of muscle, bone, tissue, water, and all other fat free mass in the body. A healthy ratio for fat free mass to fat mass is approximately 5:1 for females, and 7:1 for males. Males carry more muscle than females therefore have a higher FFM.</w:t>
      </w:r>
    </w:p>
    <w:p>
      <w:pPr>
        <w:pStyle w:val="Compact"/>
        <w:numPr>
          <w:numId w:val="1039"/>
          <w:ilvl w:val="0"/>
        </w:numPr>
      </w:pPr>
      <w:r>
        <w:t xml:space="preserve">TBW (total body water) – (in pounds, kilos, or st. pounds) reflects the amount of water in the body. This monitors the hydration level. TBW/weight X 100= % hydration. According to dialysis standards, women should be approximately 50-60% hydrated, and males should be 60-70% hydrated.</w:t>
      </w:r>
    </w:p>
    <w:p>
      <w:pPr>
        <w:pStyle w:val="Compact"/>
        <w:numPr>
          <w:numId w:val="1039"/>
          <w:ilvl w:val="0"/>
        </w:numPr>
      </w:pPr>
      <w:r>
        <w:t xml:space="preserve">Body Type</w:t>
      </w:r>
    </w:p>
    <w:p>
      <w:pPr>
        <w:pStyle w:val="Compact"/>
        <w:numPr>
          <w:numId w:val="1039"/>
          <w:ilvl w:val="0"/>
        </w:numPr>
      </w:pPr>
      <w:r>
        <w:t xml:space="preserve">Age</w:t>
      </w:r>
    </w:p>
    <w:p>
      <w:pPr>
        <w:pStyle w:val="Compact"/>
        <w:numPr>
          <w:numId w:val="1039"/>
          <w:ilvl w:val="0"/>
        </w:numPr>
      </w:pPr>
      <w:r>
        <w:t xml:space="preserve">Gender</w:t>
      </w:r>
    </w:p>
    <w:p>
      <w:pPr>
        <w:pStyle w:val="FirstParagraph"/>
      </w:pPr>
      <w:r>
        <w:rPr>
          <w:i/>
        </w:rPr>
        <w:t xml:space="preserve">Normal Ranges/Interpretation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Gender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Underfat</w:t>
            </w:r>
          </w:p>
        </w:tc>
        <w:tc>
          <w:tcPr>
            <w:tcBorders>
              <w:bottom w:val="single"/>
            </w:tcBorders>
            <w:vAlign w:val="bottom"/>
          </w:tcPr>
          <w:p>
            <w:pPr>
              <w:pStyle w:val="Compact"/>
              <w:jc w:val="right"/>
            </w:pPr>
            <w:r>
              <w:t xml:space="preserve">Healthy</w:t>
            </w:r>
          </w:p>
        </w:tc>
        <w:tc>
          <w:tcPr>
            <w:tcBorders>
              <w:bottom w:val="single"/>
            </w:tcBorders>
            <w:vAlign w:val="bottom"/>
          </w:tcPr>
          <w:p>
            <w:pPr>
              <w:pStyle w:val="Compact"/>
              <w:jc w:val="right"/>
            </w:pPr>
            <w:r>
              <w:t xml:space="preserve">Overfat</w:t>
            </w:r>
          </w:p>
        </w:tc>
        <w:tc>
          <w:tcPr>
            <w:tcBorders>
              <w:bottom w:val="single"/>
            </w:tcBorders>
            <w:vAlign w:val="bottom"/>
          </w:tcPr>
          <w:p>
            <w:pPr>
              <w:pStyle w:val="Compact"/>
              <w:jc w:val="right"/>
            </w:pPr>
            <w:r>
              <w:t xml:space="preserve">Obese</w:t>
            </w:r>
          </w:p>
        </w:tc>
      </w:tr>
      <w:tr>
        <w:tc>
          <w:p>
            <w:pPr>
              <w:pStyle w:val="Compact"/>
              <w:jc w:val="left"/>
            </w:pPr>
            <w:r>
              <w:t xml:space="preserve">Female</w:t>
            </w:r>
          </w:p>
        </w:tc>
        <w:tc>
          <w:p>
            <w:pPr>
              <w:pStyle w:val="Compact"/>
              <w:jc w:val="right"/>
            </w:pPr>
            <w:r>
              <w:t xml:space="preserve">20-39</w:t>
            </w:r>
          </w:p>
        </w:tc>
        <w:tc>
          <w:p>
            <w:pPr>
              <w:pStyle w:val="Compact"/>
              <w:jc w:val="right"/>
            </w:pPr>
            <w:r>
              <w:t xml:space="preserve">0-20%</w:t>
            </w:r>
          </w:p>
        </w:tc>
        <w:tc>
          <w:p>
            <w:pPr>
              <w:pStyle w:val="Compact"/>
              <w:jc w:val="right"/>
            </w:pPr>
            <w:r>
              <w:t xml:space="preserve">21-32%</w:t>
            </w:r>
          </w:p>
        </w:tc>
        <w:tc>
          <w:p>
            <w:pPr>
              <w:pStyle w:val="Compact"/>
              <w:jc w:val="right"/>
            </w:pPr>
            <w:r>
              <w:t xml:space="preserve">33-37%</w:t>
            </w:r>
          </w:p>
        </w:tc>
        <w:tc>
          <w:p>
            <w:pPr>
              <w:pStyle w:val="Compact"/>
              <w:jc w:val="right"/>
            </w:pPr>
            <w:r>
              <w:t xml:space="preserve">38-50%</w:t>
            </w:r>
          </w:p>
        </w:tc>
      </w:tr>
      <w:tr>
        <w:tc>
          <w:p>
            <w:pPr>
              <w:pStyle w:val="Compact"/>
            </w:pPr>
          </w:p>
        </w:tc>
        <w:tc>
          <w:p>
            <w:pPr>
              <w:pStyle w:val="Compact"/>
              <w:jc w:val="right"/>
            </w:pPr>
            <w:r>
              <w:t xml:space="preserve">40-59</w:t>
            </w:r>
          </w:p>
        </w:tc>
        <w:tc>
          <w:p>
            <w:pPr>
              <w:pStyle w:val="Compact"/>
              <w:jc w:val="right"/>
            </w:pPr>
            <w:r>
              <w:t xml:space="preserve">0-23%</w:t>
            </w:r>
          </w:p>
        </w:tc>
        <w:tc>
          <w:p>
            <w:pPr>
              <w:pStyle w:val="Compact"/>
              <w:jc w:val="right"/>
            </w:pPr>
            <w:r>
              <w:t xml:space="preserve">24-33%</w:t>
            </w:r>
          </w:p>
        </w:tc>
        <w:tc>
          <w:p>
            <w:pPr>
              <w:pStyle w:val="Compact"/>
              <w:jc w:val="right"/>
            </w:pPr>
            <w:r>
              <w:t xml:space="preserve">34-39%</w:t>
            </w:r>
          </w:p>
        </w:tc>
        <w:tc>
          <w:p>
            <w:pPr>
              <w:pStyle w:val="Compact"/>
              <w:jc w:val="right"/>
            </w:pPr>
            <w:r>
              <w:t xml:space="preserve">40-50%</w:t>
            </w:r>
          </w:p>
        </w:tc>
      </w:tr>
      <w:tr>
        <w:tc>
          <w:p>
            <w:pPr>
              <w:pStyle w:val="Compact"/>
            </w:pPr>
          </w:p>
        </w:tc>
        <w:tc>
          <w:p>
            <w:pPr>
              <w:pStyle w:val="Compact"/>
              <w:jc w:val="right"/>
            </w:pPr>
            <w:r>
              <w:t xml:space="preserve">60-79</w:t>
            </w:r>
          </w:p>
        </w:tc>
        <w:tc>
          <w:p>
            <w:pPr>
              <w:pStyle w:val="Compact"/>
              <w:jc w:val="right"/>
            </w:pPr>
            <w:r>
              <w:t xml:space="preserve">0-24%</w:t>
            </w:r>
          </w:p>
        </w:tc>
        <w:tc>
          <w:p>
            <w:pPr>
              <w:pStyle w:val="Compact"/>
              <w:jc w:val="right"/>
            </w:pPr>
            <w:r>
              <w:t xml:space="preserve">25-36%</w:t>
            </w:r>
          </w:p>
        </w:tc>
        <w:tc>
          <w:p>
            <w:pPr>
              <w:pStyle w:val="Compact"/>
              <w:jc w:val="right"/>
            </w:pPr>
            <w:r>
              <w:t xml:space="preserve">37-43%</w:t>
            </w:r>
          </w:p>
        </w:tc>
        <w:tc>
          <w:p>
            <w:pPr>
              <w:pStyle w:val="Compact"/>
              <w:jc w:val="right"/>
            </w:pPr>
            <w:r>
              <w:t xml:space="preserve">44-50%</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Male</w:t>
            </w:r>
          </w:p>
        </w:tc>
        <w:tc>
          <w:p>
            <w:pPr>
              <w:pStyle w:val="Compact"/>
              <w:jc w:val="right"/>
            </w:pPr>
            <w:r>
              <w:t xml:space="preserve">20-39</w:t>
            </w:r>
          </w:p>
        </w:tc>
        <w:tc>
          <w:p>
            <w:pPr>
              <w:pStyle w:val="Compact"/>
              <w:jc w:val="right"/>
            </w:pPr>
            <w:r>
              <w:t xml:space="preserve">0-7%</w:t>
            </w:r>
          </w:p>
        </w:tc>
        <w:tc>
          <w:p>
            <w:pPr>
              <w:pStyle w:val="Compact"/>
              <w:jc w:val="right"/>
            </w:pPr>
            <w:r>
              <w:t xml:space="preserve">8-20%</w:t>
            </w:r>
          </w:p>
        </w:tc>
        <w:tc>
          <w:p>
            <w:pPr>
              <w:pStyle w:val="Compact"/>
              <w:jc w:val="right"/>
            </w:pPr>
            <w:r>
              <w:t xml:space="preserve">21-25%</w:t>
            </w:r>
          </w:p>
        </w:tc>
        <w:tc>
          <w:p>
            <w:pPr>
              <w:pStyle w:val="Compact"/>
              <w:jc w:val="right"/>
            </w:pPr>
            <w:r>
              <w:t xml:space="preserve">26-50%</w:t>
            </w:r>
          </w:p>
        </w:tc>
      </w:tr>
      <w:tr>
        <w:tc>
          <w:p>
            <w:pPr>
              <w:pStyle w:val="Compact"/>
            </w:pPr>
          </w:p>
        </w:tc>
        <w:tc>
          <w:p>
            <w:pPr>
              <w:pStyle w:val="Compact"/>
              <w:jc w:val="right"/>
            </w:pPr>
            <w:r>
              <w:t xml:space="preserve">40-59</w:t>
            </w:r>
          </w:p>
        </w:tc>
        <w:tc>
          <w:p>
            <w:pPr>
              <w:pStyle w:val="Compact"/>
              <w:jc w:val="right"/>
            </w:pPr>
            <w:r>
              <w:t xml:space="preserve">0-11%</w:t>
            </w:r>
          </w:p>
        </w:tc>
        <w:tc>
          <w:p>
            <w:pPr>
              <w:pStyle w:val="Compact"/>
              <w:jc w:val="right"/>
            </w:pPr>
            <w:r>
              <w:t xml:space="preserve">12-23%</w:t>
            </w:r>
          </w:p>
        </w:tc>
        <w:tc>
          <w:p>
            <w:pPr>
              <w:pStyle w:val="Compact"/>
              <w:jc w:val="right"/>
            </w:pPr>
            <w:r>
              <w:t xml:space="preserve">24-28%</w:t>
            </w:r>
          </w:p>
        </w:tc>
        <w:tc>
          <w:p>
            <w:pPr>
              <w:pStyle w:val="Compact"/>
              <w:jc w:val="right"/>
            </w:pPr>
            <w:r>
              <w:t xml:space="preserve">29-50%</w:t>
            </w:r>
          </w:p>
        </w:tc>
      </w:tr>
      <w:tr>
        <w:tc>
          <w:p>
            <w:pPr>
              <w:pStyle w:val="Compact"/>
            </w:pPr>
          </w:p>
        </w:tc>
        <w:tc>
          <w:p>
            <w:pPr>
              <w:pStyle w:val="Compact"/>
              <w:jc w:val="right"/>
            </w:pPr>
            <w:r>
              <w:t xml:space="preserve">60-79</w:t>
            </w:r>
          </w:p>
        </w:tc>
        <w:tc>
          <w:p>
            <w:pPr>
              <w:pStyle w:val="Compact"/>
              <w:jc w:val="right"/>
            </w:pPr>
            <w:r>
              <w:t xml:space="preserve">0-13%</w:t>
            </w:r>
          </w:p>
        </w:tc>
        <w:tc>
          <w:p>
            <w:pPr>
              <w:pStyle w:val="Compact"/>
              <w:jc w:val="right"/>
            </w:pPr>
            <w:r>
              <w:t xml:space="preserve">14-25%</w:t>
            </w:r>
          </w:p>
        </w:tc>
        <w:tc>
          <w:p>
            <w:pPr>
              <w:pStyle w:val="Compact"/>
              <w:jc w:val="right"/>
            </w:pPr>
            <w:r>
              <w:t xml:space="preserve">26-30%</w:t>
            </w:r>
          </w:p>
        </w:tc>
        <w:tc>
          <w:p>
            <w:pPr>
              <w:pStyle w:val="Compact"/>
              <w:jc w:val="right"/>
            </w:pPr>
            <w:r>
              <w:t xml:space="preserve">31-50%</w:t>
            </w:r>
          </w:p>
        </w:tc>
      </w:tr>
    </w:tbl>
    <w:p>
      <w:pPr>
        <w:pStyle w:val="Heading2"/>
      </w:pPr>
      <w:bookmarkStart w:id="102" w:name="lunar-idxa-bone-density-and-body-composition"/>
      <w:bookmarkEnd w:id="102"/>
      <w:r>
        <w:t xml:space="preserve">Lunar iDXA Bone Density and Body Composition</w:t>
      </w:r>
    </w:p>
    <w:p>
      <w:pPr>
        <w:pStyle w:val="FirstParagraph"/>
      </w:pPr>
      <w:r>
        <w:t xml:space="preserve">Name of Equipment: Lunar iDXA, GE Medical Systems, ME+200156</w:t>
      </w:r>
    </w:p>
    <w:p>
      <w:pPr>
        <w:pStyle w:val="BodyText"/>
      </w:pPr>
      <w:r>
        <w:t xml:space="preserve">Bone density is a measurement of how well the body captures calcium while building bones. Calcium is not static in the system, this mineral can move in and out of bones depending on a person’s nutrition, stress levels, and general health.</w:t>
      </w:r>
    </w:p>
    <w:p>
      <w:pPr>
        <w:pStyle w:val="BodyText"/>
      </w:pPr>
      <w:r>
        <w:rPr>
          <w:i/>
        </w:rPr>
        <w:t xml:space="preserve">Ranges and Interpretation</w:t>
      </w:r>
    </w:p>
    <w:p>
      <w:pPr>
        <w:pStyle w:val="BodyText"/>
      </w:pPr>
      <w:r>
        <w:t xml:space="preserve">Total Densitometry Range from 0-1.3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Gender</w:t>
            </w:r>
          </w:p>
        </w:tc>
        <w:tc>
          <w:tcPr>
            <w:tcBorders>
              <w:bottom w:val="single"/>
            </w:tcBorders>
            <w:vAlign w:val="bottom"/>
          </w:tcPr>
          <w:p>
            <w:pPr>
              <w:pStyle w:val="Compact"/>
              <w:jc w:val="right"/>
            </w:pPr>
            <w:r>
              <w:t xml:space="preserve">Normal</w:t>
            </w:r>
          </w:p>
        </w:tc>
        <w:tc>
          <w:tcPr>
            <w:tcBorders>
              <w:bottom w:val="single"/>
            </w:tcBorders>
            <w:vAlign w:val="bottom"/>
          </w:tcPr>
          <w:p>
            <w:pPr>
              <w:pStyle w:val="Compact"/>
              <w:jc w:val="right"/>
            </w:pPr>
            <w:r>
              <w:t xml:space="preserve">Osteopenia</w:t>
            </w:r>
          </w:p>
        </w:tc>
        <w:tc>
          <w:tcPr>
            <w:tcBorders>
              <w:bottom w:val="single"/>
            </w:tcBorders>
            <w:vAlign w:val="bottom"/>
          </w:tcPr>
          <w:p>
            <w:pPr>
              <w:pStyle w:val="Compact"/>
              <w:jc w:val="right"/>
            </w:pPr>
            <w:r>
              <w:t xml:space="preserve">Osteoporosis</w:t>
            </w:r>
          </w:p>
        </w:tc>
      </w:tr>
      <w:tr>
        <w:tc>
          <w:p>
            <w:pPr>
              <w:pStyle w:val="Compact"/>
              <w:jc w:val="left"/>
            </w:pPr>
            <w:r>
              <w:t xml:space="preserve">Women</w:t>
            </w:r>
          </w:p>
        </w:tc>
        <w:tc>
          <w:p>
            <w:pPr>
              <w:pStyle w:val="Compact"/>
              <w:jc w:val="right"/>
            </w:pPr>
            <w:r>
              <w:t xml:space="preserve">1.181-1.282</w:t>
            </w:r>
          </w:p>
        </w:tc>
        <w:tc>
          <w:p>
            <w:pPr>
              <w:pStyle w:val="Compact"/>
              <w:jc w:val="right"/>
            </w:pPr>
            <w:r>
              <w:t xml:space="preserve">0.777-0.979</w:t>
            </w:r>
          </w:p>
        </w:tc>
        <w:tc>
          <w:p>
            <w:pPr>
              <w:pStyle w:val="Compact"/>
              <w:jc w:val="right"/>
            </w:pPr>
            <w:r>
              <w:t xml:space="preserve">0.575-0.777</w:t>
            </w:r>
          </w:p>
        </w:tc>
      </w:tr>
      <w:tr>
        <w:tc>
          <w:p>
            <w:pPr>
              <w:pStyle w:val="Compact"/>
              <w:jc w:val="left"/>
            </w:pPr>
            <w:r>
              <w:t xml:space="preserve">Men</w:t>
            </w:r>
          </w:p>
        </w:tc>
        <w:tc>
          <w:p>
            <w:pPr>
              <w:pStyle w:val="Compact"/>
              <w:jc w:val="right"/>
            </w:pPr>
            <w:r>
              <w:t xml:space="preserve">1.100-1.402</w:t>
            </w:r>
          </w:p>
        </w:tc>
        <w:tc>
          <w:p>
            <w:pPr>
              <w:pStyle w:val="Compact"/>
              <w:jc w:val="right"/>
            </w:pPr>
            <w:r>
              <w:t xml:space="preserve">0.998-1.099</w:t>
            </w:r>
          </w:p>
        </w:tc>
        <w:tc>
          <w:p>
            <w:pPr>
              <w:pStyle w:val="Compact"/>
              <w:jc w:val="right"/>
            </w:pPr>
            <w:r>
              <w:t xml:space="preserve">&lt;0.998</w:t>
            </w:r>
          </w:p>
        </w:tc>
      </w:tr>
    </w:tbl>
    <w:p>
      <w:pPr>
        <w:pStyle w:val="BodyText"/>
      </w:pPr>
      <w:r>
        <w:t xml:space="preserve">iDXA Data Fields include:</w:t>
      </w:r>
    </w:p>
    <w:p>
      <w:pPr>
        <w:pStyle w:val="Compact"/>
        <w:numPr>
          <w:numId w:val="1040"/>
          <w:ilvl w:val="0"/>
        </w:numPr>
      </w:pPr>
      <w:r>
        <w:t xml:space="preserve">T-score</w:t>
      </w:r>
    </w:p>
    <w:p>
      <w:pPr>
        <w:pStyle w:val="Compact"/>
        <w:numPr>
          <w:numId w:val="1040"/>
          <w:ilvl w:val="0"/>
        </w:numPr>
      </w:pPr>
      <w:r>
        <w:t xml:space="preserve">Z-score</w:t>
      </w:r>
    </w:p>
    <w:p>
      <w:pPr>
        <w:pStyle w:val="Compact"/>
        <w:numPr>
          <w:numId w:val="1040"/>
          <w:ilvl w:val="0"/>
        </w:numPr>
      </w:pPr>
      <w:r>
        <w:t xml:space="preserve">Total Body Right Trunk Composition Fat</w:t>
      </w:r>
    </w:p>
    <w:p>
      <w:pPr>
        <w:pStyle w:val="Compact"/>
        <w:numPr>
          <w:numId w:val="1040"/>
          <w:ilvl w:val="0"/>
        </w:numPr>
      </w:pPr>
      <w:r>
        <w:t xml:space="preserve">Total Body Right Trunk Composition Lean</w:t>
      </w:r>
    </w:p>
    <w:p>
      <w:pPr>
        <w:pStyle w:val="Compact"/>
        <w:numPr>
          <w:numId w:val="1040"/>
          <w:ilvl w:val="0"/>
        </w:numPr>
      </w:pPr>
      <w:r>
        <w:t xml:space="preserve">Total Body Right Trunk Composition Region Fat</w:t>
      </w:r>
    </w:p>
    <w:p>
      <w:pPr>
        <w:pStyle w:val="Compact"/>
        <w:numPr>
          <w:numId w:val="1040"/>
          <w:ilvl w:val="0"/>
        </w:numPr>
      </w:pPr>
      <w:r>
        <w:t xml:space="preserve">Total Body Right Trunk Composition BMC</w:t>
      </w:r>
    </w:p>
    <w:p>
      <w:pPr>
        <w:pStyle w:val="Compact"/>
        <w:numPr>
          <w:numId w:val="1040"/>
          <w:ilvl w:val="0"/>
        </w:numPr>
      </w:pPr>
      <w:r>
        <w:t xml:space="preserve">Total Body Right Trunk BMD</w:t>
      </w:r>
    </w:p>
    <w:p>
      <w:pPr>
        <w:pStyle w:val="Compact"/>
        <w:numPr>
          <w:numId w:val="1040"/>
          <w:ilvl w:val="0"/>
        </w:numPr>
      </w:pPr>
      <w:r>
        <w:t xml:space="preserve">Total Body Right Arm Composition Total Mass</w:t>
      </w:r>
    </w:p>
    <w:p>
      <w:pPr>
        <w:pStyle w:val="Compact"/>
        <w:numPr>
          <w:numId w:val="1040"/>
          <w:ilvl w:val="0"/>
        </w:numPr>
      </w:pPr>
      <w:r>
        <w:t xml:space="preserve">Total Body Right Trunk Area</w:t>
      </w:r>
    </w:p>
    <w:p>
      <w:pPr>
        <w:pStyle w:val="Compact"/>
        <w:numPr>
          <w:numId w:val="1040"/>
          <w:ilvl w:val="0"/>
        </w:numPr>
      </w:pPr>
      <w:r>
        <w:t xml:space="preserve">Total Body Right Trunk BMC</w:t>
      </w:r>
    </w:p>
    <w:p>
      <w:pPr>
        <w:pStyle w:val="Compact"/>
        <w:numPr>
          <w:numId w:val="1040"/>
          <w:ilvl w:val="0"/>
        </w:numPr>
      </w:pPr>
      <w:r>
        <w:t xml:space="preserve">Total Body Right Trunk Composition Tissue</w:t>
      </w:r>
    </w:p>
    <w:p>
      <w:pPr>
        <w:pStyle w:val="Compact"/>
        <w:numPr>
          <w:numId w:val="1040"/>
          <w:ilvl w:val="0"/>
        </w:numPr>
      </w:pPr>
      <w:r>
        <w:t xml:space="preserve">Total Body Right Trunk Composition Tissue Fat</w:t>
      </w:r>
    </w:p>
    <w:p>
      <w:pPr>
        <w:pStyle w:val="Compact"/>
        <w:numPr>
          <w:numId w:val="1040"/>
          <w:ilvl w:val="0"/>
        </w:numPr>
      </w:pPr>
      <w:r>
        <w:t xml:space="preserve">Total Body Right Leg Composition Fat</w:t>
      </w:r>
    </w:p>
    <w:p>
      <w:pPr>
        <w:pStyle w:val="Compact"/>
        <w:numPr>
          <w:numId w:val="1040"/>
          <w:ilvl w:val="0"/>
        </w:numPr>
      </w:pPr>
      <w:r>
        <w:t xml:space="preserve">Total Body Right Leg Composition Lean</w:t>
      </w:r>
    </w:p>
    <w:p>
      <w:pPr>
        <w:pStyle w:val="Compact"/>
        <w:numPr>
          <w:numId w:val="1040"/>
          <w:ilvl w:val="0"/>
        </w:numPr>
      </w:pPr>
      <w:r>
        <w:t xml:space="preserve">Total Body Right Leg Composition Region Fat</w:t>
      </w:r>
    </w:p>
    <w:p>
      <w:pPr>
        <w:pStyle w:val="Compact"/>
        <w:numPr>
          <w:numId w:val="1040"/>
          <w:ilvl w:val="0"/>
        </w:numPr>
      </w:pPr>
      <w:r>
        <w:t xml:space="preserve">Total Body Right Leg Composition BMC</w:t>
      </w:r>
    </w:p>
    <w:p>
      <w:pPr>
        <w:pStyle w:val="Compact"/>
        <w:numPr>
          <w:numId w:val="1040"/>
          <w:ilvl w:val="0"/>
        </w:numPr>
      </w:pPr>
      <w:r>
        <w:t xml:space="preserve">Total Body Right Leg BMD</w:t>
      </w:r>
    </w:p>
    <w:p>
      <w:pPr>
        <w:pStyle w:val="Compact"/>
        <w:numPr>
          <w:numId w:val="1040"/>
          <w:ilvl w:val="0"/>
        </w:numPr>
      </w:pPr>
      <w:r>
        <w:t xml:space="preserve">Total Body Right Trunk Composition Total Mass</w:t>
      </w:r>
    </w:p>
    <w:p>
      <w:pPr>
        <w:pStyle w:val="Compact"/>
        <w:numPr>
          <w:numId w:val="1040"/>
          <w:ilvl w:val="0"/>
        </w:numPr>
      </w:pPr>
      <w:r>
        <w:t xml:space="preserve">Total Body Right Leg Area</w:t>
      </w:r>
    </w:p>
    <w:p>
      <w:pPr>
        <w:pStyle w:val="Compact"/>
        <w:numPr>
          <w:numId w:val="1040"/>
          <w:ilvl w:val="0"/>
        </w:numPr>
      </w:pPr>
      <w:r>
        <w:t xml:space="preserve">Total Body Right Leg BMC</w:t>
      </w:r>
    </w:p>
    <w:p>
      <w:pPr>
        <w:pStyle w:val="Compact"/>
        <w:numPr>
          <w:numId w:val="1040"/>
          <w:ilvl w:val="0"/>
        </w:numPr>
      </w:pPr>
      <w:r>
        <w:t xml:space="preserve">Total Body Right Arm Composition Tissue Fat</w:t>
      </w:r>
    </w:p>
    <w:p>
      <w:pPr>
        <w:pStyle w:val="Compact"/>
        <w:numPr>
          <w:numId w:val="1040"/>
          <w:ilvl w:val="0"/>
        </w:numPr>
      </w:pPr>
      <w:r>
        <w:t xml:space="preserve">Total Body Right Arm Composition Tissue</w:t>
      </w:r>
    </w:p>
    <w:p>
      <w:pPr>
        <w:pStyle w:val="Compact"/>
        <w:numPr>
          <w:numId w:val="1040"/>
          <w:ilvl w:val="0"/>
        </w:numPr>
      </w:pPr>
      <w:r>
        <w:t xml:space="preserve">Total Body Legs Area</w:t>
      </w:r>
    </w:p>
    <w:p>
      <w:pPr>
        <w:pStyle w:val="Compact"/>
        <w:numPr>
          <w:numId w:val="1040"/>
          <w:ilvl w:val="0"/>
        </w:numPr>
      </w:pPr>
      <w:r>
        <w:t xml:space="preserve">Total Body Legs BMC</w:t>
      </w:r>
    </w:p>
    <w:p>
      <w:pPr>
        <w:pStyle w:val="Compact"/>
        <w:numPr>
          <w:numId w:val="1040"/>
          <w:ilvl w:val="0"/>
        </w:numPr>
      </w:pPr>
      <w:r>
        <w:t xml:space="preserve">Total Body Legs BMD</w:t>
      </w:r>
    </w:p>
    <w:p>
      <w:pPr>
        <w:pStyle w:val="Compact"/>
        <w:numPr>
          <w:numId w:val="1040"/>
          <w:ilvl w:val="0"/>
        </w:numPr>
      </w:pPr>
      <w:r>
        <w:t xml:space="preserve">Total Body Legs Composition Total Mass</w:t>
      </w:r>
    </w:p>
    <w:p>
      <w:pPr>
        <w:pStyle w:val="Compact"/>
        <w:numPr>
          <w:numId w:val="1040"/>
          <w:ilvl w:val="0"/>
        </w:numPr>
      </w:pPr>
      <w:r>
        <w:t xml:space="preserve">Total Body Left Total Composition Total Mass</w:t>
      </w:r>
    </w:p>
    <w:p>
      <w:pPr>
        <w:pStyle w:val="Compact"/>
        <w:numPr>
          <w:numId w:val="1040"/>
          <w:ilvl w:val="0"/>
        </w:numPr>
      </w:pPr>
      <w:r>
        <w:t xml:space="preserve">Total Body Left Total Composition Region Fat</w:t>
      </w:r>
    </w:p>
    <w:p>
      <w:pPr>
        <w:pStyle w:val="Compact"/>
        <w:numPr>
          <w:numId w:val="1040"/>
          <w:ilvl w:val="0"/>
        </w:numPr>
      </w:pPr>
      <w:r>
        <w:t xml:space="preserve">Total Body Left Total Composition Tissue</w:t>
      </w:r>
    </w:p>
    <w:p>
      <w:pPr>
        <w:pStyle w:val="Compact"/>
        <w:numPr>
          <w:numId w:val="1040"/>
          <w:ilvl w:val="0"/>
        </w:numPr>
      </w:pPr>
      <w:r>
        <w:t xml:space="preserve">Total Body Left Total Composition Tissue Fat</w:t>
      </w:r>
    </w:p>
    <w:p>
      <w:pPr>
        <w:pStyle w:val="Compact"/>
        <w:numPr>
          <w:numId w:val="1040"/>
          <w:ilvl w:val="0"/>
        </w:numPr>
      </w:pPr>
      <w:r>
        <w:t xml:space="preserve">Total Body Pelvis Area</w:t>
      </w:r>
    </w:p>
    <w:p>
      <w:pPr>
        <w:pStyle w:val="Compact"/>
        <w:numPr>
          <w:numId w:val="1040"/>
          <w:ilvl w:val="0"/>
        </w:numPr>
      </w:pPr>
      <w:r>
        <w:t xml:space="preserve">Total Body Pelvis BMC</w:t>
      </w:r>
    </w:p>
    <w:p>
      <w:pPr>
        <w:pStyle w:val="Compact"/>
        <w:numPr>
          <w:numId w:val="1040"/>
          <w:ilvl w:val="0"/>
        </w:numPr>
      </w:pPr>
      <w:r>
        <w:t xml:space="preserve">Total Body Right Arm Composition Fat</w:t>
      </w:r>
    </w:p>
    <w:p>
      <w:pPr>
        <w:pStyle w:val="Compact"/>
        <w:numPr>
          <w:numId w:val="1040"/>
          <w:ilvl w:val="0"/>
        </w:numPr>
      </w:pPr>
      <w:r>
        <w:t xml:space="preserve">Total Body Right Arm Composition Lean</w:t>
      </w:r>
    </w:p>
    <w:p>
      <w:pPr>
        <w:pStyle w:val="Compact"/>
        <w:numPr>
          <w:numId w:val="1040"/>
          <w:ilvl w:val="0"/>
        </w:numPr>
      </w:pPr>
      <w:r>
        <w:t xml:space="preserve">Total Body Right Arm Composition Region Fat</w:t>
      </w:r>
    </w:p>
    <w:p>
      <w:pPr>
        <w:pStyle w:val="Compact"/>
        <w:numPr>
          <w:numId w:val="1040"/>
          <w:ilvl w:val="0"/>
        </w:numPr>
      </w:pPr>
      <w:r>
        <w:t xml:space="preserve">Total Body Right Arm Composition BMC</w:t>
      </w:r>
    </w:p>
    <w:p>
      <w:pPr>
        <w:pStyle w:val="Compact"/>
        <w:numPr>
          <w:numId w:val="1040"/>
          <w:ilvl w:val="0"/>
        </w:numPr>
      </w:pPr>
      <w:r>
        <w:t xml:space="preserve">Total Body Right Arm BMD</w:t>
      </w:r>
    </w:p>
    <w:p>
      <w:pPr>
        <w:pStyle w:val="Compact"/>
        <w:numPr>
          <w:numId w:val="1040"/>
          <w:ilvl w:val="0"/>
        </w:numPr>
      </w:pPr>
      <w:r>
        <w:t xml:space="preserve">Total Body Pelvis BMD</w:t>
      </w:r>
    </w:p>
    <w:p>
      <w:pPr>
        <w:pStyle w:val="Compact"/>
        <w:numPr>
          <w:numId w:val="1040"/>
          <w:ilvl w:val="0"/>
        </w:numPr>
      </w:pPr>
      <w:r>
        <w:t xml:space="preserve">Total Body Right Arm Area</w:t>
      </w:r>
    </w:p>
    <w:p>
      <w:pPr>
        <w:pStyle w:val="Compact"/>
        <w:numPr>
          <w:numId w:val="1040"/>
          <w:ilvl w:val="0"/>
        </w:numPr>
      </w:pPr>
      <w:r>
        <w:t xml:space="preserve">Total Body Right Arm BMC</w:t>
      </w:r>
    </w:p>
    <w:p>
      <w:pPr>
        <w:pStyle w:val="Compact"/>
        <w:numPr>
          <w:numId w:val="1040"/>
          <w:ilvl w:val="0"/>
        </w:numPr>
      </w:pPr>
      <w:r>
        <w:t xml:space="preserve">Total Body Right Leg Composition Tissue</w:t>
      </w:r>
    </w:p>
    <w:p>
      <w:pPr>
        <w:pStyle w:val="Compact"/>
        <w:numPr>
          <w:numId w:val="1040"/>
          <w:ilvl w:val="0"/>
        </w:numPr>
      </w:pPr>
      <w:r>
        <w:t xml:space="preserve">Total Body Right Leg Composition Tissue Fat</w:t>
      </w:r>
    </w:p>
    <w:p>
      <w:pPr>
        <w:pStyle w:val="Compact"/>
        <w:numPr>
          <w:numId w:val="1040"/>
          <w:ilvl w:val="0"/>
        </w:numPr>
      </w:pPr>
      <w:r>
        <w:t xml:space="preserve">Total Body Total %AM</w:t>
      </w:r>
    </w:p>
    <w:p>
      <w:pPr>
        <w:pStyle w:val="Compact"/>
        <w:numPr>
          <w:numId w:val="1040"/>
          <w:ilvl w:val="0"/>
        </w:numPr>
      </w:pPr>
      <w:r>
        <w:t xml:space="preserve">Total Body Total Z-score</w:t>
      </w:r>
    </w:p>
    <w:p>
      <w:pPr>
        <w:pStyle w:val="Compact"/>
        <w:numPr>
          <w:numId w:val="1040"/>
          <w:ilvl w:val="0"/>
        </w:numPr>
      </w:pPr>
      <w:r>
        <w:t xml:space="preserve">Total Body Total Area</w:t>
      </w:r>
    </w:p>
    <w:p>
      <w:pPr>
        <w:pStyle w:val="Compact"/>
        <w:numPr>
          <w:numId w:val="1040"/>
          <w:ilvl w:val="0"/>
        </w:numPr>
      </w:pPr>
      <w:r>
        <w:t xml:space="preserve">Total Body Total Composition Total Mass</w:t>
      </w:r>
    </w:p>
    <w:p>
      <w:pPr>
        <w:pStyle w:val="Compact"/>
        <w:numPr>
          <w:numId w:val="1040"/>
          <w:ilvl w:val="0"/>
        </w:numPr>
      </w:pPr>
      <w:r>
        <w:t xml:space="preserve">Total Body Total Composition Tissue Fat</w:t>
      </w:r>
    </w:p>
    <w:p>
      <w:pPr>
        <w:pStyle w:val="Compact"/>
        <w:numPr>
          <w:numId w:val="1040"/>
          <w:ilvl w:val="0"/>
        </w:numPr>
      </w:pPr>
      <w:r>
        <w:t xml:space="preserve">Total Body Total Composition Lean</w:t>
      </w:r>
    </w:p>
    <w:p>
      <w:pPr>
        <w:pStyle w:val="Compact"/>
        <w:numPr>
          <w:numId w:val="1040"/>
          <w:ilvl w:val="0"/>
        </w:numPr>
      </w:pPr>
      <w:r>
        <w:t xml:space="preserve">Total Body Total Composition Region Fat</w:t>
      </w:r>
    </w:p>
    <w:p>
      <w:pPr>
        <w:pStyle w:val="Compact"/>
        <w:numPr>
          <w:numId w:val="1040"/>
          <w:ilvl w:val="0"/>
        </w:numPr>
      </w:pPr>
      <w:r>
        <w:t xml:space="preserve">Total Body Total Composition Tissue</w:t>
      </w:r>
    </w:p>
    <w:p>
      <w:pPr>
        <w:pStyle w:val="Compact"/>
        <w:numPr>
          <w:numId w:val="1040"/>
          <w:ilvl w:val="0"/>
        </w:numPr>
      </w:pPr>
      <w:r>
        <w:t xml:space="preserve">Total Body Total BMC</w:t>
      </w:r>
    </w:p>
    <w:p>
      <w:pPr>
        <w:pStyle w:val="Compact"/>
        <w:numPr>
          <w:numId w:val="1040"/>
          <w:ilvl w:val="0"/>
        </w:numPr>
      </w:pPr>
      <w:r>
        <w:t xml:space="preserve">Total Body Total BMD</w:t>
      </w:r>
    </w:p>
    <w:p>
      <w:pPr>
        <w:pStyle w:val="Compact"/>
        <w:numPr>
          <w:numId w:val="1040"/>
          <w:ilvl w:val="0"/>
        </w:numPr>
      </w:pPr>
      <w:r>
        <w:t xml:space="preserve">Recall</w:t>
      </w:r>
    </w:p>
    <w:p>
      <w:pPr>
        <w:pStyle w:val="Compact"/>
        <w:numPr>
          <w:numId w:val="1040"/>
          <w:ilvl w:val="0"/>
        </w:numPr>
      </w:pPr>
      <w:r>
        <w:t xml:space="preserve">Recommendation</w:t>
      </w:r>
    </w:p>
    <w:p>
      <w:pPr>
        <w:pStyle w:val="Compact"/>
        <w:numPr>
          <w:numId w:val="1040"/>
          <w:ilvl w:val="0"/>
        </w:numPr>
      </w:pPr>
      <w:r>
        <w:t xml:space="preserve">Total Body Trunk BMD</w:t>
      </w:r>
    </w:p>
    <w:p>
      <w:pPr>
        <w:pStyle w:val="Compact"/>
        <w:numPr>
          <w:numId w:val="1040"/>
          <w:ilvl w:val="0"/>
        </w:numPr>
      </w:pPr>
      <w:r>
        <w:t xml:space="preserve">Total Body Trunk BMC</w:t>
      </w:r>
    </w:p>
    <w:p>
      <w:pPr>
        <w:pStyle w:val="Compact"/>
        <w:numPr>
          <w:numId w:val="1040"/>
          <w:ilvl w:val="0"/>
        </w:numPr>
      </w:pPr>
      <w:r>
        <w:t xml:space="preserve">Total Body Total %YA</w:t>
      </w:r>
    </w:p>
    <w:p>
      <w:pPr>
        <w:pStyle w:val="Compact"/>
        <w:numPr>
          <w:numId w:val="1040"/>
          <w:ilvl w:val="0"/>
        </w:numPr>
      </w:pPr>
      <w:r>
        <w:t xml:space="preserve">Total Body Total T-score</w:t>
      </w:r>
    </w:p>
    <w:p>
      <w:pPr>
        <w:pStyle w:val="Compact"/>
        <w:numPr>
          <w:numId w:val="1040"/>
          <w:ilvl w:val="0"/>
        </w:numPr>
      </w:pPr>
      <w:r>
        <w:t xml:space="preserve">Total Body Trunk Area</w:t>
      </w:r>
    </w:p>
    <w:p>
      <w:pPr>
        <w:pStyle w:val="Compact"/>
        <w:numPr>
          <w:numId w:val="1040"/>
          <w:ilvl w:val="0"/>
        </w:numPr>
      </w:pPr>
      <w:r>
        <w:t xml:space="preserve">Total Body Total Composition Fat</w:t>
      </w:r>
    </w:p>
    <w:p>
      <w:pPr>
        <w:pStyle w:val="Compact"/>
        <w:numPr>
          <w:numId w:val="1040"/>
          <w:ilvl w:val="0"/>
        </w:numPr>
      </w:pPr>
      <w:r>
        <w:t xml:space="preserve">Total Body Total Composition Centile</w:t>
      </w:r>
    </w:p>
    <w:p>
      <w:pPr>
        <w:pStyle w:val="Compact"/>
        <w:numPr>
          <w:numId w:val="1040"/>
          <w:ilvl w:val="0"/>
        </w:numPr>
      </w:pPr>
      <w:r>
        <w:t xml:space="preserve">Total Body Right Total Composition Fat</w:t>
      </w:r>
    </w:p>
    <w:p>
      <w:pPr>
        <w:pStyle w:val="Compact"/>
        <w:numPr>
          <w:numId w:val="1040"/>
          <w:ilvl w:val="0"/>
        </w:numPr>
      </w:pPr>
      <w:r>
        <w:t xml:space="preserve">Total Body Right Total Composition Lean</w:t>
      </w:r>
    </w:p>
    <w:p>
      <w:pPr>
        <w:pStyle w:val="Compact"/>
        <w:numPr>
          <w:numId w:val="1040"/>
          <w:ilvl w:val="0"/>
        </w:numPr>
      </w:pPr>
      <w:r>
        <w:t xml:space="preserve">Total Body Right Total Composition Region Fat</w:t>
      </w:r>
    </w:p>
    <w:p>
      <w:pPr>
        <w:pStyle w:val="Compact"/>
        <w:numPr>
          <w:numId w:val="1040"/>
          <w:ilvl w:val="0"/>
        </w:numPr>
      </w:pPr>
      <w:r>
        <w:t xml:space="preserve">Total Body Right Total Composition BMC</w:t>
      </w:r>
    </w:p>
    <w:p>
      <w:pPr>
        <w:pStyle w:val="Compact"/>
        <w:numPr>
          <w:numId w:val="1040"/>
          <w:ilvl w:val="0"/>
        </w:numPr>
      </w:pPr>
      <w:r>
        <w:t xml:space="preserve">Total Body Right Total BMD</w:t>
      </w:r>
    </w:p>
    <w:p>
      <w:pPr>
        <w:pStyle w:val="Compact"/>
        <w:numPr>
          <w:numId w:val="1040"/>
          <w:ilvl w:val="0"/>
        </w:numPr>
      </w:pPr>
      <w:r>
        <w:t xml:space="preserve">Total Body Right Leg Composition Total Mass</w:t>
      </w:r>
    </w:p>
    <w:p>
      <w:pPr>
        <w:pStyle w:val="Compact"/>
        <w:numPr>
          <w:numId w:val="1040"/>
          <w:ilvl w:val="0"/>
        </w:numPr>
      </w:pPr>
      <w:r>
        <w:t xml:space="preserve">Total Body Right Total Area</w:t>
      </w:r>
    </w:p>
    <w:p>
      <w:pPr>
        <w:pStyle w:val="Compact"/>
        <w:numPr>
          <w:numId w:val="1040"/>
          <w:ilvl w:val="0"/>
        </w:numPr>
      </w:pPr>
      <w:r>
        <w:t xml:space="preserve">Total Body Right Total BMC</w:t>
      </w:r>
    </w:p>
    <w:p>
      <w:pPr>
        <w:pStyle w:val="Compact"/>
        <w:numPr>
          <w:numId w:val="1040"/>
          <w:ilvl w:val="0"/>
        </w:numPr>
      </w:pPr>
      <w:r>
        <w:t xml:space="preserve">Total Body Right Total Composition Tissue</w:t>
      </w:r>
    </w:p>
    <w:p>
      <w:pPr>
        <w:pStyle w:val="Compact"/>
        <w:numPr>
          <w:numId w:val="1040"/>
          <w:ilvl w:val="0"/>
        </w:numPr>
      </w:pPr>
      <w:r>
        <w:t xml:space="preserve">Total Body Right Total Composition Tissue Fat</w:t>
      </w:r>
    </w:p>
    <w:p>
      <w:pPr>
        <w:pStyle w:val="Compact"/>
        <w:numPr>
          <w:numId w:val="1040"/>
          <w:ilvl w:val="0"/>
        </w:numPr>
      </w:pPr>
      <w:r>
        <w:t xml:space="preserve">Total Body Spine BMC</w:t>
      </w:r>
    </w:p>
    <w:p>
      <w:pPr>
        <w:pStyle w:val="Compact"/>
        <w:numPr>
          <w:numId w:val="1040"/>
          <w:ilvl w:val="0"/>
        </w:numPr>
      </w:pPr>
      <w:r>
        <w:t xml:space="preserve">Total Body Spine BMD</w:t>
      </w:r>
    </w:p>
    <w:p>
      <w:pPr>
        <w:pStyle w:val="Compact"/>
        <w:numPr>
          <w:numId w:val="1040"/>
          <w:ilvl w:val="0"/>
        </w:numPr>
      </w:pPr>
      <w:r>
        <w:t xml:space="preserve">Total Body Total Composition BMC</w:t>
      </w:r>
    </w:p>
    <w:p>
      <w:pPr>
        <w:pStyle w:val="Compact"/>
        <w:numPr>
          <w:numId w:val="1040"/>
          <w:ilvl w:val="0"/>
        </w:numPr>
      </w:pPr>
      <w:r>
        <w:t xml:space="preserve">Total Body Spine Area</w:t>
      </w:r>
    </w:p>
    <w:p>
      <w:pPr>
        <w:pStyle w:val="Compact"/>
        <w:numPr>
          <w:numId w:val="1040"/>
          <w:ilvl w:val="0"/>
        </w:numPr>
      </w:pPr>
      <w:r>
        <w:t xml:space="preserve">Total Body Ribs BMD</w:t>
      </w:r>
    </w:p>
    <w:p>
      <w:pPr>
        <w:pStyle w:val="Compact"/>
        <w:numPr>
          <w:numId w:val="1040"/>
          <w:ilvl w:val="0"/>
        </w:numPr>
      </w:pPr>
      <w:r>
        <w:t xml:space="preserve">Total Body Right Total Composition Total Mass</w:t>
      </w:r>
    </w:p>
    <w:p>
      <w:pPr>
        <w:pStyle w:val="Compact"/>
        <w:numPr>
          <w:numId w:val="1040"/>
          <w:ilvl w:val="0"/>
        </w:numPr>
      </w:pPr>
      <w:r>
        <w:t xml:space="preserve">Total Body Ribs Area</w:t>
      </w:r>
    </w:p>
    <w:p>
      <w:pPr>
        <w:pStyle w:val="Compact"/>
        <w:numPr>
          <w:numId w:val="1040"/>
          <w:ilvl w:val="0"/>
        </w:numPr>
      </w:pPr>
      <w:r>
        <w:t xml:space="preserve">Total Body Ribs BMC</w:t>
      </w:r>
    </w:p>
    <w:p>
      <w:pPr>
        <w:pStyle w:val="Compact"/>
        <w:numPr>
          <w:numId w:val="1040"/>
          <w:ilvl w:val="0"/>
        </w:numPr>
      </w:pPr>
      <w:r>
        <w:t xml:space="preserve">Total Body Left Total Composition Lean</w:t>
      </w:r>
    </w:p>
    <w:p>
      <w:pPr>
        <w:pStyle w:val="Compact"/>
        <w:numPr>
          <w:numId w:val="1040"/>
          <w:ilvl w:val="0"/>
        </w:numPr>
      </w:pPr>
      <w:r>
        <w:t xml:space="preserve">Total Body Left Total Composition Fat</w:t>
      </w:r>
    </w:p>
    <w:p>
      <w:pPr>
        <w:pStyle w:val="Compact"/>
        <w:numPr>
          <w:numId w:val="1040"/>
          <w:ilvl w:val="0"/>
        </w:numPr>
      </w:pPr>
      <w:r>
        <w:t xml:space="preserve">Total Body Gynoid Composition Tissue Fat</w:t>
      </w:r>
    </w:p>
    <w:p>
      <w:pPr>
        <w:pStyle w:val="Compact"/>
        <w:numPr>
          <w:numId w:val="1040"/>
          <w:ilvl w:val="0"/>
        </w:numPr>
      </w:pPr>
      <w:r>
        <w:t xml:space="preserve">Total Body Gynoid Composition Total Mass</w:t>
      </w:r>
    </w:p>
    <w:p>
      <w:pPr>
        <w:pStyle w:val="Compact"/>
        <w:numPr>
          <w:numId w:val="1040"/>
          <w:ilvl w:val="0"/>
        </w:numPr>
      </w:pPr>
      <w:r>
        <w:t xml:space="preserve">Total Body Head Area</w:t>
      </w:r>
    </w:p>
    <w:p>
      <w:pPr>
        <w:pStyle w:val="Compact"/>
        <w:numPr>
          <w:numId w:val="1040"/>
          <w:ilvl w:val="0"/>
        </w:numPr>
      </w:pPr>
      <w:r>
        <w:t xml:space="preserve">Total Body Gynoid Composition Tissue</w:t>
      </w:r>
    </w:p>
    <w:p>
      <w:pPr>
        <w:pStyle w:val="Compact"/>
        <w:numPr>
          <w:numId w:val="1040"/>
          <w:ilvl w:val="0"/>
        </w:numPr>
      </w:pPr>
      <w:r>
        <w:t xml:space="preserve">Total Body Gynoid Composition Region Fat</w:t>
      </w:r>
    </w:p>
    <w:p>
      <w:pPr>
        <w:pStyle w:val="Compact"/>
        <w:numPr>
          <w:numId w:val="1040"/>
          <w:ilvl w:val="0"/>
        </w:numPr>
      </w:pPr>
      <w:r>
        <w:t xml:space="preserve">Total Body Gynoid Composition BMC</w:t>
      </w:r>
    </w:p>
    <w:p>
      <w:pPr>
        <w:pStyle w:val="Compact"/>
        <w:numPr>
          <w:numId w:val="1040"/>
          <w:ilvl w:val="0"/>
        </w:numPr>
      </w:pPr>
      <w:r>
        <w:t xml:space="preserve">Total Body Gynoid Composition Fat</w:t>
      </w:r>
    </w:p>
    <w:p>
      <w:pPr>
        <w:pStyle w:val="Compact"/>
        <w:numPr>
          <w:numId w:val="1040"/>
          <w:ilvl w:val="0"/>
        </w:numPr>
      </w:pPr>
      <w:r>
        <w:t xml:space="preserve">Total Body Gynoid Composition Lean</w:t>
      </w:r>
    </w:p>
    <w:p>
      <w:pPr>
        <w:pStyle w:val="Compact"/>
        <w:numPr>
          <w:numId w:val="1040"/>
          <w:ilvl w:val="0"/>
        </w:numPr>
      </w:pPr>
      <w:r>
        <w:t xml:space="preserve">Total Body Head BMC</w:t>
      </w:r>
    </w:p>
    <w:p>
      <w:pPr>
        <w:pStyle w:val="Compact"/>
        <w:numPr>
          <w:numId w:val="1040"/>
          <w:ilvl w:val="0"/>
        </w:numPr>
      </w:pPr>
      <w:r>
        <w:t xml:space="preserve">Total Body Head BMD</w:t>
      </w:r>
    </w:p>
    <w:p>
      <w:pPr>
        <w:pStyle w:val="Compact"/>
        <w:numPr>
          <w:numId w:val="1040"/>
          <w:ilvl w:val="0"/>
        </w:numPr>
      </w:pPr>
      <w:r>
        <w:t xml:space="preserve">Total Body Trunk Composition Tissue Fat</w:t>
      </w:r>
    </w:p>
    <w:p>
      <w:pPr>
        <w:pStyle w:val="Compact"/>
        <w:numPr>
          <w:numId w:val="1040"/>
          <w:ilvl w:val="0"/>
        </w:numPr>
      </w:pPr>
      <w:r>
        <w:t xml:space="preserve">Total Body Trunk Composition Total Mass</w:t>
      </w:r>
    </w:p>
    <w:p>
      <w:pPr>
        <w:pStyle w:val="Compact"/>
        <w:numPr>
          <w:numId w:val="1040"/>
          <w:ilvl w:val="0"/>
        </w:numPr>
      </w:pPr>
      <w:r>
        <w:t xml:space="preserve">Total Body Left Arm Area</w:t>
      </w:r>
    </w:p>
    <w:p>
      <w:pPr>
        <w:pStyle w:val="Compact"/>
        <w:numPr>
          <w:numId w:val="1040"/>
          <w:ilvl w:val="0"/>
        </w:numPr>
      </w:pPr>
      <w:r>
        <w:t xml:space="preserve">Total Body Trunk Composition Tissue</w:t>
      </w:r>
    </w:p>
    <w:p>
      <w:pPr>
        <w:pStyle w:val="Compact"/>
        <w:numPr>
          <w:numId w:val="1040"/>
          <w:ilvl w:val="0"/>
        </w:numPr>
      </w:pPr>
      <w:r>
        <w:t xml:space="preserve">Total Body Trunk Composition Region Fat</w:t>
      </w:r>
    </w:p>
    <w:p>
      <w:pPr>
        <w:pStyle w:val="Compact"/>
        <w:numPr>
          <w:numId w:val="1040"/>
          <w:ilvl w:val="0"/>
        </w:numPr>
      </w:pPr>
      <w:r>
        <w:t xml:space="preserve">Total Body Trunk Composition BMC</w:t>
      </w:r>
    </w:p>
    <w:p>
      <w:pPr>
        <w:pStyle w:val="Compact"/>
        <w:numPr>
          <w:numId w:val="1040"/>
          <w:ilvl w:val="0"/>
        </w:numPr>
      </w:pPr>
      <w:r>
        <w:t xml:space="preserve">Total Body Trunk Composition Fat</w:t>
      </w:r>
    </w:p>
    <w:p>
      <w:pPr>
        <w:pStyle w:val="Compact"/>
        <w:numPr>
          <w:numId w:val="1040"/>
          <w:ilvl w:val="0"/>
        </w:numPr>
      </w:pPr>
      <w:r>
        <w:t xml:space="preserve">Total Body Trunk Composition Lean</w:t>
      </w:r>
    </w:p>
    <w:p>
      <w:pPr>
        <w:pStyle w:val="Compact"/>
        <w:numPr>
          <w:numId w:val="1040"/>
          <w:ilvl w:val="0"/>
        </w:numPr>
      </w:pPr>
      <w:r>
        <w:t xml:space="preserve">Total Body Fat Mass Ratio Legs/Total</w:t>
      </w:r>
    </w:p>
    <w:p>
      <w:pPr>
        <w:pStyle w:val="Compact"/>
        <w:numPr>
          <w:numId w:val="1040"/>
          <w:ilvl w:val="0"/>
        </w:numPr>
      </w:pPr>
      <w:r>
        <w:t xml:space="preserve">Total Body Fat Mass Ratio Trunk/Total</w:t>
      </w:r>
    </w:p>
    <w:p>
      <w:pPr>
        <w:pStyle w:val="Compact"/>
        <w:numPr>
          <w:numId w:val="1040"/>
          <w:ilvl w:val="0"/>
        </w:numPr>
      </w:pPr>
      <w:r>
        <w:t xml:space="preserve">Total Body Arms Composition Tissue Fat</w:t>
      </w:r>
    </w:p>
    <w:p>
      <w:pPr>
        <w:pStyle w:val="Compact"/>
        <w:numPr>
          <w:numId w:val="1040"/>
          <w:ilvl w:val="0"/>
        </w:numPr>
      </w:pPr>
      <w:r>
        <w:t xml:space="preserve">Total Body Arms Composition Total Mass</w:t>
      </w:r>
    </w:p>
    <w:p>
      <w:pPr>
        <w:pStyle w:val="Compact"/>
        <w:numPr>
          <w:numId w:val="1040"/>
          <w:ilvl w:val="0"/>
        </w:numPr>
      </w:pPr>
      <w:r>
        <w:t xml:space="preserve">Total Body Android Composition BMC</w:t>
      </w:r>
    </w:p>
    <w:p>
      <w:pPr>
        <w:pStyle w:val="Compact"/>
        <w:numPr>
          <w:numId w:val="1040"/>
          <w:ilvl w:val="0"/>
        </w:numPr>
      </w:pPr>
      <w:r>
        <w:t xml:space="preserve">Total Body Arms Composition Tissue</w:t>
      </w:r>
    </w:p>
    <w:p>
      <w:pPr>
        <w:pStyle w:val="Compact"/>
        <w:numPr>
          <w:numId w:val="1040"/>
          <w:ilvl w:val="0"/>
        </w:numPr>
      </w:pPr>
      <w:r>
        <w:t xml:space="preserve">Total Body Arms Composition Region Fat</w:t>
      </w:r>
    </w:p>
    <w:p>
      <w:pPr>
        <w:pStyle w:val="Compact"/>
        <w:numPr>
          <w:numId w:val="1040"/>
          <w:ilvl w:val="0"/>
        </w:numPr>
      </w:pPr>
      <w:r>
        <w:t xml:space="preserve">Total Body Arms Composition BMC</w:t>
      </w:r>
    </w:p>
    <w:p>
      <w:pPr>
        <w:pStyle w:val="Compact"/>
        <w:numPr>
          <w:numId w:val="1040"/>
          <w:ilvl w:val="0"/>
        </w:numPr>
      </w:pPr>
      <w:r>
        <w:t xml:space="preserve">Total Body Arms Composition Fat</w:t>
      </w:r>
    </w:p>
    <w:p>
      <w:pPr>
        <w:pStyle w:val="Compact"/>
        <w:numPr>
          <w:numId w:val="1040"/>
          <w:ilvl w:val="0"/>
        </w:numPr>
      </w:pPr>
      <w:r>
        <w:t xml:space="preserve">Total Body Arms Composition Lean</w:t>
      </w:r>
    </w:p>
    <w:p>
      <w:pPr>
        <w:pStyle w:val="Compact"/>
        <w:numPr>
          <w:numId w:val="1040"/>
          <w:ilvl w:val="0"/>
        </w:numPr>
      </w:pPr>
      <w:r>
        <w:t xml:space="preserve">Total Body Android Composition Fat</w:t>
      </w:r>
    </w:p>
    <w:p>
      <w:pPr>
        <w:pStyle w:val="Compact"/>
        <w:numPr>
          <w:numId w:val="1040"/>
          <w:ilvl w:val="0"/>
        </w:numPr>
      </w:pPr>
      <w:r>
        <w:t xml:space="preserve">Total Body Android Composition Lean</w:t>
      </w:r>
    </w:p>
    <w:p>
      <w:pPr>
        <w:pStyle w:val="Compact"/>
        <w:numPr>
          <w:numId w:val="1040"/>
          <w:ilvl w:val="0"/>
        </w:numPr>
      </w:pPr>
      <w:r>
        <w:t xml:space="preserve">Total Body Arms BMC</w:t>
      </w:r>
    </w:p>
    <w:p>
      <w:pPr>
        <w:pStyle w:val="Compact"/>
        <w:numPr>
          <w:numId w:val="1040"/>
          <w:ilvl w:val="0"/>
        </w:numPr>
      </w:pPr>
      <w:r>
        <w:t xml:space="preserve">Total Body Arms BMD</w:t>
      </w:r>
    </w:p>
    <w:p>
      <w:pPr>
        <w:pStyle w:val="Compact"/>
        <w:numPr>
          <w:numId w:val="1040"/>
          <w:ilvl w:val="0"/>
        </w:numPr>
      </w:pPr>
      <w:r>
        <w:t xml:space="preserve">Total Body Fat Mass Ratio Extremities/Total</w:t>
      </w:r>
    </w:p>
    <w:p>
      <w:pPr>
        <w:pStyle w:val="Compact"/>
        <w:numPr>
          <w:numId w:val="1040"/>
          <w:ilvl w:val="0"/>
        </w:numPr>
      </w:pPr>
      <w:r>
        <w:t xml:space="preserve">Total Body Arms Area</w:t>
      </w:r>
    </w:p>
    <w:p>
      <w:pPr>
        <w:pStyle w:val="Compact"/>
        <w:numPr>
          <w:numId w:val="1040"/>
          <w:ilvl w:val="0"/>
        </w:numPr>
      </w:pPr>
      <w:r>
        <w:t xml:space="preserve">Total Body Android Composition Total Mass</w:t>
      </w:r>
    </w:p>
    <w:p>
      <w:pPr>
        <w:pStyle w:val="Compact"/>
        <w:numPr>
          <w:numId w:val="1040"/>
          <w:ilvl w:val="0"/>
        </w:numPr>
      </w:pPr>
      <w:r>
        <w:t xml:space="preserve">Total Body Android Composition Region Fat</w:t>
      </w:r>
    </w:p>
    <w:p>
      <w:pPr>
        <w:pStyle w:val="Compact"/>
        <w:numPr>
          <w:numId w:val="1040"/>
          <w:ilvl w:val="0"/>
        </w:numPr>
      </w:pPr>
      <w:r>
        <w:t xml:space="preserve">Total Body Android Composition Tissue</w:t>
      </w:r>
    </w:p>
    <w:p>
      <w:pPr>
        <w:pStyle w:val="Compact"/>
        <w:numPr>
          <w:numId w:val="1040"/>
          <w:ilvl w:val="0"/>
        </w:numPr>
      </w:pPr>
      <w:r>
        <w:t xml:space="preserve">Total Body Android Composition Tissue Fat</w:t>
      </w:r>
    </w:p>
    <w:p>
      <w:pPr>
        <w:pStyle w:val="Compact"/>
        <w:numPr>
          <w:numId w:val="1040"/>
          <w:ilvl w:val="0"/>
        </w:numPr>
      </w:pPr>
      <w:r>
        <w:t xml:space="preserve">Total Body Left Arm BMC</w:t>
      </w:r>
    </w:p>
    <w:p>
      <w:pPr>
        <w:pStyle w:val="Compact"/>
        <w:numPr>
          <w:numId w:val="1040"/>
          <w:ilvl w:val="0"/>
        </w:numPr>
      </w:pPr>
      <w:r>
        <w:t xml:space="preserve">Total Body Left Arm BMD</w:t>
      </w:r>
    </w:p>
    <w:p>
      <w:pPr>
        <w:pStyle w:val="Compact"/>
        <w:numPr>
          <w:numId w:val="1040"/>
          <w:ilvl w:val="0"/>
        </w:numPr>
      </w:pPr>
      <w:r>
        <w:t xml:space="preserve">Total Body Left Leg BMC</w:t>
      </w:r>
    </w:p>
    <w:p>
      <w:pPr>
        <w:pStyle w:val="Compact"/>
        <w:numPr>
          <w:numId w:val="1040"/>
          <w:ilvl w:val="0"/>
        </w:numPr>
      </w:pPr>
      <w:r>
        <w:t xml:space="preserve">Total Body Left Leg BMD</w:t>
      </w:r>
    </w:p>
    <w:p>
      <w:pPr>
        <w:pStyle w:val="Compact"/>
        <w:numPr>
          <w:numId w:val="1040"/>
          <w:ilvl w:val="0"/>
        </w:numPr>
      </w:pPr>
      <w:r>
        <w:t xml:space="preserve">Total Body Left Leg Composition BMC</w:t>
      </w:r>
    </w:p>
    <w:p>
      <w:pPr>
        <w:pStyle w:val="Compact"/>
        <w:numPr>
          <w:numId w:val="1040"/>
          <w:ilvl w:val="0"/>
        </w:numPr>
      </w:pPr>
      <w:r>
        <w:t xml:space="preserve">Total Body Left Leg Area</w:t>
      </w:r>
    </w:p>
    <w:p>
      <w:pPr>
        <w:pStyle w:val="Compact"/>
        <w:numPr>
          <w:numId w:val="1040"/>
          <w:ilvl w:val="0"/>
        </w:numPr>
      </w:pPr>
      <w:r>
        <w:t xml:space="preserve">Total Body Left Trunk Composition Total Mass</w:t>
      </w:r>
    </w:p>
    <w:p>
      <w:pPr>
        <w:pStyle w:val="Compact"/>
        <w:numPr>
          <w:numId w:val="1040"/>
          <w:ilvl w:val="0"/>
        </w:numPr>
      </w:pPr>
      <w:r>
        <w:t xml:space="preserve">Total Body Left Trunk Composition Region Fat</w:t>
      </w:r>
    </w:p>
    <w:p>
      <w:pPr>
        <w:pStyle w:val="Compact"/>
        <w:numPr>
          <w:numId w:val="1040"/>
          <w:ilvl w:val="0"/>
        </w:numPr>
      </w:pPr>
      <w:r>
        <w:t xml:space="preserve">Total Body Left Trunk Composition Tissue</w:t>
      </w:r>
    </w:p>
    <w:p>
      <w:pPr>
        <w:pStyle w:val="Compact"/>
        <w:numPr>
          <w:numId w:val="1040"/>
          <w:ilvl w:val="0"/>
        </w:numPr>
      </w:pPr>
      <w:r>
        <w:t xml:space="preserve">Total Body Left Trunk Composition Tissue Fat</w:t>
      </w:r>
    </w:p>
    <w:p>
      <w:pPr>
        <w:pStyle w:val="Compact"/>
        <w:numPr>
          <w:numId w:val="1040"/>
          <w:ilvl w:val="0"/>
        </w:numPr>
      </w:pPr>
      <w:r>
        <w:t xml:space="preserve">Total Body Left Leg Composition Fat</w:t>
      </w:r>
    </w:p>
    <w:p>
      <w:pPr>
        <w:pStyle w:val="Compact"/>
        <w:numPr>
          <w:numId w:val="1040"/>
          <w:ilvl w:val="0"/>
        </w:numPr>
      </w:pPr>
      <w:r>
        <w:t xml:space="preserve">Total Body Left Leg Composition Lean</w:t>
      </w:r>
    </w:p>
    <w:p>
      <w:pPr>
        <w:pStyle w:val="Compact"/>
        <w:numPr>
          <w:numId w:val="1040"/>
          <w:ilvl w:val="0"/>
        </w:numPr>
      </w:pPr>
      <w:r>
        <w:t xml:space="preserve">Total Body Left Total BMC</w:t>
      </w:r>
    </w:p>
    <w:p>
      <w:pPr>
        <w:pStyle w:val="Compact"/>
        <w:numPr>
          <w:numId w:val="1040"/>
          <w:ilvl w:val="0"/>
        </w:numPr>
      </w:pPr>
      <w:r>
        <w:t xml:space="preserve">Total Body Left Total BMD</w:t>
      </w:r>
    </w:p>
    <w:p>
      <w:pPr>
        <w:pStyle w:val="Compact"/>
        <w:numPr>
          <w:numId w:val="1040"/>
          <w:ilvl w:val="0"/>
        </w:numPr>
      </w:pPr>
      <w:r>
        <w:t xml:space="preserve">Total Body Left Total Composition BMC</w:t>
      </w:r>
    </w:p>
    <w:p>
      <w:pPr>
        <w:pStyle w:val="Compact"/>
        <w:numPr>
          <w:numId w:val="1040"/>
          <w:ilvl w:val="0"/>
        </w:numPr>
      </w:pPr>
      <w:r>
        <w:t xml:space="preserve">Total Body Left Total Area</w:t>
      </w:r>
    </w:p>
    <w:p>
      <w:pPr>
        <w:pStyle w:val="Compact"/>
        <w:numPr>
          <w:numId w:val="1040"/>
          <w:ilvl w:val="0"/>
        </w:numPr>
      </w:pPr>
      <w:r>
        <w:t xml:space="preserve">Total Body Left Leg Composition Total Mass</w:t>
      </w:r>
    </w:p>
    <w:p>
      <w:pPr>
        <w:pStyle w:val="Compact"/>
        <w:numPr>
          <w:numId w:val="1040"/>
          <w:ilvl w:val="0"/>
        </w:numPr>
      </w:pPr>
      <w:r>
        <w:t xml:space="preserve">Total Body Left Leg Composition Region Fat</w:t>
      </w:r>
    </w:p>
    <w:p>
      <w:pPr>
        <w:pStyle w:val="Compact"/>
        <w:numPr>
          <w:numId w:val="1040"/>
          <w:ilvl w:val="0"/>
        </w:numPr>
      </w:pPr>
      <w:r>
        <w:t xml:space="preserve">Total Body Left Leg Composition Tissue</w:t>
      </w:r>
    </w:p>
    <w:p>
      <w:pPr>
        <w:pStyle w:val="Compact"/>
        <w:numPr>
          <w:numId w:val="1040"/>
          <w:ilvl w:val="0"/>
        </w:numPr>
      </w:pPr>
      <w:r>
        <w:t xml:space="preserve">Total Body Left Leg Composition Tissue Fat</w:t>
      </w:r>
    </w:p>
    <w:p>
      <w:pPr>
        <w:pStyle w:val="Compact"/>
        <w:numPr>
          <w:numId w:val="1040"/>
          <w:ilvl w:val="0"/>
        </w:numPr>
      </w:pPr>
      <w:r>
        <w:t xml:space="preserve">Total Body Left Trunk Composition Lean</w:t>
      </w:r>
    </w:p>
    <w:p>
      <w:pPr>
        <w:pStyle w:val="Compact"/>
        <w:numPr>
          <w:numId w:val="1040"/>
          <w:ilvl w:val="0"/>
        </w:numPr>
      </w:pPr>
      <w:r>
        <w:t xml:space="preserve">Total Body Left Trunk Composition Fat</w:t>
      </w:r>
    </w:p>
    <w:p>
      <w:pPr>
        <w:pStyle w:val="Compact"/>
        <w:numPr>
          <w:numId w:val="1040"/>
          <w:ilvl w:val="0"/>
        </w:numPr>
      </w:pPr>
      <w:r>
        <w:t xml:space="preserve">Total Body Left Arm Composition Tissue Fat</w:t>
      </w:r>
    </w:p>
    <w:p>
      <w:pPr>
        <w:pStyle w:val="Compact"/>
        <w:numPr>
          <w:numId w:val="1040"/>
          <w:ilvl w:val="0"/>
        </w:numPr>
      </w:pPr>
      <w:r>
        <w:t xml:space="preserve">Total Body Left Arm Composition Total Mass</w:t>
      </w:r>
    </w:p>
    <w:p>
      <w:pPr>
        <w:pStyle w:val="Compact"/>
        <w:numPr>
          <w:numId w:val="1040"/>
          <w:ilvl w:val="0"/>
        </w:numPr>
      </w:pPr>
      <w:r>
        <w:t xml:space="preserve">Total Body Legs Composition BMC</w:t>
      </w:r>
    </w:p>
    <w:p>
      <w:pPr>
        <w:pStyle w:val="Compact"/>
        <w:numPr>
          <w:numId w:val="1040"/>
          <w:ilvl w:val="0"/>
        </w:numPr>
      </w:pPr>
      <w:r>
        <w:t xml:space="preserve">Total Body Left Arm Composition Tissue</w:t>
      </w:r>
    </w:p>
    <w:p>
      <w:pPr>
        <w:pStyle w:val="Compact"/>
        <w:numPr>
          <w:numId w:val="1040"/>
          <w:ilvl w:val="0"/>
        </w:numPr>
      </w:pPr>
      <w:r>
        <w:t xml:space="preserve">Total Body Left Arm Composition Region Fat</w:t>
      </w:r>
    </w:p>
    <w:p>
      <w:pPr>
        <w:pStyle w:val="Compact"/>
        <w:numPr>
          <w:numId w:val="1040"/>
          <w:ilvl w:val="0"/>
        </w:numPr>
      </w:pPr>
      <w:r>
        <w:t xml:space="preserve">Total Body Left Arm Composition BMC</w:t>
      </w:r>
    </w:p>
    <w:p>
      <w:pPr>
        <w:pStyle w:val="Compact"/>
        <w:numPr>
          <w:numId w:val="1040"/>
          <w:ilvl w:val="0"/>
        </w:numPr>
      </w:pPr>
      <w:r>
        <w:t xml:space="preserve">Total Body Left Arm Composition Fat</w:t>
      </w:r>
    </w:p>
    <w:p>
      <w:pPr>
        <w:pStyle w:val="Compact"/>
        <w:numPr>
          <w:numId w:val="1040"/>
          <w:ilvl w:val="0"/>
        </w:numPr>
      </w:pPr>
      <w:r>
        <w:t xml:space="preserve">Total Body Left Arm Composition Lean</w:t>
      </w:r>
    </w:p>
    <w:p>
      <w:pPr>
        <w:pStyle w:val="Compact"/>
        <w:numPr>
          <w:numId w:val="1040"/>
          <w:ilvl w:val="0"/>
        </w:numPr>
      </w:pPr>
      <w:r>
        <w:t xml:space="preserve">Total Body Legs Composition Fat</w:t>
      </w:r>
    </w:p>
    <w:p>
      <w:pPr>
        <w:pStyle w:val="Compact"/>
        <w:numPr>
          <w:numId w:val="1040"/>
          <w:ilvl w:val="0"/>
        </w:numPr>
      </w:pPr>
      <w:r>
        <w:t xml:space="preserve">Total Body Legs Composition Lean</w:t>
      </w:r>
    </w:p>
    <w:p>
      <w:pPr>
        <w:pStyle w:val="Compact"/>
        <w:numPr>
          <w:numId w:val="1040"/>
          <w:ilvl w:val="0"/>
        </w:numPr>
      </w:pPr>
      <w:r>
        <w:t xml:space="preserve">Total Body Left Trunk BMC</w:t>
      </w:r>
    </w:p>
    <w:p>
      <w:pPr>
        <w:pStyle w:val="Compact"/>
        <w:numPr>
          <w:numId w:val="1040"/>
          <w:ilvl w:val="0"/>
        </w:numPr>
      </w:pPr>
      <w:r>
        <w:t xml:space="preserve">Total Body Left Trunk BMD</w:t>
      </w:r>
    </w:p>
    <w:p>
      <w:pPr>
        <w:pStyle w:val="Compact"/>
        <w:numPr>
          <w:numId w:val="1040"/>
          <w:ilvl w:val="0"/>
        </w:numPr>
      </w:pPr>
      <w:r>
        <w:t xml:space="preserve">Total Body Left Trunk Composition BMC</w:t>
      </w:r>
    </w:p>
    <w:p>
      <w:pPr>
        <w:pStyle w:val="Compact"/>
        <w:numPr>
          <w:numId w:val="1040"/>
          <w:ilvl w:val="0"/>
        </w:numPr>
      </w:pPr>
      <w:r>
        <w:t xml:space="preserve">Total Body Left Trunk Area</w:t>
      </w:r>
    </w:p>
    <w:p>
      <w:pPr>
        <w:pStyle w:val="Compact"/>
        <w:numPr>
          <w:numId w:val="1040"/>
          <w:ilvl w:val="0"/>
        </w:numPr>
      </w:pPr>
      <w:r>
        <w:t xml:space="preserve">Total Body Legs Composition Tissue Fat</w:t>
      </w:r>
    </w:p>
    <w:p>
      <w:pPr>
        <w:pStyle w:val="Compact"/>
        <w:numPr>
          <w:numId w:val="1040"/>
          <w:ilvl w:val="0"/>
        </w:numPr>
      </w:pPr>
      <w:r>
        <w:t xml:space="preserve">Total Body Legs Composition Region Fat</w:t>
      </w:r>
    </w:p>
    <w:p>
      <w:pPr>
        <w:pStyle w:val="Compact"/>
        <w:numPr>
          <w:numId w:val="1040"/>
          <w:ilvl w:val="0"/>
        </w:numPr>
      </w:pPr>
      <w:r>
        <w:t xml:space="preserve">Total Body Legs Composition Tissue</w:t>
      </w:r>
    </w:p>
    <w:p>
      <w:pPr>
        <w:pStyle w:val="Compact"/>
        <w:numPr>
          <w:numId w:val="1040"/>
          <w:ilvl w:val="0"/>
        </w:numPr>
      </w:pPr>
      <w:r>
        <w:t xml:space="preserve">Assessment</w:t>
      </w:r>
    </w:p>
    <w:p>
      <w:pPr>
        <w:pStyle w:val="Heading2"/>
      </w:pPr>
      <w:bookmarkStart w:id="103" w:name="waist-to-hip-measurement"/>
      <w:bookmarkEnd w:id="103"/>
      <w:r>
        <w:t xml:space="preserve">Waist-to-Hip Measurement</w:t>
      </w:r>
    </w:p>
    <w:p>
      <w:pPr>
        <w:pStyle w:val="FirstParagraph"/>
      </w:pPr>
      <w:r>
        <w:t xml:space="preserve">Description of Equipment: The measurements of the waist and hips were done with measuring tape. Once measured (in cm), the waist and hip circumferences are divided = waist/hip. Example for a man waist is 40” and a 38” (inches) hip would be (40/38) = 1.05 which may indicate that they are at a higher risk for disease. Each measurement was made 3 times and the average computed. The</w:t>
      </w:r>
      <w:r>
        <w:t xml:space="preserve"> </w:t>
      </w:r>
      <w:r>
        <w:t xml:space="preserve">“</w:t>
      </w:r>
      <w:r>
        <w:t xml:space="preserve">umbilicus</w:t>
      </w:r>
      <w:r>
        <w:t xml:space="preserve">”</w:t>
      </w:r>
      <w:r>
        <w:t xml:space="preserve"> </w:t>
      </w:r>
      <w:r>
        <w:t xml:space="preserve">was also measured which is the waist measurement at the</w:t>
      </w:r>
      <w:r>
        <w:t xml:space="preserve"> </w:t>
      </w:r>
      <w:r>
        <w:t xml:space="preserve">“</w:t>
      </w:r>
      <w:r>
        <w:t xml:space="preserve">belly-button</w:t>
      </w:r>
      <w:r>
        <w:t xml:space="preserve">”</w:t>
      </w:r>
      <w:r>
        <w:t xml:space="preserve">.</w:t>
      </w:r>
    </w:p>
    <w:p>
      <w:pPr>
        <w:pStyle w:val="BodyText"/>
      </w:pPr>
      <w:r>
        <w:t xml:space="preserve">The NIH provided a protocol for the measurement of waist circumference for the Multi‐Ethnic Study of Atherosclerosis (MESA) study. This protocol indicates that the waist measurement should be made at the level of the umbilicus or navel. However, published reports indicate that measurements of waist circumference made at the level of the umbilicus may underestimate the true waist circumference</w:t>
      </w:r>
      <w:r>
        <w:t xml:space="preserve"> </w:t>
      </w:r>
      <w:r>
        <w:t xml:space="preserve">(CROFT et al.</w:t>
      </w:r>
      <w:r>
        <w:t xml:space="preserve"> </w:t>
      </w:r>
      <w:hyperlink w:anchor="ref-CROFT_1995">
        <w:r>
          <w:rPr>
            <w:rStyle w:val="Hyperlink"/>
          </w:rPr>
          <w:t xml:space="preserve">1995</w:t>
        </w:r>
      </w:hyperlink>
      <w:r>
        <w:t xml:space="preserve">)</w:t>
      </w:r>
      <w:r>
        <w:t xml:space="preserve">. Some studies have assessed the waist circumference at the point of the minimal waist</w:t>
      </w:r>
      <w:r>
        <w:t xml:space="preserve"> </w:t>
      </w:r>
      <w:r>
        <w:t xml:space="preserve">(Ross et al.</w:t>
      </w:r>
      <w:r>
        <w:t xml:space="preserve"> </w:t>
      </w:r>
      <w:hyperlink w:anchor="ref-Ross_2008">
        <w:r>
          <w:rPr>
            <w:rStyle w:val="Hyperlink"/>
          </w:rPr>
          <w:t xml:space="preserve">2008</w:t>
        </w:r>
      </w:hyperlink>
      <w:r>
        <w:t xml:space="preserve">)</w:t>
      </w:r>
      <w:r>
        <w:t xml:space="preserve">.</w:t>
      </w:r>
    </w:p>
    <w:p>
      <w:pPr>
        <w:pStyle w:val="BodyText"/>
      </w:pPr>
      <w:r>
        <w:rPr>
          <w:i/>
        </w:rPr>
        <w:t xml:space="preserve">Normal Ranges/Interpretation</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Men</w:t>
            </w:r>
          </w:p>
        </w:tc>
        <w:tc>
          <w:tcPr>
            <w:tcBorders>
              <w:bottom w:val="single"/>
            </w:tcBorders>
            <w:vAlign w:val="bottom"/>
          </w:tcPr>
          <w:p>
            <w:pPr>
              <w:pStyle w:val="Compact"/>
              <w:jc w:val="right"/>
            </w:pPr>
            <w:r>
              <w:t xml:space="preserve">Women</w:t>
            </w:r>
          </w:p>
        </w:tc>
        <w:tc>
          <w:tcPr>
            <w:tcBorders>
              <w:bottom w:val="single"/>
            </w:tcBorders>
            <w:vAlign w:val="bottom"/>
          </w:tcPr>
          <w:p>
            <w:pPr>
              <w:pStyle w:val="Compact"/>
              <w:jc w:val="right"/>
            </w:pPr>
            <w:r>
              <w:t xml:space="preserve">Disease Risk</w:t>
            </w:r>
          </w:p>
        </w:tc>
      </w:tr>
      <w:tr>
        <w:tc>
          <w:p>
            <w:pPr>
              <w:pStyle w:val="Compact"/>
              <w:jc w:val="right"/>
            </w:pPr>
            <w:r>
              <w:t xml:space="preserve">&lt; .95</w:t>
            </w:r>
          </w:p>
        </w:tc>
        <w:tc>
          <w:p>
            <w:pPr>
              <w:pStyle w:val="Compact"/>
              <w:jc w:val="right"/>
            </w:pPr>
            <w:r>
              <w:t xml:space="preserve">&lt; .80</w:t>
            </w:r>
          </w:p>
        </w:tc>
        <w:tc>
          <w:p>
            <w:pPr>
              <w:pStyle w:val="Compact"/>
              <w:jc w:val="right"/>
            </w:pPr>
            <w:r>
              <w:t xml:space="preserve">Very Low</w:t>
            </w:r>
          </w:p>
        </w:tc>
      </w:tr>
      <w:tr>
        <w:tc>
          <w:p>
            <w:pPr>
              <w:pStyle w:val="Compact"/>
              <w:jc w:val="right"/>
            </w:pPr>
            <w:r>
              <w:t xml:space="preserve">0.96-0.99</w:t>
            </w:r>
          </w:p>
        </w:tc>
        <w:tc>
          <w:p>
            <w:pPr>
              <w:pStyle w:val="Compact"/>
              <w:jc w:val="right"/>
            </w:pPr>
            <w:r>
              <w:t xml:space="preserve">0.81-0.84</w:t>
            </w:r>
          </w:p>
        </w:tc>
        <w:tc>
          <w:p>
            <w:pPr>
              <w:pStyle w:val="Compact"/>
              <w:jc w:val="right"/>
            </w:pPr>
            <w:r>
              <w:t xml:space="preserve">Low</w:t>
            </w:r>
          </w:p>
        </w:tc>
      </w:tr>
      <w:tr>
        <w:tc>
          <w:p>
            <w:pPr>
              <w:pStyle w:val="Compact"/>
              <w:jc w:val="right"/>
            </w:pPr>
            <w:r>
              <w:t xml:space="preserve">&gt; 1.00</w:t>
            </w:r>
          </w:p>
        </w:tc>
        <w:tc>
          <w:p>
            <w:pPr>
              <w:pStyle w:val="Compact"/>
              <w:jc w:val="right"/>
            </w:pPr>
            <w:r>
              <w:t xml:space="preserve">&gt; 0.85</w:t>
            </w:r>
          </w:p>
        </w:tc>
        <w:tc>
          <w:p>
            <w:pPr>
              <w:pStyle w:val="Compact"/>
              <w:jc w:val="right"/>
            </w:pPr>
            <w:r>
              <w:t xml:space="preserve">High</w:t>
            </w:r>
          </w:p>
        </w:tc>
      </w:tr>
    </w:tbl>
    <w:p>
      <w:pPr>
        <w:pStyle w:val="Heading2"/>
      </w:pPr>
      <w:bookmarkStart w:id="104" w:name="holtain-skin-fold-thickness-calipers"/>
      <w:bookmarkEnd w:id="104"/>
      <w:r>
        <w:t xml:space="preserve">Holtain Skin Fold Thickness Calipers</w:t>
      </w:r>
    </w:p>
    <w:p>
      <w:pPr>
        <w:pStyle w:val="FirstParagraph"/>
      </w:pPr>
      <w:r>
        <w:t xml:space="preserve">Name of Equipment: Anthropometric Measurement Techniques Holtain Calipers</w:t>
      </w:r>
    </w:p>
    <w:p>
      <w:pPr>
        <w:pStyle w:val="BodyText"/>
      </w:pPr>
      <w:r>
        <w:t xml:space="preserve">Description of Equipment: Measurement of body girths at different sites such as: Chest (men), Abdomen (men), Thigh (men and women), Triceps (women), Supraillium (women). The reason being is that most men collect all of their fat in the abdomen and chest. Most women collect fat in the triceps and around the waist and thighs. Calipers are one of the few measurements to take because of cost and time.</w:t>
      </w:r>
    </w:p>
    <w:p>
      <w:pPr>
        <w:pStyle w:val="BodyText"/>
      </w:pPr>
      <w:r>
        <w:t xml:space="preserve">Type of Measurement: Measuring the body fat area then calculated the measurements a total of three attempts. The calculation answer will be the BMI which is then categorized along with your height and weight and age. This determines if you are under the underweight, normal, overweight, and obese category. Measurements range from 0-100 mm.</w:t>
      </w:r>
    </w:p>
    <w:p>
      <w:pPr>
        <w:pStyle w:val="BodyText"/>
      </w:pPr>
      <w:r>
        <w:t xml:space="preserve">Data fields reported:</w:t>
      </w:r>
    </w:p>
    <w:p>
      <w:pPr>
        <w:pStyle w:val="Compact"/>
        <w:numPr>
          <w:numId w:val="1041"/>
          <w:ilvl w:val="0"/>
        </w:numPr>
      </w:pPr>
      <w:r>
        <w:t xml:space="preserve">TOTAL_BODYFAT</w:t>
      </w:r>
    </w:p>
    <w:p>
      <w:pPr>
        <w:pStyle w:val="Compact"/>
        <w:numPr>
          <w:numId w:val="1041"/>
          <w:ilvl w:val="0"/>
        </w:numPr>
      </w:pPr>
      <w:r>
        <w:t xml:space="preserve">SF_TRICEPS3</w:t>
      </w:r>
    </w:p>
    <w:p>
      <w:pPr>
        <w:pStyle w:val="Compact"/>
        <w:numPr>
          <w:numId w:val="1041"/>
          <w:ilvl w:val="0"/>
        </w:numPr>
      </w:pPr>
      <w:r>
        <w:t xml:space="preserve">SF_TRICEPS2</w:t>
      </w:r>
    </w:p>
    <w:p>
      <w:pPr>
        <w:pStyle w:val="Compact"/>
        <w:numPr>
          <w:numId w:val="1041"/>
          <w:ilvl w:val="0"/>
        </w:numPr>
      </w:pPr>
      <w:r>
        <w:t xml:space="preserve">SF_TRICEPS1</w:t>
      </w:r>
    </w:p>
    <w:p>
      <w:pPr>
        <w:pStyle w:val="Compact"/>
        <w:numPr>
          <w:numId w:val="1041"/>
          <w:ilvl w:val="0"/>
        </w:numPr>
      </w:pPr>
      <w:r>
        <w:t xml:space="preserve">SF_THIGH3</w:t>
      </w:r>
    </w:p>
    <w:p>
      <w:pPr>
        <w:pStyle w:val="Compact"/>
        <w:numPr>
          <w:numId w:val="1041"/>
          <w:ilvl w:val="0"/>
        </w:numPr>
      </w:pPr>
      <w:r>
        <w:t xml:space="preserve">SF_THIGH2</w:t>
      </w:r>
    </w:p>
    <w:p>
      <w:pPr>
        <w:pStyle w:val="Compact"/>
        <w:numPr>
          <w:numId w:val="1041"/>
          <w:ilvl w:val="0"/>
        </w:numPr>
      </w:pPr>
      <w:r>
        <w:t xml:space="preserve">SF_THIGH1</w:t>
      </w:r>
    </w:p>
    <w:p>
      <w:pPr>
        <w:pStyle w:val="Compact"/>
        <w:numPr>
          <w:numId w:val="1041"/>
          <w:ilvl w:val="0"/>
        </w:numPr>
      </w:pPr>
      <w:r>
        <w:t xml:space="preserve">SF_SUPRAILIAC3</w:t>
      </w:r>
    </w:p>
    <w:p>
      <w:pPr>
        <w:pStyle w:val="Compact"/>
        <w:numPr>
          <w:numId w:val="1041"/>
          <w:ilvl w:val="0"/>
        </w:numPr>
      </w:pPr>
      <w:r>
        <w:t xml:space="preserve">SF_SUPRAILIAC2</w:t>
      </w:r>
    </w:p>
    <w:p>
      <w:pPr>
        <w:pStyle w:val="Compact"/>
        <w:numPr>
          <w:numId w:val="1041"/>
          <w:ilvl w:val="0"/>
        </w:numPr>
      </w:pPr>
      <w:r>
        <w:t xml:space="preserve">SF_SUPRAILIAC1</w:t>
      </w:r>
    </w:p>
    <w:p>
      <w:pPr>
        <w:pStyle w:val="Compact"/>
        <w:numPr>
          <w:numId w:val="1041"/>
          <w:ilvl w:val="0"/>
        </w:numPr>
      </w:pPr>
      <w:r>
        <w:t xml:space="preserve">SF_SUBSCAPULAR3</w:t>
      </w:r>
    </w:p>
    <w:p>
      <w:pPr>
        <w:pStyle w:val="Compact"/>
        <w:numPr>
          <w:numId w:val="1041"/>
          <w:ilvl w:val="0"/>
        </w:numPr>
      </w:pPr>
      <w:r>
        <w:t xml:space="preserve">SF_SUBSCAPULAR2</w:t>
      </w:r>
    </w:p>
    <w:p>
      <w:pPr>
        <w:pStyle w:val="Compact"/>
        <w:numPr>
          <w:numId w:val="1041"/>
          <w:ilvl w:val="0"/>
        </w:numPr>
      </w:pPr>
      <w:r>
        <w:t xml:space="preserve">SF_SUBSCAPULAR1</w:t>
      </w:r>
    </w:p>
    <w:p>
      <w:pPr>
        <w:pStyle w:val="Compact"/>
        <w:numPr>
          <w:numId w:val="1041"/>
          <w:ilvl w:val="0"/>
        </w:numPr>
      </w:pPr>
      <w:r>
        <w:t xml:space="preserve">SF_MIDAXILLARY3</w:t>
      </w:r>
    </w:p>
    <w:p>
      <w:pPr>
        <w:pStyle w:val="Compact"/>
        <w:numPr>
          <w:numId w:val="1041"/>
          <w:ilvl w:val="0"/>
        </w:numPr>
      </w:pPr>
      <w:r>
        <w:t xml:space="preserve">SF_MIDAXILLARY2</w:t>
      </w:r>
    </w:p>
    <w:p>
      <w:pPr>
        <w:pStyle w:val="Compact"/>
        <w:numPr>
          <w:numId w:val="1041"/>
          <w:ilvl w:val="0"/>
        </w:numPr>
      </w:pPr>
      <w:r>
        <w:t xml:space="preserve">SF_MIDAXILLARY1</w:t>
      </w:r>
    </w:p>
    <w:p>
      <w:pPr>
        <w:pStyle w:val="Compact"/>
        <w:numPr>
          <w:numId w:val="1041"/>
          <w:ilvl w:val="0"/>
        </w:numPr>
      </w:pPr>
      <w:r>
        <w:t xml:space="preserve">SF_CHEST3</w:t>
      </w:r>
    </w:p>
    <w:p>
      <w:pPr>
        <w:pStyle w:val="Compact"/>
        <w:numPr>
          <w:numId w:val="1041"/>
          <w:ilvl w:val="0"/>
        </w:numPr>
      </w:pPr>
      <w:r>
        <w:t xml:space="preserve">SF_CHEST2</w:t>
      </w:r>
    </w:p>
    <w:p>
      <w:pPr>
        <w:pStyle w:val="Compact"/>
        <w:numPr>
          <w:numId w:val="1041"/>
          <w:ilvl w:val="0"/>
        </w:numPr>
      </w:pPr>
      <w:r>
        <w:t xml:space="preserve">SF_CHEST1</w:t>
      </w:r>
    </w:p>
    <w:p>
      <w:pPr>
        <w:pStyle w:val="Compact"/>
        <w:numPr>
          <w:numId w:val="1041"/>
          <w:ilvl w:val="0"/>
        </w:numPr>
      </w:pPr>
      <w:r>
        <w:t xml:space="preserve">SF_ABDOMINAL3</w:t>
      </w:r>
    </w:p>
    <w:p>
      <w:pPr>
        <w:pStyle w:val="Compact"/>
        <w:numPr>
          <w:numId w:val="1041"/>
          <w:ilvl w:val="0"/>
        </w:numPr>
      </w:pPr>
      <w:r>
        <w:t xml:space="preserve">SF_ABDOMINAL2</w:t>
      </w:r>
    </w:p>
    <w:p>
      <w:pPr>
        <w:pStyle w:val="Compact"/>
        <w:numPr>
          <w:numId w:val="1041"/>
          <w:ilvl w:val="0"/>
        </w:numPr>
      </w:pPr>
      <w:r>
        <w:t xml:space="preserve">SF_ABDOMINAL1</w:t>
      </w:r>
    </w:p>
    <w:p>
      <w:pPr>
        <w:pStyle w:val="Compact"/>
        <w:numPr>
          <w:numId w:val="1041"/>
          <w:ilvl w:val="0"/>
        </w:numPr>
      </w:pPr>
      <w:r>
        <w:t xml:space="preserve">NOTES</w:t>
      </w:r>
    </w:p>
    <w:p>
      <w:pPr>
        <w:pStyle w:val="Compact"/>
        <w:numPr>
          <w:numId w:val="1041"/>
          <w:ilvl w:val="0"/>
        </w:numPr>
      </w:pPr>
      <w:r>
        <w:t xml:space="preserve">MEASUREMENT_TYPE</w:t>
      </w:r>
    </w:p>
    <w:p>
      <w:pPr>
        <w:pStyle w:val="Compact"/>
        <w:numPr>
          <w:numId w:val="1041"/>
          <w:ilvl w:val="0"/>
        </w:numPr>
      </w:pPr>
      <w:r>
        <w:t xml:space="preserve">INCOMPLETE</w:t>
      </w:r>
    </w:p>
    <w:p>
      <w:pPr>
        <w:pStyle w:val="Heading2"/>
      </w:pPr>
      <w:bookmarkStart w:id="105" w:name="ge-t2100-treadmill-modified-blake-protocol"/>
      <w:bookmarkEnd w:id="105"/>
      <w:r>
        <w:t xml:space="preserve">GE T2100 Treadmill Modified Blake Protocol</w:t>
      </w:r>
    </w:p>
    <w:p>
      <w:pPr>
        <w:pStyle w:val="FirstParagraph"/>
      </w:pPr>
      <w:r>
        <w:t xml:space="preserve">Name of Equipment: GE Treadmill 2100</w:t>
      </w:r>
    </w:p>
    <w:p>
      <w:pPr>
        <w:pStyle w:val="BodyText"/>
      </w:pPr>
      <w:r>
        <w:t xml:space="preserve">Description of Equipment: Our fitness test that was completed on the treadmill is known as the Bruce Protocol. This test measures the participant’s ability to adjust to increasing levels of exercise. Unlike a doctor’s office stress test, we are not pushing people to a level of exercise that they are not comfortable with. Instead, a target heart rate is used that is based on established data for each person’s age and gender.</w:t>
      </w:r>
    </w:p>
    <w:p>
      <w:pPr>
        <w:pStyle w:val="BodyText"/>
      </w:pPr>
      <w:r>
        <w:t xml:space="preserve">Type of Measurement: Exercise level by using the participant’s target heart rate which is 220-age. Example 220-25 = 195.</w:t>
      </w:r>
    </w:p>
    <w:p>
      <w:pPr>
        <w:pStyle w:val="BodyText"/>
      </w:pPr>
      <w:r>
        <w:t xml:space="preserve">Measurements reported: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Description</w:t>
            </w:r>
          </w:p>
        </w:tc>
        <w:tc>
          <w:tcPr>
            <w:tcBorders>
              <w:bottom w:val="single"/>
            </w:tcBorders>
            <w:vAlign w:val="bottom"/>
          </w:tcPr>
          <w:p>
            <w:pPr>
              <w:pStyle w:val="Compact"/>
              <w:jc w:val="right"/>
            </w:pPr>
            <w:r>
              <w:t xml:space="preserve">Integer</w:t>
            </w:r>
          </w:p>
        </w:tc>
        <w:tc>
          <w:tcPr>
            <w:tcBorders>
              <w:bottom w:val="single"/>
            </w:tcBorders>
            <w:vAlign w:val="bottom"/>
          </w:tcPr>
          <w:p>
            <w:pPr>
              <w:pStyle w:val="Compact"/>
              <w:jc w:val="right"/>
            </w:pPr>
            <w:r>
              <w:t xml:space="preserve">Digits</w:t>
            </w:r>
          </w:p>
        </w:tc>
        <w:tc>
          <w:tcPr>
            <w:tcBorders>
              <w:bottom w:val="single"/>
            </w:tcBorders>
            <w:vAlign w:val="bottom"/>
          </w:tcPr>
          <w:p>
            <w:pPr>
              <w:pStyle w:val="Compact"/>
              <w:jc w:val="right"/>
            </w:pPr>
            <w:r>
              <w:t xml:space="preserve">Units</w:t>
            </w:r>
          </w:p>
        </w:tc>
      </w:tr>
      <w:tr>
        <w:tc>
          <w:p>
            <w:pPr>
              <w:pStyle w:val="Compact"/>
              <w:jc w:val="left"/>
            </w:pPr>
            <w:r>
              <w:t xml:space="preserve">Target Heart Rate</w:t>
            </w:r>
          </w:p>
        </w:tc>
        <w:tc>
          <w:p>
            <w:pPr>
              <w:pStyle w:val="Compact"/>
              <w:jc w:val="right"/>
            </w:pPr>
            <w:r>
              <w:t xml:space="preserve">positive</w:t>
            </w:r>
          </w:p>
        </w:tc>
        <w:tc>
          <w:p>
            <w:pPr>
              <w:pStyle w:val="Compact"/>
              <w:jc w:val="right"/>
            </w:pPr>
            <w:r>
              <w:t xml:space="preserve">0-300</w:t>
            </w:r>
          </w:p>
        </w:tc>
        <w:tc>
          <w:p>
            <w:pPr>
              <w:pStyle w:val="Compact"/>
              <w:jc w:val="right"/>
            </w:pPr>
            <w:r>
              <w:t xml:space="preserve">BPM</w:t>
            </w:r>
          </w:p>
        </w:tc>
      </w:tr>
      <w:tr>
        <w:tc>
          <w:p>
            <w:pPr>
              <w:pStyle w:val="Compact"/>
              <w:jc w:val="left"/>
            </w:pPr>
            <w:r>
              <w:t xml:space="preserve">Grade</w:t>
            </w:r>
          </w:p>
        </w:tc>
        <w:tc>
          <w:p>
            <w:pPr>
              <w:pStyle w:val="Compact"/>
              <w:jc w:val="right"/>
            </w:pPr>
            <w:r>
              <w:t xml:space="preserve">positive</w:t>
            </w:r>
          </w:p>
        </w:tc>
        <w:tc>
          <w:p>
            <w:pPr>
              <w:pStyle w:val="Compact"/>
              <w:jc w:val="right"/>
            </w:pPr>
            <w:r>
              <w:t xml:space="preserve">0-30%</w:t>
            </w:r>
          </w:p>
        </w:tc>
        <w:tc>
          <w:p>
            <w:pPr>
              <w:pStyle w:val="Compact"/>
              <w:jc w:val="right"/>
            </w:pPr>
            <w:r>
              <w:t xml:space="preserve">percentage</w:t>
            </w:r>
          </w:p>
        </w:tc>
      </w:tr>
      <w:tr>
        <w:tc>
          <w:p>
            <w:pPr>
              <w:pStyle w:val="Compact"/>
              <w:jc w:val="left"/>
            </w:pPr>
            <w:r>
              <w:t xml:space="preserve">Miles Per Hour (mph)</w:t>
            </w:r>
          </w:p>
        </w:tc>
        <w:tc>
          <w:p>
            <w:pPr>
              <w:pStyle w:val="Compact"/>
              <w:jc w:val="right"/>
            </w:pPr>
            <w:r>
              <w:t xml:space="preserve">positive</w:t>
            </w:r>
          </w:p>
        </w:tc>
        <w:tc>
          <w:p>
            <w:pPr>
              <w:pStyle w:val="Compact"/>
              <w:jc w:val="right"/>
            </w:pPr>
            <w:r>
              <w:t xml:space="preserve">0-6</w:t>
            </w:r>
          </w:p>
        </w:tc>
        <w:tc>
          <w:p>
            <w:pPr>
              <w:pStyle w:val="Compact"/>
              <w:jc w:val="right"/>
            </w:pPr>
            <w:r>
              <w:t xml:space="preserve">MPH</w:t>
            </w:r>
          </w:p>
        </w:tc>
      </w:tr>
      <w:tr>
        <w:tc>
          <w:p>
            <w:pPr>
              <w:pStyle w:val="Compact"/>
              <w:jc w:val="left"/>
            </w:pPr>
            <w:r>
              <w:t xml:space="preserve">MET</w:t>
            </w:r>
          </w:p>
        </w:tc>
        <w:tc>
          <w:p>
            <w:pPr>
              <w:pStyle w:val="Compact"/>
              <w:jc w:val="right"/>
            </w:pPr>
            <w:r>
              <w:t xml:space="preserve">positive</w:t>
            </w:r>
          </w:p>
        </w:tc>
        <w:tc>
          <w:p>
            <w:pPr>
              <w:pStyle w:val="Compact"/>
              <w:jc w:val="right"/>
            </w:pPr>
            <w:r>
              <w:t xml:space="preserve">0-24</w:t>
            </w:r>
          </w:p>
        </w:tc>
        <w:tc>
          <w:p>
            <w:pPr>
              <w:pStyle w:val="Compact"/>
              <w:jc w:val="right"/>
            </w:pPr>
            <w:r>
              <w:t xml:space="preserve">whole number</w:t>
            </w:r>
          </w:p>
        </w:tc>
      </w:tr>
      <w:tr>
        <w:tc>
          <w:p>
            <w:pPr>
              <w:pStyle w:val="Compact"/>
              <w:jc w:val="left"/>
            </w:pPr>
            <w:r>
              <w:t xml:space="preserve">Modified Balke Protocol</w:t>
            </w:r>
          </w:p>
        </w:tc>
        <w:tc>
          <w:p>
            <w:pPr>
              <w:pStyle w:val="Compact"/>
              <w:jc w:val="right"/>
            </w:pPr>
            <w:r>
              <w:t xml:space="preserve">pick list (yes or no)</w:t>
            </w:r>
          </w:p>
        </w:tc>
        <w:tc>
          <w:p>
            <w:pPr>
              <w:pStyle w:val="Compact"/>
              <w:jc w:val="right"/>
            </w:pPr>
            <w:r>
              <w:t xml:space="preserve">a protocol</w:t>
            </w:r>
          </w:p>
        </w:tc>
        <w:tc>
          <w:p>
            <w:pPr>
              <w:pStyle w:val="Compact"/>
              <w:jc w:val="right"/>
            </w:pPr>
            <w:r>
              <w:t xml:space="preserve">a protocol</w:t>
            </w:r>
          </w:p>
        </w:tc>
      </w:tr>
      <w:tr>
        <w:tc>
          <w:p>
            <w:pPr>
              <w:pStyle w:val="Compact"/>
              <w:jc w:val="left"/>
            </w:pPr>
            <w:r>
              <w:t xml:space="preserve">Bruce Protocol</w:t>
            </w:r>
          </w:p>
        </w:tc>
        <w:tc>
          <w:p>
            <w:pPr>
              <w:pStyle w:val="Compact"/>
              <w:jc w:val="right"/>
            </w:pPr>
            <w:r>
              <w:t xml:space="preserve">pick list (yes or no)</w:t>
            </w:r>
          </w:p>
        </w:tc>
        <w:tc>
          <w:p>
            <w:pPr>
              <w:pStyle w:val="Compact"/>
              <w:jc w:val="right"/>
            </w:pPr>
            <w:r>
              <w:t xml:space="preserve">a protocol</w:t>
            </w:r>
          </w:p>
        </w:tc>
        <w:tc>
          <w:p>
            <w:pPr>
              <w:pStyle w:val="Compact"/>
              <w:jc w:val="right"/>
            </w:pPr>
            <w:r>
              <w:t xml:space="preserve">a protocol</w:t>
            </w:r>
          </w:p>
        </w:tc>
      </w:tr>
      <w:tr>
        <w:tc>
          <w:p>
            <w:pPr>
              <w:pStyle w:val="Compact"/>
              <w:jc w:val="left"/>
            </w:pPr>
            <w:r>
              <w:t xml:space="preserve">VO2 Max Estimate</w:t>
            </w:r>
          </w:p>
        </w:tc>
        <w:tc>
          <w:p>
            <w:pPr>
              <w:pStyle w:val="Compact"/>
              <w:jc w:val="right"/>
            </w:pPr>
            <w:r>
              <w:t xml:space="preserve">positive</w:t>
            </w:r>
          </w:p>
        </w:tc>
        <w:tc>
          <w:p>
            <w:pPr>
              <w:pStyle w:val="Compact"/>
              <w:jc w:val="right"/>
            </w:pPr>
            <w:r>
              <w:t xml:space="preserve">calculated equation</w:t>
            </w:r>
          </w:p>
        </w:tc>
        <w:tc>
          <w:p>
            <w:pPr>
              <w:pStyle w:val="Compact"/>
              <w:jc w:val="right"/>
            </w:pPr>
            <w:r>
              <w:t xml:space="preserve">volume of oxygen</w:t>
            </w:r>
          </w:p>
        </w:tc>
      </w:tr>
      <w:tr>
        <w:tc>
          <w:p>
            <w:pPr>
              <w:pStyle w:val="Compact"/>
              <w:jc w:val="left"/>
            </w:pPr>
            <w:r>
              <w:t xml:space="preserve">Heart Rate</w:t>
            </w:r>
          </w:p>
        </w:tc>
        <w:tc>
          <w:p>
            <w:pPr>
              <w:pStyle w:val="Compact"/>
              <w:jc w:val="right"/>
            </w:pPr>
            <w:r>
              <w:t xml:space="preserve">positive</w:t>
            </w:r>
          </w:p>
        </w:tc>
        <w:tc>
          <w:p>
            <w:pPr>
              <w:pStyle w:val="Compact"/>
              <w:jc w:val="right"/>
            </w:pPr>
            <w:r>
              <w:t xml:space="preserve">0-200</w:t>
            </w:r>
          </w:p>
        </w:tc>
        <w:tc>
          <w:p>
            <w:pPr>
              <w:pStyle w:val="Compact"/>
              <w:jc w:val="right"/>
            </w:pPr>
            <w:r>
              <w:t xml:space="preserve">BPM</w:t>
            </w:r>
          </w:p>
        </w:tc>
      </w:tr>
    </w:tbl>
    <w:p>
      <w:pPr>
        <w:pStyle w:val="Heading2"/>
      </w:pPr>
      <w:bookmarkStart w:id="106" w:name="vivid-7-ultrasound-caroid-imt"/>
      <w:bookmarkEnd w:id="106"/>
      <w:r>
        <w:t xml:space="preserve">Vivid 7 Ultrasound Caroid IMT</w:t>
      </w:r>
    </w:p>
    <w:p>
      <w:pPr>
        <w:pStyle w:val="FirstParagraph"/>
      </w:pPr>
      <w:r>
        <w:t xml:space="preserve">Name of Equipment: GE Vivid 7 Ultrasound</w:t>
      </w:r>
    </w:p>
    <w:p>
      <w:pPr>
        <w:pStyle w:val="BodyText"/>
      </w:pPr>
      <w:r>
        <w:t xml:space="preserve">Description of Equipment: This is a measure of how thick the wall of the artery in the participant’s neck (carotid artery) is. That is one measure of the status of their blood vessels. In a group of very healthy people age 20-70 years, carotid IMT increased on average with age (see graph). However, some older people had low numbers. We think the low numbers are healthier and we will discover whether that is the case by studying a large number of people over time, including you. For example, the report could say</w:t>
      </w:r>
      <w:r>
        <w:t xml:space="preserve"> </w:t>
      </w:r>
      <w:r>
        <w:t xml:space="preserve">“</w:t>
      </w:r>
      <w:r>
        <w:t xml:space="preserve">Your carotid IMT is</w:t>
      </w:r>
      <w:r>
        <w:t xml:space="preserve"> </w:t>
      </w:r>
      <w:r>
        <w:rPr>
          <w:i/>
        </w:rPr>
        <w:t xml:space="preserve">0.42 mm</w:t>
      </w:r>
      <w:r>
        <w:t xml:space="preserve"> </w:t>
      </w:r>
      <w:r>
        <w:t xml:space="preserve">and the large star on the graph shows where you fit in the normal population.</w:t>
      </w:r>
      <w:r>
        <w:t xml:space="preserve">”</w:t>
      </w:r>
    </w:p>
    <w:p>
      <w:pPr>
        <w:pStyle w:val="BodyText"/>
      </w:pPr>
      <w:r>
        <w:t xml:space="preserve">Type of Measurement: Measures thickness of carotid artery.</w:t>
      </w:r>
    </w:p>
    <w:p>
      <w:pPr>
        <w:pStyle w:val="BodyText"/>
      </w:pPr>
      <w:r>
        <w:t xml:space="preserve">Normal Ranges/Interpretation: This result indicates that your carotid IMT thickness is less than the average for people your age, possibly indicating better than average vascular health.</w:t>
      </w:r>
    </w:p>
    <w:p>
      <w:pPr>
        <w:pStyle w:val="BodyText"/>
      </w:pPr>
      <w:r>
        <w:t xml:space="preserve">Measurements include: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Description</w:t>
            </w:r>
          </w:p>
        </w:tc>
        <w:tc>
          <w:tcPr>
            <w:tcBorders>
              <w:bottom w:val="single"/>
            </w:tcBorders>
            <w:vAlign w:val="bottom"/>
          </w:tcPr>
          <w:p>
            <w:pPr>
              <w:pStyle w:val="Compact"/>
              <w:jc w:val="center"/>
            </w:pPr>
            <w:r>
              <w:t xml:space="preserve">Integer</w:t>
            </w:r>
          </w:p>
        </w:tc>
        <w:tc>
          <w:tcPr>
            <w:tcBorders>
              <w:bottom w:val="single"/>
            </w:tcBorders>
            <w:vAlign w:val="bottom"/>
          </w:tcPr>
          <w:p>
            <w:pPr>
              <w:pStyle w:val="Compact"/>
              <w:jc w:val="center"/>
            </w:pPr>
            <w:r>
              <w:t xml:space="preserve">Digits</w:t>
            </w:r>
          </w:p>
        </w:tc>
        <w:tc>
          <w:tcPr>
            <w:tcBorders>
              <w:bottom w:val="single"/>
            </w:tcBorders>
            <w:vAlign w:val="bottom"/>
          </w:tcPr>
          <w:p>
            <w:pPr>
              <w:pStyle w:val="Compact"/>
              <w:jc w:val="center"/>
            </w:pPr>
            <w:r>
              <w:t xml:space="preserve">Units</w:t>
            </w:r>
          </w:p>
        </w:tc>
      </w:tr>
      <w:tr>
        <w:tc>
          <w:p>
            <w:pPr>
              <w:pStyle w:val="Compact"/>
              <w:jc w:val="left"/>
            </w:pPr>
            <w:r>
              <w:t xml:space="preserve">RCNW (mm)</w:t>
            </w:r>
          </w:p>
        </w:tc>
        <w:tc>
          <w:p>
            <w:pPr>
              <w:pStyle w:val="Compact"/>
              <w:jc w:val="center"/>
            </w:pPr>
            <w:r>
              <w:t xml:space="preserve">positive</w:t>
            </w:r>
          </w:p>
        </w:tc>
        <w:tc>
          <w:p>
            <w:pPr>
              <w:pStyle w:val="Compact"/>
              <w:jc w:val="center"/>
            </w:pPr>
            <w:r>
              <w:t xml:space="preserve">0.001-1.0</w:t>
            </w:r>
          </w:p>
        </w:tc>
        <w:tc>
          <w:p>
            <w:pPr>
              <w:pStyle w:val="Compact"/>
              <w:jc w:val="center"/>
            </w:pPr>
            <w:r>
              <w:t xml:space="preserve">mm</w:t>
            </w:r>
          </w:p>
        </w:tc>
      </w:tr>
      <w:tr>
        <w:tc>
          <w:p>
            <w:pPr>
              <w:pStyle w:val="Compact"/>
              <w:jc w:val="left"/>
            </w:pPr>
            <w:r>
              <w:t xml:space="preserve">RCRW (mm)</w:t>
            </w:r>
          </w:p>
        </w:tc>
        <w:tc>
          <w:p>
            <w:pPr>
              <w:pStyle w:val="Compact"/>
              <w:jc w:val="center"/>
            </w:pPr>
            <w:r>
              <w:t xml:space="preserve">positive</w:t>
            </w:r>
          </w:p>
        </w:tc>
        <w:tc>
          <w:p>
            <w:pPr>
              <w:pStyle w:val="Compact"/>
              <w:jc w:val="center"/>
            </w:pPr>
            <w:r>
              <w:t xml:space="preserve">0.001-1.0</w:t>
            </w:r>
          </w:p>
        </w:tc>
        <w:tc>
          <w:p>
            <w:pPr>
              <w:pStyle w:val="Compact"/>
              <w:jc w:val="center"/>
            </w:pPr>
            <w:r>
              <w:t xml:space="preserve">mm</w:t>
            </w:r>
          </w:p>
        </w:tc>
      </w:tr>
      <w:tr>
        <w:tc>
          <w:p>
            <w:pPr>
              <w:pStyle w:val="Compact"/>
              <w:jc w:val="left"/>
            </w:pPr>
            <w:r>
              <w:t xml:space="preserve">Right Mean Carotid IMT (mm)</w:t>
            </w:r>
          </w:p>
        </w:tc>
        <w:tc>
          <w:p>
            <w:pPr>
              <w:pStyle w:val="Compact"/>
              <w:jc w:val="center"/>
            </w:pPr>
            <w:r>
              <w:t xml:space="preserve">positive</w:t>
            </w:r>
          </w:p>
        </w:tc>
        <w:tc>
          <w:p>
            <w:pPr>
              <w:pStyle w:val="Compact"/>
              <w:jc w:val="center"/>
            </w:pPr>
            <w:r>
              <w:t xml:space="preserve">0.001-1.0</w:t>
            </w:r>
          </w:p>
        </w:tc>
        <w:tc>
          <w:p>
            <w:pPr>
              <w:pStyle w:val="Compact"/>
              <w:jc w:val="center"/>
            </w:pPr>
            <w:r>
              <w:t xml:space="preserve">mm</w:t>
            </w:r>
          </w:p>
        </w:tc>
      </w:tr>
      <w:tr>
        <w:tc>
          <w:p>
            <w:pPr>
              <w:pStyle w:val="Compact"/>
              <w:jc w:val="left"/>
            </w:pPr>
            <w:r>
              <w:t xml:space="preserve">LCNW (mm)</w:t>
            </w:r>
          </w:p>
        </w:tc>
        <w:tc>
          <w:p>
            <w:pPr>
              <w:pStyle w:val="Compact"/>
              <w:jc w:val="center"/>
            </w:pPr>
            <w:r>
              <w:t xml:space="preserve">positive</w:t>
            </w:r>
          </w:p>
        </w:tc>
        <w:tc>
          <w:p>
            <w:pPr>
              <w:pStyle w:val="Compact"/>
              <w:jc w:val="center"/>
            </w:pPr>
            <w:r>
              <w:t xml:space="preserve">0.001-1.0</w:t>
            </w:r>
          </w:p>
        </w:tc>
        <w:tc>
          <w:p>
            <w:pPr>
              <w:pStyle w:val="Compact"/>
              <w:jc w:val="center"/>
            </w:pPr>
            <w:r>
              <w:t xml:space="preserve">mm</w:t>
            </w:r>
          </w:p>
        </w:tc>
      </w:tr>
      <w:tr>
        <w:tc>
          <w:p>
            <w:pPr>
              <w:pStyle w:val="Compact"/>
              <w:jc w:val="left"/>
            </w:pPr>
            <w:r>
              <w:t xml:space="preserve">LCFW (mm)</w:t>
            </w:r>
          </w:p>
        </w:tc>
        <w:tc>
          <w:p>
            <w:pPr>
              <w:pStyle w:val="Compact"/>
              <w:jc w:val="center"/>
            </w:pPr>
            <w:r>
              <w:t xml:space="preserve">positive</w:t>
            </w:r>
          </w:p>
        </w:tc>
        <w:tc>
          <w:p>
            <w:pPr>
              <w:pStyle w:val="Compact"/>
              <w:jc w:val="center"/>
            </w:pPr>
            <w:r>
              <w:t xml:space="preserve">0.001-1.0</w:t>
            </w:r>
          </w:p>
        </w:tc>
        <w:tc>
          <w:p>
            <w:pPr>
              <w:pStyle w:val="Compact"/>
              <w:jc w:val="center"/>
            </w:pPr>
            <w:r>
              <w:t xml:space="preserve">mm</w:t>
            </w:r>
          </w:p>
        </w:tc>
      </w:tr>
      <w:tr>
        <w:tc>
          <w:p>
            <w:pPr>
              <w:pStyle w:val="Compact"/>
              <w:jc w:val="left"/>
            </w:pPr>
            <w:r>
              <w:t xml:space="preserve">Left Mean Carotid IMT (mm)</w:t>
            </w:r>
          </w:p>
        </w:tc>
        <w:tc>
          <w:p>
            <w:pPr>
              <w:pStyle w:val="Compact"/>
              <w:jc w:val="center"/>
            </w:pPr>
            <w:r>
              <w:t xml:space="preserve">positive</w:t>
            </w:r>
          </w:p>
        </w:tc>
        <w:tc>
          <w:p>
            <w:pPr>
              <w:pStyle w:val="Compact"/>
              <w:jc w:val="center"/>
            </w:pPr>
            <w:r>
              <w:t xml:space="preserve">0.001-1.0</w:t>
            </w:r>
          </w:p>
        </w:tc>
        <w:tc>
          <w:p>
            <w:pPr>
              <w:pStyle w:val="Compact"/>
              <w:jc w:val="center"/>
            </w:pPr>
            <w:r>
              <w:t xml:space="preserve">mm</w:t>
            </w:r>
          </w:p>
        </w:tc>
      </w:tr>
      <w:tr>
        <w:tc>
          <w:p>
            <w:pPr>
              <w:pStyle w:val="Compact"/>
              <w:jc w:val="left"/>
            </w:pPr>
            <w:r>
              <w:t xml:space="preserve">Plaque (yes or no)</w:t>
            </w:r>
          </w:p>
        </w:tc>
        <w:tc>
          <w:p>
            <w:pPr>
              <w:pStyle w:val="Compact"/>
              <w:jc w:val="center"/>
            </w:pPr>
            <w:r>
              <w:t xml:space="preserve">yes or no</w:t>
            </w:r>
          </w:p>
        </w:tc>
        <w:tc>
          <w:p>
            <w:pPr>
              <w:pStyle w:val="Compact"/>
              <w:jc w:val="center"/>
            </w:pPr>
            <w:r>
              <w:t xml:space="preserve">yes or no</w:t>
            </w:r>
          </w:p>
        </w:tc>
        <w:tc>
          <w:p>
            <w:pPr>
              <w:pStyle w:val="Compact"/>
              <w:jc w:val="center"/>
            </w:pPr>
            <w:r>
              <w:t xml:space="preserve">yes or no</w:t>
            </w:r>
          </w:p>
        </w:tc>
      </w:tr>
    </w:tbl>
    <w:p>
      <w:pPr>
        <w:pStyle w:val="Heading2"/>
      </w:pPr>
      <w:bookmarkStart w:id="107" w:name="sphygmocor-pulse-wave-velocity"/>
      <w:bookmarkEnd w:id="107"/>
      <w:r>
        <w:t xml:space="preserve">SphygmoCor Pulse Wave Velocity</w:t>
      </w:r>
    </w:p>
    <w:p>
      <w:pPr>
        <w:pStyle w:val="FirstParagraph"/>
      </w:pPr>
      <w:r>
        <w:t xml:space="preserve">Name of Equipment: SphygmoCor Pulse Wave Analysis, SCOR-PX</w:t>
      </w:r>
    </w:p>
    <w:p>
      <w:pPr>
        <w:pStyle w:val="BodyText"/>
      </w:pPr>
      <w:r>
        <w:t xml:space="preserve">Description of Equipment: This is a special measure of blood pressure that interprets the pulse wave generated by the beating heart to estimate the pressure in your aorta, the large blood vessel that carries blood from the heart throughout the body. There is some evidence that this measure of blood pressure is a better predictor of how healthy your blood vessels are than blood pressure the usual way it is taken.</w:t>
      </w:r>
    </w:p>
    <w:p>
      <w:pPr>
        <w:pStyle w:val="BodyText"/>
      </w:pPr>
      <w:r>
        <w:t xml:space="preserve">Approximate Time to Complete: 15 minutes</w:t>
      </w:r>
    </w:p>
    <w:p>
      <w:pPr>
        <w:pStyle w:val="BodyText"/>
      </w:pPr>
      <w:r>
        <w:t xml:space="preserve">Type of Measurement: Average Pulse height, Pulse height variation, Diastolic variation, Shape deviation, and your central blood pressure.</w:t>
      </w:r>
    </w:p>
    <w:p>
      <w:pPr>
        <w:pStyle w:val="BodyText"/>
      </w:pPr>
      <w:r>
        <w:t xml:space="preserve">Normal Ranges/Interpretation: Average Pulse height - greater than 80, Pulse height variation- less than 5, Diastolic variation- less than 5, Shape deviation- less than 2.</w:t>
      </w:r>
    </w:p>
    <w:p>
      <w:pPr>
        <w:pStyle w:val="BodyText"/>
      </w:pPr>
      <w:r>
        <w:t xml:space="preserve">Measurements include: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Description</w:t>
            </w:r>
          </w:p>
        </w:tc>
        <w:tc>
          <w:tcPr>
            <w:tcBorders>
              <w:bottom w:val="single"/>
            </w:tcBorders>
            <w:vAlign w:val="bottom"/>
          </w:tcPr>
          <w:p>
            <w:pPr>
              <w:pStyle w:val="Compact"/>
              <w:jc w:val="center"/>
            </w:pPr>
            <w:r>
              <w:t xml:space="preserve">Integer</w:t>
            </w:r>
          </w:p>
        </w:tc>
        <w:tc>
          <w:tcPr>
            <w:tcBorders>
              <w:bottom w:val="single"/>
            </w:tcBorders>
            <w:vAlign w:val="bottom"/>
          </w:tcPr>
          <w:p>
            <w:pPr>
              <w:pStyle w:val="Compact"/>
              <w:jc w:val="center"/>
            </w:pPr>
            <w:r>
              <w:t xml:space="preserve">Digits</w:t>
            </w:r>
          </w:p>
        </w:tc>
        <w:tc>
          <w:tcPr>
            <w:tcBorders>
              <w:bottom w:val="single"/>
            </w:tcBorders>
            <w:vAlign w:val="bottom"/>
          </w:tcPr>
          <w:p>
            <w:pPr>
              <w:pStyle w:val="Compact"/>
              <w:jc w:val="center"/>
            </w:pPr>
            <w:r>
              <w:t xml:space="preserve">Units</w:t>
            </w:r>
          </w:p>
        </w:tc>
      </w:tr>
      <w:tr>
        <w:tc>
          <w:p>
            <w:pPr>
              <w:pStyle w:val="Compact"/>
              <w:jc w:val="left"/>
            </w:pPr>
            <w:r>
              <w:t xml:space="preserve">Central Systolic Pressure</w:t>
            </w:r>
          </w:p>
        </w:tc>
        <w:tc>
          <w:p>
            <w:pPr>
              <w:pStyle w:val="Compact"/>
              <w:jc w:val="center"/>
            </w:pPr>
            <w:r>
              <w:t xml:space="preserve">positive</w:t>
            </w:r>
          </w:p>
        </w:tc>
        <w:tc>
          <w:p>
            <w:pPr>
              <w:pStyle w:val="Compact"/>
              <w:jc w:val="center"/>
            </w:pPr>
            <w:r>
              <w:t xml:space="preserve">0-300</w:t>
            </w:r>
          </w:p>
        </w:tc>
        <w:tc>
          <w:p>
            <w:pPr>
              <w:pStyle w:val="Compact"/>
              <w:jc w:val="center"/>
            </w:pPr>
            <w:r>
              <w:t xml:space="preserve">mmHg</w:t>
            </w:r>
          </w:p>
        </w:tc>
      </w:tr>
      <w:tr>
        <w:tc>
          <w:p>
            <w:pPr>
              <w:pStyle w:val="Compact"/>
              <w:jc w:val="left"/>
            </w:pPr>
            <w:r>
              <w:t xml:space="preserve">Central Diastolic Pressure</w:t>
            </w:r>
          </w:p>
        </w:tc>
        <w:tc>
          <w:p>
            <w:pPr>
              <w:pStyle w:val="Compact"/>
              <w:jc w:val="center"/>
            </w:pPr>
            <w:r>
              <w:t xml:space="preserve">positive</w:t>
            </w:r>
          </w:p>
        </w:tc>
        <w:tc>
          <w:p>
            <w:pPr>
              <w:pStyle w:val="Compact"/>
              <w:jc w:val="center"/>
            </w:pPr>
            <w:r>
              <w:t xml:space="preserve">0-300</w:t>
            </w:r>
          </w:p>
        </w:tc>
        <w:tc>
          <w:p>
            <w:pPr>
              <w:pStyle w:val="Compact"/>
              <w:jc w:val="center"/>
            </w:pPr>
            <w:r>
              <w:t xml:space="preserve">mmHg</w:t>
            </w:r>
          </w:p>
        </w:tc>
      </w:tr>
      <w:tr>
        <w:tc>
          <w:p>
            <w:pPr>
              <w:pStyle w:val="Compact"/>
              <w:jc w:val="left"/>
            </w:pPr>
            <w:r>
              <w:t xml:space="preserve">Central Pulse Pressure</w:t>
            </w:r>
          </w:p>
        </w:tc>
        <w:tc>
          <w:p>
            <w:pPr>
              <w:pStyle w:val="Compact"/>
              <w:jc w:val="center"/>
            </w:pPr>
            <w:r>
              <w:t xml:space="preserve">positive</w:t>
            </w:r>
          </w:p>
        </w:tc>
        <w:tc>
          <w:p>
            <w:pPr>
              <w:pStyle w:val="Compact"/>
              <w:jc w:val="center"/>
            </w:pPr>
            <w:r>
              <w:t xml:space="preserve">0-200</w:t>
            </w:r>
          </w:p>
        </w:tc>
        <w:tc>
          <w:p>
            <w:pPr>
              <w:pStyle w:val="Compact"/>
              <w:jc w:val="center"/>
            </w:pPr>
            <w:r>
              <w:t xml:space="preserve">mm Hg</w:t>
            </w:r>
          </w:p>
        </w:tc>
      </w:tr>
      <w:tr>
        <w:tc>
          <w:p>
            <w:pPr>
              <w:pStyle w:val="Compact"/>
              <w:jc w:val="left"/>
            </w:pPr>
            <w:r>
              <w:t xml:space="preserve">Central Augment Index</w:t>
            </w:r>
          </w:p>
        </w:tc>
        <w:tc>
          <w:p>
            <w:pPr>
              <w:pStyle w:val="Compact"/>
              <w:jc w:val="center"/>
            </w:pPr>
            <w:r>
              <w:t xml:space="preserve">positive</w:t>
            </w:r>
          </w:p>
        </w:tc>
        <w:tc>
          <w:p>
            <w:pPr>
              <w:pStyle w:val="Compact"/>
              <w:jc w:val="center"/>
            </w:pPr>
            <w:r>
              <w:t xml:space="preserve">0-100</w:t>
            </w:r>
          </w:p>
        </w:tc>
        <w:tc>
          <w:p>
            <w:pPr>
              <w:pStyle w:val="Compact"/>
              <w:jc w:val="center"/>
            </w:pPr>
            <w:r>
              <w:t xml:space="preserve">percentage</w:t>
            </w:r>
          </w:p>
        </w:tc>
      </w:tr>
      <w:tr>
        <w:tc>
          <w:p>
            <w:pPr>
              <w:pStyle w:val="Compact"/>
              <w:jc w:val="left"/>
            </w:pPr>
            <w:r>
              <w:t xml:space="preserve">Augmentation Pressure</w:t>
            </w:r>
          </w:p>
        </w:tc>
        <w:tc>
          <w:p>
            <w:pPr>
              <w:pStyle w:val="Compact"/>
              <w:jc w:val="center"/>
            </w:pPr>
            <w:r>
              <w:t xml:space="preserve">positive</w:t>
            </w:r>
          </w:p>
        </w:tc>
        <w:tc>
          <w:p>
            <w:pPr>
              <w:pStyle w:val="Compact"/>
              <w:jc w:val="center"/>
            </w:pPr>
            <w:r>
              <w:t xml:space="preserve">0-100</w:t>
            </w:r>
          </w:p>
        </w:tc>
        <w:tc>
          <w:p>
            <w:pPr>
              <w:pStyle w:val="Compact"/>
              <w:jc w:val="center"/>
            </w:pPr>
            <w:r>
              <w:t xml:space="preserve">mmHg*ms</w:t>
            </w:r>
          </w:p>
        </w:tc>
      </w:tr>
    </w:tbl>
    <w:p>
      <w:pPr>
        <w:pStyle w:val="Heading2"/>
      </w:pPr>
      <w:bookmarkStart w:id="108" w:name="itamar-endo-pat2000"/>
      <w:bookmarkEnd w:id="108"/>
      <w:r>
        <w:t xml:space="preserve">Itamar Endo-Pat2000</w:t>
      </w:r>
    </w:p>
    <w:p>
      <w:pPr>
        <w:pStyle w:val="FirstParagraph"/>
      </w:pPr>
      <w:r>
        <w:t xml:space="preserve">Name of Equipment: Itamar Endo-PAT2000 (EP), Itamar Medical Ltd.</w:t>
      </w:r>
    </w:p>
    <w:p>
      <w:pPr>
        <w:pStyle w:val="BodyText"/>
      </w:pPr>
      <w:r>
        <w:t xml:space="preserve">Description of Equipment: The Endo-PAT2000 device is a non-invasive, intended for use as a diagnostic aid in the detection of coronary artery Endothelial Dysfunction (positive or negative) using a reactive hyperemia procedure.</w:t>
      </w:r>
    </w:p>
    <w:p>
      <w:pPr>
        <w:pStyle w:val="BodyText"/>
      </w:pPr>
      <w:r>
        <w:t xml:space="preserve">Type of Measurement: Any kind of dysfunction in the Endothelial layer means some of some blockage in the body.</w:t>
      </w:r>
    </w:p>
    <w:p>
      <w:pPr>
        <w:pStyle w:val="BodyText"/>
      </w:pPr>
      <w:r>
        <w:t xml:space="preserve">This device aids in the detection of the overall functioning of the arteries in the heart. The results from the Endo-Pat have been shown to be predictive of early heart disease and artery dysfunction but is not intended to be diagnostic. Reactive Hyperemia Index (RHI) and Augmentation Index (AI) are reported.</w:t>
      </w:r>
    </w:p>
    <w:p>
      <w:pPr>
        <w:pStyle w:val="BodyText"/>
      </w:pPr>
      <w:r>
        <w:t xml:space="preserve">Normal Ranges/Interpretation for RHI:</w:t>
      </w:r>
    </w:p>
    <w:p>
      <w:pPr>
        <w:pStyle w:val="Compact"/>
        <w:numPr>
          <w:numId w:val="1042"/>
          <w:ilvl w:val="0"/>
        </w:numPr>
      </w:pPr>
      <w:r>
        <w:t xml:space="preserve">RHI &gt; 1.67-Normal, Above 1.67 means there is no Endothelial Dysfunction.</w:t>
      </w:r>
    </w:p>
    <w:p>
      <w:pPr>
        <w:pStyle w:val="Compact"/>
        <w:numPr>
          <w:numId w:val="1042"/>
          <w:ilvl w:val="0"/>
        </w:numPr>
      </w:pPr>
      <w:r>
        <w:t xml:space="preserve">RHI &lt; 1.67-Abnormal, Below 1.67 means there is Endothelial dysfunction.</w:t>
      </w:r>
    </w:p>
    <w:p>
      <w:pPr>
        <w:pStyle w:val="Heading2"/>
      </w:pPr>
      <w:bookmarkStart w:id="109" w:name="flow-mediated-dilation-ultrasound"/>
      <w:bookmarkEnd w:id="109"/>
      <w:r>
        <w:t xml:space="preserve">Flow Mediated Dilation Ultrasound</w:t>
      </w:r>
    </w:p>
    <w:p>
      <w:pPr>
        <w:pStyle w:val="FirstParagraph"/>
      </w:pPr>
      <w:r>
        <w:t xml:space="preserve">Data Fields:</w:t>
      </w:r>
    </w:p>
    <w:p>
      <w:pPr>
        <w:pStyle w:val="Compact"/>
        <w:numPr>
          <w:numId w:val="1043"/>
          <w:ilvl w:val="0"/>
        </w:numPr>
      </w:pPr>
      <w:r>
        <w:t xml:space="preserve">PARTICIPANT_FASTING</w:t>
      </w:r>
    </w:p>
    <w:p>
      <w:pPr>
        <w:pStyle w:val="Compact"/>
        <w:numPr>
          <w:numId w:val="1043"/>
          <w:ilvl w:val="0"/>
        </w:numPr>
      </w:pPr>
      <w:r>
        <w:t xml:space="preserve">OPERATOR</w:t>
      </w:r>
    </w:p>
    <w:p>
      <w:pPr>
        <w:pStyle w:val="Compact"/>
        <w:numPr>
          <w:numId w:val="1043"/>
          <w:ilvl w:val="0"/>
        </w:numPr>
      </w:pPr>
      <w:r>
        <w:t xml:space="preserve">NOTES</w:t>
      </w:r>
    </w:p>
    <w:p>
      <w:pPr>
        <w:pStyle w:val="Compact"/>
        <w:numPr>
          <w:numId w:val="1043"/>
          <w:ilvl w:val="0"/>
        </w:numPr>
      </w:pPr>
      <w:r>
        <w:t xml:space="preserve">INCOMPLETE</w:t>
      </w:r>
    </w:p>
    <w:p>
      <w:pPr>
        <w:pStyle w:val="Compact"/>
        <w:numPr>
          <w:numId w:val="1043"/>
          <w:ilvl w:val="0"/>
        </w:numPr>
      </w:pPr>
      <w:r>
        <w:t xml:space="preserve">HYPEREMIA_VTI</w:t>
      </w:r>
    </w:p>
    <w:p>
      <w:pPr>
        <w:pStyle w:val="Compact"/>
        <w:numPr>
          <w:numId w:val="1043"/>
          <w:ilvl w:val="0"/>
        </w:numPr>
      </w:pPr>
      <w:r>
        <w:t xml:space="preserve">HYPEREMIA_QRS3</w:t>
      </w:r>
    </w:p>
    <w:p>
      <w:pPr>
        <w:pStyle w:val="Compact"/>
        <w:numPr>
          <w:numId w:val="1043"/>
          <w:ilvl w:val="0"/>
        </w:numPr>
      </w:pPr>
      <w:r>
        <w:t xml:space="preserve">HYPEREMIA_QRS2</w:t>
      </w:r>
    </w:p>
    <w:p>
      <w:pPr>
        <w:pStyle w:val="Compact"/>
        <w:numPr>
          <w:numId w:val="1043"/>
          <w:ilvl w:val="0"/>
        </w:numPr>
      </w:pPr>
      <w:r>
        <w:t xml:space="preserve">HYPEREMIA_QRS1</w:t>
      </w:r>
    </w:p>
    <w:p>
      <w:pPr>
        <w:pStyle w:val="Compact"/>
        <w:numPr>
          <w:numId w:val="1043"/>
          <w:ilvl w:val="0"/>
        </w:numPr>
      </w:pPr>
      <w:r>
        <w:t xml:space="preserve">HYPEREMIA_PEAKV</w:t>
      </w:r>
    </w:p>
    <w:p>
      <w:pPr>
        <w:pStyle w:val="Compact"/>
        <w:numPr>
          <w:numId w:val="1043"/>
          <w:ilvl w:val="0"/>
        </w:numPr>
      </w:pPr>
      <w:r>
        <w:t xml:space="preserve">HYPEREMIA_MEAN</w:t>
      </w:r>
    </w:p>
    <w:p>
      <w:pPr>
        <w:pStyle w:val="Compact"/>
        <w:numPr>
          <w:numId w:val="1043"/>
          <w:ilvl w:val="0"/>
        </w:numPr>
      </w:pPr>
      <w:r>
        <w:t xml:space="preserve">HYPEREMIA_HR</w:t>
      </w:r>
    </w:p>
    <w:p>
      <w:pPr>
        <w:pStyle w:val="Compact"/>
        <w:numPr>
          <w:numId w:val="1043"/>
          <w:ilvl w:val="0"/>
        </w:numPr>
      </w:pPr>
      <w:r>
        <w:t xml:space="preserve">FMD_PCT</w:t>
      </w:r>
    </w:p>
    <w:p>
      <w:pPr>
        <w:pStyle w:val="Compact"/>
        <w:numPr>
          <w:numId w:val="1043"/>
          <w:ilvl w:val="0"/>
        </w:numPr>
      </w:pPr>
      <w:r>
        <w:t xml:space="preserve">DATE_PERFORMED</w:t>
      </w:r>
    </w:p>
    <w:p>
      <w:pPr>
        <w:pStyle w:val="Compact"/>
        <w:numPr>
          <w:numId w:val="1043"/>
          <w:ilvl w:val="0"/>
        </w:numPr>
      </w:pPr>
      <w:r>
        <w:t xml:space="preserve">BASELINE_VTI</w:t>
      </w:r>
    </w:p>
    <w:p>
      <w:pPr>
        <w:pStyle w:val="Compact"/>
        <w:numPr>
          <w:numId w:val="1043"/>
          <w:ilvl w:val="0"/>
        </w:numPr>
      </w:pPr>
      <w:r>
        <w:t xml:space="preserve">BASELINE_QRS3</w:t>
      </w:r>
    </w:p>
    <w:p>
      <w:pPr>
        <w:pStyle w:val="Compact"/>
        <w:numPr>
          <w:numId w:val="1043"/>
          <w:ilvl w:val="0"/>
        </w:numPr>
      </w:pPr>
      <w:r>
        <w:t xml:space="preserve">BASELINE_QRS2</w:t>
      </w:r>
    </w:p>
    <w:p>
      <w:pPr>
        <w:pStyle w:val="Compact"/>
        <w:numPr>
          <w:numId w:val="1043"/>
          <w:ilvl w:val="0"/>
        </w:numPr>
      </w:pPr>
      <w:r>
        <w:t xml:space="preserve">BASELINE_QRS1</w:t>
      </w:r>
    </w:p>
    <w:p>
      <w:pPr>
        <w:pStyle w:val="Compact"/>
        <w:numPr>
          <w:numId w:val="1043"/>
          <w:ilvl w:val="0"/>
        </w:numPr>
      </w:pPr>
      <w:r>
        <w:t xml:space="preserve">BASELINE_PEAKV</w:t>
      </w:r>
    </w:p>
    <w:p>
      <w:pPr>
        <w:pStyle w:val="Compact"/>
        <w:numPr>
          <w:numId w:val="1043"/>
          <w:ilvl w:val="0"/>
        </w:numPr>
      </w:pPr>
      <w:r>
        <w:t xml:space="preserve">BASELINE_MEAN</w:t>
      </w:r>
    </w:p>
    <w:p>
      <w:pPr>
        <w:pStyle w:val="Compact"/>
        <w:numPr>
          <w:numId w:val="1043"/>
          <w:ilvl w:val="0"/>
        </w:numPr>
      </w:pPr>
      <w:r>
        <w:t xml:space="preserve">BASELINE_HR</w:t>
      </w:r>
    </w:p>
    <w:p>
      <w:pPr>
        <w:pStyle w:val="Compact"/>
        <w:numPr>
          <w:numId w:val="1043"/>
          <w:ilvl w:val="0"/>
        </w:numPr>
      </w:pPr>
      <w:r>
        <w:t xml:space="preserve">AFTER_BLOOD_DRAW</w:t>
      </w:r>
    </w:p>
    <w:p>
      <w:pPr>
        <w:pStyle w:val="Compact"/>
        <w:numPr>
          <w:numId w:val="1043"/>
          <w:ilvl w:val="0"/>
        </w:numPr>
      </w:pPr>
      <w:r>
        <w:t xml:space="preserve">ABSOLUTE_CHANGE</w:t>
      </w:r>
    </w:p>
    <w:p>
      <w:pPr>
        <w:pStyle w:val="Heading1"/>
      </w:pPr>
      <w:bookmarkStart w:id="110" w:name="labs"/>
      <w:bookmarkEnd w:id="110"/>
      <w:r>
        <w:t xml:space="preserve">Labs General and Research (LABS)</w:t>
      </w:r>
    </w:p>
    <w:p>
      <w:pPr>
        <w:pStyle w:val="Heading2"/>
      </w:pPr>
      <w:bookmarkStart w:id="111" w:name="laboratory-general"/>
      <w:bookmarkEnd w:id="111"/>
      <w:r>
        <w:t xml:space="preserve">Laboratory General</w:t>
      </w:r>
    </w:p>
    <w:p>
      <w:pPr>
        <w:pStyle w:val="FirstParagraph"/>
      </w:pPr>
      <w:r>
        <w:t xml:space="preserve">The following general laboratory measurements were performed:</w:t>
      </w:r>
    </w:p>
    <w:p>
      <w:pPr>
        <w:pStyle w:val="Compact"/>
        <w:numPr>
          <w:numId w:val="1044"/>
          <w:ilvl w:val="0"/>
        </w:numPr>
      </w:pPr>
      <w:r>
        <w:t xml:space="preserve">Lipid panel</w:t>
      </w:r>
    </w:p>
    <w:p>
      <w:pPr>
        <w:pStyle w:val="Compact"/>
        <w:numPr>
          <w:numId w:val="1045"/>
          <w:ilvl w:val="1"/>
        </w:numPr>
      </w:pPr>
      <w:r>
        <w:t xml:space="preserve">Triglycerides</w:t>
      </w:r>
    </w:p>
    <w:p>
      <w:pPr>
        <w:pStyle w:val="Compact"/>
        <w:numPr>
          <w:numId w:val="1045"/>
          <w:ilvl w:val="1"/>
        </w:numPr>
      </w:pPr>
      <w:r>
        <w:t xml:space="preserve">Total cholesterol</w:t>
      </w:r>
    </w:p>
    <w:p>
      <w:pPr>
        <w:pStyle w:val="Compact"/>
        <w:numPr>
          <w:numId w:val="1045"/>
          <w:ilvl w:val="1"/>
        </w:numPr>
      </w:pPr>
      <w:r>
        <w:t xml:space="preserve">HDL</w:t>
      </w:r>
    </w:p>
    <w:p>
      <w:pPr>
        <w:pStyle w:val="Compact"/>
        <w:numPr>
          <w:numId w:val="1045"/>
          <w:ilvl w:val="1"/>
        </w:numPr>
      </w:pPr>
      <w:r>
        <w:t xml:space="preserve">LDL</w:t>
      </w:r>
    </w:p>
    <w:p>
      <w:pPr>
        <w:pStyle w:val="Compact"/>
        <w:numPr>
          <w:numId w:val="1045"/>
          <w:ilvl w:val="1"/>
        </w:numPr>
      </w:pPr>
      <w:r>
        <w:t xml:space="preserve">CHOL/HDLC ratio</w:t>
      </w:r>
    </w:p>
    <w:p>
      <w:pPr>
        <w:pStyle w:val="Compact"/>
        <w:numPr>
          <w:numId w:val="1045"/>
          <w:ilvl w:val="1"/>
        </w:numPr>
      </w:pPr>
      <w:r>
        <w:t xml:space="preserve">non-HDL cholesterol</w:t>
      </w:r>
    </w:p>
    <w:p>
      <w:pPr>
        <w:pStyle w:val="Compact"/>
        <w:numPr>
          <w:numId w:val="1044"/>
          <w:ilvl w:val="0"/>
        </w:numPr>
      </w:pPr>
      <w:r>
        <w:t xml:space="preserve">Microalbumin, random urine</w:t>
      </w:r>
    </w:p>
    <w:p>
      <w:pPr>
        <w:pStyle w:val="Compact"/>
        <w:numPr>
          <w:numId w:val="1046"/>
          <w:ilvl w:val="1"/>
        </w:numPr>
      </w:pPr>
      <w:r>
        <w:t xml:space="preserve">Random Urine Creatinine</w:t>
      </w:r>
    </w:p>
    <w:p>
      <w:pPr>
        <w:pStyle w:val="Compact"/>
        <w:numPr>
          <w:numId w:val="1046"/>
          <w:ilvl w:val="1"/>
        </w:numPr>
      </w:pPr>
      <w:r>
        <w:t xml:space="preserve">Microalbumin</w:t>
      </w:r>
    </w:p>
    <w:p>
      <w:pPr>
        <w:pStyle w:val="Compact"/>
        <w:numPr>
          <w:numId w:val="1046"/>
          <w:ilvl w:val="1"/>
        </w:numPr>
      </w:pPr>
      <w:r>
        <w:t xml:space="preserve">Microalbumin/creatinine ratio</w:t>
      </w:r>
    </w:p>
    <w:p>
      <w:pPr>
        <w:pStyle w:val="Compact"/>
        <w:numPr>
          <w:numId w:val="1044"/>
          <w:ilvl w:val="0"/>
        </w:numPr>
      </w:pPr>
      <w:r>
        <w:t xml:space="preserve">Iron and total iron binding capacity</w:t>
      </w:r>
    </w:p>
    <w:p>
      <w:pPr>
        <w:pStyle w:val="Compact"/>
        <w:numPr>
          <w:numId w:val="1047"/>
          <w:ilvl w:val="1"/>
        </w:numPr>
      </w:pPr>
      <w:r>
        <w:t xml:space="preserve">Iron, total</w:t>
      </w:r>
    </w:p>
    <w:p>
      <w:pPr>
        <w:pStyle w:val="Compact"/>
        <w:numPr>
          <w:numId w:val="1047"/>
          <w:ilvl w:val="1"/>
        </w:numPr>
      </w:pPr>
      <w:r>
        <w:t xml:space="preserve">Iron binding capacity</w:t>
      </w:r>
    </w:p>
    <w:p>
      <w:pPr>
        <w:pStyle w:val="Compact"/>
        <w:numPr>
          <w:numId w:val="1047"/>
          <w:ilvl w:val="1"/>
        </w:numPr>
      </w:pPr>
      <w:r>
        <w:t xml:space="preserve">% saturation</w:t>
      </w:r>
    </w:p>
    <w:p>
      <w:pPr>
        <w:pStyle w:val="Compact"/>
        <w:numPr>
          <w:numId w:val="1044"/>
          <w:ilvl w:val="0"/>
        </w:numPr>
      </w:pPr>
      <w:r>
        <w:t xml:space="preserve">Comprehensive metabolic panel</w:t>
      </w:r>
    </w:p>
    <w:p>
      <w:pPr>
        <w:pStyle w:val="Compact"/>
        <w:numPr>
          <w:numId w:val="1048"/>
          <w:ilvl w:val="1"/>
        </w:numPr>
      </w:pPr>
      <w:r>
        <w:t xml:space="preserve">Glucose</w:t>
      </w:r>
    </w:p>
    <w:p>
      <w:pPr>
        <w:pStyle w:val="Compact"/>
        <w:numPr>
          <w:numId w:val="1048"/>
          <w:ilvl w:val="1"/>
        </w:numPr>
      </w:pPr>
      <w:r>
        <w:t xml:space="preserve">Urea nitrogen (BUN)</w:t>
      </w:r>
    </w:p>
    <w:p>
      <w:pPr>
        <w:pStyle w:val="Compact"/>
        <w:numPr>
          <w:numId w:val="1048"/>
          <w:ilvl w:val="1"/>
        </w:numPr>
      </w:pPr>
      <w:r>
        <w:t xml:space="preserve">Creatinine</w:t>
      </w:r>
    </w:p>
    <w:p>
      <w:pPr>
        <w:pStyle w:val="Compact"/>
        <w:numPr>
          <w:numId w:val="1048"/>
          <w:ilvl w:val="1"/>
        </w:numPr>
      </w:pPr>
      <w:r>
        <w:t xml:space="preserve">EGFR, non-African American</w:t>
      </w:r>
    </w:p>
    <w:p>
      <w:pPr>
        <w:pStyle w:val="Compact"/>
        <w:numPr>
          <w:numId w:val="1048"/>
          <w:ilvl w:val="1"/>
        </w:numPr>
      </w:pPr>
      <w:r>
        <w:t xml:space="preserve">EGFR, African American</w:t>
      </w:r>
    </w:p>
    <w:p>
      <w:pPr>
        <w:pStyle w:val="Compact"/>
        <w:numPr>
          <w:numId w:val="1048"/>
          <w:ilvl w:val="1"/>
        </w:numPr>
      </w:pPr>
      <w:r>
        <w:t xml:space="preserve">BUN/Creatinine ratio</w:t>
      </w:r>
    </w:p>
    <w:p>
      <w:pPr>
        <w:pStyle w:val="Compact"/>
        <w:numPr>
          <w:numId w:val="1048"/>
          <w:ilvl w:val="1"/>
        </w:numPr>
      </w:pPr>
      <w:r>
        <w:t xml:space="preserve">Sodium</w:t>
      </w:r>
    </w:p>
    <w:p>
      <w:pPr>
        <w:pStyle w:val="Compact"/>
        <w:numPr>
          <w:numId w:val="1048"/>
          <w:ilvl w:val="1"/>
        </w:numPr>
      </w:pPr>
      <w:r>
        <w:t xml:space="preserve">Potassium</w:t>
      </w:r>
    </w:p>
    <w:p>
      <w:pPr>
        <w:pStyle w:val="Compact"/>
        <w:numPr>
          <w:numId w:val="1048"/>
          <w:ilvl w:val="1"/>
        </w:numPr>
      </w:pPr>
      <w:r>
        <w:t xml:space="preserve">Chloride</w:t>
      </w:r>
    </w:p>
    <w:p>
      <w:pPr>
        <w:pStyle w:val="Compact"/>
        <w:numPr>
          <w:numId w:val="1048"/>
          <w:ilvl w:val="1"/>
        </w:numPr>
      </w:pPr>
      <w:r>
        <w:t xml:space="preserve">Carbon dioxide</w:t>
      </w:r>
    </w:p>
    <w:p>
      <w:pPr>
        <w:pStyle w:val="Compact"/>
        <w:numPr>
          <w:numId w:val="1048"/>
          <w:ilvl w:val="1"/>
        </w:numPr>
      </w:pPr>
      <w:r>
        <w:t xml:space="preserve">Calcium</w:t>
      </w:r>
    </w:p>
    <w:p>
      <w:pPr>
        <w:pStyle w:val="Compact"/>
        <w:numPr>
          <w:numId w:val="1048"/>
          <w:ilvl w:val="1"/>
        </w:numPr>
      </w:pPr>
      <w:r>
        <w:t xml:space="preserve">Protein, total</w:t>
      </w:r>
    </w:p>
    <w:p>
      <w:pPr>
        <w:pStyle w:val="Compact"/>
        <w:numPr>
          <w:numId w:val="1048"/>
          <w:ilvl w:val="1"/>
        </w:numPr>
      </w:pPr>
      <w:r>
        <w:t xml:space="preserve">Albumin</w:t>
      </w:r>
    </w:p>
    <w:p>
      <w:pPr>
        <w:pStyle w:val="Compact"/>
        <w:numPr>
          <w:numId w:val="1048"/>
          <w:ilvl w:val="1"/>
        </w:numPr>
      </w:pPr>
      <w:r>
        <w:t xml:space="preserve">Globulin</w:t>
      </w:r>
    </w:p>
    <w:p>
      <w:pPr>
        <w:pStyle w:val="Compact"/>
        <w:numPr>
          <w:numId w:val="1048"/>
          <w:ilvl w:val="1"/>
        </w:numPr>
      </w:pPr>
      <w:r>
        <w:t xml:space="preserve">Albumin/globulin ratio</w:t>
      </w:r>
    </w:p>
    <w:p>
      <w:pPr>
        <w:pStyle w:val="Compact"/>
        <w:numPr>
          <w:numId w:val="1048"/>
          <w:ilvl w:val="1"/>
        </w:numPr>
      </w:pPr>
      <w:r>
        <w:t xml:space="preserve">Bilirubin, total</w:t>
      </w:r>
    </w:p>
    <w:p>
      <w:pPr>
        <w:pStyle w:val="Compact"/>
        <w:numPr>
          <w:numId w:val="1048"/>
          <w:ilvl w:val="1"/>
        </w:numPr>
      </w:pPr>
      <w:r>
        <w:t xml:space="preserve">Alkaline phosphatase</w:t>
      </w:r>
    </w:p>
    <w:p>
      <w:pPr>
        <w:pStyle w:val="Compact"/>
        <w:numPr>
          <w:numId w:val="1048"/>
          <w:ilvl w:val="1"/>
        </w:numPr>
      </w:pPr>
      <w:r>
        <w:t xml:space="preserve">AST</w:t>
      </w:r>
    </w:p>
    <w:p>
      <w:pPr>
        <w:pStyle w:val="Compact"/>
        <w:numPr>
          <w:numId w:val="1048"/>
          <w:ilvl w:val="1"/>
        </w:numPr>
      </w:pPr>
      <w:r>
        <w:t xml:space="preserve">ALT</w:t>
      </w:r>
    </w:p>
    <w:p>
      <w:pPr>
        <w:pStyle w:val="Compact"/>
        <w:numPr>
          <w:numId w:val="1044"/>
          <w:ilvl w:val="0"/>
        </w:numPr>
      </w:pPr>
      <w:r>
        <w:t xml:space="preserve">CBC</w:t>
      </w:r>
    </w:p>
    <w:p>
      <w:pPr>
        <w:pStyle w:val="Compact"/>
        <w:numPr>
          <w:numId w:val="1049"/>
          <w:ilvl w:val="1"/>
        </w:numPr>
      </w:pPr>
      <w:r>
        <w:t xml:space="preserve">WBC</w:t>
      </w:r>
    </w:p>
    <w:p>
      <w:pPr>
        <w:pStyle w:val="Compact"/>
        <w:numPr>
          <w:numId w:val="1049"/>
          <w:ilvl w:val="1"/>
        </w:numPr>
      </w:pPr>
      <w:r>
        <w:t xml:space="preserve">RBC</w:t>
      </w:r>
    </w:p>
    <w:p>
      <w:pPr>
        <w:pStyle w:val="Compact"/>
        <w:numPr>
          <w:numId w:val="1049"/>
          <w:ilvl w:val="1"/>
        </w:numPr>
      </w:pPr>
      <w:r>
        <w:t xml:space="preserve">Hemoglobin</w:t>
      </w:r>
    </w:p>
    <w:p>
      <w:pPr>
        <w:pStyle w:val="Compact"/>
        <w:numPr>
          <w:numId w:val="1049"/>
          <w:ilvl w:val="1"/>
        </w:numPr>
      </w:pPr>
      <w:r>
        <w:t xml:space="preserve">Hematocrit</w:t>
      </w:r>
    </w:p>
    <w:p>
      <w:pPr>
        <w:pStyle w:val="Compact"/>
        <w:numPr>
          <w:numId w:val="1049"/>
          <w:ilvl w:val="1"/>
        </w:numPr>
      </w:pPr>
      <w:r>
        <w:t xml:space="preserve">MCV</w:t>
      </w:r>
    </w:p>
    <w:p>
      <w:pPr>
        <w:pStyle w:val="Compact"/>
        <w:numPr>
          <w:numId w:val="1049"/>
          <w:ilvl w:val="1"/>
        </w:numPr>
      </w:pPr>
      <w:r>
        <w:t xml:space="preserve">MCH</w:t>
      </w:r>
    </w:p>
    <w:p>
      <w:pPr>
        <w:pStyle w:val="Compact"/>
        <w:numPr>
          <w:numId w:val="1049"/>
          <w:ilvl w:val="1"/>
        </w:numPr>
      </w:pPr>
      <w:r>
        <w:t xml:space="preserve">MCHC</w:t>
      </w:r>
    </w:p>
    <w:p>
      <w:pPr>
        <w:pStyle w:val="Compact"/>
        <w:numPr>
          <w:numId w:val="1049"/>
          <w:ilvl w:val="1"/>
        </w:numPr>
      </w:pPr>
      <w:r>
        <w:t xml:space="preserve">RDW</w:t>
      </w:r>
    </w:p>
    <w:p>
      <w:pPr>
        <w:pStyle w:val="Compact"/>
        <w:numPr>
          <w:numId w:val="1049"/>
          <w:ilvl w:val="1"/>
        </w:numPr>
      </w:pPr>
      <w:r>
        <w:t xml:space="preserve">Platelet count</w:t>
      </w:r>
    </w:p>
    <w:p>
      <w:pPr>
        <w:pStyle w:val="Compact"/>
        <w:numPr>
          <w:numId w:val="1049"/>
          <w:ilvl w:val="1"/>
        </w:numPr>
      </w:pPr>
      <w:r>
        <w:t xml:space="preserve">Absolute neutrophils</w:t>
      </w:r>
    </w:p>
    <w:p>
      <w:pPr>
        <w:pStyle w:val="Compact"/>
        <w:numPr>
          <w:numId w:val="1049"/>
          <w:ilvl w:val="1"/>
        </w:numPr>
      </w:pPr>
      <w:r>
        <w:t xml:space="preserve">Absolute lymphocytes</w:t>
      </w:r>
    </w:p>
    <w:p>
      <w:pPr>
        <w:pStyle w:val="Compact"/>
        <w:numPr>
          <w:numId w:val="1049"/>
          <w:ilvl w:val="1"/>
        </w:numPr>
      </w:pPr>
      <w:r>
        <w:t xml:space="preserve">Absolute monocytes</w:t>
      </w:r>
    </w:p>
    <w:p>
      <w:pPr>
        <w:pStyle w:val="Compact"/>
        <w:numPr>
          <w:numId w:val="1049"/>
          <w:ilvl w:val="1"/>
        </w:numPr>
      </w:pPr>
      <w:r>
        <w:t xml:space="preserve">Absolute eosinophils</w:t>
      </w:r>
    </w:p>
    <w:p>
      <w:pPr>
        <w:pStyle w:val="Compact"/>
        <w:numPr>
          <w:numId w:val="1049"/>
          <w:ilvl w:val="1"/>
        </w:numPr>
      </w:pPr>
      <w:r>
        <w:t xml:space="preserve">Absolute basophils</w:t>
      </w:r>
    </w:p>
    <w:p>
      <w:pPr>
        <w:pStyle w:val="Compact"/>
        <w:numPr>
          <w:numId w:val="1049"/>
          <w:ilvl w:val="1"/>
        </w:numPr>
      </w:pPr>
      <w:r>
        <w:t xml:space="preserve">Neutrophils</w:t>
      </w:r>
    </w:p>
    <w:p>
      <w:pPr>
        <w:pStyle w:val="Compact"/>
        <w:numPr>
          <w:numId w:val="1049"/>
          <w:ilvl w:val="1"/>
        </w:numPr>
      </w:pPr>
      <w:r>
        <w:t xml:space="preserve">Lymphocytes</w:t>
      </w:r>
    </w:p>
    <w:p>
      <w:pPr>
        <w:pStyle w:val="Compact"/>
        <w:numPr>
          <w:numId w:val="1049"/>
          <w:ilvl w:val="1"/>
        </w:numPr>
      </w:pPr>
      <w:r>
        <w:t xml:space="preserve">Monocytes</w:t>
      </w:r>
    </w:p>
    <w:p>
      <w:pPr>
        <w:pStyle w:val="Compact"/>
        <w:numPr>
          <w:numId w:val="1049"/>
          <w:ilvl w:val="1"/>
        </w:numPr>
      </w:pPr>
      <w:r>
        <w:t xml:space="preserve">Eosinophils</w:t>
      </w:r>
    </w:p>
    <w:p>
      <w:pPr>
        <w:pStyle w:val="Compact"/>
        <w:numPr>
          <w:numId w:val="1049"/>
          <w:ilvl w:val="1"/>
        </w:numPr>
      </w:pPr>
      <w:r>
        <w:t xml:space="preserve">Basophils</w:t>
      </w:r>
    </w:p>
    <w:p>
      <w:pPr>
        <w:pStyle w:val="Compact"/>
        <w:numPr>
          <w:numId w:val="1044"/>
          <w:ilvl w:val="0"/>
        </w:numPr>
      </w:pPr>
      <w:r>
        <w:t xml:space="preserve">Compounds, proteins and hormones</w:t>
      </w:r>
    </w:p>
    <w:p>
      <w:pPr>
        <w:pStyle w:val="Compact"/>
        <w:numPr>
          <w:numId w:val="1050"/>
          <w:ilvl w:val="1"/>
        </w:numPr>
      </w:pPr>
      <w:r>
        <w:t xml:space="preserve">C-reactive protein</w:t>
      </w:r>
    </w:p>
    <w:p>
      <w:pPr>
        <w:pStyle w:val="Compact"/>
        <w:numPr>
          <w:numId w:val="1050"/>
          <w:ilvl w:val="1"/>
        </w:numPr>
      </w:pPr>
      <w:r>
        <w:t xml:space="preserve">Ferritin</w:t>
      </w:r>
    </w:p>
    <w:p>
      <w:pPr>
        <w:pStyle w:val="Compact"/>
        <w:numPr>
          <w:numId w:val="1050"/>
          <w:ilvl w:val="1"/>
        </w:numPr>
      </w:pPr>
      <w:r>
        <w:t xml:space="preserve">Vitamin B-12</w:t>
      </w:r>
    </w:p>
    <w:p>
      <w:pPr>
        <w:pStyle w:val="Compact"/>
        <w:numPr>
          <w:numId w:val="1050"/>
          <w:ilvl w:val="1"/>
        </w:numPr>
      </w:pPr>
      <w:r>
        <w:t xml:space="preserve">Insulin</w:t>
      </w:r>
    </w:p>
    <w:p>
      <w:pPr>
        <w:pStyle w:val="Compact"/>
        <w:numPr>
          <w:numId w:val="1050"/>
          <w:ilvl w:val="1"/>
        </w:numPr>
      </w:pPr>
      <w:r>
        <w:t xml:space="preserve">TSH (thyroid stimulating hormone), 3rd generation</w:t>
      </w:r>
    </w:p>
    <w:p>
      <w:pPr>
        <w:pStyle w:val="Compact"/>
        <w:numPr>
          <w:numId w:val="1050"/>
          <w:ilvl w:val="1"/>
        </w:numPr>
      </w:pPr>
      <w:r>
        <w:t xml:space="preserve">Estradiol</w:t>
      </w:r>
    </w:p>
    <w:p>
      <w:pPr>
        <w:pStyle w:val="Compact"/>
        <w:numPr>
          <w:numId w:val="1050"/>
          <w:ilvl w:val="1"/>
        </w:numPr>
      </w:pPr>
      <w:r>
        <w:t xml:space="preserve">Testosterone</w:t>
      </w:r>
    </w:p>
    <w:p>
      <w:pPr>
        <w:pStyle w:val="Compact"/>
        <w:numPr>
          <w:numId w:val="1050"/>
          <w:ilvl w:val="1"/>
        </w:numPr>
      </w:pPr>
      <w:r>
        <w:t xml:space="preserve">Free testosterone</w:t>
      </w:r>
    </w:p>
    <w:p>
      <w:pPr>
        <w:pStyle w:val="Compact"/>
        <w:numPr>
          <w:numId w:val="1050"/>
          <w:ilvl w:val="1"/>
        </w:numPr>
      </w:pPr>
      <w:r>
        <w:t xml:space="preserve">Testosterone bioavailable</w:t>
      </w:r>
    </w:p>
    <w:p>
      <w:pPr>
        <w:pStyle w:val="Compact"/>
        <w:numPr>
          <w:numId w:val="1050"/>
          <w:ilvl w:val="1"/>
        </w:numPr>
      </w:pPr>
      <w:r>
        <w:t xml:space="preserve">SHBG</w:t>
      </w:r>
    </w:p>
    <w:p>
      <w:pPr>
        <w:pStyle w:val="Compact"/>
        <w:numPr>
          <w:numId w:val="1050"/>
          <w:ilvl w:val="1"/>
        </w:numPr>
      </w:pPr>
      <w:r>
        <w:t xml:space="preserve">Albumin serum</w:t>
      </w:r>
    </w:p>
    <w:p>
      <w:pPr>
        <w:pStyle w:val="Compact"/>
        <w:numPr>
          <w:numId w:val="1044"/>
          <w:ilvl w:val="0"/>
        </w:numPr>
      </w:pPr>
      <w:r>
        <w:t xml:space="preserve">Vitamin D</w:t>
      </w:r>
    </w:p>
    <w:p>
      <w:pPr>
        <w:pStyle w:val="Compact"/>
        <w:numPr>
          <w:numId w:val="1051"/>
          <w:ilvl w:val="1"/>
        </w:numPr>
      </w:pPr>
      <w:r>
        <w:t xml:space="preserve">Vitamin D, 25-OH, total</w:t>
      </w:r>
    </w:p>
    <w:p>
      <w:pPr>
        <w:pStyle w:val="Compact"/>
        <w:numPr>
          <w:numId w:val="1051"/>
          <w:ilvl w:val="1"/>
        </w:numPr>
      </w:pPr>
      <w:r>
        <w:t xml:space="preserve">Vitamin D, 25-OH, D3</w:t>
      </w:r>
    </w:p>
    <w:p>
      <w:pPr>
        <w:pStyle w:val="Compact"/>
        <w:numPr>
          <w:numId w:val="1051"/>
          <w:ilvl w:val="1"/>
        </w:numPr>
      </w:pPr>
      <w:r>
        <w:t xml:space="preserve">Vitamin D, 25-OH, D2</w:t>
      </w:r>
    </w:p>
    <w:p>
      <w:pPr>
        <w:pStyle w:val="Heading3"/>
      </w:pPr>
      <w:bookmarkStart w:id="112" w:name="endocrine-health"/>
      <w:bookmarkEnd w:id="112"/>
      <w:r>
        <w:t xml:space="preserve">Endocrine Health:</w:t>
      </w:r>
    </w:p>
    <w:p>
      <w:pPr>
        <w:pStyle w:val="FirstParagraph"/>
      </w:pPr>
      <w:r>
        <w:rPr>
          <w:b/>
        </w:rPr>
        <w:t xml:space="preserve">Insulin:</w:t>
      </w:r>
      <w:r>
        <w:t xml:space="preserve"> </w:t>
      </w:r>
      <w:r>
        <w:t xml:space="preserve">Insulin is a hormone that regulates blood glucose (blood sugar) and is released from the beta cells of the pancreas. High blood glucose, which typically happens after eating a meal, stimulates the release of insulin, whereas low blood glucose levels inhibits insulin release. Insulin levels measured while fasting can give information about the body’s sensitivity to insulin. This is a test that measures the amount of insulin in your blood.</w:t>
      </w:r>
    </w:p>
    <w:p>
      <w:pPr>
        <w:pStyle w:val="Compact"/>
        <w:numPr>
          <w:numId w:val="1052"/>
          <w:ilvl w:val="0"/>
        </w:numPr>
      </w:pPr>
      <w:r>
        <w:t xml:space="preserve">Insulin Ideal range &lt; 16 uIU/mL</w:t>
      </w:r>
    </w:p>
    <w:p>
      <w:pPr>
        <w:pStyle w:val="FirstParagraph"/>
      </w:pPr>
      <w:r>
        <w:rPr>
          <w:b/>
        </w:rPr>
        <w:t xml:space="preserve">Testosterone:</w:t>
      </w:r>
      <w:r>
        <w:t xml:space="preserve"> </w:t>
      </w:r>
      <w:r>
        <w:t xml:space="preserve">Testosterone is a steroid hormone. It is produced primarily in the testes in males and in the ovaries in females. Alternative forms of testosterone are produced in the adrenal glands and may have similar effects to both sexes. Testosterone levels are important for normal growth and development, adult reproductive health, and contribute to a variety of physical features such as male-pattern hair growth. The range of normal testosterone levels depends on age and sex. The proportion of estradiol to testosterone is often an important health indicator.</w:t>
      </w:r>
    </w:p>
    <w:p>
      <w:pPr>
        <w:pStyle w:val="Compact"/>
        <w:numPr>
          <w:numId w:val="1053"/>
          <w:ilvl w:val="0"/>
        </w:numPr>
      </w:pPr>
      <w:r>
        <w:t xml:space="preserve">Testosterone Ideal Range: 250 - 1100 NG/DL</w:t>
      </w:r>
    </w:p>
    <w:p>
      <w:pPr>
        <w:pStyle w:val="FirstParagraph"/>
      </w:pPr>
      <w:r>
        <w:rPr>
          <w:b/>
        </w:rPr>
        <w:t xml:space="preserve">Thyroid Stimulating Hormone (TSH):</w:t>
      </w:r>
      <w:r>
        <w:t xml:space="preserve"> </w:t>
      </w:r>
      <w:r>
        <w:t xml:space="preserve">TSH is measured as a screening test for thyroid function. This test measures the amount of TSH in the blood. The measurement provides more information about endocrine health.</w:t>
      </w:r>
    </w:p>
    <w:p>
      <w:pPr>
        <w:pStyle w:val="Compact"/>
        <w:numPr>
          <w:numId w:val="1054"/>
          <w:ilvl w:val="0"/>
        </w:numPr>
      </w:pPr>
      <w:r>
        <w:t xml:space="preserve">TSH Ideal Range: 0.4-4.5 MIU/L</w:t>
      </w:r>
    </w:p>
    <w:p>
      <w:pPr>
        <w:pStyle w:val="Heading3"/>
      </w:pPr>
      <w:bookmarkStart w:id="113" w:name="immune-health"/>
      <w:bookmarkEnd w:id="113"/>
      <w:r>
        <w:t xml:space="preserve">Immune Health</w:t>
      </w:r>
    </w:p>
    <w:p>
      <w:pPr>
        <w:pStyle w:val="FirstParagraph"/>
      </w:pPr>
      <w:r>
        <w:rPr>
          <w:b/>
        </w:rPr>
        <w:t xml:space="preserve">White Blood Cells:</w:t>
      </w:r>
      <w:r>
        <w:t xml:space="preserve"> </w:t>
      </w:r>
      <w:r>
        <w:t xml:space="preserve">White blood cells, also known as leukocytes, help fight infections. There are five major types of white blood cells: Basophils, Eosinophils, Lymphocytes (T cells and B cells), Monocytes, Neutrophils. This test counts the</w:t>
      </w:r>
      <w:r>
        <w:t xml:space="preserve"> </w:t>
      </w:r>
      <w:r>
        <w:t xml:space="preserve">amount of white blood cells you have in your blood. Your body produces more white blood cells when you have an infection, allergic reaction, or if you are under stress.</w:t>
      </w:r>
    </w:p>
    <w:p>
      <w:pPr>
        <w:pStyle w:val="Compact"/>
        <w:numPr>
          <w:numId w:val="1055"/>
          <w:ilvl w:val="0"/>
        </w:numPr>
      </w:pPr>
      <w:r>
        <w:t xml:space="preserve">WBC Ideal Range: 3.8 - 10.8 THOUS/MCL</w:t>
      </w:r>
    </w:p>
    <w:p>
      <w:pPr>
        <w:pStyle w:val="Compact"/>
        <w:numPr>
          <w:numId w:val="1055"/>
          <w:ilvl w:val="0"/>
        </w:numPr>
      </w:pPr>
      <w:r>
        <w:t xml:space="preserve">Critical Ranges: &lt; 2.5 or &gt; 50.0</w:t>
      </w:r>
    </w:p>
    <w:p>
      <w:pPr>
        <w:pStyle w:val="FirstParagraph"/>
      </w:pPr>
      <w:r>
        <w:rPr>
          <w:b/>
        </w:rPr>
        <w:t xml:space="preserve">Red Blood Cells:</w:t>
      </w:r>
      <w:r>
        <w:t xml:space="preserve"> </w:t>
      </w:r>
      <w:r>
        <w:t xml:space="preserve">Red blood cells contain hemoglobin, which carries oxygen. The amount of oxygen your body uses is dependent on the number of RBCs you have. This test counts the amount of RBCs in your blood.</w:t>
      </w:r>
    </w:p>
    <w:p>
      <w:pPr>
        <w:pStyle w:val="Compact"/>
        <w:numPr>
          <w:numId w:val="1056"/>
          <w:ilvl w:val="0"/>
        </w:numPr>
      </w:pPr>
      <w:r>
        <w:t xml:space="preserve">RBC Ideal Range: 4.2 - 5.8 MILL/MCL</w:t>
      </w:r>
    </w:p>
    <w:p>
      <w:pPr>
        <w:pStyle w:val="FirstParagraph"/>
      </w:pPr>
      <w:r>
        <w:rPr>
          <w:b/>
        </w:rPr>
        <w:t xml:space="preserve">Hemoglobin:</w:t>
      </w:r>
      <w:r>
        <w:t xml:space="preserve"> </w:t>
      </w:r>
      <w:r>
        <w:t xml:space="preserve">Hemoglobin is a protein in red blood cells that carries oxygen. This test measures how much hemoglobin you have in your blood.</w:t>
      </w:r>
    </w:p>
    <w:p>
      <w:pPr>
        <w:pStyle w:val="Compact"/>
        <w:numPr>
          <w:numId w:val="1057"/>
          <w:ilvl w:val="0"/>
        </w:numPr>
      </w:pPr>
      <w:r>
        <w:t xml:space="preserve">Hemoglobin ideal range: 13.2 - 17.1 G/DL</w:t>
      </w:r>
    </w:p>
    <w:p>
      <w:pPr>
        <w:pStyle w:val="Compact"/>
        <w:numPr>
          <w:numId w:val="1057"/>
          <w:ilvl w:val="0"/>
        </w:numPr>
      </w:pPr>
      <w:r>
        <w:t xml:space="preserve">Critical: &lt;8.0 g/dL</w:t>
      </w:r>
    </w:p>
    <w:p>
      <w:pPr>
        <w:pStyle w:val="FirstParagraph"/>
      </w:pPr>
      <w:r>
        <w:rPr>
          <w:b/>
        </w:rPr>
        <w:t xml:space="preserve">Hematocrit:</w:t>
      </w:r>
      <w:r>
        <w:t xml:space="preserve"> </w:t>
      </w:r>
      <w:r>
        <w:t xml:space="preserve">The hematocrit blood test measures the number of red blood cells and the size of red blood cells. It gives a percentage of red blood cells found in whole blood. This test is almost always ordered as part of a complete blood count.</w:t>
      </w:r>
    </w:p>
    <w:p>
      <w:pPr>
        <w:pStyle w:val="Compact"/>
        <w:numPr>
          <w:numId w:val="1058"/>
          <w:ilvl w:val="0"/>
        </w:numPr>
      </w:pPr>
      <w:r>
        <w:t xml:space="preserve">Hematocrit ideal range: 38.5 - 50.0%</w:t>
      </w:r>
    </w:p>
    <w:p>
      <w:pPr>
        <w:pStyle w:val="Compact"/>
        <w:numPr>
          <w:numId w:val="1058"/>
          <w:ilvl w:val="0"/>
        </w:numPr>
      </w:pPr>
      <w:r>
        <w:t xml:space="preserve">Critical: &lt; 25.0%</w:t>
      </w:r>
    </w:p>
    <w:p>
      <w:pPr>
        <w:pStyle w:val="FirstParagraph"/>
      </w:pPr>
      <w:r>
        <w:rPr>
          <w:b/>
        </w:rPr>
        <w:t xml:space="preserve">Platelets:</w:t>
      </w:r>
      <w:r>
        <w:t xml:space="preserve"> </w:t>
      </w:r>
      <w:r>
        <w:t xml:space="preserve">Platelets are blood cells produced in the bone marrow that help the blood clot. The number of platelets in your blood gives some information about the health of your bone marrow. This test measures the platelet count in your blood.</w:t>
      </w:r>
    </w:p>
    <w:p>
      <w:pPr>
        <w:pStyle w:val="Compact"/>
        <w:numPr>
          <w:numId w:val="1059"/>
          <w:ilvl w:val="0"/>
        </w:numPr>
      </w:pPr>
      <w:r>
        <w:t xml:space="preserve">Platelets ideal range: 140 - 400 THOUS/MCL</w:t>
      </w:r>
    </w:p>
    <w:p>
      <w:pPr>
        <w:pStyle w:val="Compact"/>
        <w:numPr>
          <w:numId w:val="1059"/>
          <w:ilvl w:val="0"/>
        </w:numPr>
      </w:pPr>
      <w:r>
        <w:t xml:space="preserve">Critical: &lt;50 or &gt; 749</w:t>
      </w:r>
    </w:p>
    <w:p>
      <w:pPr>
        <w:pStyle w:val="Heading3"/>
      </w:pPr>
      <w:bookmarkStart w:id="114" w:name="inflammation-health"/>
      <w:bookmarkEnd w:id="114"/>
      <w:r>
        <w:t xml:space="preserve">Inflammation Health</w:t>
      </w:r>
    </w:p>
    <w:p>
      <w:pPr>
        <w:pStyle w:val="FirstParagraph"/>
      </w:pPr>
      <w:r>
        <w:rPr>
          <w:b/>
        </w:rPr>
        <w:t xml:space="preserve">C-Reactive Protein (CRP-high sensitivity):</w:t>
      </w:r>
      <w:r>
        <w:t xml:space="preserve"> </w:t>
      </w:r>
      <w:r>
        <w:t xml:space="preserve">C-Reactive protein is a molecule whose quantity in blood rises with the degree of systemic or generalized inflammation in a person’s body. It does not indicate any specific infection or inflammatory process but is a marker for non-specific inflammation. Lower quantities are generally better.</w:t>
      </w:r>
    </w:p>
    <w:p>
      <w:pPr>
        <w:pStyle w:val="Compact"/>
        <w:numPr>
          <w:numId w:val="1060"/>
          <w:ilvl w:val="0"/>
        </w:numPr>
      </w:pPr>
      <w:r>
        <w:t xml:space="preserve">CRP ideal range: &lt; 0.79 mg/dL</w:t>
      </w:r>
    </w:p>
    <w:p>
      <w:pPr>
        <w:pStyle w:val="Heading3"/>
      </w:pPr>
      <w:bookmarkStart w:id="115" w:name="metabolic-health"/>
      <w:bookmarkEnd w:id="115"/>
      <w:r>
        <w:t xml:space="preserve">Metabolic Health</w:t>
      </w:r>
    </w:p>
    <w:p>
      <w:pPr>
        <w:pStyle w:val="FirstParagraph"/>
      </w:pPr>
      <w:r>
        <w:rPr>
          <w:b/>
        </w:rPr>
        <w:t xml:space="preserve">Albumin:</w:t>
      </w:r>
      <w:r>
        <w:t xml:space="preserve"> </w:t>
      </w:r>
      <w:r>
        <w:t xml:space="preserve">Albumin is the protein of the highest concentration in the plasma and is made in the liver. The amount of albumin in the blood is a general indicator of nutritional health. This test measures the amount of albumin within the serum of blood.</w:t>
      </w:r>
    </w:p>
    <w:p>
      <w:pPr>
        <w:pStyle w:val="Compact"/>
        <w:numPr>
          <w:numId w:val="1061"/>
          <w:ilvl w:val="0"/>
        </w:numPr>
      </w:pPr>
      <w:r>
        <w:t xml:space="preserve">Albumin ideal range: 3.6 - 5.1 g/dL</w:t>
      </w:r>
    </w:p>
    <w:p>
      <w:pPr>
        <w:pStyle w:val="FirstParagraph"/>
      </w:pPr>
      <w:r>
        <w:rPr>
          <w:b/>
        </w:rPr>
        <w:t xml:space="preserve">Alkaline Phosphatase:</w:t>
      </w:r>
      <w:r>
        <w:t xml:space="preserve"> </w:t>
      </w:r>
      <w:r>
        <w:t xml:space="preserve">Alkaline phosphatase is a protein found in all body tissues. Tissues with particularly high amounts of ALP include the liver, bile ducts, and bone. This test measures the amount of ALP in your blood and provides information relevant to liver and bone health.</w:t>
      </w:r>
    </w:p>
    <w:p>
      <w:pPr>
        <w:pStyle w:val="Compact"/>
        <w:numPr>
          <w:numId w:val="1062"/>
          <w:ilvl w:val="0"/>
        </w:numPr>
      </w:pPr>
      <w:r>
        <w:t xml:space="preserve">Alkaline Phosphatase ideal range: 40 - 115 U/L</w:t>
      </w:r>
    </w:p>
    <w:p>
      <w:pPr>
        <w:pStyle w:val="FirstParagraph"/>
      </w:pPr>
      <w:r>
        <w:rPr>
          <w:b/>
        </w:rPr>
        <w:t xml:space="preserve">Alanine Transaminase (ALT):</w:t>
      </w:r>
      <w:r>
        <w:t xml:space="preserve"> </w:t>
      </w:r>
      <w:r>
        <w:t xml:space="preserve">This test measures the amount of the liver enzyme ALT in the blood. The measurement provides additional information about liver health.</w:t>
      </w:r>
    </w:p>
    <w:p>
      <w:pPr>
        <w:pStyle w:val="Compact"/>
        <w:numPr>
          <w:numId w:val="1063"/>
          <w:ilvl w:val="0"/>
        </w:numPr>
      </w:pPr>
      <w:r>
        <w:t xml:space="preserve">ALT ideal range: 9 - 60 U/L</w:t>
      </w:r>
    </w:p>
    <w:p>
      <w:pPr>
        <w:pStyle w:val="FirstParagraph"/>
      </w:pPr>
      <w:r>
        <w:rPr>
          <w:b/>
        </w:rPr>
        <w:t xml:space="preserve">Aspartate Aminotransferase (AST):</w:t>
      </w:r>
      <w:r>
        <w:t xml:space="preserve"> </w:t>
      </w:r>
      <w:r>
        <w:t xml:space="preserve">AST is found in high concentration in heart muscle, liver cells, and skeletal muscle cells. This test provides additional information about liver health by measuring the amount of AST in the blood.</w:t>
      </w:r>
    </w:p>
    <w:p>
      <w:pPr>
        <w:pStyle w:val="Compact"/>
        <w:numPr>
          <w:numId w:val="1064"/>
          <w:ilvl w:val="0"/>
        </w:numPr>
      </w:pPr>
      <w:r>
        <w:t xml:space="preserve">AST ideal range: 10 - 35 U/L</w:t>
      </w:r>
    </w:p>
    <w:p>
      <w:pPr>
        <w:pStyle w:val="FirstParagraph"/>
      </w:pPr>
      <w:r>
        <w:rPr>
          <w:b/>
        </w:rPr>
        <w:t xml:space="preserve">Bilirubin:</w:t>
      </w:r>
      <w:r>
        <w:t xml:space="preserve"> </w:t>
      </w:r>
      <w:r>
        <w:t xml:space="preserve">Bilirubin is a product that results from the breakdown of hemoglobin. Its concentration in the blood is primarily an indicator of how well the liver and the gallbladder are functioning.</w:t>
      </w:r>
    </w:p>
    <w:p>
      <w:pPr>
        <w:pStyle w:val="Compact"/>
        <w:numPr>
          <w:numId w:val="1065"/>
          <w:ilvl w:val="0"/>
        </w:numPr>
      </w:pPr>
      <w:r>
        <w:t xml:space="preserve">Bilirubin Ideal range: .2 - 1.2 mg/dL</w:t>
      </w:r>
    </w:p>
    <w:p>
      <w:pPr>
        <w:pStyle w:val="FirstParagraph"/>
      </w:pPr>
      <w:r>
        <w:rPr>
          <w:b/>
        </w:rPr>
        <w:t xml:space="preserve">Blood Urea Nitrogen (BUN):</w:t>
      </w:r>
      <w:r>
        <w:t xml:space="preserve"> </w:t>
      </w:r>
      <w:r>
        <w:t xml:space="preserve">BUN is what forms when protein breaks down. A test can be done to measure the amount of urea nitrogen in the blood, which is a measure of kidney health.</w:t>
      </w:r>
    </w:p>
    <w:p>
      <w:pPr>
        <w:pStyle w:val="Compact"/>
        <w:numPr>
          <w:numId w:val="1066"/>
          <w:ilvl w:val="0"/>
        </w:numPr>
      </w:pPr>
      <w:r>
        <w:t xml:space="preserve">BUN Ideal range: 7 - 25 mg/dL</w:t>
      </w:r>
    </w:p>
    <w:p>
      <w:pPr>
        <w:pStyle w:val="FirstParagraph"/>
      </w:pPr>
      <w:r>
        <w:rPr>
          <w:b/>
        </w:rPr>
        <w:t xml:space="preserve">Chloride:</w:t>
      </w:r>
      <w:r>
        <w:t xml:space="preserve"> </w:t>
      </w:r>
      <w:r>
        <w:t xml:space="preserve">Chloride is a negatively charged molecule in the fluid outside the body’s cells. It works with other substances, including sodium, to help control the body’s fluid level and acid-base balance. This test measures the amount of chloride in the blood.</w:t>
      </w:r>
    </w:p>
    <w:p>
      <w:pPr>
        <w:pStyle w:val="Compact"/>
        <w:numPr>
          <w:numId w:val="1067"/>
          <w:ilvl w:val="0"/>
        </w:numPr>
      </w:pPr>
      <w:r>
        <w:t xml:space="preserve">Chloride Ideal range: 98 - 110 mmol/L</w:t>
      </w:r>
    </w:p>
    <w:p>
      <w:pPr>
        <w:pStyle w:val="FirstParagraph"/>
      </w:pPr>
      <w:r>
        <w:rPr>
          <w:b/>
        </w:rPr>
        <w:t xml:space="preserve">Carbon Dioxide (CO2):</w:t>
      </w:r>
      <w:r>
        <w:t xml:space="preserve"> </w:t>
      </w:r>
      <w:r>
        <w:t xml:space="preserve">CO2 levels in the blood are influenced by kidney and lung function. The kidneys are mainly responsible for maintaining the normal bicarbonate levels. This test provides information about your kidney and lung health by measuring the amount of carbon dioxide is in your blood, usually in the form of bicarbonate.</w:t>
      </w:r>
    </w:p>
    <w:p>
      <w:pPr>
        <w:pStyle w:val="Compact"/>
        <w:numPr>
          <w:numId w:val="1068"/>
          <w:ilvl w:val="0"/>
        </w:numPr>
      </w:pPr>
      <w:r>
        <w:t xml:space="preserve">CO2 Ideal range: 21 - 33 mmol/L</w:t>
      </w:r>
    </w:p>
    <w:p>
      <w:pPr>
        <w:pStyle w:val="FirstParagraph"/>
      </w:pPr>
      <w:r>
        <w:rPr>
          <w:b/>
        </w:rPr>
        <w:t xml:space="preserve">Glucose:</w:t>
      </w:r>
      <w:r>
        <w:t xml:space="preserve"> </w:t>
      </w:r>
      <w:r>
        <w:t xml:space="preserve">This test measures the amount of sugar (glucose) in the blood. The test may be used to diagnose or screen for diabetes and to monitor patients who have diabetes.</w:t>
      </w:r>
    </w:p>
    <w:p>
      <w:pPr>
        <w:pStyle w:val="Compact"/>
        <w:numPr>
          <w:numId w:val="1069"/>
          <w:ilvl w:val="0"/>
        </w:numPr>
      </w:pPr>
      <w:r>
        <w:t xml:space="preserve">Glucose Ideal range: 65 - 99 mg/dL</w:t>
      </w:r>
    </w:p>
    <w:p>
      <w:pPr>
        <w:pStyle w:val="Compact"/>
        <w:numPr>
          <w:numId w:val="1069"/>
          <w:ilvl w:val="0"/>
        </w:numPr>
      </w:pPr>
      <w:r>
        <w:t xml:space="preserve">Glucose Impaired fasting: &lt; 50 or 100 - 126 mg/dL</w:t>
      </w:r>
    </w:p>
    <w:p>
      <w:pPr>
        <w:pStyle w:val="Compact"/>
        <w:numPr>
          <w:numId w:val="1069"/>
          <w:ilvl w:val="0"/>
        </w:numPr>
      </w:pPr>
      <w:r>
        <w:t xml:space="preserve">Glucose Suspect diabetes: &gt; 126 mg/dL</w:t>
      </w:r>
    </w:p>
    <w:p>
      <w:pPr>
        <w:pStyle w:val="FirstParagraph"/>
      </w:pPr>
      <w:r>
        <w:rPr>
          <w:b/>
        </w:rPr>
        <w:t xml:space="preserve">Potassium:</w:t>
      </w:r>
      <w:r>
        <w:t xml:space="preserve"> </w:t>
      </w:r>
      <w:r>
        <w:t xml:space="preserve">Potassium helps nerves and muscles communicate. It also helps move nutrients into cells and waste products out of cells. This test measures the amount of potassium in the blood.</w:t>
      </w:r>
    </w:p>
    <w:p>
      <w:pPr>
        <w:pStyle w:val="Compact"/>
        <w:numPr>
          <w:numId w:val="1070"/>
          <w:ilvl w:val="0"/>
        </w:numPr>
      </w:pPr>
      <w:r>
        <w:t xml:space="preserve">Potassium Ideal range: 3.5 - 5.3 mmol/L</w:t>
      </w:r>
    </w:p>
    <w:p>
      <w:pPr>
        <w:pStyle w:val="FirstParagraph"/>
      </w:pPr>
      <w:r>
        <w:rPr>
          <w:b/>
        </w:rPr>
        <w:t xml:space="preserve">Protein:</w:t>
      </w:r>
      <w:r>
        <w:t xml:space="preserve"> </w:t>
      </w:r>
      <w:r>
        <w:t xml:space="preserve">This test is a rough measure of all the proteins found in the fluid portion of your blood. Specifically it looks at the total amount of two classes of proteins: albumin and globulin. This is a general measure of nutritional health.</w:t>
      </w:r>
    </w:p>
    <w:p>
      <w:pPr>
        <w:pStyle w:val="Compact"/>
        <w:numPr>
          <w:numId w:val="1071"/>
          <w:ilvl w:val="0"/>
        </w:numPr>
      </w:pPr>
      <w:r>
        <w:t xml:space="preserve">Protein Ideal range: 6.2 - 8.3 g/dL</w:t>
      </w:r>
    </w:p>
    <w:p>
      <w:pPr>
        <w:pStyle w:val="FirstParagraph"/>
      </w:pPr>
      <w:r>
        <w:rPr>
          <w:b/>
        </w:rPr>
        <w:t xml:space="preserve">Sodium:</w:t>
      </w:r>
      <w:r>
        <w:t xml:space="preserve"> </w:t>
      </w:r>
      <w:r>
        <w:t xml:space="preserve">This test measures the amount of sodium in the blood. The level of sodium in your blood is a balance between the sodium in the food and drinks you consume and the amount in urine excreted.</w:t>
      </w:r>
    </w:p>
    <w:p>
      <w:pPr>
        <w:pStyle w:val="Compact"/>
        <w:numPr>
          <w:numId w:val="1072"/>
          <w:ilvl w:val="0"/>
        </w:numPr>
      </w:pPr>
      <w:r>
        <w:t xml:space="preserve">Sodium Ideal range: 135 - 146 mmol/L</w:t>
      </w:r>
    </w:p>
    <w:p>
      <w:pPr>
        <w:pStyle w:val="FirstParagraph"/>
      </w:pPr>
      <w:r>
        <w:rPr>
          <w:b/>
        </w:rPr>
        <w:t xml:space="preserve">Cholesterol:</w:t>
      </w:r>
      <w:r>
        <w:t xml:space="preserve"> </w:t>
      </w:r>
      <w:r>
        <w:t xml:space="preserve">Cholesterol is a soft, wax-like substance found in all parts of the body. Your body needs a small amount of cholesterol to work properly. This test measures all the cholesterol and triglycerides in your blood.</w:t>
      </w:r>
    </w:p>
    <w:p>
      <w:pPr>
        <w:pStyle w:val="Compact"/>
        <w:numPr>
          <w:numId w:val="1073"/>
          <w:ilvl w:val="0"/>
        </w:numPr>
      </w:pPr>
      <w:r>
        <w:t xml:space="preserve">Cholesterol Ideal range: 125 - 200 mg/dL</w:t>
      </w:r>
    </w:p>
    <w:p>
      <w:pPr>
        <w:pStyle w:val="Compact"/>
        <w:numPr>
          <w:numId w:val="1073"/>
          <w:ilvl w:val="0"/>
        </w:numPr>
      </w:pPr>
      <w:r>
        <w:t xml:space="preserve">Cholesterol Borderline low: &lt; 125</w:t>
      </w:r>
    </w:p>
    <w:p>
      <w:pPr>
        <w:pStyle w:val="Compact"/>
        <w:numPr>
          <w:numId w:val="1073"/>
          <w:ilvl w:val="0"/>
        </w:numPr>
      </w:pPr>
      <w:r>
        <w:t xml:space="preserve">Cholesterol Borderline high: 200 - 239</w:t>
      </w:r>
    </w:p>
    <w:p>
      <w:pPr>
        <w:pStyle w:val="Compact"/>
        <w:numPr>
          <w:numId w:val="1073"/>
          <w:ilvl w:val="0"/>
        </w:numPr>
      </w:pPr>
      <w:r>
        <w:t xml:space="preserve">Cholesterol High: &gt; 240</w:t>
      </w:r>
    </w:p>
    <w:p>
      <w:pPr>
        <w:pStyle w:val="FirstParagraph"/>
      </w:pPr>
      <w:r>
        <w:rPr>
          <w:b/>
        </w:rPr>
        <w:t xml:space="preserve">Triglyceride:</w:t>
      </w:r>
      <w:r>
        <w:t xml:space="preserve"> </w:t>
      </w:r>
      <w:r>
        <w:t xml:space="preserve">Triglycerides are a type of fat that is either made by your body or comes from the food you eat. When you eat, your body uses calories for immediate energy. Leftover calories are turned into triglycerides and stored in fat cells for later use. This test measures the amount of triglycerides in your blood.</w:t>
      </w:r>
    </w:p>
    <w:p>
      <w:pPr>
        <w:pStyle w:val="Compact"/>
        <w:numPr>
          <w:numId w:val="1074"/>
          <w:ilvl w:val="0"/>
        </w:numPr>
      </w:pPr>
      <w:r>
        <w:t xml:space="preserve">Triglyceride Ideal range: &lt; 150 mg/dL</w:t>
      </w:r>
    </w:p>
    <w:p>
      <w:pPr>
        <w:pStyle w:val="FirstParagraph"/>
      </w:pPr>
      <w:r>
        <w:rPr>
          <w:b/>
        </w:rPr>
        <w:t xml:space="preserve">High Density Lipoprotein (HDL):</w:t>
      </w:r>
      <w:r>
        <w:t xml:space="preserve"> </w:t>
      </w:r>
      <w:r>
        <w:t xml:space="preserve">The main function of HDL is to help soak up excess cholesterol from the walls of blood vessels and carry it to the liver, where it breaks down and is removed from the body in the bile. Studies of both men and women have shown that the higher your HDL, the lower your risk of coronary heart disease, thus HDL is sometimes referred to as</w:t>
      </w:r>
      <w:r>
        <w:t xml:space="preserve"> </w:t>
      </w:r>
      <w:r>
        <w:t xml:space="preserve">“</w:t>
      </w:r>
      <w:r>
        <w:t xml:space="preserve">good</w:t>
      </w:r>
      <w:r>
        <w:t xml:space="preserve">”</w:t>
      </w:r>
      <w:r>
        <w:t xml:space="preserve"> </w:t>
      </w:r>
      <w:r>
        <w:t xml:space="preserve">cholesterol.</w:t>
      </w:r>
    </w:p>
    <w:p>
      <w:pPr>
        <w:pStyle w:val="Compact"/>
        <w:numPr>
          <w:numId w:val="1075"/>
          <w:ilvl w:val="0"/>
        </w:numPr>
      </w:pPr>
      <w:r>
        <w:t xml:space="preserve">HDL Ideal range: &gt; 39 mg/dL</w:t>
      </w:r>
    </w:p>
    <w:p>
      <w:pPr>
        <w:pStyle w:val="FirstParagraph"/>
      </w:pPr>
      <w:r>
        <w:rPr>
          <w:b/>
        </w:rPr>
        <w:t xml:space="preserve">Low Density Lipoprotein (LDL):</w:t>
      </w:r>
      <w:r>
        <w:t xml:space="preserve"> </w:t>
      </w:r>
      <w:r>
        <w:t xml:space="preserve">This test measures how much LDL you have in your blood. LDL is a type of cholesterol. Too much LDL in the blood can clog arteries. This test is usually done to determine your risk for heart disease. The LDL test is usually done as part of a lipid analysis, which also check for total cholesterol, HDL, and triglycerides.</w:t>
      </w:r>
    </w:p>
    <w:p>
      <w:pPr>
        <w:pStyle w:val="Compact"/>
        <w:numPr>
          <w:numId w:val="1076"/>
          <w:ilvl w:val="0"/>
        </w:numPr>
      </w:pPr>
      <w:r>
        <w:t xml:space="preserve">LDL Ideal range: &lt; 130 MG/DL (CALC)</w:t>
      </w:r>
    </w:p>
    <w:p>
      <w:pPr>
        <w:pStyle w:val="Compact"/>
        <w:numPr>
          <w:numId w:val="1076"/>
          <w:ilvl w:val="0"/>
        </w:numPr>
      </w:pPr>
      <w:r>
        <w:t xml:space="preserve">LDL Borderline high: 130 - 159</w:t>
      </w:r>
    </w:p>
    <w:p>
      <w:pPr>
        <w:pStyle w:val="Compact"/>
        <w:numPr>
          <w:numId w:val="1076"/>
          <w:ilvl w:val="0"/>
        </w:numPr>
      </w:pPr>
      <w:r>
        <w:t xml:space="preserve">LDL High: 160 - 189</w:t>
      </w:r>
    </w:p>
    <w:p>
      <w:pPr>
        <w:pStyle w:val="Compact"/>
        <w:numPr>
          <w:numId w:val="1076"/>
          <w:ilvl w:val="0"/>
        </w:numPr>
      </w:pPr>
      <w:r>
        <w:t xml:space="preserve">LDL Very high: &gt; 190</w:t>
      </w:r>
    </w:p>
    <w:p>
      <w:pPr>
        <w:pStyle w:val="Heading3"/>
      </w:pPr>
      <w:bookmarkStart w:id="116" w:name="microvascular-health"/>
      <w:bookmarkEnd w:id="116"/>
      <w:r>
        <w:t xml:space="preserve">Microvascular Health</w:t>
      </w:r>
    </w:p>
    <w:p>
      <w:pPr>
        <w:pStyle w:val="FirstParagraph"/>
      </w:pPr>
      <w:r>
        <w:rPr>
          <w:b/>
        </w:rPr>
        <w:t xml:space="preserve">Urine Microalbumin/Creatinine Ratio:</w:t>
      </w:r>
      <w:r>
        <w:t xml:space="preserve"> </w:t>
      </w:r>
      <w:r>
        <w:t xml:space="preserve">Creatinine, a byproduct of muscle metabolism, is normally excreted into the urine on a consistent basis. Its level in the urine is relatively stable. Since the concentration (or dilution) of urine varies throughout the day, this property of creatinine allows its measurement to be used as a corrective factor in random urine samples. When a creatinine measurement is performed along with a random microalbumin, the resulting microalbumin/creatinine ratio approaches the accuracy of the 24-hour microalbumin test without the extended collection hassle.</w:t>
      </w:r>
    </w:p>
    <w:p>
      <w:pPr>
        <w:pStyle w:val="Compact"/>
        <w:numPr>
          <w:numId w:val="1077"/>
          <w:ilvl w:val="0"/>
        </w:numPr>
      </w:pPr>
      <w:r>
        <w:t xml:space="preserve">Urine Microalbumin/Creatinine Ratio Ideal range: &lt; 30 mcg/mg creatinine</w:t>
      </w:r>
    </w:p>
    <w:p>
      <w:pPr>
        <w:pStyle w:val="Compact"/>
        <w:numPr>
          <w:numId w:val="1077"/>
          <w:ilvl w:val="0"/>
        </w:numPr>
      </w:pPr>
      <w:r>
        <w:t xml:space="preserve">Urine Microalbumin/Creatinine Ratio Microalbuminuria: 30 - 299</w:t>
      </w:r>
    </w:p>
    <w:p>
      <w:pPr>
        <w:pStyle w:val="Compact"/>
        <w:numPr>
          <w:numId w:val="1077"/>
          <w:ilvl w:val="0"/>
        </w:numPr>
      </w:pPr>
      <w:r>
        <w:t xml:space="preserve">Urine Microalbumin/Creatinine Ratio Clinical Albuminuria: &gt; 300</w:t>
      </w:r>
    </w:p>
    <w:p>
      <w:pPr>
        <w:pStyle w:val="Heading3"/>
      </w:pPr>
      <w:bookmarkStart w:id="117" w:name="nutrition-screen"/>
      <w:bookmarkEnd w:id="117"/>
      <w:r>
        <w:t xml:space="preserve">Nutrition Screen</w:t>
      </w:r>
    </w:p>
    <w:p>
      <w:pPr>
        <w:pStyle w:val="FirstParagraph"/>
      </w:pPr>
      <w:r>
        <w:rPr>
          <w:b/>
        </w:rPr>
        <w:t xml:space="preserve">25-hydroxy Vitamin D :</w:t>
      </w:r>
      <w:r>
        <w:t xml:space="preserve"> </w:t>
      </w:r>
      <w:r>
        <w:t xml:space="preserve">This test that measures the amount of 25-hydroxy vitamin D in the blood. This test is the most accurate measure of the amount of vitamin D in the body. You can obtain vitamin D from supplements or by exposure to sunlight.</w:t>
      </w:r>
    </w:p>
    <w:p>
      <w:pPr>
        <w:pStyle w:val="Compact"/>
        <w:numPr>
          <w:numId w:val="1078"/>
          <w:ilvl w:val="0"/>
        </w:numPr>
      </w:pPr>
      <w:r>
        <w:t xml:space="preserve">VIT-D Ideal range: 30 - 100 ng/mL</w:t>
      </w:r>
    </w:p>
    <w:p>
      <w:pPr>
        <w:pStyle w:val="Compact"/>
        <w:numPr>
          <w:numId w:val="1078"/>
          <w:ilvl w:val="0"/>
        </w:numPr>
      </w:pPr>
      <w:r>
        <w:t xml:space="preserve">VIT-D Optimal: &gt;=30 ng/mL</w:t>
      </w:r>
    </w:p>
    <w:p>
      <w:pPr>
        <w:pStyle w:val="Compact"/>
        <w:numPr>
          <w:numId w:val="1078"/>
          <w:ilvl w:val="0"/>
        </w:numPr>
      </w:pPr>
      <w:r>
        <w:t xml:space="preserve">VIT-D Insufficiency: 20 - 30 ng/mL</w:t>
      </w:r>
    </w:p>
    <w:p>
      <w:pPr>
        <w:pStyle w:val="Compact"/>
        <w:numPr>
          <w:numId w:val="1078"/>
          <w:ilvl w:val="0"/>
        </w:numPr>
      </w:pPr>
      <w:r>
        <w:t xml:space="preserve">VIT-D Deficiency: &lt;20 ng/mL</w:t>
      </w:r>
    </w:p>
    <w:p>
      <w:pPr>
        <w:pStyle w:val="FirstParagraph"/>
      </w:pPr>
      <w:r>
        <w:rPr>
          <w:b/>
        </w:rPr>
        <w:t xml:space="preserve">Vitamin B-12:</w:t>
      </w:r>
      <w:r>
        <w:t xml:space="preserve"> </w:t>
      </w:r>
      <w:r>
        <w:t xml:space="preserve">This test that measures the amount of Vitamin B-12 in your blood. A Vitamin B-12 level can tell us information about your nutritional health.</w:t>
      </w:r>
    </w:p>
    <w:p>
      <w:pPr>
        <w:pStyle w:val="Compact"/>
        <w:numPr>
          <w:numId w:val="1079"/>
          <w:ilvl w:val="0"/>
        </w:numPr>
      </w:pPr>
      <w:r>
        <w:t xml:space="preserve">VIT B-12 Ideal range: 200 - 1100 PG/ML</w:t>
      </w:r>
    </w:p>
    <w:p>
      <w:pPr>
        <w:pStyle w:val="FirstParagraph"/>
      </w:pPr>
      <w:r>
        <w:rPr>
          <w:b/>
        </w:rPr>
        <w:t xml:space="preserve">Ferritin:</w:t>
      </w:r>
      <w:r>
        <w:t xml:space="preserve"> </w:t>
      </w:r>
      <w:r>
        <w:t xml:space="preserve">The amount of ferritin in your blood (serum ferritin level) is directly related to the amount of iron stored in your body. Iron is important for producing red blood cells.</w:t>
      </w:r>
    </w:p>
    <w:p>
      <w:pPr>
        <w:pStyle w:val="Compact"/>
        <w:numPr>
          <w:numId w:val="1080"/>
          <w:ilvl w:val="0"/>
        </w:numPr>
      </w:pPr>
      <w:r>
        <w:t xml:space="preserve">Ferritin Ideal range: 20 - 380 NG/ML</w:t>
      </w:r>
    </w:p>
    <w:p>
      <w:pPr>
        <w:pStyle w:val="FirstParagraph"/>
      </w:pPr>
      <w:r>
        <w:rPr>
          <w:b/>
        </w:rPr>
        <w:t xml:space="preserve">Serum Iron:</w:t>
      </w:r>
      <w:r>
        <w:t xml:space="preserve"> </w:t>
      </w:r>
      <w:r>
        <w:t xml:space="preserve">This is another test that measures how much iron is in your blood.</w:t>
      </w:r>
    </w:p>
    <w:p>
      <w:pPr>
        <w:pStyle w:val="Compact"/>
        <w:numPr>
          <w:numId w:val="1081"/>
          <w:ilvl w:val="0"/>
        </w:numPr>
      </w:pPr>
      <w:r>
        <w:t xml:space="preserve">Serum Iron Ideal range: 45 - 170 mcg/dL</w:t>
      </w:r>
    </w:p>
    <w:p>
      <w:pPr>
        <w:pStyle w:val="Heading3"/>
      </w:pPr>
      <w:bookmarkStart w:id="118" w:name="laboratory-general---data-fields"/>
      <w:bookmarkEnd w:id="118"/>
      <w:r>
        <w:t xml:space="preserve">Laboratory General - Data Fields:</w:t>
      </w:r>
    </w:p>
    <w:p>
      <w:pPr>
        <w:pStyle w:val="Compact"/>
        <w:numPr>
          <w:numId w:val="1082"/>
          <w:ilvl w:val="0"/>
        </w:numPr>
      </w:pPr>
      <w:r>
        <w:t xml:space="preserve">LG URINECREAT</w:t>
      </w:r>
    </w:p>
    <w:p>
      <w:pPr>
        <w:pStyle w:val="Compact"/>
        <w:numPr>
          <w:numId w:val="1082"/>
          <w:ilvl w:val="0"/>
        </w:numPr>
      </w:pPr>
      <w:r>
        <w:t xml:space="preserve">LG MICROALBUMIN</w:t>
      </w:r>
    </w:p>
    <w:p>
      <w:pPr>
        <w:numPr>
          <w:numId w:val="1082"/>
          <w:ilvl w:val="0"/>
        </w:numPr>
      </w:pPr>
      <w:r>
        <w:t xml:space="preserve">LG ALBUM CREAT RATIO</w:t>
      </w:r>
    </w:p>
    <w:p>
      <w:pPr>
        <w:pStyle w:val="Compact"/>
        <w:numPr>
          <w:numId w:val="1082"/>
          <w:ilvl w:val="0"/>
        </w:numPr>
      </w:pPr>
      <w:r>
        <w:t xml:space="preserve">LG TOTCHOLESTEROL</w:t>
      </w:r>
    </w:p>
    <w:p>
      <w:pPr>
        <w:pStyle w:val="Compact"/>
        <w:numPr>
          <w:numId w:val="1082"/>
          <w:ilvl w:val="0"/>
        </w:numPr>
      </w:pPr>
      <w:r>
        <w:t xml:space="preserve">LG HDL</w:t>
      </w:r>
    </w:p>
    <w:p>
      <w:pPr>
        <w:pStyle w:val="Compact"/>
        <w:numPr>
          <w:numId w:val="1082"/>
          <w:ilvl w:val="0"/>
        </w:numPr>
      </w:pPr>
      <w:r>
        <w:t xml:space="preserve">LG TRIGLYCERIDES</w:t>
      </w:r>
    </w:p>
    <w:p>
      <w:pPr>
        <w:pStyle w:val="Compact"/>
        <w:numPr>
          <w:numId w:val="1082"/>
          <w:ilvl w:val="0"/>
        </w:numPr>
      </w:pPr>
      <w:r>
        <w:t xml:space="preserve">LG LDL</w:t>
      </w:r>
    </w:p>
    <w:p>
      <w:pPr>
        <w:pStyle w:val="Compact"/>
        <w:numPr>
          <w:numId w:val="1082"/>
          <w:ilvl w:val="0"/>
        </w:numPr>
      </w:pPr>
      <w:r>
        <w:t xml:space="preserve">LG CHOL HDLC RATIO</w:t>
      </w:r>
    </w:p>
    <w:p>
      <w:pPr>
        <w:numPr>
          <w:numId w:val="1082"/>
          <w:ilvl w:val="0"/>
        </w:numPr>
      </w:pPr>
      <w:r>
        <w:t xml:space="preserve">LG NON HDL CHOL</w:t>
      </w:r>
    </w:p>
    <w:p>
      <w:pPr>
        <w:pStyle w:val="Compact"/>
        <w:numPr>
          <w:numId w:val="1082"/>
          <w:ilvl w:val="0"/>
        </w:numPr>
      </w:pPr>
      <w:r>
        <w:t xml:space="preserve">LG GLUCOSE</w:t>
      </w:r>
    </w:p>
    <w:p>
      <w:pPr>
        <w:pStyle w:val="Compact"/>
        <w:numPr>
          <w:numId w:val="1082"/>
          <w:ilvl w:val="0"/>
        </w:numPr>
      </w:pPr>
      <w:r>
        <w:t xml:space="preserve">LG BUN</w:t>
      </w:r>
    </w:p>
    <w:p>
      <w:pPr>
        <w:pStyle w:val="Compact"/>
        <w:numPr>
          <w:numId w:val="1082"/>
          <w:ilvl w:val="0"/>
        </w:numPr>
      </w:pPr>
      <w:r>
        <w:t xml:space="preserve">LG CREATININE</w:t>
      </w:r>
    </w:p>
    <w:p>
      <w:pPr>
        <w:pStyle w:val="Compact"/>
        <w:numPr>
          <w:numId w:val="1082"/>
          <w:ilvl w:val="0"/>
        </w:numPr>
      </w:pPr>
      <w:r>
        <w:t xml:space="preserve">LG EGFR NAM</w:t>
      </w:r>
    </w:p>
    <w:p>
      <w:pPr>
        <w:pStyle w:val="Compact"/>
        <w:numPr>
          <w:numId w:val="1082"/>
          <w:ilvl w:val="0"/>
        </w:numPr>
      </w:pPr>
      <w:r>
        <w:t xml:space="preserve">LG EGFR</w:t>
      </w:r>
    </w:p>
    <w:p>
      <w:pPr>
        <w:pStyle w:val="Compact"/>
        <w:numPr>
          <w:numId w:val="1082"/>
          <w:ilvl w:val="0"/>
        </w:numPr>
      </w:pPr>
      <w:r>
        <w:t xml:space="preserve">LG BUN CREAT RATIO</w:t>
      </w:r>
    </w:p>
    <w:p>
      <w:pPr>
        <w:pStyle w:val="Compact"/>
        <w:numPr>
          <w:numId w:val="1082"/>
          <w:ilvl w:val="0"/>
        </w:numPr>
      </w:pPr>
      <w:r>
        <w:t xml:space="preserve">LG SODIUM</w:t>
      </w:r>
    </w:p>
    <w:p>
      <w:pPr>
        <w:pStyle w:val="Compact"/>
        <w:numPr>
          <w:numId w:val="1082"/>
          <w:ilvl w:val="0"/>
        </w:numPr>
      </w:pPr>
      <w:r>
        <w:t xml:space="preserve">LG POTASSIUM</w:t>
      </w:r>
    </w:p>
    <w:p>
      <w:pPr>
        <w:pStyle w:val="Compact"/>
        <w:numPr>
          <w:numId w:val="1082"/>
          <w:ilvl w:val="0"/>
        </w:numPr>
      </w:pPr>
      <w:r>
        <w:t xml:space="preserve">LG CHLORIDE</w:t>
      </w:r>
    </w:p>
    <w:p>
      <w:pPr>
        <w:pStyle w:val="Compact"/>
        <w:numPr>
          <w:numId w:val="1082"/>
          <w:ilvl w:val="0"/>
        </w:numPr>
      </w:pPr>
      <w:r>
        <w:t xml:space="preserve">LG CO2</w:t>
      </w:r>
    </w:p>
    <w:p>
      <w:pPr>
        <w:pStyle w:val="Compact"/>
        <w:numPr>
          <w:numId w:val="1082"/>
          <w:ilvl w:val="0"/>
        </w:numPr>
      </w:pPr>
      <w:r>
        <w:t xml:space="preserve">LG CALCIUM</w:t>
      </w:r>
    </w:p>
    <w:p>
      <w:pPr>
        <w:pStyle w:val="Compact"/>
        <w:numPr>
          <w:numId w:val="1082"/>
          <w:ilvl w:val="0"/>
        </w:numPr>
      </w:pPr>
      <w:r>
        <w:t xml:space="preserve">LG PROTEIN</w:t>
      </w:r>
    </w:p>
    <w:p>
      <w:pPr>
        <w:pStyle w:val="Compact"/>
        <w:numPr>
          <w:numId w:val="1082"/>
          <w:ilvl w:val="0"/>
        </w:numPr>
      </w:pPr>
      <w:r>
        <w:t xml:space="preserve">LG ALBUMIN</w:t>
      </w:r>
    </w:p>
    <w:p>
      <w:pPr>
        <w:pStyle w:val="Compact"/>
        <w:numPr>
          <w:numId w:val="1082"/>
          <w:ilvl w:val="0"/>
        </w:numPr>
      </w:pPr>
      <w:r>
        <w:t xml:space="preserve">LG GLOBULIN</w:t>
      </w:r>
    </w:p>
    <w:p>
      <w:pPr>
        <w:pStyle w:val="Compact"/>
        <w:numPr>
          <w:numId w:val="1082"/>
          <w:ilvl w:val="0"/>
        </w:numPr>
      </w:pPr>
      <w:r>
        <w:t xml:space="preserve">LG ALB GLOB RATIO</w:t>
      </w:r>
    </w:p>
    <w:p>
      <w:pPr>
        <w:pStyle w:val="Compact"/>
        <w:numPr>
          <w:numId w:val="1082"/>
          <w:ilvl w:val="0"/>
        </w:numPr>
      </w:pPr>
      <w:r>
        <w:t xml:space="preserve">LG BILIRUBIN</w:t>
      </w:r>
    </w:p>
    <w:p>
      <w:pPr>
        <w:pStyle w:val="Compact"/>
        <w:numPr>
          <w:numId w:val="1082"/>
          <w:ilvl w:val="0"/>
        </w:numPr>
      </w:pPr>
      <w:r>
        <w:t xml:space="preserve">LG ALKPHOSPHATASE</w:t>
      </w:r>
    </w:p>
    <w:p>
      <w:pPr>
        <w:pStyle w:val="Compact"/>
        <w:numPr>
          <w:numId w:val="1082"/>
          <w:ilvl w:val="0"/>
        </w:numPr>
      </w:pPr>
      <w:r>
        <w:t xml:space="preserve">LG AST</w:t>
      </w:r>
    </w:p>
    <w:p>
      <w:pPr>
        <w:numPr>
          <w:numId w:val="1082"/>
          <w:ilvl w:val="0"/>
        </w:numPr>
      </w:pPr>
      <w:r>
        <w:t xml:space="preserve">LG ALT</w:t>
      </w:r>
    </w:p>
    <w:p>
      <w:pPr>
        <w:pStyle w:val="Compact"/>
        <w:numPr>
          <w:numId w:val="1082"/>
          <w:ilvl w:val="0"/>
        </w:numPr>
      </w:pPr>
      <w:r>
        <w:t xml:space="preserve">LG D25TOTAL</w:t>
      </w:r>
    </w:p>
    <w:p>
      <w:pPr>
        <w:pStyle w:val="Compact"/>
        <w:numPr>
          <w:numId w:val="1082"/>
          <w:ilvl w:val="0"/>
        </w:numPr>
      </w:pPr>
      <w:r>
        <w:t xml:space="preserve">LG D25D2</w:t>
      </w:r>
    </w:p>
    <w:p>
      <w:pPr>
        <w:numPr>
          <w:numId w:val="1082"/>
          <w:ilvl w:val="0"/>
        </w:numPr>
      </w:pPr>
      <w:r>
        <w:t xml:space="preserve">LG D25D3</w:t>
      </w:r>
    </w:p>
    <w:p>
      <w:pPr>
        <w:numPr>
          <w:numId w:val="1082"/>
          <w:ilvl w:val="0"/>
        </w:numPr>
      </w:pPr>
      <w:r>
        <w:t xml:space="preserve">LG TSH</w:t>
      </w:r>
    </w:p>
    <w:p>
      <w:pPr>
        <w:pStyle w:val="Compact"/>
        <w:numPr>
          <w:numId w:val="1082"/>
          <w:ilvl w:val="0"/>
        </w:numPr>
      </w:pPr>
      <w:r>
        <w:t xml:space="preserve">LG WHITEBLOODCELL</w:t>
      </w:r>
    </w:p>
    <w:p>
      <w:pPr>
        <w:pStyle w:val="Compact"/>
        <w:numPr>
          <w:numId w:val="1082"/>
          <w:ilvl w:val="0"/>
        </w:numPr>
      </w:pPr>
      <w:r>
        <w:t xml:space="preserve">LG REDBLOODCELL</w:t>
      </w:r>
    </w:p>
    <w:p>
      <w:pPr>
        <w:pStyle w:val="Compact"/>
        <w:numPr>
          <w:numId w:val="1082"/>
          <w:ilvl w:val="0"/>
        </w:numPr>
      </w:pPr>
      <w:r>
        <w:t xml:space="preserve">LG HEMOGLOBIN</w:t>
      </w:r>
    </w:p>
    <w:p>
      <w:pPr>
        <w:pStyle w:val="Compact"/>
        <w:numPr>
          <w:numId w:val="1082"/>
          <w:ilvl w:val="0"/>
        </w:numPr>
      </w:pPr>
      <w:r>
        <w:t xml:space="preserve">LG HEMATOCRIT</w:t>
      </w:r>
    </w:p>
    <w:p>
      <w:pPr>
        <w:pStyle w:val="Compact"/>
        <w:numPr>
          <w:numId w:val="1082"/>
          <w:ilvl w:val="0"/>
        </w:numPr>
      </w:pPr>
      <w:r>
        <w:t xml:space="preserve">LG MCV</w:t>
      </w:r>
    </w:p>
    <w:p>
      <w:pPr>
        <w:pStyle w:val="Compact"/>
        <w:numPr>
          <w:numId w:val="1082"/>
          <w:ilvl w:val="0"/>
        </w:numPr>
      </w:pPr>
      <w:r>
        <w:t xml:space="preserve">LG MCH</w:t>
      </w:r>
    </w:p>
    <w:p>
      <w:pPr>
        <w:pStyle w:val="Compact"/>
        <w:numPr>
          <w:numId w:val="1082"/>
          <w:ilvl w:val="0"/>
        </w:numPr>
      </w:pPr>
      <w:r>
        <w:t xml:space="preserve">LG MCHC</w:t>
      </w:r>
    </w:p>
    <w:p>
      <w:pPr>
        <w:pStyle w:val="Compact"/>
        <w:numPr>
          <w:numId w:val="1082"/>
          <w:ilvl w:val="0"/>
        </w:numPr>
      </w:pPr>
      <w:r>
        <w:t xml:space="preserve">LG RDW</w:t>
      </w:r>
    </w:p>
    <w:p>
      <w:pPr>
        <w:pStyle w:val="Compact"/>
        <w:numPr>
          <w:numId w:val="1082"/>
          <w:ilvl w:val="0"/>
        </w:numPr>
      </w:pPr>
      <w:r>
        <w:t xml:space="preserve">LG PLATELET</w:t>
      </w:r>
    </w:p>
    <w:p>
      <w:pPr>
        <w:pStyle w:val="Compact"/>
        <w:numPr>
          <w:numId w:val="1082"/>
          <w:ilvl w:val="0"/>
        </w:numPr>
      </w:pPr>
      <w:r>
        <w:t xml:space="preserve">LG ABS NEUTHROPHILS</w:t>
      </w:r>
    </w:p>
    <w:p>
      <w:pPr>
        <w:pStyle w:val="Compact"/>
        <w:numPr>
          <w:numId w:val="1082"/>
          <w:ilvl w:val="0"/>
        </w:numPr>
      </w:pPr>
      <w:r>
        <w:t xml:space="preserve">LG ABS LYMPHOCYTES</w:t>
      </w:r>
    </w:p>
    <w:p>
      <w:pPr>
        <w:pStyle w:val="Compact"/>
        <w:numPr>
          <w:numId w:val="1082"/>
          <w:ilvl w:val="0"/>
        </w:numPr>
      </w:pPr>
      <w:r>
        <w:t xml:space="preserve">LG ABS MONOCYTES</w:t>
      </w:r>
    </w:p>
    <w:p>
      <w:pPr>
        <w:pStyle w:val="Compact"/>
        <w:numPr>
          <w:numId w:val="1082"/>
          <w:ilvl w:val="0"/>
        </w:numPr>
      </w:pPr>
      <w:r>
        <w:t xml:space="preserve">LG ABS EOSINOPHILS</w:t>
      </w:r>
    </w:p>
    <w:p>
      <w:pPr>
        <w:pStyle w:val="Compact"/>
        <w:numPr>
          <w:numId w:val="1082"/>
          <w:ilvl w:val="0"/>
        </w:numPr>
      </w:pPr>
      <w:r>
        <w:t xml:space="preserve">LG ABS BASOPHILS</w:t>
      </w:r>
    </w:p>
    <w:p>
      <w:pPr>
        <w:pStyle w:val="Compact"/>
        <w:numPr>
          <w:numId w:val="1082"/>
          <w:ilvl w:val="0"/>
        </w:numPr>
      </w:pPr>
      <w:r>
        <w:t xml:space="preserve">LG NEUTHROPHIS</w:t>
      </w:r>
    </w:p>
    <w:p>
      <w:pPr>
        <w:pStyle w:val="Compact"/>
        <w:numPr>
          <w:numId w:val="1082"/>
          <w:ilvl w:val="0"/>
        </w:numPr>
      </w:pPr>
      <w:r>
        <w:t xml:space="preserve">LG LYMPHOCYTES</w:t>
      </w:r>
    </w:p>
    <w:p>
      <w:pPr>
        <w:pStyle w:val="Compact"/>
        <w:numPr>
          <w:numId w:val="1082"/>
          <w:ilvl w:val="0"/>
        </w:numPr>
      </w:pPr>
      <w:r>
        <w:t xml:space="preserve">LG MONOCYTES</w:t>
      </w:r>
    </w:p>
    <w:p>
      <w:pPr>
        <w:pStyle w:val="Compact"/>
        <w:numPr>
          <w:numId w:val="1082"/>
          <w:ilvl w:val="0"/>
        </w:numPr>
      </w:pPr>
      <w:r>
        <w:t xml:space="preserve">LG EOSINOPHILS</w:t>
      </w:r>
    </w:p>
    <w:p>
      <w:pPr>
        <w:numPr>
          <w:numId w:val="1082"/>
          <w:ilvl w:val="0"/>
        </w:numPr>
      </w:pPr>
      <w:r>
        <w:t xml:space="preserve">LG BASOPHILS</w:t>
      </w:r>
    </w:p>
    <w:p>
      <w:pPr>
        <w:pStyle w:val="Compact"/>
        <w:numPr>
          <w:numId w:val="1082"/>
          <w:ilvl w:val="0"/>
        </w:numPr>
      </w:pPr>
      <w:r>
        <w:t xml:space="preserve">LG TOT IRON CAPACITY</w:t>
      </w:r>
    </w:p>
    <w:p>
      <w:pPr>
        <w:pStyle w:val="Compact"/>
        <w:numPr>
          <w:numId w:val="1082"/>
          <w:ilvl w:val="0"/>
        </w:numPr>
      </w:pPr>
      <w:r>
        <w:t xml:space="preserve">LG IRON CAPACITY</w:t>
      </w:r>
    </w:p>
    <w:p>
      <w:pPr>
        <w:numPr>
          <w:numId w:val="1082"/>
          <w:ilvl w:val="0"/>
        </w:numPr>
      </w:pPr>
      <w:r>
        <w:t xml:space="preserve">LG SATURATION</w:t>
      </w:r>
    </w:p>
    <w:p>
      <w:pPr>
        <w:pStyle w:val="Compact"/>
        <w:numPr>
          <w:numId w:val="1082"/>
          <w:ilvl w:val="0"/>
        </w:numPr>
      </w:pPr>
      <w:r>
        <w:t xml:space="preserve">LG FERRITIN</w:t>
      </w:r>
    </w:p>
    <w:p>
      <w:pPr>
        <w:pStyle w:val="Compact"/>
        <w:numPr>
          <w:numId w:val="1082"/>
          <w:ilvl w:val="0"/>
        </w:numPr>
      </w:pPr>
      <w:r>
        <w:t xml:space="preserve">LG B12</w:t>
      </w:r>
    </w:p>
    <w:p>
      <w:pPr>
        <w:pStyle w:val="Compact"/>
        <w:numPr>
          <w:numId w:val="1082"/>
          <w:ilvl w:val="0"/>
        </w:numPr>
      </w:pPr>
      <w:r>
        <w:t xml:space="preserve">LG C CREATIVE</w:t>
      </w:r>
    </w:p>
    <w:p>
      <w:pPr>
        <w:pStyle w:val="Compact"/>
        <w:numPr>
          <w:numId w:val="1082"/>
          <w:ilvl w:val="0"/>
        </w:numPr>
      </w:pPr>
      <w:r>
        <w:t xml:space="preserve">LG INSULIN</w:t>
      </w:r>
    </w:p>
    <w:p>
      <w:pPr>
        <w:pStyle w:val="Compact"/>
        <w:numPr>
          <w:numId w:val="1082"/>
          <w:ilvl w:val="0"/>
        </w:numPr>
      </w:pPr>
      <w:r>
        <w:t xml:space="preserve">LG ESTRADIOL</w:t>
      </w:r>
    </w:p>
    <w:p>
      <w:pPr>
        <w:pStyle w:val="Compact"/>
        <w:numPr>
          <w:numId w:val="1082"/>
          <w:ilvl w:val="0"/>
        </w:numPr>
      </w:pPr>
      <w:r>
        <w:t xml:space="preserve">LG TESTOSTERONE</w:t>
      </w:r>
    </w:p>
    <w:p>
      <w:pPr>
        <w:pStyle w:val="Compact"/>
        <w:numPr>
          <w:numId w:val="1082"/>
          <w:ilvl w:val="0"/>
        </w:numPr>
      </w:pPr>
      <w:r>
        <w:t xml:space="preserve">LG FREE TESTOSTERONE</w:t>
      </w:r>
    </w:p>
    <w:p>
      <w:pPr>
        <w:pStyle w:val="Compact"/>
        <w:numPr>
          <w:numId w:val="1082"/>
          <w:ilvl w:val="0"/>
        </w:numPr>
      </w:pPr>
      <w:r>
        <w:t xml:space="preserve">LG TESTOSTERONE BIOAVAIL</w:t>
      </w:r>
    </w:p>
    <w:p>
      <w:pPr>
        <w:pStyle w:val="Compact"/>
        <w:numPr>
          <w:numId w:val="1082"/>
          <w:ilvl w:val="0"/>
        </w:numPr>
      </w:pPr>
      <w:r>
        <w:t xml:space="preserve">LG SHBG</w:t>
      </w:r>
    </w:p>
    <w:p>
      <w:pPr>
        <w:numPr>
          <w:numId w:val="1082"/>
          <w:ilvl w:val="0"/>
        </w:numPr>
      </w:pPr>
      <w:r>
        <w:t xml:space="preserve">LG ALBUMIN SERUM</w:t>
      </w:r>
    </w:p>
    <w:p>
      <w:pPr>
        <w:pStyle w:val="Heading2"/>
      </w:pPr>
      <w:bookmarkStart w:id="119" w:name="laboratory-research"/>
      <w:bookmarkEnd w:id="119"/>
      <w:r>
        <w:t xml:space="preserve">Laboratory Research</w:t>
      </w:r>
    </w:p>
    <w:p>
      <w:pPr>
        <w:pStyle w:val="FirstParagraph"/>
      </w:pPr>
      <w:r>
        <w:t xml:space="preserve">The following research laboratory measurements were performed:</w:t>
      </w:r>
    </w:p>
    <w:p>
      <w:pPr>
        <w:pStyle w:val="Compact"/>
        <w:numPr>
          <w:numId w:val="1083"/>
          <w:ilvl w:val="0"/>
        </w:numPr>
      </w:pPr>
      <w:r>
        <w:t xml:space="preserve">HPLC redox</w:t>
      </w:r>
    </w:p>
    <w:p>
      <w:pPr>
        <w:pStyle w:val="Compact"/>
        <w:numPr>
          <w:numId w:val="1083"/>
          <w:ilvl w:val="0"/>
        </w:numPr>
      </w:pPr>
      <w:r>
        <w:t xml:space="preserve">MMP-9</w:t>
      </w:r>
    </w:p>
    <w:p>
      <w:pPr>
        <w:pStyle w:val="Compact"/>
        <w:numPr>
          <w:numId w:val="1083"/>
          <w:ilvl w:val="0"/>
        </w:numPr>
      </w:pPr>
      <w:r>
        <w:t xml:space="preserve">4-Plex Data</w:t>
      </w:r>
    </w:p>
    <w:p>
      <w:pPr>
        <w:pStyle w:val="Compact"/>
        <w:numPr>
          <w:numId w:val="1083"/>
          <w:ilvl w:val="0"/>
        </w:numPr>
      </w:pPr>
      <w:r>
        <w:t xml:space="preserve">T-cell Data</w:t>
      </w:r>
    </w:p>
    <w:p>
      <w:pPr>
        <w:pStyle w:val="Compact"/>
        <w:numPr>
          <w:numId w:val="1083"/>
          <w:ilvl w:val="0"/>
        </w:numPr>
      </w:pPr>
      <w:r>
        <w:t xml:space="preserve">CD34</w:t>
      </w:r>
    </w:p>
    <w:p>
      <w:pPr>
        <w:pStyle w:val="Heading3"/>
      </w:pPr>
      <w:bookmarkStart w:id="120" w:name="introduction-to-research-biomarkers-from-the-health-action-report"/>
      <w:bookmarkEnd w:id="120"/>
      <w:r>
        <w:t xml:space="preserve">Introduction to Research Biomarkers (from the Health Action Report)</w:t>
      </w:r>
    </w:p>
    <w:p>
      <w:pPr>
        <w:pStyle w:val="FirstParagraph"/>
      </w:pPr>
      <w:r>
        <w:t xml:space="preserve">Research biomarkers are a group of tests that measure four processes that we believe will provide new definitions of what health is and give clues to new things that can be done to maintain health. These four processes (oxidative stress, inflammation status, regenerative potential and immune health) are believed to be</w:t>
      </w:r>
      <w:r>
        <w:t xml:space="preserve"> </w:t>
      </w:r>
      <w:r>
        <w:t xml:space="preserve">“</w:t>
      </w:r>
      <w:r>
        <w:t xml:space="preserve">generic</w:t>
      </w:r>
      <w:r>
        <w:t xml:space="preserve">”</w:t>
      </w:r>
      <w:r>
        <w:t xml:space="preserve"> </w:t>
      </w:r>
      <w:r>
        <w:t xml:space="preserve">markers of health. They will detect very early changes long before any disease occurs, but they are not specific to any one disease. When these processes go awry, the end result might be cancer, heart disease, Alzheimer’s disease, diabetes, or cancer. If we are right, these measurements will become critical to health focused care. Your participation in the Center’s activities is helping in a very real way to develop research</w:t>
      </w:r>
      <w:r>
        <w:t xml:space="preserve"> </w:t>
      </w:r>
      <w:r>
        <w:t xml:space="preserve">information to determine their usefulness.</w:t>
      </w:r>
    </w:p>
    <w:p>
      <w:pPr>
        <w:pStyle w:val="BodyText"/>
      </w:pPr>
      <w:r>
        <w:t xml:space="preserve">We believe that measurements of inflammation, immune function, oxidative stress and regenerative potential will be better predictors of health than the things we are now using. We have some information to support that idea. In this section, we will summarize measurements of those processes in you and tell you what we know (and don’t know) about what these measurements mean at this point. As we discover further meaning of these tests, we will share that information with you.</w:t>
      </w:r>
    </w:p>
    <w:p>
      <w:pPr>
        <w:pStyle w:val="Heading3"/>
      </w:pPr>
      <w:bookmarkStart w:id="121" w:name="research-biomarkers"/>
      <w:bookmarkEnd w:id="121"/>
      <w:r>
        <w:t xml:space="preserve">Research Biomarkers</w:t>
      </w:r>
    </w:p>
    <w:p>
      <w:pPr>
        <w:pStyle w:val="FirstParagraph"/>
      </w:pPr>
      <w:r>
        <w:rPr>
          <w:b/>
        </w:rPr>
        <w:t xml:space="preserve">Oxidative Status (redox):</w:t>
      </w:r>
      <w:r>
        <w:t xml:space="preserve"> </w:t>
      </w:r>
      <w:r>
        <w:t xml:space="preserve">All of our cells use oxygen for energy. Over time, some cellular processes can start to work improperly causing a condition called oxidative stress. This means that the cells are not fully converting oxygen to energy in the manner that they would in a completely healthy condition. Similar to a misfiring car engine, the fuel may not be used efficiently and harmful waste products can occur. The inefficient use of oxygen is measured in terms of being oxidized or reduced.</w:t>
      </w:r>
    </w:p>
    <w:p>
      <w:pPr>
        <w:pStyle w:val="Compact"/>
        <w:numPr>
          <w:numId w:val="1084"/>
          <w:ilvl w:val="0"/>
        </w:numPr>
      </w:pPr>
      <w:r>
        <w:t xml:space="preserve">Cys Redox result given in mV</w:t>
      </w:r>
    </w:p>
    <w:p>
      <w:pPr>
        <w:numPr>
          <w:numId w:val="1084"/>
          <w:ilvl w:val="0"/>
        </w:numPr>
      </w:pPr>
      <w:r>
        <w:t xml:space="preserve">Typical range for healthy adults is -98 to -62 mV</w:t>
      </w:r>
    </w:p>
    <w:p>
      <w:pPr>
        <w:pStyle w:val="Compact"/>
        <w:numPr>
          <w:numId w:val="1084"/>
          <w:ilvl w:val="0"/>
        </w:numPr>
      </w:pPr>
      <w:r>
        <w:t xml:space="preserve">GSH Redox results given in mV</w:t>
      </w:r>
    </w:p>
    <w:p>
      <w:pPr>
        <w:numPr>
          <w:numId w:val="1084"/>
          <w:ilvl w:val="0"/>
        </w:numPr>
      </w:pPr>
      <w:r>
        <w:t xml:space="preserve">Typical range for healthy adults is -155 to -121 mV</w:t>
      </w:r>
    </w:p>
    <w:p>
      <w:pPr>
        <w:pStyle w:val="FirstParagraph"/>
      </w:pPr>
      <w:r>
        <w:rPr>
          <w:b/>
        </w:rPr>
        <w:t xml:space="preserve">Inflammation Status:</w:t>
      </w:r>
      <w:r>
        <w:t xml:space="preserve"> </w:t>
      </w:r>
      <w:r>
        <w:t xml:space="preserve">The immune system is important in providing protection against infections and plays a critical role in regulating healing responses. When called into action, immune cells cause inflammation through which they wall off and destroy infections and other abnormal conditions. If not regulated tightly, such inflammatory responses can turn against healthy tissues and cause a vast spectrum of chronic inflammatory diseases, such as rheumatoid arthritis, atherosclerosis, diabetes and Alzheimer’s disease. The immune system is composed of trillions of cells which can be easily accessed in a blood sample and analyzed in sophisticated assay systems. The composition of the immune system changes over time, influenced by infectious experiences and exposure to environmental challenges. A major factor in shaping the immune system is age, as the ability to rebuild and maintain immune cells changes over life time. A careful analysis of the immune system can therefore provide insights into life stresses and biologic effects of the aging process and can reveal subtle changes long before individuals actually get sick.</w:t>
      </w:r>
    </w:p>
    <w:p>
      <w:pPr>
        <w:pStyle w:val="Compact"/>
        <w:numPr>
          <w:numId w:val="1085"/>
          <w:ilvl w:val="0"/>
        </w:numPr>
      </w:pPr>
      <w:r>
        <w:t xml:space="preserve">TNF-a usually analyzed and displayed as log(TNF-a)</w:t>
      </w:r>
    </w:p>
    <w:p>
      <w:pPr>
        <w:pStyle w:val="FirstParagraph"/>
      </w:pPr>
      <w:r>
        <w:rPr>
          <w:b/>
        </w:rPr>
        <w:t xml:space="preserve">Regenerative Potential:</w:t>
      </w:r>
      <w:r>
        <w:t xml:space="preserve"> </w:t>
      </w:r>
      <w:r>
        <w:t xml:space="preserve">We each have the capacity to heal our organs and tissues from innate systems of repair. A key component of the innate repair system is the circulating precursor or stem cells that can be found circulating in the blood. These precursor cells can be isolated from your blood specimen and tested for activity. In general, a vigorous response to an injury or abnormal situation indicates a positive tendency toward being able to self-repair damages in tissues and organs.</w:t>
      </w:r>
    </w:p>
    <w:p>
      <w:pPr>
        <w:pStyle w:val="Compact"/>
        <w:numPr>
          <w:numId w:val="1086"/>
          <w:ilvl w:val="0"/>
        </w:numPr>
      </w:pPr>
      <w:r>
        <w:t xml:space="preserve">CD34 cells results given in cells/uL</w:t>
      </w:r>
    </w:p>
    <w:p>
      <w:pPr>
        <w:pStyle w:val="Heading3"/>
      </w:pPr>
      <w:bookmarkStart w:id="122" w:name="laboratory-research---data-fields"/>
      <w:bookmarkEnd w:id="122"/>
      <w:r>
        <w:t xml:space="preserve">Laboratory Research - Data Fields:</w:t>
      </w:r>
    </w:p>
    <w:p>
      <w:pPr>
        <w:pStyle w:val="Compact"/>
        <w:numPr>
          <w:numId w:val="1087"/>
          <w:ilvl w:val="0"/>
        </w:numPr>
      </w:pPr>
      <w:r>
        <w:t xml:space="preserve">lr_cyss</w:t>
      </w:r>
    </w:p>
    <w:p>
      <w:pPr>
        <w:pStyle w:val="Compact"/>
        <w:numPr>
          <w:numId w:val="1087"/>
          <w:ilvl w:val="0"/>
        </w:numPr>
      </w:pPr>
      <w:r>
        <w:t xml:space="preserve">lr_cys</w:t>
      </w:r>
    </w:p>
    <w:p>
      <w:pPr>
        <w:pStyle w:val="Compact"/>
        <w:numPr>
          <w:numId w:val="1087"/>
          <w:ilvl w:val="0"/>
        </w:numPr>
      </w:pPr>
      <w:r>
        <w:t xml:space="preserve">lr_cysgsh</w:t>
      </w:r>
    </w:p>
    <w:p>
      <w:pPr>
        <w:pStyle w:val="Compact"/>
        <w:numPr>
          <w:numId w:val="1087"/>
          <w:ilvl w:val="0"/>
        </w:numPr>
      </w:pPr>
      <w:r>
        <w:t xml:space="preserve">lr_gsh</w:t>
      </w:r>
    </w:p>
    <w:p>
      <w:pPr>
        <w:pStyle w:val="Compact"/>
        <w:numPr>
          <w:numId w:val="1087"/>
          <w:ilvl w:val="0"/>
        </w:numPr>
      </w:pPr>
      <w:r>
        <w:t xml:space="preserve">lr_gssg</w:t>
      </w:r>
    </w:p>
    <w:p>
      <w:pPr>
        <w:pStyle w:val="Compact"/>
        <w:numPr>
          <w:numId w:val="1087"/>
          <w:ilvl w:val="0"/>
        </w:numPr>
      </w:pPr>
      <w:r>
        <w:t xml:space="preserve">lr_ehgsh</w:t>
      </w:r>
    </w:p>
    <w:p>
      <w:pPr>
        <w:pStyle w:val="Compact"/>
        <w:numPr>
          <w:numId w:val="1087"/>
          <w:ilvl w:val="0"/>
        </w:numPr>
      </w:pPr>
      <w:r>
        <w:t xml:space="preserve">lr_ehcys</w:t>
      </w:r>
    </w:p>
    <w:p>
      <w:pPr>
        <w:pStyle w:val="Compact"/>
        <w:numPr>
          <w:numId w:val="1087"/>
          <w:ilvl w:val="0"/>
        </w:numPr>
      </w:pPr>
      <w:r>
        <w:t xml:space="preserve">lr_total_cys</w:t>
      </w:r>
    </w:p>
    <w:p>
      <w:pPr>
        <w:pStyle w:val="Compact"/>
        <w:numPr>
          <w:numId w:val="1087"/>
          <w:ilvl w:val="0"/>
        </w:numPr>
      </w:pPr>
      <w:r>
        <w:t xml:space="preserve">lr_total_gsh</w:t>
      </w:r>
    </w:p>
    <w:p>
      <w:pPr>
        <w:pStyle w:val="Compact"/>
        <w:numPr>
          <w:numId w:val="1087"/>
          <w:ilvl w:val="0"/>
        </w:numPr>
      </w:pPr>
      <w:r>
        <w:t xml:space="preserve">lr_IL_6</w:t>
      </w:r>
    </w:p>
    <w:p>
      <w:pPr>
        <w:pStyle w:val="Compact"/>
        <w:numPr>
          <w:numId w:val="1087"/>
          <w:ilvl w:val="0"/>
        </w:numPr>
      </w:pPr>
      <w:r>
        <w:t xml:space="preserve">lr_tnf_a</w:t>
      </w:r>
    </w:p>
    <w:p>
      <w:pPr>
        <w:pStyle w:val="Compact"/>
        <w:numPr>
          <w:numId w:val="1087"/>
          <w:ilvl w:val="0"/>
        </w:numPr>
      </w:pPr>
      <w:r>
        <w:t xml:space="preserve">lr_IL-8</w:t>
      </w:r>
    </w:p>
    <w:p>
      <w:pPr>
        <w:pStyle w:val="Compact"/>
        <w:numPr>
          <w:numId w:val="1087"/>
          <w:ilvl w:val="0"/>
        </w:numPr>
      </w:pPr>
      <w:r>
        <w:t xml:space="preserve">lr_IFN-r</w:t>
      </w:r>
    </w:p>
    <w:p>
      <w:pPr>
        <w:pStyle w:val="Compact"/>
        <w:numPr>
          <w:numId w:val="1087"/>
          <w:ilvl w:val="0"/>
        </w:numPr>
      </w:pPr>
      <w:r>
        <w:t xml:space="preserve">lr_cd34</w:t>
      </w:r>
    </w:p>
    <w:p>
      <w:pPr>
        <w:pStyle w:val="Compact"/>
        <w:numPr>
          <w:numId w:val="1087"/>
          <w:ilvl w:val="0"/>
        </w:numPr>
      </w:pPr>
      <w:r>
        <w:t xml:space="preserve">lr_CD45+CD34+CD133+PERUL</w:t>
      </w:r>
    </w:p>
    <w:p>
      <w:pPr>
        <w:pStyle w:val="Compact"/>
        <w:numPr>
          <w:numId w:val="1087"/>
          <w:ilvl w:val="0"/>
        </w:numPr>
      </w:pPr>
      <w:r>
        <w:t xml:space="preserve">lr_CD45+CD34+CD133+VEGF2+MNC</w:t>
      </w:r>
    </w:p>
    <w:p>
      <w:pPr>
        <w:pStyle w:val="Compact"/>
        <w:numPr>
          <w:numId w:val="1087"/>
          <w:ilvl w:val="0"/>
        </w:numPr>
      </w:pPr>
      <w:r>
        <w:t xml:space="preserve">lr_CD45+CD34+CD133+VEGF2+CXCR4</w:t>
      </w:r>
    </w:p>
    <w:p>
      <w:pPr>
        <w:pStyle w:val="Compact"/>
        <w:numPr>
          <w:numId w:val="1087"/>
          <w:ilvl w:val="0"/>
        </w:numPr>
      </w:pPr>
      <w:r>
        <w:t xml:space="preserve">lr_CD45MEDFREQOFCD34</w:t>
      </w:r>
    </w:p>
    <w:p>
      <w:pPr>
        <w:pStyle w:val="Compact"/>
        <w:numPr>
          <w:numId w:val="1087"/>
          <w:ilvl w:val="0"/>
        </w:numPr>
      </w:pPr>
      <w:r>
        <w:t xml:space="preserve">lr_CD133+VEGF-ONCD45MED</w:t>
      </w:r>
    </w:p>
    <w:p>
      <w:pPr>
        <w:pStyle w:val="Compact"/>
        <w:numPr>
          <w:numId w:val="1087"/>
          <w:ilvl w:val="0"/>
        </w:numPr>
      </w:pPr>
      <w:r>
        <w:t xml:space="preserve">lr_CD133+VEGF+ONCD45MED</w:t>
      </w:r>
    </w:p>
    <w:p>
      <w:pPr>
        <w:pStyle w:val="Compact"/>
        <w:numPr>
          <w:numId w:val="1087"/>
          <w:ilvl w:val="0"/>
        </w:numPr>
      </w:pPr>
      <w:r>
        <w:t xml:space="preserve">lr_CD133-VEGF+ONCD45MED</w:t>
      </w:r>
    </w:p>
    <w:p>
      <w:pPr>
        <w:pStyle w:val="Compact"/>
        <w:numPr>
          <w:numId w:val="1087"/>
          <w:ilvl w:val="0"/>
        </w:numPr>
      </w:pPr>
      <w:r>
        <w:t xml:space="preserve">lr_CD133-VEGF-ONCD45MED</w:t>
      </w:r>
    </w:p>
    <w:p>
      <w:pPr>
        <w:pStyle w:val="Compact"/>
        <w:numPr>
          <w:numId w:val="1087"/>
          <w:ilvl w:val="0"/>
        </w:numPr>
      </w:pPr>
      <w:r>
        <w:t xml:space="preserve">lr_CD133+VEGF-ONCD34</w:t>
      </w:r>
    </w:p>
    <w:p>
      <w:pPr>
        <w:pStyle w:val="Compact"/>
        <w:numPr>
          <w:numId w:val="1087"/>
          <w:ilvl w:val="0"/>
        </w:numPr>
      </w:pPr>
      <w:r>
        <w:t xml:space="preserve">lr_CD133+VEGF+ONCD34</w:t>
      </w:r>
    </w:p>
    <w:p>
      <w:pPr>
        <w:pStyle w:val="Compact"/>
        <w:numPr>
          <w:numId w:val="1087"/>
          <w:ilvl w:val="0"/>
        </w:numPr>
      </w:pPr>
      <w:r>
        <w:t xml:space="preserve">lr_CD133-VEGF+ONCD34</w:t>
      </w:r>
    </w:p>
    <w:p>
      <w:pPr>
        <w:pStyle w:val="Compact"/>
        <w:numPr>
          <w:numId w:val="1087"/>
          <w:ilvl w:val="0"/>
        </w:numPr>
      </w:pPr>
      <w:r>
        <w:t xml:space="preserve">lr_CD133-VEGF-ONCD34</w:t>
      </w:r>
    </w:p>
    <w:p>
      <w:pPr>
        <w:pStyle w:val="Compact"/>
        <w:numPr>
          <w:numId w:val="1087"/>
          <w:ilvl w:val="0"/>
        </w:numPr>
      </w:pPr>
      <w:r>
        <w:t xml:space="preserve">lr_CD133+VEGF-ONMNCS</w:t>
      </w:r>
    </w:p>
    <w:p>
      <w:pPr>
        <w:pStyle w:val="Compact"/>
        <w:numPr>
          <w:numId w:val="1087"/>
          <w:ilvl w:val="0"/>
        </w:numPr>
      </w:pPr>
      <w:r>
        <w:t xml:space="preserve">lr_CD133+VEGF+ONMNCS</w:t>
      </w:r>
    </w:p>
    <w:p>
      <w:pPr>
        <w:pStyle w:val="Compact"/>
        <w:numPr>
          <w:numId w:val="1087"/>
          <w:ilvl w:val="0"/>
        </w:numPr>
      </w:pPr>
      <w:r>
        <w:t xml:space="preserve">lr_CD133-VEGF+ONMNCS</w:t>
      </w:r>
    </w:p>
    <w:p>
      <w:pPr>
        <w:pStyle w:val="Compact"/>
        <w:numPr>
          <w:numId w:val="1087"/>
          <w:ilvl w:val="0"/>
        </w:numPr>
      </w:pPr>
      <w:r>
        <w:t xml:space="preserve">lr_CD133-VEGF-ONMNCS</w:t>
      </w:r>
    </w:p>
    <w:p>
      <w:pPr>
        <w:pStyle w:val="Compact"/>
        <w:numPr>
          <w:numId w:val="1087"/>
          <w:ilvl w:val="0"/>
        </w:numPr>
      </w:pPr>
      <w:r>
        <w:t xml:space="preserve">lr_CD34+CD133+ONMNCS</w:t>
      </w:r>
    </w:p>
    <w:p>
      <w:pPr>
        <w:pStyle w:val="Compact"/>
        <w:numPr>
          <w:numId w:val="1087"/>
          <w:ilvl w:val="0"/>
        </w:numPr>
      </w:pPr>
      <w:r>
        <w:t xml:space="preserve">lr_CD34+CD133-ONMNCS</w:t>
      </w:r>
    </w:p>
    <w:p>
      <w:pPr>
        <w:pStyle w:val="Compact"/>
        <w:numPr>
          <w:numId w:val="1087"/>
          <w:ilvl w:val="0"/>
        </w:numPr>
      </w:pPr>
      <w:r>
        <w:t xml:space="preserve">lr_CD34-CD133-ONMNCS</w:t>
      </w:r>
    </w:p>
    <w:p>
      <w:pPr>
        <w:pStyle w:val="Compact"/>
        <w:numPr>
          <w:numId w:val="1087"/>
          <w:ilvl w:val="0"/>
        </w:numPr>
      </w:pPr>
      <w:r>
        <w:t xml:space="preserve">lr_CD34-CXCR4+ONMNCS</w:t>
      </w:r>
    </w:p>
    <w:p>
      <w:pPr>
        <w:pStyle w:val="Compact"/>
        <w:numPr>
          <w:numId w:val="1087"/>
          <w:ilvl w:val="0"/>
        </w:numPr>
      </w:pPr>
      <w:r>
        <w:t xml:space="preserve">lr_CD34+CXCR4+ONMNCS</w:t>
      </w:r>
    </w:p>
    <w:p>
      <w:pPr>
        <w:pStyle w:val="Compact"/>
        <w:numPr>
          <w:numId w:val="1087"/>
          <w:ilvl w:val="0"/>
        </w:numPr>
      </w:pPr>
      <w:r>
        <w:t xml:space="preserve">lr_CD34+CXCR4-ONMNCS</w:t>
      </w:r>
    </w:p>
    <w:p>
      <w:pPr>
        <w:pStyle w:val="Compact"/>
        <w:numPr>
          <w:numId w:val="1087"/>
          <w:ilvl w:val="0"/>
        </w:numPr>
      </w:pPr>
      <w:r>
        <w:t xml:space="preserve">lr_CD34-CXCR4-ONMNCS</w:t>
      </w:r>
    </w:p>
    <w:p>
      <w:pPr>
        <w:pStyle w:val="Compact"/>
        <w:numPr>
          <w:numId w:val="1087"/>
          <w:ilvl w:val="0"/>
        </w:numPr>
      </w:pPr>
      <w:r>
        <w:t xml:space="preserve">lr_CXCR4-VEGF+</w:t>
      </w:r>
    </w:p>
    <w:p>
      <w:pPr>
        <w:pStyle w:val="Compact"/>
        <w:numPr>
          <w:numId w:val="1087"/>
          <w:ilvl w:val="0"/>
        </w:numPr>
      </w:pPr>
      <w:r>
        <w:t xml:space="preserve">lr_CXCR4+VEGF+</w:t>
      </w:r>
    </w:p>
    <w:p>
      <w:pPr>
        <w:pStyle w:val="Compact"/>
        <w:numPr>
          <w:numId w:val="1087"/>
          <w:ilvl w:val="0"/>
        </w:numPr>
      </w:pPr>
      <w:r>
        <w:t xml:space="preserve">lr_CXCR4+VEGF-</w:t>
      </w:r>
    </w:p>
    <w:p>
      <w:pPr>
        <w:pStyle w:val="Compact"/>
        <w:numPr>
          <w:numId w:val="1087"/>
          <w:ilvl w:val="0"/>
        </w:numPr>
      </w:pPr>
      <w:r>
        <w:t xml:space="preserve">lr_CXCR4-VEGF-</w:t>
      </w:r>
    </w:p>
    <w:p>
      <w:pPr>
        <w:pStyle w:val="Compact"/>
        <w:numPr>
          <w:numId w:val="1087"/>
          <w:ilvl w:val="0"/>
        </w:numPr>
      </w:pPr>
      <w:r>
        <w:t xml:space="preserve">lr_CXCR4-CD133+ONMNCS</w:t>
      </w:r>
    </w:p>
    <w:p>
      <w:pPr>
        <w:pStyle w:val="Compact"/>
        <w:numPr>
          <w:numId w:val="1087"/>
          <w:ilvl w:val="0"/>
        </w:numPr>
      </w:pPr>
      <w:r>
        <w:t xml:space="preserve">lr_CXCR4+CD133+ONMNCS</w:t>
      </w:r>
    </w:p>
    <w:p>
      <w:pPr>
        <w:pStyle w:val="Compact"/>
        <w:numPr>
          <w:numId w:val="1087"/>
          <w:ilvl w:val="0"/>
        </w:numPr>
      </w:pPr>
      <w:r>
        <w:t xml:space="preserve">lr_CXCR4+CD133-ONMNCS</w:t>
      </w:r>
    </w:p>
    <w:p>
      <w:pPr>
        <w:pStyle w:val="Compact"/>
        <w:numPr>
          <w:numId w:val="1087"/>
          <w:ilvl w:val="0"/>
        </w:numPr>
      </w:pPr>
      <w:r>
        <w:t xml:space="preserve">lr_CXCR4-CD133-ONMNCS</w:t>
      </w:r>
    </w:p>
    <w:p>
      <w:pPr>
        <w:pStyle w:val="Compact"/>
        <w:numPr>
          <w:numId w:val="1087"/>
          <w:ilvl w:val="0"/>
        </w:numPr>
      </w:pPr>
      <w:r>
        <w:t xml:space="preserve">lr_CXCR4-VEGF+ONCD45MED</w:t>
      </w:r>
    </w:p>
    <w:p>
      <w:pPr>
        <w:pStyle w:val="Compact"/>
        <w:numPr>
          <w:numId w:val="1087"/>
          <w:ilvl w:val="0"/>
        </w:numPr>
      </w:pPr>
      <w:r>
        <w:t xml:space="preserve">lr_CXCR4+VEGF+ONCD45MED</w:t>
      </w:r>
    </w:p>
    <w:p>
      <w:pPr>
        <w:pStyle w:val="Compact"/>
        <w:numPr>
          <w:numId w:val="1087"/>
          <w:ilvl w:val="0"/>
        </w:numPr>
      </w:pPr>
      <w:r>
        <w:t xml:space="preserve">lr_CXCR4+VEGF-ONCD45MED</w:t>
      </w:r>
    </w:p>
    <w:p>
      <w:pPr>
        <w:pStyle w:val="Compact"/>
        <w:numPr>
          <w:numId w:val="1087"/>
          <w:ilvl w:val="0"/>
        </w:numPr>
      </w:pPr>
      <w:r>
        <w:t xml:space="preserve">lr_CXCR4-VEGF-ONCD45MED</w:t>
      </w:r>
    </w:p>
    <w:p>
      <w:pPr>
        <w:pStyle w:val="Compact"/>
        <w:numPr>
          <w:numId w:val="1087"/>
          <w:ilvl w:val="0"/>
        </w:numPr>
      </w:pPr>
      <w:r>
        <w:t xml:space="preserve">lr_CXCR4-CD133+ONCD45MED</w:t>
      </w:r>
    </w:p>
    <w:p>
      <w:pPr>
        <w:pStyle w:val="Compact"/>
        <w:numPr>
          <w:numId w:val="1087"/>
          <w:ilvl w:val="0"/>
        </w:numPr>
      </w:pPr>
      <w:r>
        <w:t xml:space="preserve">lr_CXCR4+CD133+ONCD45MED</w:t>
      </w:r>
    </w:p>
    <w:p>
      <w:pPr>
        <w:pStyle w:val="Compact"/>
        <w:numPr>
          <w:numId w:val="1087"/>
          <w:ilvl w:val="0"/>
        </w:numPr>
      </w:pPr>
      <w:r>
        <w:t xml:space="preserve">lr_CXCR4+CD133-ONCD45MED</w:t>
      </w:r>
    </w:p>
    <w:p>
      <w:pPr>
        <w:pStyle w:val="Compact"/>
        <w:numPr>
          <w:numId w:val="1087"/>
          <w:ilvl w:val="0"/>
        </w:numPr>
      </w:pPr>
      <w:r>
        <w:t xml:space="preserve">lr_CXCR4-CD133-ONCD45MED</w:t>
      </w:r>
    </w:p>
    <w:p>
      <w:pPr>
        <w:pStyle w:val="Compact"/>
        <w:numPr>
          <w:numId w:val="1087"/>
          <w:ilvl w:val="0"/>
        </w:numPr>
      </w:pPr>
      <w:r>
        <w:t xml:space="preserve">lr_CXCR4-VEGF+ONCD34</w:t>
      </w:r>
    </w:p>
    <w:p>
      <w:pPr>
        <w:pStyle w:val="Compact"/>
        <w:numPr>
          <w:numId w:val="1087"/>
          <w:ilvl w:val="0"/>
        </w:numPr>
      </w:pPr>
      <w:r>
        <w:t xml:space="preserve">lr_CXCR4+VEGF+ONCD34</w:t>
      </w:r>
    </w:p>
    <w:p>
      <w:pPr>
        <w:pStyle w:val="Compact"/>
        <w:numPr>
          <w:numId w:val="1087"/>
          <w:ilvl w:val="0"/>
        </w:numPr>
      </w:pPr>
      <w:r>
        <w:t xml:space="preserve">lr_CXCR4+VEGF-ONCD34</w:t>
      </w:r>
    </w:p>
    <w:p>
      <w:pPr>
        <w:pStyle w:val="Compact"/>
        <w:numPr>
          <w:numId w:val="1087"/>
          <w:ilvl w:val="0"/>
        </w:numPr>
      </w:pPr>
      <w:r>
        <w:t xml:space="preserve">lr_CXCR4-VEGF-ONCD34</w:t>
      </w:r>
    </w:p>
    <w:p>
      <w:pPr>
        <w:pStyle w:val="Compact"/>
        <w:numPr>
          <w:numId w:val="1087"/>
          <w:ilvl w:val="0"/>
        </w:numPr>
      </w:pPr>
      <w:r>
        <w:t xml:space="preserve">lr_CXCR4-CD133+ONCD34</w:t>
      </w:r>
    </w:p>
    <w:p>
      <w:pPr>
        <w:pStyle w:val="Compact"/>
        <w:numPr>
          <w:numId w:val="1087"/>
          <w:ilvl w:val="0"/>
        </w:numPr>
      </w:pPr>
      <w:r>
        <w:t xml:space="preserve">lr_CXCR4+CD133+ONCD34</w:t>
      </w:r>
    </w:p>
    <w:p>
      <w:pPr>
        <w:pStyle w:val="Compact"/>
        <w:numPr>
          <w:numId w:val="1087"/>
          <w:ilvl w:val="0"/>
        </w:numPr>
      </w:pPr>
      <w:r>
        <w:t xml:space="preserve">lr_CXCR4+CD133-ONCD34</w:t>
      </w:r>
    </w:p>
    <w:p>
      <w:pPr>
        <w:pStyle w:val="Compact"/>
        <w:numPr>
          <w:numId w:val="1087"/>
          <w:ilvl w:val="0"/>
        </w:numPr>
      </w:pPr>
      <w:r>
        <w:t xml:space="preserve">lr_CXCR4-CD133-ONCD34</w:t>
      </w:r>
    </w:p>
    <w:p>
      <w:pPr>
        <w:pStyle w:val="Compact"/>
        <w:numPr>
          <w:numId w:val="1087"/>
          <w:ilvl w:val="0"/>
        </w:numPr>
      </w:pPr>
      <w:r>
        <w:t xml:space="preserve">lr_CD34-VEGF+ONMNCS</w:t>
      </w:r>
    </w:p>
    <w:p>
      <w:pPr>
        <w:pStyle w:val="Compact"/>
        <w:numPr>
          <w:numId w:val="1087"/>
          <w:ilvl w:val="0"/>
        </w:numPr>
      </w:pPr>
      <w:r>
        <w:t xml:space="preserve">lr_CD34+VEGF+ONMNCS</w:t>
      </w:r>
    </w:p>
    <w:p>
      <w:pPr>
        <w:pStyle w:val="Compact"/>
        <w:numPr>
          <w:numId w:val="1087"/>
          <w:ilvl w:val="0"/>
        </w:numPr>
      </w:pPr>
      <w:r>
        <w:t xml:space="preserve">lr_CD34+VEGF-ONMNCS</w:t>
      </w:r>
    </w:p>
    <w:p>
      <w:pPr>
        <w:pStyle w:val="Compact"/>
        <w:numPr>
          <w:numId w:val="1087"/>
          <w:ilvl w:val="0"/>
        </w:numPr>
      </w:pPr>
      <w:r>
        <w:t xml:space="preserve">lr_CD34-VEGF-ONMNCS</w:t>
      </w:r>
    </w:p>
    <w:p>
      <w:pPr>
        <w:pStyle w:val="Compact"/>
        <w:numPr>
          <w:numId w:val="1087"/>
          <w:ilvl w:val="0"/>
        </w:numPr>
      </w:pPr>
      <w:r>
        <w:t xml:space="preserve">lr_CD34-CD133+ONMNCS</w:t>
      </w:r>
    </w:p>
    <w:p>
      <w:pPr>
        <w:pStyle w:val="Compact"/>
        <w:numPr>
          <w:numId w:val="1087"/>
          <w:ilvl w:val="0"/>
        </w:numPr>
      </w:pPr>
      <w:r>
        <w:t xml:space="preserve">lr_MMP-9/NGAL</w:t>
      </w:r>
    </w:p>
    <w:p>
      <w:pPr>
        <w:pStyle w:val="Compact"/>
        <w:numPr>
          <w:numId w:val="1087"/>
          <w:ilvl w:val="0"/>
        </w:numPr>
      </w:pPr>
      <w:r>
        <w:t xml:space="preserve">lr_Isoleucine</w:t>
      </w:r>
    </w:p>
    <w:p>
      <w:pPr>
        <w:pStyle w:val="Compact"/>
        <w:numPr>
          <w:numId w:val="1087"/>
          <w:ilvl w:val="0"/>
        </w:numPr>
      </w:pPr>
      <w:r>
        <w:t xml:space="preserve">lr_Valine</w:t>
      </w:r>
    </w:p>
    <w:p>
      <w:pPr>
        <w:pStyle w:val="Compact"/>
        <w:numPr>
          <w:numId w:val="1087"/>
          <w:ilvl w:val="0"/>
        </w:numPr>
      </w:pPr>
      <w:r>
        <w:t xml:space="preserve">lr_Urea</w:t>
      </w:r>
    </w:p>
    <w:p>
      <w:pPr>
        <w:pStyle w:val="Compact"/>
        <w:numPr>
          <w:numId w:val="1087"/>
          <w:ilvl w:val="0"/>
        </w:numPr>
      </w:pPr>
      <w:r>
        <w:t xml:space="preserve">lr_3-Hydroxybutyrate</w:t>
      </w:r>
    </w:p>
    <w:p>
      <w:pPr>
        <w:pStyle w:val="Compact"/>
        <w:numPr>
          <w:numId w:val="1087"/>
          <w:ilvl w:val="0"/>
        </w:numPr>
      </w:pPr>
      <w:r>
        <w:t xml:space="preserve">lr_Acetate</w:t>
      </w:r>
    </w:p>
    <w:p>
      <w:pPr>
        <w:pStyle w:val="Compact"/>
        <w:numPr>
          <w:numId w:val="1087"/>
          <w:ilvl w:val="0"/>
        </w:numPr>
      </w:pPr>
      <w:r>
        <w:t xml:space="preserve">lr_Acetone</w:t>
      </w:r>
    </w:p>
    <w:p>
      <w:pPr>
        <w:pStyle w:val="Compact"/>
        <w:numPr>
          <w:numId w:val="1087"/>
          <w:ilvl w:val="0"/>
        </w:numPr>
      </w:pPr>
      <w:r>
        <w:t xml:space="preserve">lr_Alanine</w:t>
      </w:r>
    </w:p>
    <w:p>
      <w:pPr>
        <w:pStyle w:val="Compact"/>
        <w:numPr>
          <w:numId w:val="1087"/>
          <w:ilvl w:val="0"/>
        </w:numPr>
      </w:pPr>
      <w:r>
        <w:t xml:space="preserve">lr_Citrate</w:t>
      </w:r>
    </w:p>
    <w:p>
      <w:pPr>
        <w:pStyle w:val="Compact"/>
        <w:numPr>
          <w:numId w:val="1087"/>
          <w:ilvl w:val="0"/>
        </w:numPr>
      </w:pPr>
      <w:r>
        <w:t xml:space="preserve">lr_Creatine</w:t>
      </w:r>
    </w:p>
    <w:p>
      <w:pPr>
        <w:pStyle w:val="Compact"/>
        <w:numPr>
          <w:numId w:val="1087"/>
          <w:ilvl w:val="0"/>
        </w:numPr>
      </w:pPr>
      <w:r>
        <w:t xml:space="preserve">lr_Creatinine</w:t>
      </w:r>
    </w:p>
    <w:p>
      <w:pPr>
        <w:pStyle w:val="Compact"/>
        <w:numPr>
          <w:numId w:val="1087"/>
          <w:ilvl w:val="0"/>
        </w:numPr>
      </w:pPr>
      <w:r>
        <w:t xml:space="preserve">lr_Formate</w:t>
      </w:r>
    </w:p>
    <w:p>
      <w:pPr>
        <w:pStyle w:val="Compact"/>
        <w:numPr>
          <w:numId w:val="1087"/>
          <w:ilvl w:val="0"/>
        </w:numPr>
      </w:pPr>
      <w:r>
        <w:t xml:space="preserve">lr_Glucose</w:t>
      </w:r>
    </w:p>
    <w:p>
      <w:pPr>
        <w:pStyle w:val="Compact"/>
        <w:numPr>
          <w:numId w:val="1087"/>
          <w:ilvl w:val="0"/>
        </w:numPr>
      </w:pPr>
      <w:r>
        <w:t xml:space="preserve">lr_Glutamate+Glutamine</w:t>
      </w:r>
    </w:p>
    <w:p>
      <w:pPr>
        <w:pStyle w:val="Compact"/>
        <w:numPr>
          <w:numId w:val="1087"/>
          <w:ilvl w:val="0"/>
        </w:numPr>
      </w:pPr>
      <w:r>
        <w:t xml:space="preserve">lr_1-Methylhistidine</w:t>
      </w:r>
    </w:p>
    <w:p>
      <w:pPr>
        <w:pStyle w:val="Compact"/>
        <w:numPr>
          <w:numId w:val="1087"/>
          <w:ilvl w:val="0"/>
        </w:numPr>
      </w:pPr>
      <w:r>
        <w:t xml:space="preserve">lr_Lactate</w:t>
      </w:r>
    </w:p>
    <w:p>
      <w:pPr>
        <w:pStyle w:val="Compact"/>
        <w:numPr>
          <w:numId w:val="1087"/>
          <w:ilvl w:val="0"/>
        </w:numPr>
      </w:pPr>
      <w:r>
        <w:t xml:space="preserve">lr_Leucine</w:t>
      </w:r>
    </w:p>
    <w:p>
      <w:pPr>
        <w:pStyle w:val="Compact"/>
        <w:numPr>
          <w:numId w:val="1087"/>
          <w:ilvl w:val="0"/>
        </w:numPr>
      </w:pPr>
      <w:r>
        <w:t xml:space="preserve">lr_Lysine</w:t>
      </w:r>
    </w:p>
    <w:p>
      <w:pPr>
        <w:pStyle w:val="Compact"/>
        <w:numPr>
          <w:numId w:val="1087"/>
          <w:ilvl w:val="0"/>
        </w:numPr>
      </w:pPr>
      <w:r>
        <w:t xml:space="preserve">lr_Ornithine</w:t>
      </w:r>
    </w:p>
    <w:p>
      <w:pPr>
        <w:pStyle w:val="Compact"/>
        <w:numPr>
          <w:numId w:val="1087"/>
          <w:ilvl w:val="0"/>
        </w:numPr>
      </w:pPr>
      <w:r>
        <w:t xml:space="preserve">lr_Phenylalanine</w:t>
      </w:r>
    </w:p>
    <w:p>
      <w:pPr>
        <w:pStyle w:val="Compact"/>
        <w:numPr>
          <w:numId w:val="1087"/>
          <w:ilvl w:val="0"/>
        </w:numPr>
      </w:pPr>
      <w:r>
        <w:t xml:space="preserve">lr_Proline</w:t>
      </w:r>
    </w:p>
    <w:p>
      <w:pPr>
        <w:pStyle w:val="Compact"/>
        <w:numPr>
          <w:numId w:val="1087"/>
          <w:ilvl w:val="0"/>
        </w:numPr>
      </w:pPr>
      <w:r>
        <w:t xml:space="preserve">lr_Pyruvate</w:t>
      </w:r>
    </w:p>
    <w:p>
      <w:pPr>
        <w:pStyle w:val="Compact"/>
        <w:numPr>
          <w:numId w:val="1087"/>
          <w:ilvl w:val="0"/>
        </w:numPr>
      </w:pPr>
      <w:r>
        <w:t xml:space="preserve">lr_Serine</w:t>
      </w:r>
    </w:p>
    <w:p>
      <w:pPr>
        <w:pStyle w:val="Compact"/>
        <w:numPr>
          <w:numId w:val="1087"/>
          <w:ilvl w:val="0"/>
        </w:numPr>
      </w:pPr>
      <w:r>
        <w:t xml:space="preserve">lr_Succinate</w:t>
      </w:r>
    </w:p>
    <w:p>
      <w:pPr>
        <w:pStyle w:val="Compact"/>
        <w:numPr>
          <w:numId w:val="1087"/>
          <w:ilvl w:val="0"/>
        </w:numPr>
      </w:pPr>
      <w:r>
        <w:t xml:space="preserve">lr_Tryptophan</w:t>
      </w:r>
    </w:p>
    <w:p>
      <w:pPr>
        <w:pStyle w:val="Compact"/>
        <w:numPr>
          <w:numId w:val="1087"/>
          <w:ilvl w:val="0"/>
        </w:numPr>
      </w:pPr>
      <w:r>
        <w:t xml:space="preserve">lr_Tyrosine</w:t>
      </w:r>
    </w:p>
    <w:p>
      <w:pPr>
        <w:pStyle w:val="Compact"/>
        <w:numPr>
          <w:numId w:val="1087"/>
          <w:ilvl w:val="0"/>
        </w:numPr>
      </w:pPr>
      <w:r>
        <w:t xml:space="preserve">lr_CD3+CD8+CELLS/UL</w:t>
      </w:r>
    </w:p>
    <w:p>
      <w:pPr>
        <w:pStyle w:val="Compact"/>
        <w:numPr>
          <w:numId w:val="1087"/>
          <w:ilvl w:val="0"/>
        </w:numPr>
      </w:pPr>
      <w:r>
        <w:t xml:space="preserve">lr_CD3+CD4+CELLS/UL</w:t>
      </w:r>
    </w:p>
    <w:p>
      <w:pPr>
        <w:pStyle w:val="Compact"/>
        <w:numPr>
          <w:numId w:val="1087"/>
          <w:ilvl w:val="0"/>
        </w:numPr>
      </w:pPr>
      <w:r>
        <w:t xml:space="preserve">lr_CD3+CELLS/UL</w:t>
      </w:r>
    </w:p>
    <w:p>
      <w:pPr>
        <w:pStyle w:val="Heading1"/>
      </w:pPr>
      <w:bookmarkStart w:id="123" w:name="pubs"/>
      <w:bookmarkEnd w:id="123"/>
      <w:r>
        <w:t xml:space="preserve">CHDWB Publications to Date</w:t>
      </w:r>
    </w:p>
    <w:p>
      <w:pPr>
        <w:pStyle w:val="Heading2"/>
      </w:pPr>
      <w:bookmarkStart w:id="124" w:name="research-published-to-date-from-the-chdwb-database-and-related-collaborations"/>
      <w:bookmarkEnd w:id="124"/>
      <w:r>
        <w:t xml:space="preserve">Research Published to date from the CHDWB Database and Related Collaborations</w:t>
      </w:r>
    </w:p>
    <w:p>
      <w:pPr>
        <w:pStyle w:val="FirstParagraph"/>
      </w:pPr>
      <w:r>
        <w:t xml:space="preserve">For the up to date list of publications resulting from the Predictive Health Institute dataset, see</w:t>
      </w:r>
      <w:r>
        <w:t xml:space="preserve"> </w:t>
      </w:r>
      <w:hyperlink r:id="rId125">
        <w:r>
          <w:rPr>
            <w:rStyle w:val="Hyperlink"/>
            <w:b/>
          </w:rPr>
          <w:t xml:space="preserve">https://predictivehealth.emory.edu/research/publications.html</w:t>
        </w:r>
      </w:hyperlink>
    </w:p>
    <w:p>
      <w:pPr>
        <w:pStyle w:val="Heading1"/>
      </w:pPr>
      <w:bookmarkStart w:id="126" w:name="refs"/>
      <w:bookmarkEnd w:id="126"/>
      <w:r>
        <w:t xml:space="preserve">Final Processing Notes</w:t>
      </w:r>
    </w:p>
    <w:p>
      <w:pPr>
        <w:pStyle w:val="Heading2"/>
      </w:pPr>
      <w:bookmarkStart w:id="127" w:name="r-packages-used"/>
      <w:bookmarkEnd w:id="127"/>
      <w:r>
        <w:t xml:space="preserve">R Packages Used</w:t>
      </w:r>
    </w:p>
    <w:p>
      <w:pPr>
        <w:pStyle w:val="FirstParagraph"/>
      </w:pPr>
      <w:r>
        <w:t xml:space="preserve">The analyses presented above and this report were completed using</w:t>
      </w:r>
      <w:r>
        <w:t xml:space="preserve"> </w:t>
      </w:r>
      <w:r>
        <w:rPr>
          <w:rStyle w:val="VerbatimChar"/>
        </w:rPr>
        <w:t xml:space="preserve">R</w:t>
      </w:r>
      <w:r>
        <w:t xml:space="preserve"> </w:t>
      </w:r>
      <w:r>
        <w:t xml:space="preserve">(R Core Team</w:t>
      </w:r>
      <w:r>
        <w:t xml:space="preserve"> </w:t>
      </w:r>
      <w:hyperlink w:anchor="ref-R_Core_Team_2017">
        <w:r>
          <w:rPr>
            <w:rStyle w:val="Hyperlink"/>
          </w:rPr>
          <w:t xml:space="preserve">2017</w:t>
        </w:r>
      </w:hyperlink>
      <w:r>
        <w:t xml:space="preserve">)</w:t>
      </w:r>
      <w:r>
        <w:t xml:space="preserve"> </w:t>
      </w:r>
      <w:r>
        <w:t xml:space="preserve">with the following packages:</w:t>
      </w:r>
    </w:p>
    <w:p>
      <w:pPr>
        <w:pStyle w:val="Compact"/>
        <w:numPr>
          <w:numId w:val="1088"/>
          <w:ilvl w:val="0"/>
        </w:numPr>
      </w:pPr>
      <w:r>
        <w:rPr>
          <w:rStyle w:val="VerbatimChar"/>
        </w:rPr>
        <w:t xml:space="preserve">haven</w:t>
      </w:r>
      <w:r>
        <w:t xml:space="preserve"> </w:t>
      </w:r>
      <w:r>
        <w:t xml:space="preserve">(Wickham and Miller</w:t>
      </w:r>
      <w:r>
        <w:t xml:space="preserve"> </w:t>
      </w:r>
      <w:hyperlink w:anchor="ref-Wickham_2018">
        <w:r>
          <w:rPr>
            <w:rStyle w:val="Hyperlink"/>
          </w:rPr>
          <w:t xml:space="preserve">2018</w:t>
        </w:r>
      </w:hyperlink>
      <w:r>
        <w:t xml:space="preserve">)</w:t>
      </w:r>
    </w:p>
    <w:p>
      <w:pPr>
        <w:pStyle w:val="Compact"/>
        <w:numPr>
          <w:numId w:val="1088"/>
          <w:ilvl w:val="0"/>
        </w:numPr>
      </w:pPr>
      <w:r>
        <w:rPr>
          <w:rStyle w:val="VerbatimChar"/>
        </w:rPr>
        <w:t xml:space="preserve">dplyr</w:t>
      </w:r>
      <w:r>
        <w:t xml:space="preserve"> </w:t>
      </w:r>
      <w:r>
        <w:t xml:space="preserve">(?</w:t>
      </w:r>
      <w:r>
        <w:t xml:space="preserve"> </w:t>
      </w:r>
      <w:hyperlink w:anchor="ref-Wickham_2017">
        <w:r>
          <w:rPr>
            <w:rStyle w:val="Hyperlink"/>
          </w:rPr>
          <w:t xml:space="preserve">2017</w:t>
        </w:r>
      </w:hyperlink>
      <w:r>
        <w:t xml:space="preserve">)</w:t>
      </w:r>
    </w:p>
    <w:p>
      <w:pPr>
        <w:pStyle w:val="Compact"/>
        <w:numPr>
          <w:numId w:val="1088"/>
          <w:ilvl w:val="0"/>
        </w:numPr>
      </w:pPr>
      <w:r>
        <w:rPr>
          <w:rStyle w:val="VerbatimChar"/>
        </w:rPr>
        <w:t xml:space="preserve">tidyr</w:t>
      </w:r>
      <w:r>
        <w:t xml:space="preserve"> </w:t>
      </w:r>
      <w:r>
        <w:t xml:space="preserve">(Wickham and Henry</w:t>
      </w:r>
      <w:r>
        <w:t xml:space="preserve"> </w:t>
      </w:r>
      <w:hyperlink w:anchor="ref-Wickham_2018a">
        <w:r>
          <w:rPr>
            <w:rStyle w:val="Hyperlink"/>
          </w:rPr>
          <w:t xml:space="preserve">2018</w:t>
        </w:r>
      </w:hyperlink>
      <w:r>
        <w:t xml:space="preserve">)</w:t>
      </w:r>
    </w:p>
    <w:p>
      <w:pPr>
        <w:pStyle w:val="Compact"/>
        <w:numPr>
          <w:numId w:val="1088"/>
          <w:ilvl w:val="0"/>
        </w:numPr>
      </w:pPr>
      <w:r>
        <w:rPr>
          <w:rStyle w:val="VerbatimChar"/>
        </w:rPr>
        <w:t xml:space="preserve">psych</w:t>
      </w:r>
      <w:r>
        <w:t xml:space="preserve"> </w:t>
      </w:r>
      <w:r>
        <w:t xml:space="preserve">(Revelle</w:t>
      </w:r>
      <w:r>
        <w:t xml:space="preserve"> </w:t>
      </w:r>
      <w:hyperlink w:anchor="ref-Revelle_2017">
        <w:r>
          <w:rPr>
            <w:rStyle w:val="Hyperlink"/>
          </w:rPr>
          <w:t xml:space="preserve">2017</w:t>
        </w:r>
      </w:hyperlink>
      <w:r>
        <w:t xml:space="preserve">)</w:t>
      </w:r>
    </w:p>
    <w:p>
      <w:pPr>
        <w:pStyle w:val="Compact"/>
        <w:numPr>
          <w:numId w:val="1088"/>
          <w:ilvl w:val="0"/>
        </w:numPr>
      </w:pPr>
      <w:r>
        <w:rPr>
          <w:rStyle w:val="VerbatimChar"/>
        </w:rPr>
        <w:t xml:space="preserve">knitr</w:t>
      </w:r>
      <w:r>
        <w:t xml:space="preserve"> </w:t>
      </w:r>
      <w:r>
        <w:t xml:space="preserve">(Xie</w:t>
      </w:r>
      <w:r>
        <w:t xml:space="preserve"> </w:t>
      </w:r>
      <w:hyperlink w:anchor="ref-Xie_2018">
        <w:r>
          <w:rPr>
            <w:rStyle w:val="Hyperlink"/>
          </w:rPr>
          <w:t xml:space="preserve">2018</w:t>
        </w:r>
      </w:hyperlink>
      <w:r>
        <w:t xml:space="preserve">; Xie</w:t>
      </w:r>
      <w:r>
        <w:t xml:space="preserve"> </w:t>
      </w:r>
      <w:hyperlink w:anchor="ref-Xie_2015">
        <w:r>
          <w:rPr>
            <w:rStyle w:val="Hyperlink"/>
          </w:rPr>
          <w:t xml:space="preserve">2015</w:t>
        </w:r>
      </w:hyperlink>
      <w:r>
        <w:t xml:space="preserve">; Xie</w:t>
      </w:r>
      <w:r>
        <w:t xml:space="preserve"> </w:t>
      </w:r>
      <w:hyperlink w:anchor="ref-Xie_2014">
        <w:r>
          <w:rPr>
            <w:rStyle w:val="Hyperlink"/>
          </w:rPr>
          <w:t xml:space="preserve">2014</w:t>
        </w:r>
      </w:hyperlink>
      <w:r>
        <w:t xml:space="preserve">)</w:t>
      </w:r>
    </w:p>
    <w:p>
      <w:pPr>
        <w:pStyle w:val="Compact"/>
        <w:numPr>
          <w:numId w:val="1088"/>
          <w:ilvl w:val="0"/>
        </w:numPr>
      </w:pPr>
      <w:r>
        <w:rPr>
          <w:rStyle w:val="VerbatimChar"/>
        </w:rPr>
        <w:t xml:space="preserve">knitcitations</w:t>
      </w:r>
      <w:r>
        <w:t xml:space="preserve"> </w:t>
      </w:r>
      <w:r>
        <w:t xml:space="preserve">(Boettiger</w:t>
      </w:r>
      <w:r>
        <w:t xml:space="preserve"> </w:t>
      </w:r>
      <w:hyperlink w:anchor="ref-Boettiger_2017">
        <w:r>
          <w:rPr>
            <w:rStyle w:val="Hyperlink"/>
          </w:rPr>
          <w:t xml:space="preserve">2017</w:t>
        </w:r>
      </w:hyperlink>
      <w:r>
        <w:t xml:space="preserve">)</w:t>
      </w:r>
    </w:p>
    <w:p>
      <w:pPr>
        <w:pStyle w:val="Compact"/>
        <w:numPr>
          <w:numId w:val="1088"/>
          <w:ilvl w:val="0"/>
        </w:numPr>
      </w:pPr>
      <w:r>
        <w:rPr>
          <w:rStyle w:val="VerbatimChar"/>
        </w:rPr>
        <w:t xml:space="preserve">printr</w:t>
      </w:r>
      <w:r>
        <w:t xml:space="preserve"> </w:t>
      </w:r>
      <w:r>
        <w:t xml:space="preserve">(Xie</w:t>
      </w:r>
      <w:r>
        <w:t xml:space="preserve"> </w:t>
      </w:r>
      <w:hyperlink w:anchor="ref-Xie_2017">
        <w:r>
          <w:rPr>
            <w:rStyle w:val="Hyperlink"/>
          </w:rPr>
          <w:t xml:space="preserve">2017</w:t>
        </w:r>
      </w:hyperlink>
      <w:r>
        <w:t xml:space="preserve">)</w:t>
      </w:r>
    </w:p>
    <w:p>
      <w:pPr>
        <w:pStyle w:val="Compact"/>
        <w:numPr>
          <w:numId w:val="1088"/>
          <w:ilvl w:val="0"/>
        </w:numPr>
      </w:pPr>
      <w:r>
        <w:rPr>
          <w:rStyle w:val="VerbatimChar"/>
        </w:rPr>
        <w:t xml:space="preserve">likert</w:t>
      </w:r>
      <w:r>
        <w:t xml:space="preserve"> </w:t>
      </w:r>
      <w:r>
        <w:t xml:space="preserve">(Bryer and Speerschneider</w:t>
      </w:r>
      <w:r>
        <w:t xml:space="preserve"> </w:t>
      </w:r>
      <w:hyperlink w:anchor="ref-Bryer_2016">
        <w:r>
          <w:rPr>
            <w:rStyle w:val="Hyperlink"/>
          </w:rPr>
          <w:t xml:space="preserve">2016</w:t>
        </w:r>
      </w:hyperlink>
      <w:r>
        <w:t xml:space="preserve">)</w:t>
      </w:r>
    </w:p>
    <w:p>
      <w:pPr>
        <w:pStyle w:val="Heading2"/>
      </w:pPr>
      <w:bookmarkStart w:id="128" w:name="r-session-info-as-of-2018-03-12-143934"/>
      <w:bookmarkEnd w:id="128"/>
      <w:r>
        <w:t xml:space="preserve">R Session Info as of 2018-03-12 14:39:34</w:t>
      </w:r>
    </w:p>
    <w:p>
      <w:pPr>
        <w:pStyle w:val="SourceCode"/>
      </w:pPr>
      <w:r>
        <w:rPr>
          <w:rStyle w:val="VerbatimChar"/>
        </w:rPr>
        <w:t xml:space="preserve">## R version 3.4.3 (2017-11-30)</w:t>
      </w:r>
      <w:r>
        <w:br w:type="textWrapping"/>
      </w:r>
      <w:r>
        <w:rPr>
          <w:rStyle w:val="VerbatimChar"/>
        </w:rPr>
        <w:t xml:space="preserve">## Platform: x86_64-w64-mingw32/x64 (64-bit)</w:t>
      </w:r>
      <w:r>
        <w:br w:type="textWrapping"/>
      </w:r>
      <w:r>
        <w:rPr>
          <w:rStyle w:val="VerbatimChar"/>
        </w:rPr>
        <w:t xml:space="preserve">## Running under: Windows 10 x64 (build 15063)</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likert_1.3.5        xtable_1.8-2        ggplot2_2.2.1      </w:t>
      </w:r>
      <w:r>
        <w:br w:type="textWrapping"/>
      </w:r>
      <w:r>
        <w:rPr>
          <w:rStyle w:val="VerbatimChar"/>
        </w:rPr>
        <w:t xml:space="preserve">##  [4] printr_0.1          knitcitations_1.0.8 knitr_1.20         </w:t>
      </w:r>
      <w:r>
        <w:br w:type="textWrapping"/>
      </w:r>
      <w:r>
        <w:rPr>
          <w:rStyle w:val="VerbatimChar"/>
        </w:rPr>
        <w:t xml:space="preserve">##  [7] psych_1.7.8         tidyr_0.8.0         dplyr_0.7.4        </w:t>
      </w:r>
      <w:r>
        <w:br w:type="textWrapping"/>
      </w:r>
      <w:r>
        <w:rPr>
          <w:rStyle w:val="VerbatimChar"/>
        </w:rPr>
        <w:t xml:space="preserve">## [10] haven_1.1.1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Rcpp_0.12.15       plyr_1.8.4         pillar_1.1.0      </w:t>
      </w:r>
      <w:r>
        <w:br w:type="textWrapping"/>
      </w:r>
      <w:r>
        <w:rPr>
          <w:rStyle w:val="VerbatimChar"/>
        </w:rPr>
        <w:t xml:space="preserve">##  [4] compiler_3.4.3     bindr_0.1          forcats_0.3.0     </w:t>
      </w:r>
      <w:r>
        <w:br w:type="textWrapping"/>
      </w:r>
      <w:r>
        <w:rPr>
          <w:rStyle w:val="VerbatimChar"/>
        </w:rPr>
        <w:t xml:space="preserve">##  [7] tools_3.4.3        digest_0.6.15      gtable_0.2.0      </w:t>
      </w:r>
      <w:r>
        <w:br w:type="textWrapping"/>
      </w:r>
      <w:r>
        <w:rPr>
          <w:rStyle w:val="VerbatimChar"/>
        </w:rPr>
        <w:t xml:space="preserve">## [10] lubridate_1.7.2    jsonlite_1.5       evaluate_0.10.1   </w:t>
      </w:r>
      <w:r>
        <w:br w:type="textWrapping"/>
      </w:r>
      <w:r>
        <w:rPr>
          <w:rStyle w:val="VerbatimChar"/>
        </w:rPr>
        <w:t xml:space="preserve">## [13] tibble_1.4.2       nlme_3.1-131.1     lattice_0.20-35   </w:t>
      </w:r>
      <w:r>
        <w:br w:type="textWrapping"/>
      </w:r>
      <w:r>
        <w:rPr>
          <w:rStyle w:val="VerbatimChar"/>
        </w:rPr>
        <w:t xml:space="preserve">## [16] pkgconfig_2.0.1    rlang_0.2.0        bibtex_0.4.2      </w:t>
      </w:r>
      <w:r>
        <w:br w:type="textWrapping"/>
      </w:r>
      <w:r>
        <w:rPr>
          <w:rStyle w:val="VerbatimChar"/>
        </w:rPr>
        <w:t xml:space="preserve">## [19] rstudioapi_0.7     curl_3.1           yaml_2.1.16       </w:t>
      </w:r>
      <w:r>
        <w:br w:type="textWrapping"/>
      </w:r>
      <w:r>
        <w:rPr>
          <w:rStyle w:val="VerbatimChar"/>
        </w:rPr>
        <w:t xml:space="preserve">## [22] parallel_3.4.3     xfun_0.1           bindrcpp_0.2      </w:t>
      </w:r>
      <w:r>
        <w:br w:type="textWrapping"/>
      </w:r>
      <w:r>
        <w:rPr>
          <w:rStyle w:val="VerbatimChar"/>
        </w:rPr>
        <w:t xml:space="preserve">## [25] gridExtra_2.3      xml2_1.2.0         RefManageR_0.14.20</w:t>
      </w:r>
      <w:r>
        <w:br w:type="textWrapping"/>
      </w:r>
      <w:r>
        <w:rPr>
          <w:rStyle w:val="VerbatimChar"/>
        </w:rPr>
        <w:t xml:space="preserve">## [28] stringr_1.3.0      httr_1.3.1         rprojroot_1.3-2   </w:t>
      </w:r>
      <w:r>
        <w:br w:type="textWrapping"/>
      </w:r>
      <w:r>
        <w:rPr>
          <w:rStyle w:val="VerbatimChar"/>
        </w:rPr>
        <w:t xml:space="preserve">## [31] grid_3.4.3         glue_1.2.0         R6_2.2.2          </w:t>
      </w:r>
      <w:r>
        <w:br w:type="textWrapping"/>
      </w:r>
      <w:r>
        <w:rPr>
          <w:rStyle w:val="VerbatimChar"/>
        </w:rPr>
        <w:t xml:space="preserve">## [34] foreign_0.8-69     rmarkdown_1.8.10   bookdown_0.7.1    </w:t>
      </w:r>
      <w:r>
        <w:br w:type="textWrapping"/>
      </w:r>
      <w:r>
        <w:rPr>
          <w:rStyle w:val="VerbatimChar"/>
        </w:rPr>
        <w:t xml:space="preserve">## [37] reshape2_1.4.3     purrr_0.2.4        magrittr_1.5      </w:t>
      </w:r>
      <w:r>
        <w:br w:type="textWrapping"/>
      </w:r>
      <w:r>
        <w:rPr>
          <w:rStyle w:val="VerbatimChar"/>
        </w:rPr>
        <w:t xml:space="preserve">## [40] scales_0.5.0       backports_1.1.2    htmltools_0.3.6   </w:t>
      </w:r>
      <w:r>
        <w:br w:type="textWrapping"/>
      </w:r>
      <w:r>
        <w:rPr>
          <w:rStyle w:val="VerbatimChar"/>
        </w:rPr>
        <w:t xml:space="preserve">## [43] assertthat_0.2.0   mnormt_1.5-5       colorspace_1.3-2  </w:t>
      </w:r>
      <w:r>
        <w:br w:type="textWrapping"/>
      </w:r>
      <w:r>
        <w:rPr>
          <w:rStyle w:val="VerbatimChar"/>
        </w:rPr>
        <w:t xml:space="preserve">## [46] stringi_1.1.6      lazyeval_0.2.1     munsell_0.4.3</w:t>
      </w:r>
    </w:p>
    <w:p>
      <w:pPr>
        <w:pStyle w:val="Bibliography"/>
      </w:pPr>
      <w:r>
        <w:t xml:space="preserve">? 2017.</w:t>
      </w:r>
      <w:r>
        <w:t xml:space="preserve"> </w:t>
      </w:r>
      <w:r>
        <w:rPr>
          <w:i/>
        </w:rPr>
        <w:t xml:space="preserve">Dplyr: A Grammar of Data Manipulation</w:t>
      </w:r>
      <w:r>
        <w:t xml:space="preserve">.</w:t>
      </w:r>
      <w:r>
        <w:t xml:space="preserve"> </w:t>
      </w:r>
      <w:hyperlink r:id="rId129">
        <w:r>
          <w:rPr>
            <w:rStyle w:val="Hyperlink"/>
          </w:rPr>
          <w:t xml:space="preserve">https://CRAN.R-project.org/package=dplyr</w:t>
        </w:r>
      </w:hyperlink>
      <w:r>
        <w:t xml:space="preserve">.</w:t>
      </w:r>
    </w:p>
    <w:p>
      <w:pPr>
        <w:pStyle w:val="Bibliography"/>
      </w:pPr>
      <w:r>
        <w:t xml:space="preserve">Akister, Jane, and Joan Stevenson-Hinde. 1991. “Identifying Families at Risk: Exploring the Potential of the McMaster Family Assessment Device.”</w:t>
      </w:r>
      <w:r>
        <w:t xml:space="preserve"> </w:t>
      </w:r>
      <w:r>
        <w:rPr>
          <w:i/>
        </w:rPr>
        <w:t xml:space="preserve">Journal of Family Therapy</w:t>
      </w:r>
      <w:r>
        <w:t xml:space="preserve"> </w:t>
      </w:r>
      <w:r>
        <w:t xml:space="preserve">13 (4). Wiley-Blackwell: 411–21. doi:</w:t>
      </w:r>
      <w:hyperlink r:id="rId130">
        <w:r>
          <w:rPr>
            <w:rStyle w:val="Hyperlink"/>
          </w:rPr>
          <w:t xml:space="preserve">10.1046/j..1991.00437.x</w:t>
        </w:r>
      </w:hyperlink>
      <w:r>
        <w:t xml:space="preserve">.</w:t>
      </w:r>
    </w:p>
    <w:p>
      <w:pPr>
        <w:pStyle w:val="Bibliography"/>
      </w:pPr>
      <w:r>
        <w:t xml:space="preserve">BECK, A. T. 1961. “An Inventory for Measuring Depression.”</w:t>
      </w:r>
      <w:r>
        <w:t xml:space="preserve"> </w:t>
      </w:r>
      <w:r>
        <w:rPr>
          <w:i/>
        </w:rPr>
        <w:t xml:space="preserve">Archives of General Psychiatry</w:t>
      </w:r>
      <w:r>
        <w:t xml:space="preserve"> </w:t>
      </w:r>
      <w:r>
        <w:t xml:space="preserve">4 (6). American Medical Association (AMA): 561. doi:</w:t>
      </w:r>
      <w:hyperlink r:id="rId131">
        <w:r>
          <w:rPr>
            <w:rStyle w:val="Hyperlink"/>
          </w:rPr>
          <w:t xml:space="preserve">10.1001/archpsyc.1961.01710120031004</w:t>
        </w:r>
      </w:hyperlink>
      <w:r>
        <w:t xml:space="preserve">.</w:t>
      </w:r>
    </w:p>
    <w:p>
      <w:pPr>
        <w:pStyle w:val="Bibliography"/>
      </w:pPr>
      <w:r>
        <w:t xml:space="preserve">Beck, Aaron T., Robert A. Steer, Roberta Ball, and William F. Ranieri. 1996. “Comparison of Beck Depression Inventories-IA and-II in Psychiatric Outpatients.”</w:t>
      </w:r>
      <w:r>
        <w:t xml:space="preserve"> </w:t>
      </w:r>
      <w:r>
        <w:rPr>
          <w:i/>
        </w:rPr>
        <w:t xml:space="preserve">Journal of Personality Assessment</w:t>
      </w:r>
      <w:r>
        <w:t xml:space="preserve"> </w:t>
      </w:r>
      <w:r>
        <w:t xml:space="preserve">67 (3). Informa UK Limited: 588–97. doi:</w:t>
      </w:r>
      <w:hyperlink r:id="rId132">
        <w:r>
          <w:rPr>
            <w:rStyle w:val="Hyperlink"/>
          </w:rPr>
          <w:t xml:space="preserve">10.1207/s15327752jpa6703_13</w:t>
        </w:r>
      </w:hyperlink>
      <w:r>
        <w:t xml:space="preserve">.</w:t>
      </w:r>
    </w:p>
    <w:p>
      <w:pPr>
        <w:pStyle w:val="Bibliography"/>
      </w:pPr>
      <w:r>
        <w:t xml:space="preserve">Bihum, Joan T., Marianne Z. Wamboldt, Lesile A. Gavin, and Frederick S. Wamboldt. 2002. “Can the Family Assessment Device (FAD) Be Used with School Aged Children?”</w:t>
      </w:r>
      <w:r>
        <w:t xml:space="preserve"> </w:t>
      </w:r>
      <w:r>
        <w:rPr>
          <w:i/>
        </w:rPr>
        <w:t xml:space="preserve">Family Process</w:t>
      </w:r>
      <w:r>
        <w:t xml:space="preserve"> </w:t>
      </w:r>
      <w:r>
        <w:t xml:space="preserve">41 (4). Wiley-Blackwell: 723–31. doi:</w:t>
      </w:r>
      <w:hyperlink r:id="rId133">
        <w:r>
          <w:rPr>
            <w:rStyle w:val="Hyperlink"/>
          </w:rPr>
          <w:t xml:space="preserve">10.1111/j.1545-5300.2002.00723.x</w:t>
        </w:r>
      </w:hyperlink>
      <w:r>
        <w:t xml:space="preserve">.</w:t>
      </w:r>
    </w:p>
    <w:p>
      <w:pPr>
        <w:pStyle w:val="Bibliography"/>
      </w:pPr>
      <w:r>
        <w:t xml:space="preserve">Boettiger, Carl. 2017.</w:t>
      </w:r>
      <w:r>
        <w:t xml:space="preserve"> </w:t>
      </w:r>
      <w:r>
        <w:rPr>
          <w:i/>
        </w:rPr>
        <w:t xml:space="preserve">Knitcitations: Citations for ’Knitr’ Markdown Files</w:t>
      </w:r>
      <w:r>
        <w:t xml:space="preserve">.</w:t>
      </w:r>
      <w:r>
        <w:t xml:space="preserve"> </w:t>
      </w:r>
      <w:hyperlink r:id="rId134">
        <w:r>
          <w:rPr>
            <w:rStyle w:val="Hyperlink"/>
          </w:rPr>
          <w:t xml:space="preserve">https://CRAN.R-project.org/package=knitcitations</w:t>
        </w:r>
      </w:hyperlink>
      <w:r>
        <w:t xml:space="preserve">.</w:t>
      </w:r>
    </w:p>
    <w:p>
      <w:pPr>
        <w:pStyle w:val="Bibliography"/>
      </w:pPr>
      <w:r>
        <w:t xml:space="preserve">Bryer, Jason, and Kimberly Speerschneider. 2016.</w:t>
      </w:r>
      <w:r>
        <w:t xml:space="preserve"> </w:t>
      </w:r>
      <w:r>
        <w:rPr>
          <w:i/>
        </w:rPr>
        <w:t xml:space="preserve">Likert: Analysis and Visualization Likert Items</w:t>
      </w:r>
      <w:r>
        <w:t xml:space="preserve">.</w:t>
      </w:r>
      <w:r>
        <w:t xml:space="preserve"> </w:t>
      </w:r>
      <w:hyperlink r:id="rId135">
        <w:r>
          <w:rPr>
            <w:rStyle w:val="Hyperlink"/>
          </w:rPr>
          <w:t xml:space="preserve">https://CRAN.R-project.org/package=likert</w:t>
        </w:r>
      </w:hyperlink>
      <w:r>
        <w:t xml:space="preserve">.</w:t>
      </w:r>
    </w:p>
    <w:p>
      <w:pPr>
        <w:pStyle w:val="Bibliography"/>
      </w:pPr>
      <w:r>
        <w:t xml:space="preserve">Buysse, Daniel J., Charles F. Reynolds, Timothy H. Monk, Susan R. Berman, and David J. Kupfer. 1989. “The Pittsburgh Sleep Quality Index: A New Instrument for Psychiatric Practice and Research.”</w:t>
      </w:r>
      <w:r>
        <w:t xml:space="preserve"> </w:t>
      </w:r>
      <w:r>
        <w:rPr>
          <w:i/>
        </w:rPr>
        <w:t xml:space="preserve">Psychiatry Research</w:t>
      </w:r>
      <w:r>
        <w:t xml:space="preserve"> </w:t>
      </w:r>
      <w:r>
        <w:t xml:space="preserve">28 (2). Elsevier BV: 193–213. doi:</w:t>
      </w:r>
      <w:hyperlink r:id="rId136">
        <w:r>
          <w:rPr>
            <w:rStyle w:val="Hyperlink"/>
          </w:rPr>
          <w:t xml:space="preserve">10.1016/0165-1781(89)90047-4</w:t>
        </w:r>
      </w:hyperlink>
      <w:r>
        <w:t xml:space="preserve">.</w:t>
      </w:r>
    </w:p>
    <w:p>
      <w:pPr>
        <w:pStyle w:val="Bibliography"/>
      </w:pPr>
      <w:r>
        <w:t xml:space="preserve">Corbi</w:t>
      </w:r>
      <w:r>
        <w:t xml:space="preserve">‘ere, Marc, Arielle Bonneville-Roussy, Ren</w:t>
      </w:r>
      <w:r>
        <w:t xml:space="preserve">’ee-Louise Franche, Marie-France Coutu, Manon Choini</w:t>
      </w:r>
      <w:r>
        <w:t xml:space="preserve">‘ere, Marie-Jos</w:t>
      </w:r>
      <w:r>
        <w:t xml:space="preserve">’e Durand, and Aline Boulanger. 2011. “Further Validation of the BDI-II Among People with Chronic Pain Originating from Musculoskeletal Disorders.”</w:t>
      </w:r>
      <w:r>
        <w:t xml:space="preserve"> </w:t>
      </w:r>
      <w:r>
        <w:rPr>
          <w:i/>
        </w:rPr>
        <w:t xml:space="preserve">The Clinical Journal of Pain</w:t>
      </w:r>
      <w:r>
        <w:t xml:space="preserve"> </w:t>
      </w:r>
      <w:r>
        <w:t xml:space="preserve">27 (1). Ovid Technologies (Wolters Kluwer Health): 62–69. doi:</w:t>
      </w:r>
      <w:hyperlink r:id="rId137">
        <w:r>
          <w:rPr>
            <w:rStyle w:val="Hyperlink"/>
          </w:rPr>
          <w:t xml:space="preserve">10.1097/ajp.0b013e3181eef903</w:t>
        </w:r>
      </w:hyperlink>
      <w:r>
        <w:t xml:space="preserve">.</w:t>
      </w:r>
    </w:p>
    <w:p>
      <w:pPr>
        <w:pStyle w:val="Bibliography"/>
      </w:pPr>
      <w:r>
        <w:t xml:space="preserve">CROFT, JANET B., NORA L. KEENAN, DAVID P. SHERIDAN, FRANCES C. WHEELER, and MARJORIE A. SPEERS. 1995. “Waist-to-Hip Ratio in a Biracial Population.”</w:t>
      </w:r>
      <w:r>
        <w:t xml:space="preserve"> </w:t>
      </w:r>
      <w:r>
        <w:rPr>
          <w:i/>
        </w:rPr>
        <w:t xml:space="preserve">Journal of the American Dietetic Association</w:t>
      </w:r>
      <w:r>
        <w:t xml:space="preserve"> </w:t>
      </w:r>
      <w:r>
        <w:t xml:space="preserve">95 (1). Elsevier BV: 60–64. doi:</w:t>
      </w:r>
      <w:hyperlink r:id="rId138">
        <w:r>
          <w:rPr>
            <w:rStyle w:val="Hyperlink"/>
          </w:rPr>
          <w:t xml:space="preserve">10.1016/s0002-8223(95)00014-3</w:t>
        </w:r>
      </w:hyperlink>
      <w:r>
        <w:t xml:space="preserve">.</w:t>
      </w:r>
    </w:p>
    <w:p>
      <w:pPr>
        <w:pStyle w:val="Bibliography"/>
      </w:pPr>
      <w:r>
        <w:t xml:space="preserve">Epstein, Nathan B., Lawrence M. Baldwin, and Duane S. Bishop. 1983. “THE McMASTER FAMILY ASSESSMENT DEVICE.”</w:t>
      </w:r>
      <w:r>
        <w:t xml:space="preserve"> </w:t>
      </w:r>
      <w:r>
        <w:rPr>
          <w:i/>
        </w:rPr>
        <w:t xml:space="preserve">Journal of Marital and Family Therapy</w:t>
      </w:r>
      <w:r>
        <w:t xml:space="preserve"> </w:t>
      </w:r>
      <w:r>
        <w:t xml:space="preserve">9 (2). Wiley-Blackwell: 171–80. doi:</w:t>
      </w:r>
      <w:hyperlink r:id="rId139">
        <w:r>
          <w:rPr>
            <w:rStyle w:val="Hyperlink"/>
          </w:rPr>
          <w:t xml:space="preserve">10.1111/j.1752-0606.1983.tb01497.x</w:t>
        </w:r>
      </w:hyperlink>
      <w:r>
        <w:t xml:space="preserve">.</w:t>
      </w:r>
    </w:p>
    <w:p>
      <w:pPr>
        <w:pStyle w:val="Bibliography"/>
      </w:pPr>
      <w:r>
        <w:t xml:space="preserve">Keyes, Corey L. M. 2002. “The Mental Health Continuum: From Languishing to Flourishing in Life.”</w:t>
      </w:r>
      <w:r>
        <w:t xml:space="preserve"> </w:t>
      </w:r>
      <w:r>
        <w:rPr>
          <w:i/>
        </w:rPr>
        <w:t xml:space="preserve">Journal of Health and Social Behavior</w:t>
      </w:r>
      <w:r>
        <w:t xml:space="preserve"> </w:t>
      </w:r>
      <w:r>
        <w:t xml:space="preserve">43 (2). SAGE Publications: 207. doi:</w:t>
      </w:r>
      <w:hyperlink r:id="rId140">
        <w:r>
          <w:rPr>
            <w:rStyle w:val="Hyperlink"/>
          </w:rPr>
          <w:t xml:space="preserve">10.2307/3090197</w:t>
        </w:r>
      </w:hyperlink>
      <w:r>
        <w:t xml:space="preserve">.</w:t>
      </w:r>
    </w:p>
    <w:p>
      <w:pPr>
        <w:pStyle w:val="Bibliography"/>
      </w:pPr>
      <w:r>
        <w:t xml:space="preserve">Miller, Ivan W., Nathan B. Epstein, Duane S. Bishop, and Gabor I. Keitner. 1985. “THE McMASTER FAMILY ASSESSMENT DEVICE: RELIABILITY AND VALIDITY.”</w:t>
      </w:r>
      <w:r>
        <w:t xml:space="preserve"> </w:t>
      </w:r>
      <w:r>
        <w:rPr>
          <w:i/>
        </w:rPr>
        <w:t xml:space="preserve">Journal of Marital and Family Therapy</w:t>
      </w:r>
      <w:r>
        <w:t xml:space="preserve"> </w:t>
      </w:r>
      <w:r>
        <w:t xml:space="preserve">11 (4). Wiley-Blackwell: 345–56. doi:</w:t>
      </w:r>
      <w:hyperlink r:id="rId141">
        <w:r>
          <w:rPr>
            <w:rStyle w:val="Hyperlink"/>
          </w:rPr>
          <w:t xml:space="preserve">10.1111/j.1752-0606.1985.tb00028.x</w:t>
        </w:r>
      </w:hyperlink>
      <w:r>
        <w:t xml:space="preserve">.</w:t>
      </w:r>
    </w:p>
    <w:p>
      <w:pPr>
        <w:pStyle w:val="Bibliography"/>
      </w:pPr>
      <w:r>
        <w:t xml:space="preserve">Mitchell, Pamela H., Lynda Powell, James Blumenthal, Jennifer Norten, Gail Ironson, Carol Rogers Pitula, Erika Sivarajan Froelicher, et al. 2003. “A Short Social Support Measure for Patients Recovering from Myocardial Infarction.”</w:t>
      </w:r>
      <w:r>
        <w:t xml:space="preserve"> </w:t>
      </w:r>
      <w:r>
        <w:rPr>
          <w:i/>
        </w:rPr>
        <w:t xml:space="preserve">Journal of Cardiopulmonary Rehabilitation</w:t>
      </w:r>
      <w:r>
        <w:t xml:space="preserve"> </w:t>
      </w:r>
      <w:r>
        <w:t xml:space="preserve">23 (6). Ovid Technologies (Wolters Kluwer Health): 398–403. doi:</w:t>
      </w:r>
      <w:hyperlink r:id="rId142">
        <w:r>
          <w:rPr>
            <w:rStyle w:val="Hyperlink"/>
          </w:rPr>
          <w:t xml:space="preserve">10.1097/00008483-200311000-00001</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143">
        <w:r>
          <w:rPr>
            <w:rStyle w:val="Hyperlink"/>
          </w:rPr>
          <w:t xml:space="preserve">https://www.R-project.org/</w:t>
        </w:r>
      </w:hyperlink>
      <w:r>
        <w:t xml:space="preserve">.</w:t>
      </w:r>
    </w:p>
    <w:p>
      <w:pPr>
        <w:pStyle w:val="Bibliography"/>
      </w:pPr>
      <w:r>
        <w:t xml:space="preserve">Revelle, William. 2017.</w:t>
      </w:r>
      <w:r>
        <w:t xml:space="preserve"> </w:t>
      </w:r>
      <w:r>
        <w:rPr>
          <w:i/>
        </w:rPr>
        <w:t xml:space="preserve">Psych: Procedures for Psychological, Psychometric, and Personality Research</w:t>
      </w:r>
      <w:r>
        <w:t xml:space="preserve">. Evanston, Illinois: Northwestern University.</w:t>
      </w:r>
      <w:r>
        <w:t xml:space="preserve"> </w:t>
      </w:r>
      <w:hyperlink r:id="rId144">
        <w:r>
          <w:rPr>
            <w:rStyle w:val="Hyperlink"/>
          </w:rPr>
          <w:t xml:space="preserve">https://CRAN.R-project.org/package=psych</w:t>
        </w:r>
      </w:hyperlink>
      <w:r>
        <w:t xml:space="preserve">.</w:t>
      </w:r>
    </w:p>
    <w:p>
      <w:pPr>
        <w:pStyle w:val="Bibliography"/>
      </w:pPr>
      <w:r>
        <w:t xml:space="preserve">Ross, R., T. Berentzen, A. J. Bradshaw, I. Janssen, H. S. Kahn, P. T. Katzmarzyk, J. L. Kuk, et al. 2008. “Does the Relationship Between Waist Circumference, Morbidity and Mortality Depend on Measurement Protocol for Waist Circumference?”</w:t>
      </w:r>
      <w:r>
        <w:t xml:space="preserve"> </w:t>
      </w:r>
      <w:r>
        <w:rPr>
          <w:i/>
        </w:rPr>
        <w:t xml:space="preserve">Obesity Reviews</w:t>
      </w:r>
      <w:r>
        <w:t xml:space="preserve"> </w:t>
      </w:r>
      <w:r>
        <w:t xml:space="preserve">9 (4). Wiley-Blackwell: 312–25. doi:</w:t>
      </w:r>
      <w:hyperlink r:id="rId145">
        <w:r>
          <w:rPr>
            <w:rStyle w:val="Hyperlink"/>
          </w:rPr>
          <w:t xml:space="preserve">10.1111/j.1467-789x.2007.00411.x</w:t>
        </w:r>
      </w:hyperlink>
      <w:r>
        <w:t xml:space="preserve">.</w:t>
      </w:r>
    </w:p>
    <w:p>
      <w:pPr>
        <w:pStyle w:val="Bibliography"/>
      </w:pPr>
      <w:r>
        <w:t xml:space="preserve">Wickham, Hadley, and Lionel Henry. 2018.</w:t>
      </w:r>
      <w:r>
        <w:t xml:space="preserve"> </w:t>
      </w:r>
      <w:r>
        <w:rPr>
          <w:i/>
        </w:rPr>
        <w:t xml:space="preserve">Tidyr: Easily Tidy Data with ’Spread()’ and ’Gather()’ Functions</w:t>
      </w:r>
      <w:r>
        <w:t xml:space="preserve">.</w:t>
      </w:r>
      <w:r>
        <w:t xml:space="preserve"> </w:t>
      </w:r>
      <w:hyperlink r:id="rId146">
        <w:r>
          <w:rPr>
            <w:rStyle w:val="Hyperlink"/>
          </w:rPr>
          <w:t xml:space="preserve">https://CRAN.R-project.org/package=tidyr</w:t>
        </w:r>
      </w:hyperlink>
      <w:r>
        <w:t xml:space="preserve">.</w:t>
      </w:r>
    </w:p>
    <w:p>
      <w:pPr>
        <w:pStyle w:val="Bibliography"/>
      </w:pPr>
      <w:r>
        <w:t xml:space="preserve">Wickham, Hadley, and Evan Miller. 2018.</w:t>
      </w:r>
      <w:r>
        <w:t xml:space="preserve"> </w:t>
      </w:r>
      <w:r>
        <w:rPr>
          <w:i/>
        </w:rPr>
        <w:t xml:space="preserve">Haven: Import and Export ’Spss’, ’Stata’ and ’Sas’ Files</w:t>
      </w:r>
      <w:r>
        <w:t xml:space="preserve">.</w:t>
      </w:r>
      <w:r>
        <w:t xml:space="preserve"> </w:t>
      </w:r>
      <w:hyperlink r:id="rId147">
        <w:r>
          <w:rPr>
            <w:rStyle w:val="Hyperlink"/>
          </w:rPr>
          <w:t xml:space="preserve">https://CRAN.R-project.org/package=haven</w:t>
        </w:r>
      </w:hyperlink>
      <w:r>
        <w:t xml:space="preserve">.</w:t>
      </w:r>
    </w:p>
    <w:p>
      <w:pPr>
        <w:pStyle w:val="Bibliography"/>
      </w:pPr>
      <w:r>
        <w:t xml:space="preserve">Xie, Yihui. 2014. “Knitr: A Comprehensive Tool for Reproducible Research in R.” In</w:t>
      </w:r>
      <w:r>
        <w:t xml:space="preserve"> </w:t>
      </w:r>
      <w:r>
        <w:rPr>
          <w:i/>
        </w:rPr>
        <w:t xml:space="preserve">Implementing Reproducible Computational Research</w:t>
      </w:r>
      <w:r>
        <w:t xml:space="preserve">, edited by Victoria Stodden, Friedrich Leisch, and Roger D. Peng. Chapman; Hall/CRC.</w:t>
      </w:r>
      <w:r>
        <w:t xml:space="preserve"> </w:t>
      </w:r>
      <w:hyperlink r:id="rId148">
        <w:r>
          <w:rPr>
            <w:rStyle w:val="Hyperlink"/>
          </w:rPr>
          <w:t xml:space="preserve">http://www.crcpress.com/product/isbn/9781466561595</w:t>
        </w:r>
      </w:hyperlink>
      <w:r>
        <w:t xml:space="preserve">.</w:t>
      </w:r>
    </w:p>
    <w:p>
      <w:pPr>
        <w:pStyle w:val="Bibliography"/>
      </w:pPr>
      <w:r>
        <w:t xml:space="preserve">———. 2015.</w:t>
      </w:r>
      <w:r>
        <w:t xml:space="preserve"> </w:t>
      </w:r>
      <w:r>
        <w:rPr>
          <w:i/>
        </w:rPr>
        <w:t xml:space="preserve">Dynamic Documents with R and Knitr</w:t>
      </w:r>
      <w:r>
        <w:t xml:space="preserve">. 2nd ed. Boca Raton, Florida: Chapman; Hall/CRC.</w:t>
      </w:r>
      <w:r>
        <w:t xml:space="preserve"> </w:t>
      </w:r>
      <w:hyperlink r:id="rId149">
        <w:r>
          <w:rPr>
            <w:rStyle w:val="Hyperlink"/>
          </w:rPr>
          <w:t xml:space="preserve">https://yihui.name/knitr/</w:t>
        </w:r>
      </w:hyperlink>
      <w:r>
        <w:t xml:space="preserve">.</w:t>
      </w:r>
    </w:p>
    <w:p>
      <w:pPr>
        <w:pStyle w:val="Bibliography"/>
      </w:pPr>
      <w:r>
        <w:t xml:space="preserve">———. 2017.</w:t>
      </w:r>
      <w:r>
        <w:t xml:space="preserve"> </w:t>
      </w:r>
      <w:r>
        <w:rPr>
          <w:i/>
        </w:rPr>
        <w:t xml:space="preserve">Printr: Automatically Print R Objects to Appropriate Formats According to the ’Knitr’ Output Format</w:t>
      </w:r>
      <w:r>
        <w:t xml:space="preserve">.</w:t>
      </w:r>
      <w:r>
        <w:t xml:space="preserve"> </w:t>
      </w:r>
      <w:hyperlink r:id="rId150">
        <w:r>
          <w:rPr>
            <w:rStyle w:val="Hyperlink"/>
          </w:rPr>
          <w:t xml:space="preserve">https://CRAN.R-project.org/package=printr</w:t>
        </w:r>
      </w:hyperlink>
      <w:r>
        <w:t xml:space="preserve">.</w:t>
      </w:r>
    </w:p>
    <w:p>
      <w:pPr>
        <w:pStyle w:val="Bibliography"/>
      </w:pPr>
      <w:r>
        <w:t xml:space="preserve">———. 2018.</w:t>
      </w:r>
      <w:r>
        <w:t xml:space="preserve"> </w:t>
      </w:r>
      <w:r>
        <w:rPr>
          <w:i/>
        </w:rPr>
        <w:t xml:space="preserve">Knitr: A General-Purpose Package for Dynamic Report Generation in R</w:t>
      </w:r>
      <w:r>
        <w:t xml:space="preserve">.</w:t>
      </w:r>
      <w:r>
        <w:t xml:space="preserve"> </w:t>
      </w:r>
      <w:hyperlink r:id="rId149">
        <w:r>
          <w:rPr>
            <w:rStyle w:val="Hyperlink"/>
          </w:rPr>
          <w:t xml:space="preserve">https://yihui.name/knitr/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5aee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ec5c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e41ae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8">
    <w:nsid w:val="f8405ed7"/>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6" Target="http://bttop.org/sites/default/files/public/MHC-SF%20Brief%20Introduction%209.22.2014.pdf" TargetMode="External" /><Relationship Type="http://schemas.openxmlformats.org/officeDocument/2006/relationships/hyperlink" Id="rId79" Target="http://epworthsleepinessscale.com/about-the-ess/" TargetMode="External" /><Relationship Type="http://schemas.openxmlformats.org/officeDocument/2006/relationships/hyperlink" Id="rId24" Target="http://georgiactsa.org/" TargetMode="External" /><Relationship Type="http://schemas.openxmlformats.org/officeDocument/2006/relationships/hyperlink" Id="rId55" Target="http://onlinelibrary.wiley.com/doi/10.1002/1520-6394(2000)12:1%3C1::AID-DA1%3E3.0.CO;2-W/full" TargetMode="External" /><Relationship Type="http://schemas.openxmlformats.org/officeDocument/2006/relationships/hyperlink" Id="rId23" Target="http://predictivehealth.emory.edu/chd/index.html" TargetMode="External" /><Relationship Type="http://schemas.openxmlformats.org/officeDocument/2006/relationships/hyperlink" Id="rId22" Target="http://predictivehealth.emory.edu/index.html" TargetMode="External" /><Relationship Type="http://schemas.openxmlformats.org/officeDocument/2006/relationships/hyperlink" Id="rId58" Target="http://www.apa.org/pi/about/publications/caregivers/practice-settings/assessment/tools/beck-depression.aspx" TargetMode="External" /><Relationship Type="http://schemas.openxmlformats.org/officeDocument/2006/relationships/hyperlink" Id="rId148" Target="http://www.crcpress.com/product/isbn/9781466561595" TargetMode="External" /><Relationship Type="http://schemas.openxmlformats.org/officeDocument/2006/relationships/hyperlink" Id="rId25" Target="http://www.emory.edu/home/index.html" TargetMode="External" /><Relationship Type="http://schemas.openxmlformats.org/officeDocument/2006/relationships/hyperlink" Id="rId89" Target="http://www.facit.org/FACITOrg/Questionnaires" TargetMode="External" /><Relationship Type="http://schemas.openxmlformats.org/officeDocument/2006/relationships/hyperlink" Id="rId27" Target="http://www.gatech.edu/" TargetMode="External" /><Relationship Type="http://schemas.openxmlformats.org/officeDocument/2006/relationships/hyperlink" Id="rId26" Target="http://www.msm.edu/" TargetMode="External" /><Relationship Type="http://schemas.openxmlformats.org/officeDocument/2006/relationships/hyperlink" Id="rId72" Target="http://www.nctsnet.org/sites/default/files/assets/pdfs/family_assessment_device.pdf" TargetMode="External" /><Relationship Type="http://schemas.openxmlformats.org/officeDocument/2006/relationships/hyperlink" Id="rId93" Target="http://www.phqscreeners.com/" TargetMode="External" /><Relationship Type="http://schemas.openxmlformats.org/officeDocument/2006/relationships/hyperlink" Id="rId40" Target="http://www.psy.cmu.edu/~scohen/scales.html" TargetMode="External" /><Relationship Type="http://schemas.openxmlformats.org/officeDocument/2006/relationships/hyperlink" Id="rId82" Target="http://www.psychiatry.pitt.edu/node/8240" TargetMode="External" /><Relationship Type="http://schemas.openxmlformats.org/officeDocument/2006/relationships/hyperlink" Id="rId28" Target="http://www.uga.edu/" TargetMode="External" /><Relationship Type="http://schemas.openxmlformats.org/officeDocument/2006/relationships/hyperlink" Id="rId129" Target="https://CRAN.R-project.org/package=dplyr" TargetMode="External" /><Relationship Type="http://schemas.openxmlformats.org/officeDocument/2006/relationships/hyperlink" Id="rId147" Target="https://CRAN.R-project.org/package=haven" TargetMode="External" /><Relationship Type="http://schemas.openxmlformats.org/officeDocument/2006/relationships/hyperlink" Id="rId134" Target="https://CRAN.R-project.org/package=knitcitations" TargetMode="External" /><Relationship Type="http://schemas.openxmlformats.org/officeDocument/2006/relationships/hyperlink" Id="rId135" Target="https://CRAN.R-project.org/package=likert" TargetMode="External" /><Relationship Type="http://schemas.openxmlformats.org/officeDocument/2006/relationships/hyperlink" Id="rId150" Target="https://CRAN.R-project.org/package=printr" TargetMode="External" /><Relationship Type="http://schemas.openxmlformats.org/officeDocument/2006/relationships/hyperlink" Id="rId144" Target="https://CRAN.R-project.org/package=psych" TargetMode="External" /><Relationship Type="http://schemas.openxmlformats.org/officeDocument/2006/relationships/hyperlink" Id="rId146" Target="https://CRAN.R-project.org/package=tidyr" TargetMode="External" /><Relationship Type="http://schemas.openxmlformats.org/officeDocument/2006/relationships/hyperlink" Id="rId131" Target="https://doi.org/10.1001/archpsyc.1961.01710120031004" TargetMode="External" /><Relationship Type="http://schemas.openxmlformats.org/officeDocument/2006/relationships/hyperlink" Id="rId136" Target="https://doi.org/10.1016/0165-1781(89)90047-4" TargetMode="External" /><Relationship Type="http://schemas.openxmlformats.org/officeDocument/2006/relationships/hyperlink" Id="rId138" Target="https://doi.org/10.1016/s0002-8223(95)00014-3" TargetMode="External" /><Relationship Type="http://schemas.openxmlformats.org/officeDocument/2006/relationships/hyperlink" Id="rId130" Target="https://doi.org/10.1046/j..1991.00437.x" TargetMode="External" /><Relationship Type="http://schemas.openxmlformats.org/officeDocument/2006/relationships/hyperlink" Id="rId64" Target="https://doi.org/10.1089/152460999319129" TargetMode="External" /><Relationship Type="http://schemas.openxmlformats.org/officeDocument/2006/relationships/hyperlink" Id="rId142" Target="https://doi.org/10.1097/00008483-200311000-00001" TargetMode="External" /><Relationship Type="http://schemas.openxmlformats.org/officeDocument/2006/relationships/hyperlink" Id="rId137" Target="https://doi.org/10.1097/ajp.0b013e3181eef903" TargetMode="External" /><Relationship Type="http://schemas.openxmlformats.org/officeDocument/2006/relationships/hyperlink" Id="rId145" Target="https://doi.org/10.1111/j.1467-789x.2007.00411.x" TargetMode="External" /><Relationship Type="http://schemas.openxmlformats.org/officeDocument/2006/relationships/hyperlink" Id="rId133" Target="https://doi.org/10.1111/j.1545-5300.2002.00723.x" TargetMode="External" /><Relationship Type="http://schemas.openxmlformats.org/officeDocument/2006/relationships/hyperlink" Id="rId139" Target="https://doi.org/10.1111/j.1752-0606.1983.tb01497.x" TargetMode="External" /><Relationship Type="http://schemas.openxmlformats.org/officeDocument/2006/relationships/hyperlink" Id="rId141" Target="https://doi.org/10.1111/j.1752-0606.1985.tb00028.x" TargetMode="External" /><Relationship Type="http://schemas.openxmlformats.org/officeDocument/2006/relationships/hyperlink" Id="rId132" Target="https://doi.org/10.1207/s15327752jpa6703_13" TargetMode="External" /><Relationship Type="http://schemas.openxmlformats.org/officeDocument/2006/relationships/hyperlink" Id="rId140" Target="https://doi.org/10.2307/3090197" TargetMode="External" /><Relationship Type="http://schemas.openxmlformats.org/officeDocument/2006/relationships/hyperlink" Id="rId125" Target="https://predictivehealth.emory.edu/research/publications.html" TargetMode="External" /><Relationship Type="http://schemas.openxmlformats.org/officeDocument/2006/relationships/hyperlink" Id="rId143" Target="https://www.R-project.org/" TargetMode="External" /><Relationship Type="http://schemas.openxmlformats.org/officeDocument/2006/relationships/hyperlink" Id="rId67" Target="https://www.rand.org/health/surveys_tools/mos/36-item-short-form.html" TargetMode="External" /><Relationship Type="http://schemas.openxmlformats.org/officeDocument/2006/relationships/hyperlink" Id="rId52" Target="https://wwwn.cdc.gov/Nchs/Nhanes/2009-2010/OHQ_F.htm" TargetMode="External" /><Relationship Type="http://schemas.openxmlformats.org/officeDocument/2006/relationships/hyperlink" Id="rId149" Target="https://yihui.name/knitr/" TargetMode="External" /></Relationships>
</file>

<file path=word/_rels/footnotes.xml.rels><?xml version="1.0" encoding="UTF-8"?>
<Relationships xmlns="http://schemas.openxmlformats.org/package/2006/relationships"><Relationship Type="http://schemas.openxmlformats.org/officeDocument/2006/relationships/hyperlink" Id="rId86" Target="http://bttop.org/sites/default/files/public/MHC-SF%20Brief%20Introduction%209.22.2014.pdf" TargetMode="External" /><Relationship Type="http://schemas.openxmlformats.org/officeDocument/2006/relationships/hyperlink" Id="rId79" Target="http://epworthsleepinessscale.com/about-the-ess/" TargetMode="External" /><Relationship Type="http://schemas.openxmlformats.org/officeDocument/2006/relationships/hyperlink" Id="rId24" Target="http://georgiactsa.org/" TargetMode="External" /><Relationship Type="http://schemas.openxmlformats.org/officeDocument/2006/relationships/hyperlink" Id="rId55" Target="http://onlinelibrary.wiley.com/doi/10.1002/1520-6394(2000)12:1%3C1::AID-DA1%3E3.0.CO;2-W/full" TargetMode="External" /><Relationship Type="http://schemas.openxmlformats.org/officeDocument/2006/relationships/hyperlink" Id="rId23" Target="http://predictivehealth.emory.edu/chd/index.html" TargetMode="External" /><Relationship Type="http://schemas.openxmlformats.org/officeDocument/2006/relationships/hyperlink" Id="rId22" Target="http://predictivehealth.emory.edu/index.html" TargetMode="External" /><Relationship Type="http://schemas.openxmlformats.org/officeDocument/2006/relationships/hyperlink" Id="rId58" Target="http://www.apa.org/pi/about/publications/caregivers/practice-settings/assessment/tools/beck-depression.aspx" TargetMode="External" /><Relationship Type="http://schemas.openxmlformats.org/officeDocument/2006/relationships/hyperlink" Id="rId148" Target="http://www.crcpress.com/product/isbn/9781466561595" TargetMode="External" /><Relationship Type="http://schemas.openxmlformats.org/officeDocument/2006/relationships/hyperlink" Id="rId25" Target="http://www.emory.edu/home/index.html" TargetMode="External" /><Relationship Type="http://schemas.openxmlformats.org/officeDocument/2006/relationships/hyperlink" Id="rId89" Target="http://www.facit.org/FACITOrg/Questionnaires" TargetMode="External" /><Relationship Type="http://schemas.openxmlformats.org/officeDocument/2006/relationships/hyperlink" Id="rId27" Target="http://www.gatech.edu/" TargetMode="External" /><Relationship Type="http://schemas.openxmlformats.org/officeDocument/2006/relationships/hyperlink" Id="rId26" Target="http://www.msm.edu/" TargetMode="External" /><Relationship Type="http://schemas.openxmlformats.org/officeDocument/2006/relationships/hyperlink" Id="rId72" Target="http://www.nctsnet.org/sites/default/files/assets/pdfs/family_assessment_device.pdf" TargetMode="External" /><Relationship Type="http://schemas.openxmlformats.org/officeDocument/2006/relationships/hyperlink" Id="rId93" Target="http://www.phqscreeners.com/" TargetMode="External" /><Relationship Type="http://schemas.openxmlformats.org/officeDocument/2006/relationships/hyperlink" Id="rId40" Target="http://www.psy.cmu.edu/~scohen/scales.html" TargetMode="External" /><Relationship Type="http://schemas.openxmlformats.org/officeDocument/2006/relationships/hyperlink" Id="rId82" Target="http://www.psychiatry.pitt.edu/node/8240" TargetMode="External" /><Relationship Type="http://schemas.openxmlformats.org/officeDocument/2006/relationships/hyperlink" Id="rId28" Target="http://www.uga.edu/" TargetMode="External" /><Relationship Type="http://schemas.openxmlformats.org/officeDocument/2006/relationships/hyperlink" Id="rId129" Target="https://CRAN.R-project.org/package=dplyr" TargetMode="External" /><Relationship Type="http://schemas.openxmlformats.org/officeDocument/2006/relationships/hyperlink" Id="rId147" Target="https://CRAN.R-project.org/package=haven" TargetMode="External" /><Relationship Type="http://schemas.openxmlformats.org/officeDocument/2006/relationships/hyperlink" Id="rId134" Target="https://CRAN.R-project.org/package=knitcitations" TargetMode="External" /><Relationship Type="http://schemas.openxmlformats.org/officeDocument/2006/relationships/hyperlink" Id="rId135" Target="https://CRAN.R-project.org/package=likert" TargetMode="External" /><Relationship Type="http://schemas.openxmlformats.org/officeDocument/2006/relationships/hyperlink" Id="rId150" Target="https://CRAN.R-project.org/package=printr" TargetMode="External" /><Relationship Type="http://schemas.openxmlformats.org/officeDocument/2006/relationships/hyperlink" Id="rId144" Target="https://CRAN.R-project.org/package=psych" TargetMode="External" /><Relationship Type="http://schemas.openxmlformats.org/officeDocument/2006/relationships/hyperlink" Id="rId146" Target="https://CRAN.R-project.org/package=tidyr" TargetMode="External" /><Relationship Type="http://schemas.openxmlformats.org/officeDocument/2006/relationships/hyperlink" Id="rId131" Target="https://doi.org/10.1001/archpsyc.1961.01710120031004" TargetMode="External" /><Relationship Type="http://schemas.openxmlformats.org/officeDocument/2006/relationships/hyperlink" Id="rId136" Target="https://doi.org/10.1016/0165-1781(89)90047-4" TargetMode="External" /><Relationship Type="http://schemas.openxmlformats.org/officeDocument/2006/relationships/hyperlink" Id="rId138" Target="https://doi.org/10.1016/s0002-8223(95)00014-3" TargetMode="External" /><Relationship Type="http://schemas.openxmlformats.org/officeDocument/2006/relationships/hyperlink" Id="rId130" Target="https://doi.org/10.1046/j..1991.00437.x" TargetMode="External" /><Relationship Type="http://schemas.openxmlformats.org/officeDocument/2006/relationships/hyperlink" Id="rId64" Target="https://doi.org/10.1089/152460999319129" TargetMode="External" /><Relationship Type="http://schemas.openxmlformats.org/officeDocument/2006/relationships/hyperlink" Id="rId142" Target="https://doi.org/10.1097/00008483-200311000-00001" TargetMode="External" /><Relationship Type="http://schemas.openxmlformats.org/officeDocument/2006/relationships/hyperlink" Id="rId137" Target="https://doi.org/10.1097/ajp.0b013e3181eef903" TargetMode="External" /><Relationship Type="http://schemas.openxmlformats.org/officeDocument/2006/relationships/hyperlink" Id="rId145" Target="https://doi.org/10.1111/j.1467-789x.2007.00411.x" TargetMode="External" /><Relationship Type="http://schemas.openxmlformats.org/officeDocument/2006/relationships/hyperlink" Id="rId133" Target="https://doi.org/10.1111/j.1545-5300.2002.00723.x" TargetMode="External" /><Relationship Type="http://schemas.openxmlformats.org/officeDocument/2006/relationships/hyperlink" Id="rId139" Target="https://doi.org/10.1111/j.1752-0606.1983.tb01497.x" TargetMode="External" /><Relationship Type="http://schemas.openxmlformats.org/officeDocument/2006/relationships/hyperlink" Id="rId141" Target="https://doi.org/10.1111/j.1752-0606.1985.tb00028.x" TargetMode="External" /><Relationship Type="http://schemas.openxmlformats.org/officeDocument/2006/relationships/hyperlink" Id="rId132" Target="https://doi.org/10.1207/s15327752jpa6703_13" TargetMode="External" /><Relationship Type="http://schemas.openxmlformats.org/officeDocument/2006/relationships/hyperlink" Id="rId140" Target="https://doi.org/10.2307/3090197" TargetMode="External" /><Relationship Type="http://schemas.openxmlformats.org/officeDocument/2006/relationships/hyperlink" Id="rId125" Target="https://predictivehealth.emory.edu/research/publications.html" TargetMode="External" /><Relationship Type="http://schemas.openxmlformats.org/officeDocument/2006/relationships/hyperlink" Id="rId143" Target="https://www.R-project.org/" TargetMode="External" /><Relationship Type="http://schemas.openxmlformats.org/officeDocument/2006/relationships/hyperlink" Id="rId67" Target="https://www.rand.org/health/surveys_tools/mos/36-item-short-form.html" TargetMode="External" /><Relationship Type="http://schemas.openxmlformats.org/officeDocument/2006/relationships/hyperlink" Id="rId52" Target="https://wwwn.cdc.gov/Nchs/Nhanes/2009-2010/OHQ_F.htm" TargetMode="External" /><Relationship Type="http://schemas.openxmlformats.org/officeDocument/2006/relationships/hyperlink" Id="rId149" Target="https://yihui.name/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CHDWB Codebook</dc:title>
  <dc:creator>Melinda Higgins, Ph.D</dc:creator>
  <dcterms:created xsi:type="dcterms:W3CDTF">2018-03-12T18:39:38Z</dcterms:created>
  <dcterms:modified xsi:type="dcterms:W3CDTF">2018-03-12T18:39:38Z</dcterms:modified>
</cp:coreProperties>
</file>