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E3" w:rsidRPr="0050398D" w:rsidRDefault="0050398D" w:rsidP="0050398D">
      <w:pPr>
        <w:jc w:val="center"/>
        <w:rPr>
          <w:b/>
          <w:u w:val="single"/>
        </w:rPr>
      </w:pPr>
      <w:r w:rsidRPr="0050398D">
        <w:rPr>
          <w:b/>
          <w:u w:val="single"/>
        </w:rPr>
        <w:t>Homework 5 – Answer Key</w:t>
      </w:r>
    </w:p>
    <w:p w:rsidR="0050398D" w:rsidRDefault="0050398D"/>
    <w:p w:rsidR="0050398D" w:rsidRPr="0050398D" w:rsidRDefault="0050398D" w:rsidP="0050398D">
      <w:pPr>
        <w:shd w:val="clear" w:color="auto" w:fill="FFFFFF"/>
        <w:spacing w:after="150"/>
        <w:outlineLvl w:val="2"/>
        <w:rPr>
          <w:rFonts w:ascii="inherit" w:eastAsia="Times New Roman" w:hAnsi="inherit" w:cs="Times New Roman"/>
          <w:color w:val="333333"/>
          <w:sz w:val="36"/>
          <w:szCs w:val="36"/>
        </w:rPr>
      </w:pPr>
      <w:r w:rsidRPr="0050398D">
        <w:rPr>
          <w:rFonts w:ascii="inherit" w:eastAsia="Times New Roman" w:hAnsi="inherit" w:cs="Times New Roman"/>
          <w:color w:val="333333"/>
          <w:sz w:val="36"/>
          <w:szCs w:val="36"/>
        </w:rPr>
        <w:t>ANCOVA - Analysis of Covariance Exercise</w:t>
      </w:r>
    </w:p>
    <w:p w:rsidR="0050398D" w:rsidRPr="0050398D" w:rsidRDefault="0050398D" w:rsidP="0050398D">
      <w:pPr>
        <w:shd w:val="clear" w:color="auto" w:fill="FFFFFF"/>
        <w:spacing w:after="150"/>
        <w:rPr>
          <w:rFonts w:ascii="Source Sans Pro" w:eastAsia="Times New Roman" w:hAnsi="Source Sans Pro" w:cs="Times New Roman"/>
          <w:color w:val="555555"/>
          <w:sz w:val="21"/>
          <w:szCs w:val="21"/>
        </w:rPr>
      </w:pPr>
      <w:r w:rsidRPr="0050398D">
        <w:rPr>
          <w:rFonts w:ascii="Source Sans Pro" w:eastAsia="Times New Roman" w:hAnsi="Source Sans Pro" w:cs="Times New Roman"/>
          <w:color w:val="555555"/>
          <w:sz w:val="21"/>
          <w:szCs w:val="21"/>
        </w:rPr>
        <w:t>For Homework 05, you will be using the HELP dataset, learn more at:</w:t>
      </w:r>
    </w:p>
    <w:p w:rsidR="0050398D" w:rsidRPr="0050398D" w:rsidRDefault="00886971" w:rsidP="0050398D">
      <w:pPr>
        <w:numPr>
          <w:ilvl w:val="0"/>
          <w:numId w:val="1"/>
        </w:numPr>
        <w:shd w:val="clear" w:color="auto" w:fill="FFFFFF"/>
        <w:spacing w:before="100" w:beforeAutospacing="1" w:after="100" w:afterAutospacing="1"/>
        <w:rPr>
          <w:rFonts w:ascii="Source Sans Pro" w:eastAsia="Times New Roman" w:hAnsi="Source Sans Pro" w:cs="Times New Roman"/>
          <w:color w:val="555555"/>
          <w:sz w:val="21"/>
          <w:szCs w:val="21"/>
        </w:rPr>
      </w:pPr>
      <w:hyperlink r:id="rId6" w:history="1">
        <w:r w:rsidR="0050398D" w:rsidRPr="0050398D">
          <w:rPr>
            <w:rFonts w:ascii="Source Sans Pro" w:eastAsia="Times New Roman" w:hAnsi="Source Sans Pro" w:cs="Times New Roman"/>
            <w:color w:val="158CBA"/>
            <w:sz w:val="21"/>
            <w:szCs w:val="21"/>
            <w:u w:val="single"/>
          </w:rPr>
          <w:t>https://melindahiggins2000.github.io/N736Fall2017_HELPdataset/</w:t>
        </w:r>
      </w:hyperlink>
      <w:r w:rsidR="0050398D" w:rsidRPr="0050398D">
        <w:rPr>
          <w:rFonts w:ascii="Source Sans Pro" w:eastAsia="Times New Roman" w:hAnsi="Source Sans Pro" w:cs="Times New Roman"/>
          <w:color w:val="555555"/>
          <w:sz w:val="21"/>
          <w:szCs w:val="21"/>
        </w:rPr>
        <w:t> &amp;</w:t>
      </w:r>
    </w:p>
    <w:p w:rsidR="0050398D" w:rsidRPr="0050398D" w:rsidRDefault="00886971" w:rsidP="0050398D">
      <w:pPr>
        <w:numPr>
          <w:ilvl w:val="0"/>
          <w:numId w:val="1"/>
        </w:numPr>
        <w:shd w:val="clear" w:color="auto" w:fill="FFFFFF"/>
        <w:spacing w:before="100" w:beforeAutospacing="1" w:after="100" w:afterAutospacing="1"/>
        <w:rPr>
          <w:rFonts w:ascii="Source Sans Pro" w:eastAsia="Times New Roman" w:hAnsi="Source Sans Pro" w:cs="Times New Roman"/>
          <w:color w:val="555555"/>
          <w:sz w:val="21"/>
          <w:szCs w:val="21"/>
        </w:rPr>
      </w:pPr>
      <w:hyperlink r:id="rId7" w:history="1">
        <w:r w:rsidR="0050398D" w:rsidRPr="0050398D">
          <w:rPr>
            <w:rFonts w:ascii="Source Sans Pro" w:eastAsia="Times New Roman" w:hAnsi="Source Sans Pro" w:cs="Times New Roman"/>
            <w:color w:val="158CBA"/>
            <w:sz w:val="21"/>
            <w:szCs w:val="21"/>
            <w:u w:val="single"/>
          </w:rPr>
          <w:t>https://github.com/melindahiggins2000/N736Fall2017_HELPdataset</w:t>
        </w:r>
      </w:hyperlink>
    </w:p>
    <w:p w:rsidR="0050398D" w:rsidRPr="0050398D" w:rsidRDefault="0050398D" w:rsidP="0050398D">
      <w:pPr>
        <w:shd w:val="clear" w:color="auto" w:fill="FFFFFF"/>
        <w:spacing w:after="150"/>
        <w:rPr>
          <w:rFonts w:ascii="Source Sans Pro" w:eastAsia="Times New Roman" w:hAnsi="Source Sans Pro" w:cs="Times New Roman"/>
          <w:color w:val="555555"/>
          <w:sz w:val="21"/>
          <w:szCs w:val="21"/>
        </w:rPr>
      </w:pPr>
      <w:r w:rsidRPr="0050398D">
        <w:rPr>
          <w:rFonts w:ascii="Source Sans Pro" w:eastAsia="Times New Roman" w:hAnsi="Source Sans Pro" w:cs="Times New Roman"/>
          <w:color w:val="555555"/>
          <w:sz w:val="21"/>
          <w:szCs w:val="21"/>
        </w:rPr>
        <w:t>Complete the following for these variables:</w:t>
      </w:r>
    </w:p>
    <w:p w:rsidR="0050398D" w:rsidRPr="0050398D" w:rsidRDefault="0050398D" w:rsidP="0050398D">
      <w:pPr>
        <w:numPr>
          <w:ilvl w:val="0"/>
          <w:numId w:val="2"/>
        </w:numPr>
        <w:shd w:val="clear" w:color="auto" w:fill="FFFFFF"/>
        <w:spacing w:before="100" w:beforeAutospacing="1" w:after="100" w:afterAutospacing="1"/>
        <w:rPr>
          <w:rFonts w:ascii="Source Sans Pro" w:eastAsia="Times New Roman" w:hAnsi="Source Sans Pro" w:cs="Times New Roman"/>
          <w:color w:val="555555"/>
          <w:sz w:val="21"/>
          <w:szCs w:val="21"/>
        </w:rPr>
      </w:pPr>
      <w:r w:rsidRPr="0050398D">
        <w:rPr>
          <w:rFonts w:ascii="Source Sans Pro" w:eastAsia="Times New Roman" w:hAnsi="Source Sans Pro" w:cs="Times New Roman"/>
          <w:color w:val="555555"/>
          <w:sz w:val="21"/>
          <w:szCs w:val="21"/>
        </w:rPr>
        <w:t>OUTCOME VARIABLE (Y): </w:t>
      </w:r>
      <w:proofErr w:type="spellStart"/>
      <w:r w:rsidRPr="0050398D">
        <w:rPr>
          <w:rFonts w:ascii="Courier New" w:eastAsia="Times New Roman" w:hAnsi="Courier New" w:cs="Courier New"/>
          <w:color w:val="555555"/>
          <w:sz w:val="19"/>
          <w:szCs w:val="19"/>
        </w:rPr>
        <w:t>indtot</w:t>
      </w:r>
      <w:proofErr w:type="spellEnd"/>
    </w:p>
    <w:p w:rsidR="0050398D" w:rsidRPr="0050398D" w:rsidRDefault="0050398D" w:rsidP="0050398D">
      <w:pPr>
        <w:numPr>
          <w:ilvl w:val="0"/>
          <w:numId w:val="2"/>
        </w:numPr>
        <w:shd w:val="clear" w:color="auto" w:fill="FFFFFF"/>
        <w:spacing w:before="100" w:beforeAutospacing="1" w:after="100" w:afterAutospacing="1"/>
        <w:rPr>
          <w:rFonts w:ascii="Source Sans Pro" w:eastAsia="Times New Roman" w:hAnsi="Source Sans Pro" w:cs="Times New Roman"/>
          <w:color w:val="555555"/>
          <w:sz w:val="21"/>
          <w:szCs w:val="21"/>
        </w:rPr>
      </w:pPr>
      <w:r w:rsidRPr="0050398D">
        <w:rPr>
          <w:rFonts w:ascii="Source Sans Pro" w:eastAsia="Times New Roman" w:hAnsi="Source Sans Pro" w:cs="Times New Roman"/>
          <w:color w:val="555555"/>
          <w:sz w:val="21"/>
          <w:szCs w:val="21"/>
        </w:rPr>
        <w:t>INDEPENDENT VARIABLE (X): </w:t>
      </w:r>
      <w:proofErr w:type="spellStart"/>
      <w:r w:rsidRPr="0050398D">
        <w:rPr>
          <w:rFonts w:ascii="Courier New" w:eastAsia="Times New Roman" w:hAnsi="Courier New" w:cs="Courier New"/>
          <w:color w:val="555555"/>
          <w:sz w:val="19"/>
          <w:szCs w:val="19"/>
        </w:rPr>
        <w:t>mcs</w:t>
      </w:r>
      <w:proofErr w:type="spellEnd"/>
    </w:p>
    <w:p w:rsidR="0050398D" w:rsidRPr="0050398D" w:rsidRDefault="0050398D" w:rsidP="0050398D">
      <w:pPr>
        <w:numPr>
          <w:ilvl w:val="0"/>
          <w:numId w:val="2"/>
        </w:numPr>
        <w:shd w:val="clear" w:color="auto" w:fill="FFFFFF"/>
        <w:spacing w:before="100" w:beforeAutospacing="1" w:after="100" w:afterAutospacing="1"/>
        <w:rPr>
          <w:rFonts w:ascii="Source Sans Pro" w:eastAsia="Times New Roman" w:hAnsi="Source Sans Pro" w:cs="Times New Roman"/>
          <w:color w:val="555555"/>
          <w:sz w:val="21"/>
          <w:szCs w:val="21"/>
        </w:rPr>
      </w:pPr>
      <w:r w:rsidRPr="0050398D">
        <w:rPr>
          <w:rFonts w:ascii="Source Sans Pro" w:eastAsia="Times New Roman" w:hAnsi="Source Sans Pro" w:cs="Times New Roman"/>
          <w:color w:val="555555"/>
          <w:sz w:val="21"/>
          <w:szCs w:val="21"/>
        </w:rPr>
        <w:t>COVARIATES (other X’s): </w:t>
      </w:r>
      <w:proofErr w:type="spellStart"/>
      <w:r w:rsidRPr="0050398D">
        <w:rPr>
          <w:rFonts w:ascii="Courier New" w:eastAsia="Times New Roman" w:hAnsi="Courier New" w:cs="Courier New"/>
          <w:color w:val="555555"/>
          <w:sz w:val="19"/>
          <w:szCs w:val="19"/>
        </w:rPr>
        <w:t>pss_fr</w:t>
      </w:r>
      <w:proofErr w:type="spellEnd"/>
      <w:r w:rsidRPr="0050398D">
        <w:rPr>
          <w:rFonts w:ascii="Source Sans Pro" w:eastAsia="Times New Roman" w:hAnsi="Source Sans Pro" w:cs="Times New Roman"/>
          <w:color w:val="555555"/>
          <w:sz w:val="21"/>
          <w:szCs w:val="21"/>
        </w:rPr>
        <w:t> or </w:t>
      </w:r>
      <w:r w:rsidRPr="0050398D">
        <w:rPr>
          <w:rFonts w:ascii="Courier New" w:eastAsia="Times New Roman" w:hAnsi="Courier New" w:cs="Courier New"/>
          <w:color w:val="555555"/>
          <w:sz w:val="19"/>
          <w:szCs w:val="19"/>
        </w:rPr>
        <w:t>female</w:t>
      </w:r>
    </w:p>
    <w:p w:rsidR="0050398D" w:rsidRPr="0050398D" w:rsidRDefault="0050398D" w:rsidP="0050398D">
      <w:pPr>
        <w:numPr>
          <w:ilvl w:val="0"/>
          <w:numId w:val="3"/>
        </w:numPr>
        <w:shd w:val="clear" w:color="auto" w:fill="FFFFFF"/>
        <w:spacing w:before="100" w:beforeAutospacing="1" w:after="100" w:afterAutospacing="1"/>
        <w:rPr>
          <w:rFonts w:ascii="Source Sans Pro" w:eastAsia="Times New Roman" w:hAnsi="Source Sans Pro" w:cs="Times New Roman"/>
          <w:color w:val="555555"/>
          <w:sz w:val="21"/>
          <w:szCs w:val="21"/>
        </w:rPr>
      </w:pPr>
      <w:r w:rsidRPr="0050398D">
        <w:rPr>
          <w:rFonts w:ascii="Source Sans Pro" w:eastAsia="Times New Roman" w:hAnsi="Source Sans Pro" w:cs="Times New Roman"/>
          <w:color w:val="555555"/>
          <w:sz w:val="21"/>
          <w:szCs w:val="21"/>
        </w:rPr>
        <w:t>Run ANCOVA </w:t>
      </w:r>
      <w:r w:rsidRPr="0050398D">
        <w:rPr>
          <w:rFonts w:ascii="Source Sans Pro" w:eastAsia="Times New Roman" w:hAnsi="Source Sans Pro" w:cs="Times New Roman"/>
          <w:i/>
          <w:iCs/>
          <w:color w:val="555555"/>
          <w:sz w:val="21"/>
          <w:szCs w:val="21"/>
        </w:rPr>
        <w:t>(using a regression, ANOVA, or GLM approach - your choice)</w:t>
      </w:r>
      <w:r w:rsidRPr="0050398D">
        <w:rPr>
          <w:rFonts w:ascii="Source Sans Pro" w:eastAsia="Times New Roman" w:hAnsi="Source Sans Pro" w:cs="Times New Roman"/>
          <w:color w:val="555555"/>
          <w:sz w:val="21"/>
          <w:szCs w:val="21"/>
        </w:rPr>
        <w:t> for the association between the SF36 Mental Component Score (</w:t>
      </w:r>
      <w:proofErr w:type="spellStart"/>
      <w:r w:rsidRPr="0050398D">
        <w:rPr>
          <w:rFonts w:ascii="Courier New" w:eastAsia="Times New Roman" w:hAnsi="Courier New" w:cs="Courier New"/>
          <w:color w:val="555555"/>
          <w:sz w:val="19"/>
          <w:szCs w:val="19"/>
        </w:rPr>
        <w:t>mcs</w:t>
      </w:r>
      <w:proofErr w:type="spellEnd"/>
      <w:r w:rsidRPr="0050398D">
        <w:rPr>
          <w:rFonts w:ascii="Source Sans Pro" w:eastAsia="Times New Roman" w:hAnsi="Source Sans Pro" w:cs="Times New Roman"/>
          <w:color w:val="555555"/>
          <w:sz w:val="21"/>
          <w:szCs w:val="21"/>
        </w:rPr>
        <w:t>) and Inventory of Drug Use (</w:t>
      </w:r>
      <w:proofErr w:type="spellStart"/>
      <w:r w:rsidRPr="0050398D">
        <w:rPr>
          <w:rFonts w:ascii="Courier New" w:eastAsia="Times New Roman" w:hAnsi="Courier New" w:cs="Courier New"/>
          <w:color w:val="555555"/>
          <w:sz w:val="19"/>
          <w:szCs w:val="19"/>
        </w:rPr>
        <w:t>indtot</w:t>
      </w:r>
      <w:proofErr w:type="spellEnd"/>
      <w:r w:rsidRPr="0050398D">
        <w:rPr>
          <w:rFonts w:ascii="Source Sans Pro" w:eastAsia="Times New Roman" w:hAnsi="Source Sans Pro" w:cs="Times New Roman"/>
          <w:color w:val="555555"/>
          <w:sz w:val="21"/>
          <w:szCs w:val="21"/>
        </w:rPr>
        <w:t>) adjusting for perceived social support from friends (</w:t>
      </w:r>
      <w:proofErr w:type="spellStart"/>
      <w:r w:rsidRPr="0050398D">
        <w:rPr>
          <w:rFonts w:ascii="Courier New" w:eastAsia="Times New Roman" w:hAnsi="Courier New" w:cs="Courier New"/>
          <w:color w:val="555555"/>
          <w:sz w:val="19"/>
          <w:szCs w:val="19"/>
        </w:rPr>
        <w:t>pss_fr</w:t>
      </w:r>
      <w:proofErr w:type="spellEnd"/>
      <w:r w:rsidRPr="0050398D">
        <w:rPr>
          <w:rFonts w:ascii="Source Sans Pro" w:eastAsia="Times New Roman" w:hAnsi="Source Sans Pro" w:cs="Times New Roman"/>
          <w:color w:val="555555"/>
          <w:sz w:val="21"/>
          <w:szCs w:val="21"/>
        </w:rPr>
        <w:t>). Remember to:</w:t>
      </w:r>
    </w:p>
    <w:p w:rsidR="0050398D" w:rsidRPr="0050398D" w:rsidRDefault="0050398D" w:rsidP="0050398D">
      <w:pPr>
        <w:numPr>
          <w:ilvl w:val="1"/>
          <w:numId w:val="3"/>
        </w:numPr>
        <w:shd w:val="clear" w:color="auto" w:fill="FFFFFF"/>
        <w:spacing w:before="100" w:beforeAutospacing="1" w:after="100" w:afterAutospacing="1"/>
        <w:rPr>
          <w:rFonts w:ascii="Source Sans Pro" w:eastAsia="Times New Roman" w:hAnsi="Source Sans Pro" w:cs="Times New Roman"/>
          <w:color w:val="555555"/>
          <w:sz w:val="21"/>
          <w:szCs w:val="21"/>
        </w:rPr>
      </w:pPr>
      <w:r w:rsidRPr="0050398D">
        <w:rPr>
          <w:rFonts w:ascii="Source Sans Pro" w:eastAsia="Times New Roman" w:hAnsi="Source Sans Pro" w:cs="Times New Roman"/>
          <w:color w:val="555555"/>
          <w:sz w:val="21"/>
          <w:szCs w:val="21"/>
        </w:rPr>
        <w:t>mean center continuous variables before computing the interaction term </w:t>
      </w:r>
      <w:r w:rsidRPr="0050398D">
        <w:rPr>
          <w:rFonts w:ascii="Source Sans Pro" w:eastAsia="Times New Roman" w:hAnsi="Source Sans Pro" w:cs="Times New Roman"/>
          <w:i/>
          <w:iCs/>
          <w:color w:val="555555"/>
          <w:sz w:val="21"/>
          <w:szCs w:val="21"/>
        </w:rPr>
        <w:t>(i.e. create a new mean-centered variable by subtracting the mean)</w:t>
      </w:r>
    </w:p>
    <w:p w:rsidR="0050398D" w:rsidRPr="0050398D" w:rsidRDefault="0050398D" w:rsidP="0050398D">
      <w:pPr>
        <w:numPr>
          <w:ilvl w:val="1"/>
          <w:numId w:val="3"/>
        </w:numPr>
        <w:shd w:val="clear" w:color="auto" w:fill="FFFFFF"/>
        <w:spacing w:before="100" w:beforeAutospacing="1" w:after="100" w:afterAutospacing="1"/>
        <w:rPr>
          <w:rFonts w:ascii="Source Sans Pro" w:eastAsia="Times New Roman" w:hAnsi="Source Sans Pro" w:cs="Times New Roman"/>
          <w:color w:val="555555"/>
          <w:sz w:val="21"/>
          <w:szCs w:val="21"/>
        </w:rPr>
      </w:pPr>
      <w:proofErr w:type="gramStart"/>
      <w:r w:rsidRPr="0050398D">
        <w:rPr>
          <w:rFonts w:ascii="Source Sans Pro" w:eastAsia="Times New Roman" w:hAnsi="Source Sans Pro" w:cs="Times New Roman"/>
          <w:color w:val="555555"/>
          <w:sz w:val="21"/>
          <w:szCs w:val="21"/>
        </w:rPr>
        <w:t>check</w:t>
      </w:r>
      <w:proofErr w:type="gramEnd"/>
      <w:r w:rsidRPr="0050398D">
        <w:rPr>
          <w:rFonts w:ascii="Source Sans Pro" w:eastAsia="Times New Roman" w:hAnsi="Source Sans Pro" w:cs="Times New Roman"/>
          <w:color w:val="555555"/>
          <w:sz w:val="21"/>
          <w:szCs w:val="21"/>
        </w:rPr>
        <w:t xml:space="preserve"> for the assumption of </w:t>
      </w:r>
      <w:proofErr w:type="spellStart"/>
      <w:r w:rsidRPr="0050398D">
        <w:rPr>
          <w:rFonts w:ascii="Source Sans Pro" w:eastAsia="Times New Roman" w:hAnsi="Source Sans Pro" w:cs="Times New Roman"/>
          <w:color w:val="555555"/>
          <w:sz w:val="21"/>
          <w:szCs w:val="21"/>
        </w:rPr>
        <w:t>homogenity</w:t>
      </w:r>
      <w:proofErr w:type="spellEnd"/>
      <w:r w:rsidRPr="0050398D">
        <w:rPr>
          <w:rFonts w:ascii="Source Sans Pro" w:eastAsia="Times New Roman" w:hAnsi="Source Sans Pro" w:cs="Times New Roman"/>
          <w:color w:val="555555"/>
          <w:sz w:val="21"/>
          <w:szCs w:val="21"/>
        </w:rPr>
        <w:t xml:space="preserve"> of variance </w:t>
      </w:r>
      <w:r w:rsidRPr="0050398D">
        <w:rPr>
          <w:rFonts w:ascii="Source Sans Pro" w:eastAsia="Times New Roman" w:hAnsi="Source Sans Pro" w:cs="Times New Roman"/>
          <w:i/>
          <w:iCs/>
          <w:color w:val="555555"/>
          <w:sz w:val="21"/>
          <w:szCs w:val="21"/>
        </w:rPr>
        <w:t>(i.e. is the interaction term significant?)</w:t>
      </w:r>
    </w:p>
    <w:p w:rsidR="0050398D" w:rsidRPr="0050398D" w:rsidRDefault="0050398D" w:rsidP="0050398D">
      <w:pPr>
        <w:numPr>
          <w:ilvl w:val="1"/>
          <w:numId w:val="3"/>
        </w:numPr>
        <w:shd w:val="clear" w:color="auto" w:fill="FFFFFF"/>
        <w:spacing w:before="100" w:beforeAutospacing="1" w:after="100" w:afterAutospacing="1"/>
        <w:rPr>
          <w:rFonts w:ascii="Source Sans Pro" w:eastAsia="Times New Roman" w:hAnsi="Source Sans Pro" w:cs="Times New Roman"/>
          <w:color w:val="555555"/>
          <w:sz w:val="21"/>
          <w:szCs w:val="21"/>
        </w:rPr>
      </w:pPr>
      <w:r w:rsidRPr="0050398D">
        <w:rPr>
          <w:rFonts w:ascii="Source Sans Pro" w:eastAsia="Times New Roman" w:hAnsi="Source Sans Pro" w:cs="Times New Roman"/>
          <w:color w:val="555555"/>
          <w:sz w:val="21"/>
          <w:szCs w:val="21"/>
        </w:rPr>
        <w:t>make an “effects plot” plot of the interaction between </w:t>
      </w:r>
      <w:proofErr w:type="spellStart"/>
      <w:r w:rsidRPr="0050398D">
        <w:rPr>
          <w:rFonts w:ascii="Courier New" w:eastAsia="Times New Roman" w:hAnsi="Courier New" w:cs="Courier New"/>
          <w:color w:val="555555"/>
          <w:sz w:val="19"/>
          <w:szCs w:val="19"/>
        </w:rPr>
        <w:t>mcs</w:t>
      </w:r>
      <w:proofErr w:type="spellEnd"/>
      <w:r w:rsidRPr="0050398D">
        <w:rPr>
          <w:rFonts w:ascii="Source Sans Pro" w:eastAsia="Times New Roman" w:hAnsi="Source Sans Pro" w:cs="Times New Roman"/>
          <w:color w:val="555555"/>
          <w:sz w:val="21"/>
          <w:szCs w:val="21"/>
        </w:rPr>
        <w:t> and </w:t>
      </w:r>
      <w:proofErr w:type="spellStart"/>
      <w:r w:rsidRPr="0050398D">
        <w:rPr>
          <w:rFonts w:ascii="Courier New" w:eastAsia="Times New Roman" w:hAnsi="Courier New" w:cs="Courier New"/>
          <w:color w:val="555555"/>
          <w:sz w:val="19"/>
          <w:szCs w:val="19"/>
        </w:rPr>
        <w:t>pss_fr</w:t>
      </w:r>
      <w:proofErr w:type="spellEnd"/>
    </w:p>
    <w:p w:rsidR="0050398D" w:rsidRPr="0050398D" w:rsidRDefault="0050398D" w:rsidP="0050398D">
      <w:pPr>
        <w:numPr>
          <w:ilvl w:val="0"/>
          <w:numId w:val="3"/>
        </w:numPr>
        <w:shd w:val="clear" w:color="auto" w:fill="FFFFFF"/>
        <w:spacing w:before="100" w:beforeAutospacing="1" w:after="100" w:afterAutospacing="1"/>
        <w:rPr>
          <w:rFonts w:ascii="Source Sans Pro" w:eastAsia="Times New Roman" w:hAnsi="Source Sans Pro" w:cs="Times New Roman"/>
          <w:color w:val="555555"/>
          <w:sz w:val="21"/>
          <w:szCs w:val="21"/>
        </w:rPr>
      </w:pPr>
      <w:r w:rsidRPr="0050398D">
        <w:rPr>
          <w:rFonts w:ascii="Source Sans Pro" w:eastAsia="Times New Roman" w:hAnsi="Source Sans Pro" w:cs="Times New Roman"/>
          <w:color w:val="555555"/>
          <w:sz w:val="21"/>
          <w:szCs w:val="21"/>
        </w:rPr>
        <w:t>Run ANCOVA </w:t>
      </w:r>
      <w:r w:rsidRPr="0050398D">
        <w:rPr>
          <w:rFonts w:ascii="Source Sans Pro" w:eastAsia="Times New Roman" w:hAnsi="Source Sans Pro" w:cs="Times New Roman"/>
          <w:i/>
          <w:iCs/>
          <w:color w:val="555555"/>
          <w:sz w:val="21"/>
          <w:szCs w:val="21"/>
        </w:rPr>
        <w:t>(using a regression, ANOVA, or GLM approach - your choice)</w:t>
      </w:r>
      <w:r w:rsidRPr="0050398D">
        <w:rPr>
          <w:rFonts w:ascii="Source Sans Pro" w:eastAsia="Times New Roman" w:hAnsi="Source Sans Pro" w:cs="Times New Roman"/>
          <w:color w:val="555555"/>
          <w:sz w:val="21"/>
          <w:szCs w:val="21"/>
        </w:rPr>
        <w:t> for the association between the SF36 Mental Component Score (</w:t>
      </w:r>
      <w:proofErr w:type="spellStart"/>
      <w:r w:rsidRPr="0050398D">
        <w:rPr>
          <w:rFonts w:ascii="Courier New" w:eastAsia="Times New Roman" w:hAnsi="Courier New" w:cs="Courier New"/>
          <w:color w:val="555555"/>
          <w:sz w:val="19"/>
          <w:szCs w:val="19"/>
        </w:rPr>
        <w:t>mcs</w:t>
      </w:r>
      <w:proofErr w:type="spellEnd"/>
      <w:r w:rsidRPr="0050398D">
        <w:rPr>
          <w:rFonts w:ascii="Source Sans Pro" w:eastAsia="Times New Roman" w:hAnsi="Source Sans Pro" w:cs="Times New Roman"/>
          <w:color w:val="555555"/>
          <w:sz w:val="21"/>
          <w:szCs w:val="21"/>
        </w:rPr>
        <w:t>) and Inventory of Drug Use (</w:t>
      </w:r>
      <w:proofErr w:type="spellStart"/>
      <w:r w:rsidRPr="0050398D">
        <w:rPr>
          <w:rFonts w:ascii="Courier New" w:eastAsia="Times New Roman" w:hAnsi="Courier New" w:cs="Courier New"/>
          <w:color w:val="555555"/>
          <w:sz w:val="19"/>
          <w:szCs w:val="19"/>
        </w:rPr>
        <w:t>indtot</w:t>
      </w:r>
      <w:proofErr w:type="spellEnd"/>
      <w:r w:rsidRPr="0050398D">
        <w:rPr>
          <w:rFonts w:ascii="Source Sans Pro" w:eastAsia="Times New Roman" w:hAnsi="Source Sans Pro" w:cs="Times New Roman"/>
          <w:color w:val="555555"/>
          <w:sz w:val="21"/>
          <w:szCs w:val="21"/>
        </w:rPr>
        <w:t>) adjusting for gender (</w:t>
      </w:r>
      <w:r w:rsidRPr="0050398D">
        <w:rPr>
          <w:rFonts w:ascii="Courier New" w:eastAsia="Times New Roman" w:hAnsi="Courier New" w:cs="Courier New"/>
          <w:color w:val="555555"/>
          <w:sz w:val="19"/>
          <w:szCs w:val="19"/>
        </w:rPr>
        <w:t>female</w:t>
      </w:r>
      <w:r w:rsidRPr="0050398D">
        <w:rPr>
          <w:rFonts w:ascii="Source Sans Pro" w:eastAsia="Times New Roman" w:hAnsi="Source Sans Pro" w:cs="Times New Roman"/>
          <w:color w:val="555555"/>
          <w:sz w:val="21"/>
          <w:szCs w:val="21"/>
        </w:rPr>
        <w:t>). Remember to:</w:t>
      </w:r>
    </w:p>
    <w:p w:rsidR="0050398D" w:rsidRPr="0050398D" w:rsidRDefault="0050398D" w:rsidP="0050398D">
      <w:pPr>
        <w:numPr>
          <w:ilvl w:val="1"/>
          <w:numId w:val="3"/>
        </w:numPr>
        <w:shd w:val="clear" w:color="auto" w:fill="FFFFFF"/>
        <w:spacing w:before="100" w:beforeAutospacing="1" w:after="100" w:afterAutospacing="1"/>
        <w:rPr>
          <w:rFonts w:ascii="Source Sans Pro" w:eastAsia="Times New Roman" w:hAnsi="Source Sans Pro" w:cs="Times New Roman"/>
          <w:color w:val="555555"/>
          <w:sz w:val="21"/>
          <w:szCs w:val="21"/>
        </w:rPr>
      </w:pPr>
      <w:r w:rsidRPr="0050398D">
        <w:rPr>
          <w:rFonts w:ascii="Source Sans Pro" w:eastAsia="Times New Roman" w:hAnsi="Source Sans Pro" w:cs="Times New Roman"/>
          <w:color w:val="555555"/>
          <w:sz w:val="21"/>
          <w:szCs w:val="21"/>
        </w:rPr>
        <w:t>mean center continuous variables before computing the interaction term </w:t>
      </w:r>
      <w:r w:rsidRPr="0050398D">
        <w:rPr>
          <w:rFonts w:ascii="Source Sans Pro" w:eastAsia="Times New Roman" w:hAnsi="Source Sans Pro" w:cs="Times New Roman"/>
          <w:i/>
          <w:iCs/>
          <w:color w:val="555555"/>
          <w:sz w:val="21"/>
          <w:szCs w:val="21"/>
        </w:rPr>
        <w:t>(i.e. create a new mean-centered variable by subtracting the mean)</w:t>
      </w:r>
    </w:p>
    <w:p w:rsidR="0050398D" w:rsidRPr="0050398D" w:rsidRDefault="0050398D" w:rsidP="0050398D">
      <w:pPr>
        <w:numPr>
          <w:ilvl w:val="1"/>
          <w:numId w:val="3"/>
        </w:numPr>
        <w:shd w:val="clear" w:color="auto" w:fill="FFFFFF"/>
        <w:spacing w:before="100" w:beforeAutospacing="1" w:after="100" w:afterAutospacing="1"/>
        <w:rPr>
          <w:rFonts w:ascii="Source Sans Pro" w:eastAsia="Times New Roman" w:hAnsi="Source Sans Pro" w:cs="Times New Roman"/>
          <w:color w:val="555555"/>
          <w:sz w:val="21"/>
          <w:szCs w:val="21"/>
        </w:rPr>
      </w:pPr>
      <w:proofErr w:type="gramStart"/>
      <w:r w:rsidRPr="0050398D">
        <w:rPr>
          <w:rFonts w:ascii="Source Sans Pro" w:eastAsia="Times New Roman" w:hAnsi="Source Sans Pro" w:cs="Times New Roman"/>
          <w:color w:val="555555"/>
          <w:sz w:val="21"/>
          <w:szCs w:val="21"/>
        </w:rPr>
        <w:t>check</w:t>
      </w:r>
      <w:proofErr w:type="gramEnd"/>
      <w:r w:rsidRPr="0050398D">
        <w:rPr>
          <w:rFonts w:ascii="Source Sans Pro" w:eastAsia="Times New Roman" w:hAnsi="Source Sans Pro" w:cs="Times New Roman"/>
          <w:color w:val="555555"/>
          <w:sz w:val="21"/>
          <w:szCs w:val="21"/>
        </w:rPr>
        <w:t xml:space="preserve"> for the assumption of </w:t>
      </w:r>
      <w:proofErr w:type="spellStart"/>
      <w:r w:rsidRPr="0050398D">
        <w:rPr>
          <w:rFonts w:ascii="Source Sans Pro" w:eastAsia="Times New Roman" w:hAnsi="Source Sans Pro" w:cs="Times New Roman"/>
          <w:color w:val="555555"/>
          <w:sz w:val="21"/>
          <w:szCs w:val="21"/>
        </w:rPr>
        <w:t>homogenity</w:t>
      </w:r>
      <w:proofErr w:type="spellEnd"/>
      <w:r w:rsidRPr="0050398D">
        <w:rPr>
          <w:rFonts w:ascii="Source Sans Pro" w:eastAsia="Times New Roman" w:hAnsi="Source Sans Pro" w:cs="Times New Roman"/>
          <w:color w:val="555555"/>
          <w:sz w:val="21"/>
          <w:szCs w:val="21"/>
        </w:rPr>
        <w:t xml:space="preserve"> of variance </w:t>
      </w:r>
      <w:r w:rsidRPr="0050398D">
        <w:rPr>
          <w:rFonts w:ascii="Source Sans Pro" w:eastAsia="Times New Roman" w:hAnsi="Source Sans Pro" w:cs="Times New Roman"/>
          <w:i/>
          <w:iCs/>
          <w:color w:val="555555"/>
          <w:sz w:val="21"/>
          <w:szCs w:val="21"/>
        </w:rPr>
        <w:t>(i.e. is the interaction term significant?)</w:t>
      </w:r>
    </w:p>
    <w:p w:rsidR="0050398D" w:rsidRPr="0050398D" w:rsidRDefault="0050398D" w:rsidP="0050398D">
      <w:pPr>
        <w:numPr>
          <w:ilvl w:val="1"/>
          <w:numId w:val="3"/>
        </w:numPr>
        <w:shd w:val="clear" w:color="auto" w:fill="FFFFFF"/>
        <w:spacing w:before="100" w:beforeAutospacing="1" w:after="100" w:afterAutospacing="1"/>
        <w:rPr>
          <w:rFonts w:ascii="Source Sans Pro" w:eastAsia="Times New Roman" w:hAnsi="Source Sans Pro" w:cs="Times New Roman"/>
          <w:color w:val="555555"/>
          <w:sz w:val="21"/>
          <w:szCs w:val="21"/>
        </w:rPr>
      </w:pPr>
      <w:r w:rsidRPr="0050398D">
        <w:rPr>
          <w:rFonts w:ascii="Source Sans Pro" w:eastAsia="Times New Roman" w:hAnsi="Source Sans Pro" w:cs="Times New Roman"/>
          <w:color w:val="555555"/>
          <w:sz w:val="21"/>
          <w:szCs w:val="21"/>
        </w:rPr>
        <w:t>make an “effects plot” plot of the interaction between </w:t>
      </w:r>
      <w:proofErr w:type="spellStart"/>
      <w:r w:rsidRPr="0050398D">
        <w:rPr>
          <w:rFonts w:ascii="Courier New" w:eastAsia="Times New Roman" w:hAnsi="Courier New" w:cs="Courier New"/>
          <w:color w:val="555555"/>
          <w:sz w:val="19"/>
          <w:szCs w:val="19"/>
        </w:rPr>
        <w:t>mcs</w:t>
      </w:r>
      <w:proofErr w:type="spellEnd"/>
      <w:r w:rsidRPr="0050398D">
        <w:rPr>
          <w:rFonts w:ascii="Source Sans Pro" w:eastAsia="Times New Roman" w:hAnsi="Source Sans Pro" w:cs="Times New Roman"/>
          <w:color w:val="555555"/>
          <w:sz w:val="21"/>
          <w:szCs w:val="21"/>
        </w:rPr>
        <w:t> and </w:t>
      </w:r>
      <w:r w:rsidRPr="0050398D">
        <w:rPr>
          <w:rFonts w:ascii="Courier New" w:eastAsia="Times New Roman" w:hAnsi="Courier New" w:cs="Courier New"/>
          <w:color w:val="555555"/>
          <w:sz w:val="19"/>
          <w:szCs w:val="19"/>
        </w:rPr>
        <w:t>female</w:t>
      </w:r>
    </w:p>
    <w:p w:rsidR="0050398D" w:rsidRDefault="0050398D"/>
    <w:p w:rsidR="0050398D" w:rsidRDefault="0050398D">
      <w:r>
        <w:br w:type="page"/>
      </w:r>
    </w:p>
    <w:p w:rsidR="0050398D" w:rsidRPr="000518B3" w:rsidRDefault="000A4508">
      <w:pPr>
        <w:rPr>
          <w:b/>
          <w:u w:val="single"/>
        </w:rPr>
      </w:pPr>
      <w:r w:rsidRPr="000518B3">
        <w:rPr>
          <w:b/>
          <w:u w:val="single"/>
        </w:rPr>
        <w:lastRenderedPageBreak/>
        <w:t>Answer Key</w:t>
      </w:r>
    </w:p>
    <w:p w:rsidR="0050398D" w:rsidRDefault="0050398D"/>
    <w:p w:rsidR="0050398D" w:rsidRDefault="000A4508" w:rsidP="00D7757E">
      <w:pPr>
        <w:pStyle w:val="ListParagraph"/>
        <w:numPr>
          <w:ilvl w:val="0"/>
          <w:numId w:val="5"/>
        </w:numPr>
      </w:pPr>
      <w:r>
        <w:t>ANCOVA of the Inventory of Drug Use (INDTOT) by the SF36 Mental Composite Score (MCS) “adjusting for” Perceived Social Support from Friends (PSS_FR).</w:t>
      </w:r>
      <w:r w:rsidR="009B21E9">
        <w:t xml:space="preserve"> The table below is basically the regression model results showing the model results after each variable is added to the model. I added the first few columns to also include the model summary stats and the change in R2 after each variable is added to the model.</w:t>
      </w:r>
      <w:r w:rsidR="00D7757E">
        <w:t xml:space="preserve"> </w:t>
      </w:r>
    </w:p>
    <w:p w:rsidR="0050398D" w:rsidRDefault="0050398D"/>
    <w:p w:rsidR="000A4508" w:rsidRPr="000A4508" w:rsidRDefault="000A4508" w:rsidP="000518B3">
      <w:pPr>
        <w:rPr>
          <w:rFonts w:cstheme="minorHAnsi"/>
          <w:sz w:val="20"/>
          <w:szCs w:val="20"/>
        </w:rPr>
      </w:pPr>
      <w:r w:rsidRPr="000518B3">
        <w:rPr>
          <w:b/>
          <w:u w:val="single"/>
        </w:rPr>
        <w:t>ANCOVA Results Table – Using a sequential regression approach</w:t>
      </w:r>
    </w:p>
    <w:p w:rsidR="000A4508" w:rsidRDefault="000A4508"/>
    <w:tbl>
      <w:tblPr>
        <w:tblW w:w="0" w:type="auto"/>
        <w:tblCellMar>
          <w:left w:w="0" w:type="dxa"/>
          <w:right w:w="0" w:type="dxa"/>
        </w:tblCellMar>
        <w:tblLook w:val="0000" w:firstRow="0" w:lastRow="0" w:firstColumn="0" w:lastColumn="0" w:noHBand="0" w:noVBand="0"/>
      </w:tblPr>
      <w:tblGrid>
        <w:gridCol w:w="222"/>
        <w:gridCol w:w="1705"/>
        <w:gridCol w:w="644"/>
        <w:gridCol w:w="1446"/>
        <w:gridCol w:w="727"/>
        <w:gridCol w:w="678"/>
        <w:gridCol w:w="475"/>
        <w:gridCol w:w="536"/>
        <w:gridCol w:w="779"/>
        <w:gridCol w:w="603"/>
        <w:gridCol w:w="907"/>
        <w:gridCol w:w="951"/>
      </w:tblGrid>
      <w:tr w:rsidR="000518B3" w:rsidRPr="000A4508" w:rsidTr="000518B3">
        <w:trPr>
          <w:cantSplit/>
        </w:trPr>
        <w:tc>
          <w:tcPr>
            <w:tcW w:w="0" w:type="auto"/>
            <w:gridSpan w:val="2"/>
            <w:tcBorders>
              <w:bottom w:val="single" w:sz="4" w:space="0" w:color="auto"/>
            </w:tcBorders>
            <w:shd w:val="clear" w:color="auto" w:fill="FFFFFF"/>
          </w:tcPr>
          <w:p w:rsidR="000518B3" w:rsidRPr="000A4508" w:rsidRDefault="000518B3" w:rsidP="000A4508">
            <w:pPr>
              <w:autoSpaceDE w:val="0"/>
              <w:autoSpaceDN w:val="0"/>
              <w:adjustRightInd w:val="0"/>
              <w:jc w:val="center"/>
              <w:rPr>
                <w:rFonts w:cstheme="minorHAnsi"/>
                <w:color w:val="000000"/>
                <w:sz w:val="20"/>
                <w:szCs w:val="20"/>
              </w:rPr>
            </w:pPr>
            <w:r>
              <w:rPr>
                <w:rFonts w:cstheme="minorHAnsi"/>
                <w:color w:val="000000"/>
                <w:sz w:val="20"/>
                <w:szCs w:val="20"/>
              </w:rPr>
              <w:t>Model Step</w:t>
            </w:r>
          </w:p>
        </w:tc>
        <w:tc>
          <w:tcPr>
            <w:tcW w:w="0" w:type="auto"/>
            <w:tcBorders>
              <w:bottom w:val="single" w:sz="4" w:space="0" w:color="auto"/>
            </w:tcBorders>
            <w:shd w:val="clear" w:color="auto" w:fill="FFFFFF"/>
          </w:tcPr>
          <w:p w:rsidR="000518B3" w:rsidRPr="000A4508" w:rsidRDefault="000518B3" w:rsidP="000A4508">
            <w:pPr>
              <w:autoSpaceDE w:val="0"/>
              <w:autoSpaceDN w:val="0"/>
              <w:adjustRightInd w:val="0"/>
              <w:ind w:left="60" w:right="60"/>
              <w:jc w:val="center"/>
              <w:rPr>
                <w:rFonts w:cstheme="minorHAnsi"/>
                <w:color w:val="000000"/>
                <w:sz w:val="20"/>
                <w:szCs w:val="20"/>
              </w:rPr>
            </w:pPr>
            <w:proofErr w:type="spellStart"/>
            <w:r>
              <w:rPr>
                <w:rFonts w:cstheme="minorHAnsi"/>
                <w:color w:val="000000"/>
                <w:sz w:val="20"/>
                <w:szCs w:val="20"/>
              </w:rPr>
              <w:t>Adj</w:t>
            </w:r>
            <w:proofErr w:type="spellEnd"/>
            <w:r>
              <w:rPr>
                <w:rFonts w:cstheme="minorHAnsi"/>
                <w:color w:val="000000"/>
                <w:sz w:val="20"/>
                <w:szCs w:val="20"/>
              </w:rPr>
              <w:t xml:space="preserve"> R2</w:t>
            </w:r>
          </w:p>
        </w:tc>
        <w:tc>
          <w:tcPr>
            <w:tcW w:w="0" w:type="auto"/>
            <w:tcBorders>
              <w:bottom w:val="single" w:sz="4" w:space="0" w:color="auto"/>
            </w:tcBorders>
            <w:shd w:val="clear" w:color="auto" w:fill="FFFFFF"/>
          </w:tcPr>
          <w:p w:rsidR="000518B3" w:rsidRDefault="000518B3" w:rsidP="000A4508">
            <w:pPr>
              <w:autoSpaceDE w:val="0"/>
              <w:autoSpaceDN w:val="0"/>
              <w:adjustRightInd w:val="0"/>
              <w:ind w:left="60" w:right="60"/>
              <w:jc w:val="center"/>
              <w:rPr>
                <w:rFonts w:cstheme="minorHAnsi"/>
                <w:color w:val="000000"/>
                <w:sz w:val="20"/>
                <w:szCs w:val="20"/>
              </w:rPr>
            </w:pPr>
            <w:r>
              <w:rPr>
                <w:rFonts w:cstheme="minorHAnsi"/>
                <w:color w:val="000000"/>
                <w:sz w:val="20"/>
                <w:szCs w:val="20"/>
              </w:rPr>
              <w:t>F(df1, df2)</w:t>
            </w:r>
          </w:p>
          <w:p w:rsidR="000518B3" w:rsidRPr="000A4508" w:rsidRDefault="000518B3" w:rsidP="000A4508">
            <w:pPr>
              <w:autoSpaceDE w:val="0"/>
              <w:autoSpaceDN w:val="0"/>
              <w:adjustRightInd w:val="0"/>
              <w:ind w:left="60" w:right="60"/>
              <w:jc w:val="center"/>
              <w:rPr>
                <w:rFonts w:cstheme="minorHAnsi"/>
                <w:color w:val="000000"/>
                <w:sz w:val="20"/>
                <w:szCs w:val="20"/>
              </w:rPr>
            </w:pPr>
            <w:r>
              <w:rPr>
                <w:rFonts w:cstheme="minorHAnsi"/>
                <w:color w:val="000000"/>
                <w:sz w:val="20"/>
                <w:szCs w:val="20"/>
              </w:rPr>
              <w:t>p-value</w:t>
            </w:r>
          </w:p>
        </w:tc>
        <w:tc>
          <w:tcPr>
            <w:tcW w:w="0" w:type="auto"/>
            <w:tcBorders>
              <w:bottom w:val="single" w:sz="4" w:space="0" w:color="auto"/>
            </w:tcBorders>
            <w:shd w:val="clear" w:color="auto" w:fill="FFFFFF"/>
          </w:tcPr>
          <w:p w:rsidR="000518B3" w:rsidRDefault="000518B3" w:rsidP="000A4508">
            <w:pPr>
              <w:autoSpaceDE w:val="0"/>
              <w:autoSpaceDN w:val="0"/>
              <w:adjustRightInd w:val="0"/>
              <w:ind w:left="60" w:right="60"/>
              <w:jc w:val="center"/>
              <w:rPr>
                <w:rFonts w:cstheme="minorHAnsi"/>
                <w:color w:val="000000"/>
                <w:sz w:val="20"/>
                <w:szCs w:val="20"/>
              </w:rPr>
            </w:pPr>
            <w:r>
              <w:rPr>
                <w:rFonts w:cstheme="minorHAnsi"/>
                <w:color w:val="000000"/>
                <w:sz w:val="20"/>
                <w:szCs w:val="20"/>
              </w:rPr>
              <w:t>Change</w:t>
            </w:r>
          </w:p>
          <w:p w:rsidR="000518B3" w:rsidRPr="000A4508" w:rsidRDefault="000518B3" w:rsidP="000A4508">
            <w:pPr>
              <w:autoSpaceDE w:val="0"/>
              <w:autoSpaceDN w:val="0"/>
              <w:adjustRightInd w:val="0"/>
              <w:ind w:left="60" w:right="60"/>
              <w:jc w:val="center"/>
              <w:rPr>
                <w:rFonts w:cstheme="minorHAnsi"/>
                <w:color w:val="000000"/>
                <w:sz w:val="20"/>
                <w:szCs w:val="20"/>
              </w:rPr>
            </w:pPr>
            <w:r>
              <w:rPr>
                <w:rFonts w:cstheme="minorHAnsi"/>
                <w:color w:val="000000"/>
                <w:sz w:val="20"/>
                <w:szCs w:val="20"/>
              </w:rPr>
              <w:t>in R2</w:t>
            </w:r>
          </w:p>
        </w:tc>
        <w:tc>
          <w:tcPr>
            <w:tcW w:w="0" w:type="auto"/>
            <w:tcBorders>
              <w:bottom w:val="single" w:sz="4" w:space="0" w:color="auto"/>
            </w:tcBorders>
            <w:shd w:val="clear" w:color="auto" w:fill="FFFFFF"/>
          </w:tcPr>
          <w:p w:rsidR="000518B3" w:rsidRPr="000A4508" w:rsidRDefault="000518B3" w:rsidP="000A4508">
            <w:pPr>
              <w:autoSpaceDE w:val="0"/>
              <w:autoSpaceDN w:val="0"/>
              <w:adjustRightInd w:val="0"/>
              <w:ind w:left="60" w:right="60"/>
              <w:jc w:val="center"/>
              <w:rPr>
                <w:rFonts w:cstheme="minorHAnsi"/>
                <w:color w:val="000000"/>
                <w:sz w:val="20"/>
                <w:szCs w:val="20"/>
              </w:rPr>
            </w:pPr>
            <w:r w:rsidRPr="000A4508">
              <w:rPr>
                <w:rFonts w:cstheme="minorHAnsi"/>
                <w:color w:val="000000"/>
                <w:sz w:val="20"/>
                <w:szCs w:val="20"/>
              </w:rPr>
              <w:t>B</w:t>
            </w:r>
          </w:p>
        </w:tc>
        <w:tc>
          <w:tcPr>
            <w:tcW w:w="0" w:type="auto"/>
            <w:tcBorders>
              <w:bottom w:val="single" w:sz="4" w:space="0" w:color="auto"/>
            </w:tcBorders>
            <w:shd w:val="clear" w:color="auto" w:fill="FFFFFF"/>
          </w:tcPr>
          <w:p w:rsidR="000518B3" w:rsidRPr="000A4508" w:rsidRDefault="000518B3" w:rsidP="000A4508">
            <w:pPr>
              <w:autoSpaceDE w:val="0"/>
              <w:autoSpaceDN w:val="0"/>
              <w:adjustRightInd w:val="0"/>
              <w:ind w:left="60" w:right="60"/>
              <w:jc w:val="center"/>
              <w:rPr>
                <w:rFonts w:cstheme="minorHAnsi"/>
                <w:color w:val="000000"/>
                <w:sz w:val="20"/>
                <w:szCs w:val="20"/>
              </w:rPr>
            </w:pPr>
            <w:r>
              <w:rPr>
                <w:rFonts w:cstheme="minorHAnsi"/>
                <w:color w:val="000000"/>
                <w:sz w:val="20"/>
                <w:szCs w:val="20"/>
              </w:rPr>
              <w:t>SE</w:t>
            </w:r>
            <w:r w:rsidRPr="000A4508">
              <w:rPr>
                <w:rFonts w:cstheme="minorHAnsi"/>
                <w:color w:val="000000"/>
                <w:sz w:val="20"/>
                <w:szCs w:val="20"/>
                <w:vertAlign w:val="subscript"/>
              </w:rPr>
              <w:t>B</w:t>
            </w:r>
          </w:p>
        </w:tc>
        <w:tc>
          <w:tcPr>
            <w:tcW w:w="0" w:type="auto"/>
            <w:tcBorders>
              <w:bottom w:val="single" w:sz="4" w:space="0" w:color="auto"/>
            </w:tcBorders>
            <w:shd w:val="clear" w:color="auto" w:fill="FFFFFF"/>
          </w:tcPr>
          <w:p w:rsidR="000518B3" w:rsidRPr="000A4508" w:rsidRDefault="000518B3" w:rsidP="000A4508">
            <w:pPr>
              <w:autoSpaceDE w:val="0"/>
              <w:autoSpaceDN w:val="0"/>
              <w:adjustRightInd w:val="0"/>
              <w:ind w:left="60" w:right="60"/>
              <w:jc w:val="center"/>
              <w:rPr>
                <w:rFonts w:cstheme="minorHAnsi"/>
                <w:color w:val="000000"/>
                <w:sz w:val="20"/>
                <w:szCs w:val="20"/>
              </w:rPr>
            </w:pPr>
            <w:r>
              <w:rPr>
                <w:rFonts w:cstheme="minorHAnsi"/>
                <w:color w:val="000000"/>
                <w:sz w:val="20"/>
                <w:szCs w:val="20"/>
              </w:rPr>
              <w:t>β</w:t>
            </w:r>
          </w:p>
        </w:tc>
        <w:tc>
          <w:tcPr>
            <w:tcW w:w="0" w:type="auto"/>
            <w:tcBorders>
              <w:bottom w:val="single" w:sz="4" w:space="0" w:color="auto"/>
            </w:tcBorders>
            <w:shd w:val="clear" w:color="auto" w:fill="FFFFFF"/>
          </w:tcPr>
          <w:p w:rsidR="000518B3" w:rsidRPr="000A4508" w:rsidRDefault="000518B3" w:rsidP="000A4508">
            <w:pPr>
              <w:autoSpaceDE w:val="0"/>
              <w:autoSpaceDN w:val="0"/>
              <w:adjustRightInd w:val="0"/>
              <w:jc w:val="center"/>
              <w:rPr>
                <w:rFonts w:cstheme="minorHAnsi"/>
                <w:color w:val="000000"/>
                <w:sz w:val="20"/>
                <w:szCs w:val="20"/>
              </w:rPr>
            </w:pPr>
            <w:r>
              <w:rPr>
                <w:rFonts w:cstheme="minorHAnsi"/>
                <w:color w:val="000000"/>
                <w:sz w:val="20"/>
                <w:szCs w:val="20"/>
              </w:rPr>
              <w:t>t</w:t>
            </w:r>
          </w:p>
        </w:tc>
        <w:tc>
          <w:tcPr>
            <w:tcW w:w="0" w:type="auto"/>
            <w:tcBorders>
              <w:bottom w:val="single" w:sz="4" w:space="0" w:color="auto"/>
            </w:tcBorders>
            <w:shd w:val="clear" w:color="auto" w:fill="FFFFFF"/>
          </w:tcPr>
          <w:p w:rsidR="000518B3" w:rsidRPr="000A4508" w:rsidRDefault="000518B3" w:rsidP="000A4508">
            <w:pPr>
              <w:autoSpaceDE w:val="0"/>
              <w:autoSpaceDN w:val="0"/>
              <w:adjustRightInd w:val="0"/>
              <w:jc w:val="center"/>
              <w:rPr>
                <w:rFonts w:cstheme="minorHAnsi"/>
                <w:color w:val="000000"/>
                <w:sz w:val="20"/>
                <w:szCs w:val="20"/>
              </w:rPr>
            </w:pPr>
            <w:r>
              <w:rPr>
                <w:rFonts w:cstheme="minorHAnsi"/>
                <w:color w:val="000000"/>
                <w:sz w:val="20"/>
                <w:szCs w:val="20"/>
              </w:rPr>
              <w:t>p-value</w:t>
            </w:r>
          </w:p>
        </w:tc>
        <w:tc>
          <w:tcPr>
            <w:tcW w:w="0" w:type="auto"/>
            <w:tcBorders>
              <w:bottom w:val="single" w:sz="4" w:space="0" w:color="auto"/>
            </w:tcBorders>
            <w:shd w:val="clear" w:color="auto" w:fill="FFFFFF"/>
          </w:tcPr>
          <w:p w:rsidR="000518B3" w:rsidRPr="000A4508" w:rsidRDefault="000518B3" w:rsidP="000A4508">
            <w:pPr>
              <w:autoSpaceDE w:val="0"/>
              <w:autoSpaceDN w:val="0"/>
              <w:adjustRightInd w:val="0"/>
              <w:ind w:left="60" w:right="60"/>
              <w:jc w:val="center"/>
              <w:rPr>
                <w:rFonts w:cstheme="minorHAnsi"/>
                <w:color w:val="000000"/>
                <w:sz w:val="20"/>
                <w:szCs w:val="20"/>
              </w:rPr>
            </w:pPr>
            <w:r>
              <w:rPr>
                <w:rFonts w:cstheme="minorHAnsi"/>
                <w:color w:val="000000"/>
                <w:sz w:val="20"/>
                <w:szCs w:val="20"/>
              </w:rPr>
              <w:t>95% CI LB</w:t>
            </w:r>
          </w:p>
        </w:tc>
        <w:tc>
          <w:tcPr>
            <w:tcW w:w="0" w:type="auto"/>
            <w:tcBorders>
              <w:bottom w:val="single" w:sz="4" w:space="0" w:color="auto"/>
            </w:tcBorders>
            <w:shd w:val="clear" w:color="auto" w:fill="FFFFFF"/>
          </w:tcPr>
          <w:p w:rsidR="000518B3" w:rsidRPr="000A4508" w:rsidRDefault="000518B3" w:rsidP="000A4508">
            <w:pPr>
              <w:autoSpaceDE w:val="0"/>
              <w:autoSpaceDN w:val="0"/>
              <w:adjustRightInd w:val="0"/>
              <w:ind w:left="60" w:right="60"/>
              <w:jc w:val="center"/>
              <w:rPr>
                <w:rFonts w:cstheme="minorHAnsi"/>
                <w:color w:val="000000"/>
                <w:sz w:val="20"/>
                <w:szCs w:val="20"/>
              </w:rPr>
            </w:pPr>
            <w:r>
              <w:rPr>
                <w:rFonts w:cstheme="minorHAnsi"/>
                <w:color w:val="000000"/>
                <w:sz w:val="20"/>
                <w:szCs w:val="20"/>
              </w:rPr>
              <w:t>95% CI UB</w:t>
            </w:r>
          </w:p>
        </w:tc>
      </w:tr>
      <w:tr w:rsidR="000518B3" w:rsidRPr="000A4508" w:rsidTr="000518B3">
        <w:trPr>
          <w:cantSplit/>
        </w:trPr>
        <w:tc>
          <w:tcPr>
            <w:tcW w:w="0" w:type="auto"/>
            <w:vMerge w:val="restart"/>
            <w:tcBorders>
              <w:top w:val="single" w:sz="4" w:space="0" w:color="auto"/>
            </w:tcBorders>
            <w:shd w:val="clear" w:color="auto" w:fill="FFFFFF"/>
          </w:tcPr>
          <w:p w:rsidR="000518B3" w:rsidRPr="000A4508" w:rsidRDefault="000518B3" w:rsidP="000A4508">
            <w:pPr>
              <w:autoSpaceDE w:val="0"/>
              <w:autoSpaceDN w:val="0"/>
              <w:adjustRightInd w:val="0"/>
              <w:ind w:left="60" w:right="60"/>
              <w:rPr>
                <w:rFonts w:cstheme="minorHAnsi"/>
                <w:color w:val="000000"/>
                <w:sz w:val="20"/>
                <w:szCs w:val="20"/>
              </w:rPr>
            </w:pPr>
            <w:r w:rsidRPr="000A4508">
              <w:rPr>
                <w:rFonts w:cstheme="minorHAnsi"/>
                <w:color w:val="000000"/>
                <w:sz w:val="20"/>
                <w:szCs w:val="20"/>
              </w:rPr>
              <w:t>1</w:t>
            </w:r>
          </w:p>
        </w:tc>
        <w:tc>
          <w:tcPr>
            <w:tcW w:w="0" w:type="auto"/>
            <w:tcBorders>
              <w:top w:val="single" w:sz="4" w:space="0" w:color="auto"/>
            </w:tcBorders>
            <w:shd w:val="clear" w:color="auto" w:fill="FFFFFF"/>
          </w:tcPr>
          <w:p w:rsidR="000518B3" w:rsidRPr="000A4508" w:rsidRDefault="000518B3" w:rsidP="000A4508">
            <w:pPr>
              <w:autoSpaceDE w:val="0"/>
              <w:autoSpaceDN w:val="0"/>
              <w:adjustRightInd w:val="0"/>
              <w:ind w:left="60" w:right="60"/>
              <w:rPr>
                <w:rFonts w:cstheme="minorHAnsi"/>
                <w:color w:val="000000"/>
                <w:sz w:val="20"/>
                <w:szCs w:val="20"/>
              </w:rPr>
            </w:pPr>
            <w:r w:rsidRPr="000A4508">
              <w:rPr>
                <w:rFonts w:cstheme="minorHAnsi"/>
                <w:color w:val="000000"/>
                <w:sz w:val="20"/>
                <w:szCs w:val="20"/>
              </w:rPr>
              <w:t>(Constant)</w:t>
            </w:r>
          </w:p>
        </w:tc>
        <w:tc>
          <w:tcPr>
            <w:tcW w:w="0" w:type="auto"/>
            <w:tcBorders>
              <w:top w:val="single" w:sz="4" w:space="0" w:color="auto"/>
            </w:tcBorders>
            <w:shd w:val="clear" w:color="auto" w:fill="FFFFFF"/>
          </w:tcPr>
          <w:p w:rsidR="000518B3" w:rsidRPr="000A4508" w:rsidRDefault="000518B3" w:rsidP="000A4508">
            <w:pPr>
              <w:autoSpaceDE w:val="0"/>
              <w:autoSpaceDN w:val="0"/>
              <w:adjustRightInd w:val="0"/>
              <w:ind w:left="60" w:right="60"/>
              <w:jc w:val="right"/>
              <w:rPr>
                <w:rFonts w:cstheme="minorHAnsi"/>
                <w:color w:val="000000"/>
                <w:sz w:val="20"/>
                <w:szCs w:val="20"/>
              </w:rPr>
            </w:pPr>
            <w:r>
              <w:rPr>
                <w:rFonts w:cstheme="minorHAnsi"/>
                <w:color w:val="000000"/>
                <w:sz w:val="20"/>
                <w:szCs w:val="20"/>
              </w:rPr>
              <w:t>0.143</w:t>
            </w:r>
          </w:p>
        </w:tc>
        <w:tc>
          <w:tcPr>
            <w:tcW w:w="0" w:type="auto"/>
            <w:tcBorders>
              <w:top w:val="single" w:sz="4" w:space="0" w:color="auto"/>
            </w:tcBorders>
            <w:shd w:val="clear" w:color="auto" w:fill="FFFFFF"/>
          </w:tcPr>
          <w:p w:rsidR="000518B3" w:rsidRDefault="000518B3" w:rsidP="000A4508">
            <w:pPr>
              <w:autoSpaceDE w:val="0"/>
              <w:autoSpaceDN w:val="0"/>
              <w:adjustRightInd w:val="0"/>
              <w:ind w:left="60" w:right="60"/>
              <w:jc w:val="right"/>
              <w:rPr>
                <w:rFonts w:cstheme="minorHAnsi"/>
                <w:color w:val="000000"/>
                <w:sz w:val="20"/>
                <w:szCs w:val="20"/>
              </w:rPr>
            </w:pPr>
            <w:r>
              <w:rPr>
                <w:rFonts w:cstheme="minorHAnsi"/>
                <w:color w:val="000000"/>
                <w:sz w:val="20"/>
                <w:szCs w:val="20"/>
              </w:rPr>
              <w:t>F(1,451)=76.407</w:t>
            </w:r>
          </w:p>
          <w:p w:rsidR="000518B3" w:rsidRPr="000A4508" w:rsidRDefault="000518B3" w:rsidP="000A4508">
            <w:pPr>
              <w:autoSpaceDE w:val="0"/>
              <w:autoSpaceDN w:val="0"/>
              <w:adjustRightInd w:val="0"/>
              <w:ind w:left="60" w:right="60"/>
              <w:jc w:val="right"/>
              <w:rPr>
                <w:rFonts w:cstheme="minorHAnsi"/>
                <w:color w:val="000000"/>
                <w:sz w:val="20"/>
                <w:szCs w:val="20"/>
              </w:rPr>
            </w:pPr>
            <w:r>
              <w:rPr>
                <w:rFonts w:cstheme="minorHAnsi"/>
                <w:color w:val="000000"/>
                <w:sz w:val="20"/>
                <w:szCs w:val="20"/>
              </w:rPr>
              <w:t>p&lt;.001</w:t>
            </w:r>
          </w:p>
        </w:tc>
        <w:tc>
          <w:tcPr>
            <w:tcW w:w="0" w:type="auto"/>
            <w:tcBorders>
              <w:top w:val="single" w:sz="4" w:space="0" w:color="auto"/>
            </w:tcBorders>
            <w:shd w:val="clear" w:color="auto" w:fill="FFFFFF"/>
          </w:tcPr>
          <w:p w:rsidR="000518B3" w:rsidRPr="000A4508" w:rsidRDefault="000518B3" w:rsidP="000A4508">
            <w:pPr>
              <w:autoSpaceDE w:val="0"/>
              <w:autoSpaceDN w:val="0"/>
              <w:adjustRightInd w:val="0"/>
              <w:ind w:left="60" w:right="60"/>
              <w:jc w:val="right"/>
              <w:rPr>
                <w:rFonts w:cstheme="minorHAnsi"/>
                <w:color w:val="000000"/>
                <w:sz w:val="20"/>
                <w:szCs w:val="20"/>
              </w:rPr>
            </w:pPr>
          </w:p>
        </w:tc>
        <w:tc>
          <w:tcPr>
            <w:tcW w:w="0" w:type="auto"/>
            <w:tcBorders>
              <w:top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35.728</w:t>
            </w:r>
          </w:p>
        </w:tc>
        <w:tc>
          <w:tcPr>
            <w:tcW w:w="0" w:type="auto"/>
            <w:tcBorders>
              <w:top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.311</w:t>
            </w:r>
          </w:p>
        </w:tc>
        <w:tc>
          <w:tcPr>
            <w:tcW w:w="0" w:type="auto"/>
            <w:tcBorders>
              <w:top w:val="single" w:sz="4" w:space="0" w:color="auto"/>
            </w:tcBorders>
            <w:shd w:val="clear" w:color="auto" w:fill="FFFFFF"/>
          </w:tcPr>
          <w:p w:rsidR="000518B3" w:rsidRPr="000A4508" w:rsidRDefault="000518B3" w:rsidP="000518B3">
            <w:pPr>
              <w:autoSpaceDE w:val="0"/>
              <w:autoSpaceDN w:val="0"/>
              <w:adjustRightInd w:val="0"/>
              <w:jc w:val="right"/>
              <w:rPr>
                <w:rFonts w:cstheme="minorHAnsi"/>
                <w:sz w:val="20"/>
                <w:szCs w:val="20"/>
              </w:rPr>
            </w:pPr>
          </w:p>
        </w:tc>
        <w:tc>
          <w:tcPr>
            <w:tcW w:w="0" w:type="auto"/>
            <w:tcBorders>
              <w:top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114.849</w:t>
            </w:r>
          </w:p>
        </w:tc>
        <w:tc>
          <w:tcPr>
            <w:tcW w:w="0" w:type="auto"/>
            <w:tcBorders>
              <w:top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Pr>
                <w:rFonts w:cstheme="minorHAnsi"/>
                <w:color w:val="000000"/>
                <w:sz w:val="20"/>
                <w:szCs w:val="20"/>
              </w:rPr>
              <w:t>&lt;</w:t>
            </w:r>
            <w:r w:rsidRPr="000A4508">
              <w:rPr>
                <w:rFonts w:cstheme="minorHAnsi"/>
                <w:color w:val="000000"/>
                <w:sz w:val="20"/>
                <w:szCs w:val="20"/>
              </w:rPr>
              <w:t>.00</w:t>
            </w:r>
            <w:r>
              <w:rPr>
                <w:rFonts w:cstheme="minorHAnsi"/>
                <w:color w:val="000000"/>
                <w:sz w:val="20"/>
                <w:szCs w:val="20"/>
              </w:rPr>
              <w:t>1</w:t>
            </w:r>
          </w:p>
        </w:tc>
        <w:tc>
          <w:tcPr>
            <w:tcW w:w="0" w:type="auto"/>
            <w:tcBorders>
              <w:top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35.117</w:t>
            </w:r>
          </w:p>
        </w:tc>
        <w:tc>
          <w:tcPr>
            <w:tcW w:w="0" w:type="auto"/>
            <w:tcBorders>
              <w:top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36.340</w:t>
            </w:r>
          </w:p>
        </w:tc>
      </w:tr>
      <w:tr w:rsidR="000518B3" w:rsidRPr="000A4508" w:rsidTr="000518B3">
        <w:trPr>
          <w:cantSplit/>
        </w:trPr>
        <w:tc>
          <w:tcPr>
            <w:tcW w:w="0" w:type="auto"/>
            <w:vMerge/>
            <w:shd w:val="clear" w:color="auto" w:fill="FFFFFF"/>
          </w:tcPr>
          <w:p w:rsidR="000518B3" w:rsidRPr="000A4508" w:rsidRDefault="000518B3" w:rsidP="000A4508">
            <w:pPr>
              <w:autoSpaceDE w:val="0"/>
              <w:autoSpaceDN w:val="0"/>
              <w:adjustRightInd w:val="0"/>
              <w:rPr>
                <w:rFonts w:cstheme="minorHAnsi"/>
                <w:sz w:val="20"/>
                <w:szCs w:val="20"/>
              </w:rPr>
            </w:pPr>
          </w:p>
        </w:tc>
        <w:tc>
          <w:tcPr>
            <w:tcW w:w="0" w:type="auto"/>
            <w:shd w:val="clear" w:color="auto" w:fill="FFFFFF"/>
          </w:tcPr>
          <w:p w:rsidR="000518B3" w:rsidRPr="000A4508" w:rsidRDefault="000518B3" w:rsidP="000A4508">
            <w:pPr>
              <w:autoSpaceDE w:val="0"/>
              <w:autoSpaceDN w:val="0"/>
              <w:adjustRightInd w:val="0"/>
              <w:ind w:left="60" w:right="60"/>
              <w:rPr>
                <w:rFonts w:cstheme="minorHAnsi"/>
                <w:color w:val="000000"/>
                <w:sz w:val="20"/>
                <w:szCs w:val="20"/>
              </w:rPr>
            </w:pPr>
            <w:r>
              <w:rPr>
                <w:rFonts w:cstheme="minorHAnsi"/>
                <w:color w:val="000000"/>
                <w:sz w:val="20"/>
                <w:szCs w:val="20"/>
              </w:rPr>
              <w:t>MCS*</w:t>
            </w:r>
          </w:p>
        </w:tc>
        <w:tc>
          <w:tcPr>
            <w:tcW w:w="0" w:type="auto"/>
            <w:shd w:val="clear" w:color="auto" w:fill="FFFFFF"/>
          </w:tcPr>
          <w:p w:rsidR="000518B3" w:rsidRPr="000A4508" w:rsidRDefault="000518B3" w:rsidP="000A4508">
            <w:pPr>
              <w:autoSpaceDE w:val="0"/>
              <w:autoSpaceDN w:val="0"/>
              <w:adjustRightInd w:val="0"/>
              <w:ind w:left="60" w:right="60"/>
              <w:jc w:val="right"/>
              <w:rPr>
                <w:rFonts w:cstheme="minorHAnsi"/>
                <w:color w:val="000000"/>
                <w:sz w:val="20"/>
                <w:szCs w:val="20"/>
              </w:rPr>
            </w:pPr>
          </w:p>
        </w:tc>
        <w:tc>
          <w:tcPr>
            <w:tcW w:w="0" w:type="auto"/>
            <w:shd w:val="clear" w:color="auto" w:fill="FFFFFF"/>
          </w:tcPr>
          <w:p w:rsidR="000518B3" w:rsidRPr="000A4508" w:rsidRDefault="000518B3" w:rsidP="000A4508">
            <w:pPr>
              <w:autoSpaceDE w:val="0"/>
              <w:autoSpaceDN w:val="0"/>
              <w:adjustRightInd w:val="0"/>
              <w:ind w:left="60" w:right="60"/>
              <w:jc w:val="right"/>
              <w:rPr>
                <w:rFonts w:cstheme="minorHAnsi"/>
                <w:color w:val="000000"/>
                <w:sz w:val="20"/>
                <w:szCs w:val="20"/>
              </w:rPr>
            </w:pPr>
          </w:p>
        </w:tc>
        <w:tc>
          <w:tcPr>
            <w:tcW w:w="0" w:type="auto"/>
            <w:shd w:val="clear" w:color="auto" w:fill="FFFFFF"/>
          </w:tcPr>
          <w:p w:rsidR="000518B3" w:rsidRDefault="000518B3" w:rsidP="000518B3">
            <w:pPr>
              <w:autoSpaceDE w:val="0"/>
              <w:autoSpaceDN w:val="0"/>
              <w:adjustRightInd w:val="0"/>
              <w:ind w:left="60" w:right="60"/>
              <w:jc w:val="right"/>
              <w:rPr>
                <w:rFonts w:cstheme="minorHAnsi"/>
                <w:color w:val="000000"/>
                <w:sz w:val="20"/>
                <w:szCs w:val="20"/>
              </w:rPr>
            </w:pPr>
            <w:r>
              <w:rPr>
                <w:rFonts w:cstheme="minorHAnsi"/>
                <w:color w:val="000000"/>
                <w:sz w:val="20"/>
                <w:szCs w:val="20"/>
              </w:rPr>
              <w:t>0.145</w:t>
            </w:r>
          </w:p>
          <w:p w:rsidR="000518B3" w:rsidRPr="000A4508" w:rsidRDefault="000518B3" w:rsidP="000518B3">
            <w:pPr>
              <w:autoSpaceDE w:val="0"/>
              <w:autoSpaceDN w:val="0"/>
              <w:adjustRightInd w:val="0"/>
              <w:ind w:left="60" w:right="60"/>
              <w:jc w:val="right"/>
              <w:rPr>
                <w:rFonts w:cstheme="minorHAnsi"/>
                <w:color w:val="000000"/>
                <w:sz w:val="20"/>
                <w:szCs w:val="20"/>
              </w:rPr>
            </w:pPr>
            <w:r>
              <w:rPr>
                <w:rFonts w:cstheme="minorHAnsi"/>
                <w:color w:val="000000"/>
                <w:sz w:val="20"/>
                <w:szCs w:val="20"/>
              </w:rPr>
              <w:t>p&lt;.001</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-.212</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.024</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-.381</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-8.741</w:t>
            </w:r>
          </w:p>
        </w:tc>
        <w:tc>
          <w:tcPr>
            <w:tcW w:w="0" w:type="auto"/>
            <w:shd w:val="clear" w:color="auto" w:fill="FFFFFF"/>
          </w:tcPr>
          <w:p w:rsidR="000518B3" w:rsidRDefault="000518B3" w:rsidP="000518B3">
            <w:pPr>
              <w:jc w:val="right"/>
            </w:pPr>
            <w:r w:rsidRPr="007E4D9A">
              <w:rPr>
                <w:rFonts w:cstheme="minorHAnsi"/>
                <w:color w:val="000000"/>
                <w:sz w:val="20"/>
                <w:szCs w:val="20"/>
              </w:rPr>
              <w:t>&lt;</w:t>
            </w:r>
            <w:r w:rsidRPr="000A4508">
              <w:rPr>
                <w:rFonts w:cstheme="minorHAnsi"/>
                <w:color w:val="000000"/>
                <w:sz w:val="20"/>
                <w:szCs w:val="20"/>
              </w:rPr>
              <w:t>.00</w:t>
            </w:r>
            <w:r w:rsidRPr="007E4D9A">
              <w:rPr>
                <w:rFonts w:cstheme="minorHAnsi"/>
                <w:color w:val="000000"/>
                <w:sz w:val="20"/>
                <w:szCs w:val="20"/>
              </w:rPr>
              <w:t>1</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-.260</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-.164</w:t>
            </w:r>
          </w:p>
        </w:tc>
      </w:tr>
      <w:tr w:rsidR="000518B3" w:rsidRPr="000A4508" w:rsidTr="000518B3">
        <w:trPr>
          <w:cantSplit/>
        </w:trPr>
        <w:tc>
          <w:tcPr>
            <w:tcW w:w="0" w:type="auto"/>
            <w:tcBorders>
              <w:bottom w:val="single" w:sz="4" w:space="0" w:color="auto"/>
            </w:tcBorders>
            <w:shd w:val="clear" w:color="auto" w:fill="FFFFFF"/>
          </w:tcPr>
          <w:p w:rsidR="000518B3" w:rsidRPr="000A4508" w:rsidRDefault="000518B3" w:rsidP="000A4508">
            <w:pPr>
              <w:autoSpaceDE w:val="0"/>
              <w:autoSpaceDN w:val="0"/>
              <w:adjustRightInd w:val="0"/>
              <w:ind w:left="60" w:right="60"/>
              <w:rPr>
                <w:rFonts w:cstheme="minorHAnsi"/>
                <w:color w:val="000000"/>
                <w:sz w:val="20"/>
                <w:szCs w:val="20"/>
              </w:rPr>
            </w:pPr>
          </w:p>
        </w:tc>
        <w:tc>
          <w:tcPr>
            <w:tcW w:w="0" w:type="auto"/>
            <w:tcBorders>
              <w:bottom w:val="single" w:sz="4" w:space="0" w:color="auto"/>
            </w:tcBorders>
            <w:shd w:val="clear" w:color="auto" w:fill="FFFFFF"/>
          </w:tcPr>
          <w:p w:rsidR="000518B3" w:rsidRPr="000A4508" w:rsidRDefault="000518B3" w:rsidP="000A4508">
            <w:pPr>
              <w:autoSpaceDE w:val="0"/>
              <w:autoSpaceDN w:val="0"/>
              <w:adjustRightInd w:val="0"/>
              <w:ind w:left="60" w:right="60"/>
              <w:rPr>
                <w:rFonts w:cstheme="minorHAnsi"/>
                <w:color w:val="000000"/>
                <w:sz w:val="20"/>
                <w:szCs w:val="20"/>
              </w:rPr>
            </w:pPr>
          </w:p>
        </w:tc>
        <w:tc>
          <w:tcPr>
            <w:tcW w:w="0" w:type="auto"/>
            <w:tcBorders>
              <w:bottom w:val="single" w:sz="4" w:space="0" w:color="auto"/>
            </w:tcBorders>
            <w:shd w:val="clear" w:color="auto" w:fill="FFFFFF"/>
          </w:tcPr>
          <w:p w:rsidR="000518B3" w:rsidRDefault="000518B3" w:rsidP="000A4508">
            <w:pPr>
              <w:autoSpaceDE w:val="0"/>
              <w:autoSpaceDN w:val="0"/>
              <w:adjustRightInd w:val="0"/>
              <w:ind w:left="60" w:right="60"/>
              <w:jc w:val="right"/>
              <w:rPr>
                <w:rFonts w:cstheme="minorHAnsi"/>
                <w:color w:val="000000"/>
                <w:sz w:val="20"/>
                <w:szCs w:val="20"/>
              </w:rPr>
            </w:pPr>
          </w:p>
        </w:tc>
        <w:tc>
          <w:tcPr>
            <w:tcW w:w="0" w:type="auto"/>
            <w:tcBorders>
              <w:bottom w:val="single" w:sz="4" w:space="0" w:color="auto"/>
            </w:tcBorders>
            <w:shd w:val="clear" w:color="auto" w:fill="FFFFFF"/>
          </w:tcPr>
          <w:p w:rsidR="000518B3" w:rsidRDefault="000518B3" w:rsidP="000A4508">
            <w:pPr>
              <w:autoSpaceDE w:val="0"/>
              <w:autoSpaceDN w:val="0"/>
              <w:adjustRightInd w:val="0"/>
              <w:ind w:left="60" w:right="60"/>
              <w:jc w:val="right"/>
              <w:rPr>
                <w:rFonts w:cstheme="minorHAnsi"/>
                <w:color w:val="000000"/>
                <w:sz w:val="20"/>
                <w:szCs w:val="20"/>
              </w:rPr>
            </w:pPr>
          </w:p>
        </w:tc>
        <w:tc>
          <w:tcPr>
            <w:tcW w:w="0" w:type="auto"/>
            <w:tcBorders>
              <w:bottom w:val="single" w:sz="4" w:space="0" w:color="auto"/>
            </w:tcBorders>
            <w:shd w:val="clear" w:color="auto" w:fill="FFFFFF"/>
          </w:tcPr>
          <w:p w:rsidR="000518B3" w:rsidRPr="000A4508" w:rsidRDefault="000518B3" w:rsidP="000A4508">
            <w:pPr>
              <w:autoSpaceDE w:val="0"/>
              <w:autoSpaceDN w:val="0"/>
              <w:adjustRightInd w:val="0"/>
              <w:ind w:left="60" w:right="60"/>
              <w:jc w:val="right"/>
              <w:rPr>
                <w:rFonts w:cstheme="minorHAnsi"/>
                <w:color w:val="000000"/>
                <w:sz w:val="20"/>
                <w:szCs w:val="20"/>
              </w:rPr>
            </w:pPr>
          </w:p>
        </w:tc>
        <w:tc>
          <w:tcPr>
            <w:tcW w:w="0" w:type="auto"/>
            <w:tcBorders>
              <w:bottom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p>
        </w:tc>
        <w:tc>
          <w:tcPr>
            <w:tcW w:w="0" w:type="auto"/>
            <w:tcBorders>
              <w:bottom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p>
        </w:tc>
        <w:tc>
          <w:tcPr>
            <w:tcW w:w="0" w:type="auto"/>
            <w:tcBorders>
              <w:bottom w:val="single" w:sz="4" w:space="0" w:color="auto"/>
            </w:tcBorders>
            <w:shd w:val="clear" w:color="auto" w:fill="FFFFFF"/>
          </w:tcPr>
          <w:p w:rsidR="000518B3" w:rsidRPr="000A4508" w:rsidRDefault="000518B3" w:rsidP="000518B3">
            <w:pPr>
              <w:autoSpaceDE w:val="0"/>
              <w:autoSpaceDN w:val="0"/>
              <w:adjustRightInd w:val="0"/>
              <w:jc w:val="right"/>
              <w:rPr>
                <w:rFonts w:cstheme="minorHAnsi"/>
                <w:sz w:val="20"/>
                <w:szCs w:val="20"/>
              </w:rPr>
            </w:pPr>
          </w:p>
        </w:tc>
        <w:tc>
          <w:tcPr>
            <w:tcW w:w="0" w:type="auto"/>
            <w:tcBorders>
              <w:bottom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p>
        </w:tc>
        <w:tc>
          <w:tcPr>
            <w:tcW w:w="0" w:type="auto"/>
            <w:tcBorders>
              <w:bottom w:val="single" w:sz="4" w:space="0" w:color="auto"/>
            </w:tcBorders>
            <w:shd w:val="clear" w:color="auto" w:fill="FFFFFF"/>
          </w:tcPr>
          <w:p w:rsidR="000518B3" w:rsidRPr="007E4D9A" w:rsidRDefault="000518B3" w:rsidP="000518B3">
            <w:pPr>
              <w:jc w:val="right"/>
              <w:rPr>
                <w:rFonts w:cstheme="minorHAnsi"/>
                <w:color w:val="000000"/>
                <w:sz w:val="20"/>
                <w:szCs w:val="20"/>
              </w:rPr>
            </w:pPr>
          </w:p>
        </w:tc>
        <w:tc>
          <w:tcPr>
            <w:tcW w:w="0" w:type="auto"/>
            <w:tcBorders>
              <w:bottom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p>
        </w:tc>
        <w:tc>
          <w:tcPr>
            <w:tcW w:w="0" w:type="auto"/>
            <w:tcBorders>
              <w:bottom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p>
        </w:tc>
      </w:tr>
      <w:tr w:rsidR="000518B3" w:rsidRPr="000A4508" w:rsidTr="000518B3">
        <w:trPr>
          <w:cantSplit/>
        </w:trPr>
        <w:tc>
          <w:tcPr>
            <w:tcW w:w="0" w:type="auto"/>
            <w:vMerge w:val="restart"/>
            <w:tcBorders>
              <w:top w:val="single" w:sz="4" w:space="0" w:color="auto"/>
            </w:tcBorders>
            <w:shd w:val="clear" w:color="auto" w:fill="FFFFFF"/>
          </w:tcPr>
          <w:p w:rsidR="000518B3" w:rsidRPr="000A4508" w:rsidRDefault="000518B3" w:rsidP="000A4508">
            <w:pPr>
              <w:autoSpaceDE w:val="0"/>
              <w:autoSpaceDN w:val="0"/>
              <w:adjustRightInd w:val="0"/>
              <w:ind w:left="60" w:right="60"/>
              <w:rPr>
                <w:rFonts w:cstheme="minorHAnsi"/>
                <w:color w:val="000000"/>
                <w:sz w:val="20"/>
                <w:szCs w:val="20"/>
              </w:rPr>
            </w:pPr>
            <w:r w:rsidRPr="000A4508">
              <w:rPr>
                <w:rFonts w:cstheme="minorHAnsi"/>
                <w:color w:val="000000"/>
                <w:sz w:val="20"/>
                <w:szCs w:val="20"/>
              </w:rPr>
              <w:t>2</w:t>
            </w:r>
          </w:p>
        </w:tc>
        <w:tc>
          <w:tcPr>
            <w:tcW w:w="0" w:type="auto"/>
            <w:tcBorders>
              <w:top w:val="single" w:sz="4" w:space="0" w:color="auto"/>
            </w:tcBorders>
            <w:shd w:val="clear" w:color="auto" w:fill="FFFFFF"/>
          </w:tcPr>
          <w:p w:rsidR="000518B3" w:rsidRPr="000A4508" w:rsidRDefault="000518B3" w:rsidP="000A4508">
            <w:pPr>
              <w:autoSpaceDE w:val="0"/>
              <w:autoSpaceDN w:val="0"/>
              <w:adjustRightInd w:val="0"/>
              <w:ind w:left="60" w:right="60"/>
              <w:rPr>
                <w:rFonts w:cstheme="minorHAnsi"/>
                <w:color w:val="000000"/>
                <w:sz w:val="20"/>
                <w:szCs w:val="20"/>
              </w:rPr>
            </w:pPr>
            <w:r w:rsidRPr="000A4508">
              <w:rPr>
                <w:rFonts w:cstheme="minorHAnsi"/>
                <w:color w:val="000000"/>
                <w:sz w:val="20"/>
                <w:szCs w:val="20"/>
              </w:rPr>
              <w:t>(Constant)</w:t>
            </w:r>
          </w:p>
        </w:tc>
        <w:tc>
          <w:tcPr>
            <w:tcW w:w="0" w:type="auto"/>
            <w:tcBorders>
              <w:top w:val="single" w:sz="4" w:space="0" w:color="auto"/>
            </w:tcBorders>
            <w:shd w:val="clear" w:color="auto" w:fill="FFFFFF"/>
          </w:tcPr>
          <w:p w:rsidR="000518B3" w:rsidRPr="000A4508" w:rsidRDefault="000518B3" w:rsidP="000A4508">
            <w:pPr>
              <w:autoSpaceDE w:val="0"/>
              <w:autoSpaceDN w:val="0"/>
              <w:adjustRightInd w:val="0"/>
              <w:ind w:left="60" w:right="60"/>
              <w:jc w:val="right"/>
              <w:rPr>
                <w:rFonts w:cstheme="minorHAnsi"/>
                <w:color w:val="000000"/>
                <w:sz w:val="20"/>
                <w:szCs w:val="20"/>
              </w:rPr>
            </w:pPr>
            <w:r>
              <w:rPr>
                <w:rFonts w:cstheme="minorHAnsi"/>
                <w:color w:val="000000"/>
                <w:sz w:val="20"/>
                <w:szCs w:val="20"/>
              </w:rPr>
              <w:t>0.163</w:t>
            </w:r>
          </w:p>
        </w:tc>
        <w:tc>
          <w:tcPr>
            <w:tcW w:w="0" w:type="auto"/>
            <w:tcBorders>
              <w:top w:val="single" w:sz="4" w:space="0" w:color="auto"/>
            </w:tcBorders>
            <w:shd w:val="clear" w:color="auto" w:fill="FFFFFF"/>
          </w:tcPr>
          <w:p w:rsidR="000518B3" w:rsidRDefault="000518B3" w:rsidP="000A4508">
            <w:pPr>
              <w:autoSpaceDE w:val="0"/>
              <w:autoSpaceDN w:val="0"/>
              <w:adjustRightInd w:val="0"/>
              <w:ind w:left="60" w:right="60"/>
              <w:jc w:val="right"/>
              <w:rPr>
                <w:rFonts w:cstheme="minorHAnsi"/>
                <w:color w:val="000000"/>
                <w:sz w:val="20"/>
                <w:szCs w:val="20"/>
              </w:rPr>
            </w:pPr>
            <w:r>
              <w:rPr>
                <w:rFonts w:cstheme="minorHAnsi"/>
                <w:color w:val="000000"/>
                <w:sz w:val="20"/>
                <w:szCs w:val="20"/>
              </w:rPr>
              <w:t>F(2,450)=44.903</w:t>
            </w:r>
          </w:p>
          <w:p w:rsidR="000518B3" w:rsidRPr="000A4508" w:rsidRDefault="000518B3" w:rsidP="000A4508">
            <w:pPr>
              <w:autoSpaceDE w:val="0"/>
              <w:autoSpaceDN w:val="0"/>
              <w:adjustRightInd w:val="0"/>
              <w:ind w:left="60" w:right="60"/>
              <w:jc w:val="right"/>
              <w:rPr>
                <w:rFonts w:cstheme="minorHAnsi"/>
                <w:color w:val="000000"/>
                <w:sz w:val="20"/>
                <w:szCs w:val="20"/>
              </w:rPr>
            </w:pPr>
            <w:r>
              <w:rPr>
                <w:rFonts w:cstheme="minorHAnsi"/>
                <w:color w:val="000000"/>
                <w:sz w:val="20"/>
                <w:szCs w:val="20"/>
              </w:rPr>
              <w:t>p&lt;.001</w:t>
            </w:r>
          </w:p>
        </w:tc>
        <w:tc>
          <w:tcPr>
            <w:tcW w:w="0" w:type="auto"/>
            <w:tcBorders>
              <w:top w:val="single" w:sz="4" w:space="0" w:color="auto"/>
            </w:tcBorders>
            <w:shd w:val="clear" w:color="auto" w:fill="FFFFFF"/>
          </w:tcPr>
          <w:p w:rsidR="000518B3" w:rsidRPr="000A4508" w:rsidRDefault="000518B3" w:rsidP="000A4508">
            <w:pPr>
              <w:autoSpaceDE w:val="0"/>
              <w:autoSpaceDN w:val="0"/>
              <w:adjustRightInd w:val="0"/>
              <w:ind w:left="60" w:right="60"/>
              <w:jc w:val="right"/>
              <w:rPr>
                <w:rFonts w:cstheme="minorHAnsi"/>
                <w:color w:val="000000"/>
                <w:sz w:val="20"/>
                <w:szCs w:val="20"/>
              </w:rPr>
            </w:pPr>
          </w:p>
        </w:tc>
        <w:tc>
          <w:tcPr>
            <w:tcW w:w="0" w:type="auto"/>
            <w:tcBorders>
              <w:top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35.727</w:t>
            </w:r>
          </w:p>
        </w:tc>
        <w:tc>
          <w:tcPr>
            <w:tcW w:w="0" w:type="auto"/>
            <w:tcBorders>
              <w:top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.307</w:t>
            </w:r>
          </w:p>
        </w:tc>
        <w:tc>
          <w:tcPr>
            <w:tcW w:w="0" w:type="auto"/>
            <w:tcBorders>
              <w:top w:val="single" w:sz="4" w:space="0" w:color="auto"/>
            </w:tcBorders>
            <w:shd w:val="clear" w:color="auto" w:fill="FFFFFF"/>
          </w:tcPr>
          <w:p w:rsidR="000518B3" w:rsidRPr="000A4508" w:rsidRDefault="000518B3" w:rsidP="000518B3">
            <w:pPr>
              <w:autoSpaceDE w:val="0"/>
              <w:autoSpaceDN w:val="0"/>
              <w:adjustRightInd w:val="0"/>
              <w:jc w:val="right"/>
              <w:rPr>
                <w:rFonts w:cstheme="minorHAnsi"/>
                <w:sz w:val="20"/>
                <w:szCs w:val="20"/>
              </w:rPr>
            </w:pPr>
          </w:p>
        </w:tc>
        <w:tc>
          <w:tcPr>
            <w:tcW w:w="0" w:type="auto"/>
            <w:tcBorders>
              <w:top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116.188</w:t>
            </w:r>
          </w:p>
        </w:tc>
        <w:tc>
          <w:tcPr>
            <w:tcW w:w="0" w:type="auto"/>
            <w:tcBorders>
              <w:top w:val="single" w:sz="4" w:space="0" w:color="auto"/>
            </w:tcBorders>
            <w:shd w:val="clear" w:color="auto" w:fill="FFFFFF"/>
          </w:tcPr>
          <w:p w:rsidR="000518B3" w:rsidRDefault="000518B3" w:rsidP="000518B3">
            <w:pPr>
              <w:jc w:val="right"/>
            </w:pPr>
            <w:r w:rsidRPr="007E4D9A">
              <w:rPr>
                <w:rFonts w:cstheme="minorHAnsi"/>
                <w:color w:val="000000"/>
                <w:sz w:val="20"/>
                <w:szCs w:val="20"/>
              </w:rPr>
              <w:t>&lt;</w:t>
            </w:r>
            <w:r w:rsidRPr="000A4508">
              <w:rPr>
                <w:rFonts w:cstheme="minorHAnsi"/>
                <w:color w:val="000000"/>
                <w:sz w:val="20"/>
                <w:szCs w:val="20"/>
              </w:rPr>
              <w:t>.00</w:t>
            </w:r>
            <w:r w:rsidRPr="007E4D9A">
              <w:rPr>
                <w:rFonts w:cstheme="minorHAnsi"/>
                <w:color w:val="000000"/>
                <w:sz w:val="20"/>
                <w:szCs w:val="20"/>
              </w:rPr>
              <w:t>1</w:t>
            </w:r>
          </w:p>
        </w:tc>
        <w:tc>
          <w:tcPr>
            <w:tcW w:w="0" w:type="auto"/>
            <w:tcBorders>
              <w:top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35.123</w:t>
            </w:r>
          </w:p>
        </w:tc>
        <w:tc>
          <w:tcPr>
            <w:tcW w:w="0" w:type="auto"/>
            <w:tcBorders>
              <w:top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36.332</w:t>
            </w:r>
          </w:p>
        </w:tc>
      </w:tr>
      <w:tr w:rsidR="000518B3" w:rsidRPr="000A4508" w:rsidTr="000518B3">
        <w:trPr>
          <w:cantSplit/>
        </w:trPr>
        <w:tc>
          <w:tcPr>
            <w:tcW w:w="0" w:type="auto"/>
            <w:vMerge/>
            <w:shd w:val="clear" w:color="auto" w:fill="FFFFFF"/>
          </w:tcPr>
          <w:p w:rsidR="000518B3" w:rsidRPr="000A4508" w:rsidRDefault="000518B3" w:rsidP="000A4508">
            <w:pPr>
              <w:autoSpaceDE w:val="0"/>
              <w:autoSpaceDN w:val="0"/>
              <w:adjustRightInd w:val="0"/>
              <w:rPr>
                <w:rFonts w:cstheme="minorHAnsi"/>
                <w:sz w:val="20"/>
                <w:szCs w:val="20"/>
              </w:rPr>
            </w:pPr>
          </w:p>
        </w:tc>
        <w:tc>
          <w:tcPr>
            <w:tcW w:w="0" w:type="auto"/>
            <w:shd w:val="clear" w:color="auto" w:fill="FFFFFF"/>
          </w:tcPr>
          <w:p w:rsidR="000518B3" w:rsidRDefault="000518B3" w:rsidP="000A4508">
            <w:pPr>
              <w:autoSpaceDE w:val="0"/>
              <w:autoSpaceDN w:val="0"/>
              <w:adjustRightInd w:val="0"/>
              <w:ind w:left="60" w:right="60"/>
              <w:rPr>
                <w:rFonts w:cstheme="minorHAnsi"/>
                <w:color w:val="000000"/>
                <w:sz w:val="20"/>
                <w:szCs w:val="20"/>
              </w:rPr>
            </w:pPr>
            <w:r>
              <w:rPr>
                <w:rFonts w:cstheme="minorHAnsi"/>
                <w:color w:val="000000"/>
                <w:sz w:val="20"/>
                <w:szCs w:val="20"/>
              </w:rPr>
              <w:t>MCS*</w:t>
            </w:r>
          </w:p>
          <w:p w:rsidR="000518B3" w:rsidRPr="000A4508" w:rsidRDefault="000518B3" w:rsidP="000A4508">
            <w:pPr>
              <w:autoSpaceDE w:val="0"/>
              <w:autoSpaceDN w:val="0"/>
              <w:adjustRightInd w:val="0"/>
              <w:ind w:left="60" w:right="60"/>
              <w:rPr>
                <w:rFonts w:cstheme="minorHAnsi"/>
                <w:color w:val="000000"/>
                <w:sz w:val="20"/>
                <w:szCs w:val="20"/>
              </w:rPr>
            </w:pPr>
          </w:p>
        </w:tc>
        <w:tc>
          <w:tcPr>
            <w:tcW w:w="0" w:type="auto"/>
            <w:shd w:val="clear" w:color="auto" w:fill="FFFFFF"/>
          </w:tcPr>
          <w:p w:rsidR="000518B3" w:rsidRPr="000A4508" w:rsidRDefault="000518B3" w:rsidP="000A4508">
            <w:pPr>
              <w:autoSpaceDE w:val="0"/>
              <w:autoSpaceDN w:val="0"/>
              <w:adjustRightInd w:val="0"/>
              <w:ind w:left="60" w:right="60"/>
              <w:jc w:val="right"/>
              <w:rPr>
                <w:rFonts w:cstheme="minorHAnsi"/>
                <w:color w:val="000000"/>
                <w:sz w:val="20"/>
                <w:szCs w:val="20"/>
              </w:rPr>
            </w:pPr>
          </w:p>
        </w:tc>
        <w:tc>
          <w:tcPr>
            <w:tcW w:w="0" w:type="auto"/>
            <w:shd w:val="clear" w:color="auto" w:fill="FFFFFF"/>
          </w:tcPr>
          <w:p w:rsidR="000518B3" w:rsidRPr="000A4508" w:rsidRDefault="000518B3" w:rsidP="000A4508">
            <w:pPr>
              <w:autoSpaceDE w:val="0"/>
              <w:autoSpaceDN w:val="0"/>
              <w:adjustRightInd w:val="0"/>
              <w:ind w:left="60" w:right="60"/>
              <w:jc w:val="right"/>
              <w:rPr>
                <w:rFonts w:cstheme="minorHAnsi"/>
                <w:color w:val="000000"/>
                <w:sz w:val="20"/>
                <w:szCs w:val="20"/>
              </w:rPr>
            </w:pPr>
          </w:p>
        </w:tc>
        <w:tc>
          <w:tcPr>
            <w:tcW w:w="0" w:type="auto"/>
            <w:shd w:val="clear" w:color="auto" w:fill="FFFFFF"/>
          </w:tcPr>
          <w:p w:rsidR="000518B3" w:rsidRPr="000A4508" w:rsidRDefault="000518B3" w:rsidP="000A4508">
            <w:pPr>
              <w:autoSpaceDE w:val="0"/>
              <w:autoSpaceDN w:val="0"/>
              <w:adjustRightInd w:val="0"/>
              <w:ind w:left="60" w:right="60"/>
              <w:jc w:val="right"/>
              <w:rPr>
                <w:rFonts w:cstheme="minorHAnsi"/>
                <w:color w:val="000000"/>
                <w:sz w:val="20"/>
                <w:szCs w:val="20"/>
              </w:rPr>
            </w:pP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-.201</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.024</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-.360</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-8.289</w:t>
            </w:r>
          </w:p>
        </w:tc>
        <w:tc>
          <w:tcPr>
            <w:tcW w:w="0" w:type="auto"/>
            <w:shd w:val="clear" w:color="auto" w:fill="FFFFFF"/>
          </w:tcPr>
          <w:p w:rsidR="000518B3" w:rsidRDefault="000518B3" w:rsidP="000518B3">
            <w:pPr>
              <w:jc w:val="right"/>
            </w:pPr>
            <w:r w:rsidRPr="007E4D9A">
              <w:rPr>
                <w:rFonts w:cstheme="minorHAnsi"/>
                <w:color w:val="000000"/>
                <w:sz w:val="20"/>
                <w:szCs w:val="20"/>
              </w:rPr>
              <w:t>&lt;</w:t>
            </w:r>
            <w:r w:rsidRPr="000A4508">
              <w:rPr>
                <w:rFonts w:cstheme="minorHAnsi"/>
                <w:color w:val="000000"/>
                <w:sz w:val="20"/>
                <w:szCs w:val="20"/>
              </w:rPr>
              <w:t>.00</w:t>
            </w:r>
            <w:r w:rsidRPr="007E4D9A">
              <w:rPr>
                <w:rFonts w:cstheme="minorHAnsi"/>
                <w:color w:val="000000"/>
                <w:sz w:val="20"/>
                <w:szCs w:val="20"/>
              </w:rPr>
              <w:t>1</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-.248</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-.153</w:t>
            </w:r>
          </w:p>
        </w:tc>
      </w:tr>
      <w:tr w:rsidR="000518B3" w:rsidRPr="000A4508" w:rsidTr="000518B3">
        <w:trPr>
          <w:cantSplit/>
        </w:trPr>
        <w:tc>
          <w:tcPr>
            <w:tcW w:w="0" w:type="auto"/>
            <w:vMerge/>
            <w:shd w:val="clear" w:color="auto" w:fill="FFFFFF"/>
          </w:tcPr>
          <w:p w:rsidR="000518B3" w:rsidRPr="000A4508" w:rsidRDefault="000518B3" w:rsidP="000A4508">
            <w:pPr>
              <w:autoSpaceDE w:val="0"/>
              <w:autoSpaceDN w:val="0"/>
              <w:adjustRightInd w:val="0"/>
              <w:rPr>
                <w:rFonts w:cstheme="minorHAnsi"/>
                <w:color w:val="000000"/>
                <w:sz w:val="20"/>
                <w:szCs w:val="20"/>
              </w:rPr>
            </w:pPr>
          </w:p>
        </w:tc>
        <w:tc>
          <w:tcPr>
            <w:tcW w:w="0" w:type="auto"/>
            <w:shd w:val="clear" w:color="auto" w:fill="FFFFFF"/>
          </w:tcPr>
          <w:p w:rsidR="000518B3" w:rsidRPr="000A4508" w:rsidRDefault="000518B3" w:rsidP="000A4508">
            <w:pPr>
              <w:autoSpaceDE w:val="0"/>
              <w:autoSpaceDN w:val="0"/>
              <w:adjustRightInd w:val="0"/>
              <w:ind w:left="60" w:right="60"/>
              <w:rPr>
                <w:rFonts w:cstheme="minorHAnsi"/>
                <w:color w:val="000000"/>
                <w:sz w:val="20"/>
                <w:szCs w:val="20"/>
              </w:rPr>
            </w:pPr>
            <w:r>
              <w:rPr>
                <w:rFonts w:cstheme="minorHAnsi"/>
                <w:color w:val="000000"/>
                <w:sz w:val="20"/>
                <w:szCs w:val="20"/>
              </w:rPr>
              <w:t>PSS_FR*</w:t>
            </w:r>
          </w:p>
        </w:tc>
        <w:tc>
          <w:tcPr>
            <w:tcW w:w="0" w:type="auto"/>
            <w:shd w:val="clear" w:color="auto" w:fill="FFFFFF"/>
          </w:tcPr>
          <w:p w:rsidR="000518B3" w:rsidRPr="000A4508" w:rsidRDefault="000518B3" w:rsidP="000A4508">
            <w:pPr>
              <w:autoSpaceDE w:val="0"/>
              <w:autoSpaceDN w:val="0"/>
              <w:adjustRightInd w:val="0"/>
              <w:ind w:left="60" w:right="60"/>
              <w:jc w:val="right"/>
              <w:rPr>
                <w:rFonts w:cstheme="minorHAnsi"/>
                <w:color w:val="000000"/>
                <w:sz w:val="20"/>
                <w:szCs w:val="20"/>
              </w:rPr>
            </w:pPr>
          </w:p>
        </w:tc>
        <w:tc>
          <w:tcPr>
            <w:tcW w:w="0" w:type="auto"/>
            <w:shd w:val="clear" w:color="auto" w:fill="FFFFFF"/>
          </w:tcPr>
          <w:p w:rsidR="000518B3" w:rsidRPr="000A4508" w:rsidRDefault="000518B3" w:rsidP="000A4508">
            <w:pPr>
              <w:autoSpaceDE w:val="0"/>
              <w:autoSpaceDN w:val="0"/>
              <w:adjustRightInd w:val="0"/>
              <w:ind w:left="60" w:right="60"/>
              <w:jc w:val="right"/>
              <w:rPr>
                <w:rFonts w:cstheme="minorHAnsi"/>
                <w:color w:val="000000"/>
                <w:sz w:val="20"/>
                <w:szCs w:val="20"/>
              </w:rPr>
            </w:pPr>
          </w:p>
        </w:tc>
        <w:tc>
          <w:tcPr>
            <w:tcW w:w="0" w:type="auto"/>
            <w:shd w:val="clear" w:color="auto" w:fill="FFFFFF"/>
          </w:tcPr>
          <w:p w:rsidR="000518B3" w:rsidRDefault="000518B3" w:rsidP="000A4508">
            <w:pPr>
              <w:autoSpaceDE w:val="0"/>
              <w:autoSpaceDN w:val="0"/>
              <w:adjustRightInd w:val="0"/>
              <w:ind w:left="60" w:right="60"/>
              <w:jc w:val="right"/>
              <w:rPr>
                <w:rFonts w:cstheme="minorHAnsi"/>
                <w:color w:val="000000"/>
                <w:sz w:val="20"/>
                <w:szCs w:val="20"/>
              </w:rPr>
            </w:pPr>
            <w:r>
              <w:rPr>
                <w:rFonts w:cstheme="minorHAnsi"/>
                <w:color w:val="000000"/>
                <w:sz w:val="20"/>
                <w:szCs w:val="20"/>
              </w:rPr>
              <w:t>0.021</w:t>
            </w:r>
          </w:p>
          <w:p w:rsidR="000518B3" w:rsidRPr="000A4508" w:rsidRDefault="000518B3" w:rsidP="000A4508">
            <w:pPr>
              <w:autoSpaceDE w:val="0"/>
              <w:autoSpaceDN w:val="0"/>
              <w:adjustRightInd w:val="0"/>
              <w:ind w:left="60" w:right="60"/>
              <w:jc w:val="right"/>
              <w:rPr>
                <w:rFonts w:cstheme="minorHAnsi"/>
                <w:color w:val="000000"/>
                <w:sz w:val="20"/>
                <w:szCs w:val="20"/>
              </w:rPr>
            </w:pPr>
            <w:r>
              <w:rPr>
                <w:rFonts w:cstheme="minorHAnsi"/>
                <w:color w:val="000000"/>
                <w:sz w:val="20"/>
                <w:szCs w:val="20"/>
              </w:rPr>
              <w:t>p=.001</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-.265</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.078</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-.148</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-3.406</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.001</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-.418</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-.112</w:t>
            </w:r>
          </w:p>
        </w:tc>
      </w:tr>
      <w:tr w:rsidR="000518B3" w:rsidRPr="000A4508" w:rsidTr="000518B3">
        <w:trPr>
          <w:cantSplit/>
        </w:trPr>
        <w:tc>
          <w:tcPr>
            <w:tcW w:w="0" w:type="auto"/>
            <w:tcBorders>
              <w:bottom w:val="single" w:sz="4" w:space="0" w:color="auto"/>
            </w:tcBorders>
            <w:shd w:val="clear" w:color="auto" w:fill="FFFFFF"/>
          </w:tcPr>
          <w:p w:rsidR="000518B3" w:rsidRPr="000A4508" w:rsidRDefault="000518B3" w:rsidP="000A4508">
            <w:pPr>
              <w:autoSpaceDE w:val="0"/>
              <w:autoSpaceDN w:val="0"/>
              <w:adjustRightInd w:val="0"/>
              <w:ind w:left="60" w:right="60"/>
              <w:rPr>
                <w:rFonts w:cstheme="minorHAnsi"/>
                <w:color w:val="000000"/>
                <w:sz w:val="20"/>
                <w:szCs w:val="20"/>
              </w:rPr>
            </w:pPr>
          </w:p>
        </w:tc>
        <w:tc>
          <w:tcPr>
            <w:tcW w:w="0" w:type="auto"/>
            <w:tcBorders>
              <w:bottom w:val="single" w:sz="4" w:space="0" w:color="auto"/>
            </w:tcBorders>
            <w:shd w:val="clear" w:color="auto" w:fill="FFFFFF"/>
          </w:tcPr>
          <w:p w:rsidR="000518B3" w:rsidRPr="000A4508" w:rsidRDefault="000518B3" w:rsidP="000A4508">
            <w:pPr>
              <w:autoSpaceDE w:val="0"/>
              <w:autoSpaceDN w:val="0"/>
              <w:adjustRightInd w:val="0"/>
              <w:ind w:left="60" w:right="60"/>
              <w:rPr>
                <w:rFonts w:cstheme="minorHAnsi"/>
                <w:color w:val="000000"/>
                <w:sz w:val="20"/>
                <w:szCs w:val="20"/>
              </w:rPr>
            </w:pPr>
          </w:p>
        </w:tc>
        <w:tc>
          <w:tcPr>
            <w:tcW w:w="0" w:type="auto"/>
            <w:tcBorders>
              <w:bottom w:val="single" w:sz="4" w:space="0" w:color="auto"/>
            </w:tcBorders>
            <w:shd w:val="clear" w:color="auto" w:fill="FFFFFF"/>
          </w:tcPr>
          <w:p w:rsidR="000518B3" w:rsidRDefault="000518B3" w:rsidP="000A4508">
            <w:pPr>
              <w:autoSpaceDE w:val="0"/>
              <w:autoSpaceDN w:val="0"/>
              <w:adjustRightInd w:val="0"/>
              <w:ind w:left="60" w:right="60"/>
              <w:jc w:val="right"/>
              <w:rPr>
                <w:rFonts w:cstheme="minorHAnsi"/>
                <w:color w:val="000000"/>
                <w:sz w:val="20"/>
                <w:szCs w:val="20"/>
              </w:rPr>
            </w:pPr>
          </w:p>
        </w:tc>
        <w:tc>
          <w:tcPr>
            <w:tcW w:w="0" w:type="auto"/>
            <w:tcBorders>
              <w:bottom w:val="single" w:sz="4" w:space="0" w:color="auto"/>
            </w:tcBorders>
            <w:shd w:val="clear" w:color="auto" w:fill="FFFFFF"/>
          </w:tcPr>
          <w:p w:rsidR="000518B3" w:rsidRDefault="000518B3" w:rsidP="000A4508">
            <w:pPr>
              <w:autoSpaceDE w:val="0"/>
              <w:autoSpaceDN w:val="0"/>
              <w:adjustRightInd w:val="0"/>
              <w:ind w:left="60" w:right="60"/>
              <w:jc w:val="right"/>
              <w:rPr>
                <w:rFonts w:cstheme="minorHAnsi"/>
                <w:color w:val="000000"/>
                <w:sz w:val="20"/>
                <w:szCs w:val="20"/>
              </w:rPr>
            </w:pPr>
          </w:p>
        </w:tc>
        <w:tc>
          <w:tcPr>
            <w:tcW w:w="0" w:type="auto"/>
            <w:tcBorders>
              <w:bottom w:val="single" w:sz="4" w:space="0" w:color="auto"/>
            </w:tcBorders>
            <w:shd w:val="clear" w:color="auto" w:fill="FFFFFF"/>
          </w:tcPr>
          <w:p w:rsidR="000518B3" w:rsidRPr="000A4508" w:rsidRDefault="000518B3" w:rsidP="000A4508">
            <w:pPr>
              <w:autoSpaceDE w:val="0"/>
              <w:autoSpaceDN w:val="0"/>
              <w:adjustRightInd w:val="0"/>
              <w:ind w:left="60" w:right="60"/>
              <w:jc w:val="right"/>
              <w:rPr>
                <w:rFonts w:cstheme="minorHAnsi"/>
                <w:color w:val="000000"/>
                <w:sz w:val="20"/>
                <w:szCs w:val="20"/>
              </w:rPr>
            </w:pPr>
          </w:p>
        </w:tc>
        <w:tc>
          <w:tcPr>
            <w:tcW w:w="0" w:type="auto"/>
            <w:tcBorders>
              <w:bottom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p>
        </w:tc>
        <w:tc>
          <w:tcPr>
            <w:tcW w:w="0" w:type="auto"/>
            <w:tcBorders>
              <w:bottom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p>
        </w:tc>
        <w:tc>
          <w:tcPr>
            <w:tcW w:w="0" w:type="auto"/>
            <w:tcBorders>
              <w:bottom w:val="single" w:sz="4" w:space="0" w:color="auto"/>
            </w:tcBorders>
            <w:shd w:val="clear" w:color="auto" w:fill="FFFFFF"/>
          </w:tcPr>
          <w:p w:rsidR="000518B3" w:rsidRPr="000A4508" w:rsidRDefault="000518B3" w:rsidP="000518B3">
            <w:pPr>
              <w:autoSpaceDE w:val="0"/>
              <w:autoSpaceDN w:val="0"/>
              <w:adjustRightInd w:val="0"/>
              <w:jc w:val="right"/>
              <w:rPr>
                <w:rFonts w:cstheme="minorHAnsi"/>
                <w:sz w:val="20"/>
                <w:szCs w:val="20"/>
              </w:rPr>
            </w:pPr>
          </w:p>
        </w:tc>
        <w:tc>
          <w:tcPr>
            <w:tcW w:w="0" w:type="auto"/>
            <w:tcBorders>
              <w:bottom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p>
        </w:tc>
        <w:tc>
          <w:tcPr>
            <w:tcW w:w="0" w:type="auto"/>
            <w:tcBorders>
              <w:bottom w:val="single" w:sz="4" w:space="0" w:color="auto"/>
            </w:tcBorders>
            <w:shd w:val="clear" w:color="auto" w:fill="FFFFFF"/>
          </w:tcPr>
          <w:p w:rsidR="000518B3" w:rsidRPr="0015333C" w:rsidRDefault="000518B3" w:rsidP="000518B3">
            <w:pPr>
              <w:jc w:val="right"/>
              <w:rPr>
                <w:rFonts w:cstheme="minorHAnsi"/>
                <w:color w:val="000000"/>
                <w:sz w:val="20"/>
                <w:szCs w:val="20"/>
              </w:rPr>
            </w:pPr>
          </w:p>
        </w:tc>
        <w:tc>
          <w:tcPr>
            <w:tcW w:w="0" w:type="auto"/>
            <w:tcBorders>
              <w:bottom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p>
        </w:tc>
        <w:tc>
          <w:tcPr>
            <w:tcW w:w="0" w:type="auto"/>
            <w:tcBorders>
              <w:bottom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p>
        </w:tc>
      </w:tr>
      <w:tr w:rsidR="000518B3" w:rsidRPr="000A4508" w:rsidTr="000518B3">
        <w:trPr>
          <w:cantSplit/>
        </w:trPr>
        <w:tc>
          <w:tcPr>
            <w:tcW w:w="0" w:type="auto"/>
            <w:vMerge w:val="restart"/>
            <w:tcBorders>
              <w:top w:val="single" w:sz="4" w:space="0" w:color="auto"/>
            </w:tcBorders>
            <w:shd w:val="clear" w:color="auto" w:fill="FFFFFF"/>
          </w:tcPr>
          <w:p w:rsidR="000518B3" w:rsidRPr="000A4508" w:rsidRDefault="000518B3" w:rsidP="000A4508">
            <w:pPr>
              <w:autoSpaceDE w:val="0"/>
              <w:autoSpaceDN w:val="0"/>
              <w:adjustRightInd w:val="0"/>
              <w:ind w:left="60" w:right="60"/>
              <w:rPr>
                <w:rFonts w:cstheme="minorHAnsi"/>
                <w:color w:val="000000"/>
                <w:sz w:val="20"/>
                <w:szCs w:val="20"/>
              </w:rPr>
            </w:pPr>
            <w:r w:rsidRPr="000A4508">
              <w:rPr>
                <w:rFonts w:cstheme="minorHAnsi"/>
                <w:color w:val="000000"/>
                <w:sz w:val="20"/>
                <w:szCs w:val="20"/>
              </w:rPr>
              <w:t>3</w:t>
            </w:r>
          </w:p>
        </w:tc>
        <w:tc>
          <w:tcPr>
            <w:tcW w:w="0" w:type="auto"/>
            <w:tcBorders>
              <w:top w:val="single" w:sz="4" w:space="0" w:color="auto"/>
            </w:tcBorders>
            <w:shd w:val="clear" w:color="auto" w:fill="FFFFFF"/>
          </w:tcPr>
          <w:p w:rsidR="000518B3" w:rsidRPr="000A4508" w:rsidRDefault="000518B3" w:rsidP="000A4508">
            <w:pPr>
              <w:autoSpaceDE w:val="0"/>
              <w:autoSpaceDN w:val="0"/>
              <w:adjustRightInd w:val="0"/>
              <w:ind w:left="60" w:right="60"/>
              <w:rPr>
                <w:rFonts w:cstheme="minorHAnsi"/>
                <w:color w:val="000000"/>
                <w:sz w:val="20"/>
                <w:szCs w:val="20"/>
              </w:rPr>
            </w:pPr>
            <w:r w:rsidRPr="000A4508">
              <w:rPr>
                <w:rFonts w:cstheme="minorHAnsi"/>
                <w:color w:val="000000"/>
                <w:sz w:val="20"/>
                <w:szCs w:val="20"/>
              </w:rPr>
              <w:t>(Constant)</w:t>
            </w:r>
          </w:p>
        </w:tc>
        <w:tc>
          <w:tcPr>
            <w:tcW w:w="0" w:type="auto"/>
            <w:tcBorders>
              <w:top w:val="single" w:sz="4" w:space="0" w:color="auto"/>
            </w:tcBorders>
            <w:shd w:val="clear" w:color="auto" w:fill="FFFFFF"/>
          </w:tcPr>
          <w:p w:rsidR="000518B3" w:rsidRPr="000A4508" w:rsidRDefault="000518B3" w:rsidP="000A4508">
            <w:pPr>
              <w:autoSpaceDE w:val="0"/>
              <w:autoSpaceDN w:val="0"/>
              <w:adjustRightInd w:val="0"/>
              <w:ind w:left="60" w:right="60"/>
              <w:jc w:val="right"/>
              <w:rPr>
                <w:rFonts w:cstheme="minorHAnsi"/>
                <w:color w:val="000000"/>
                <w:sz w:val="20"/>
                <w:szCs w:val="20"/>
              </w:rPr>
            </w:pPr>
            <w:r>
              <w:rPr>
                <w:rFonts w:cstheme="minorHAnsi"/>
                <w:color w:val="000000"/>
                <w:sz w:val="20"/>
                <w:szCs w:val="20"/>
              </w:rPr>
              <w:t>0.161</w:t>
            </w:r>
          </w:p>
        </w:tc>
        <w:tc>
          <w:tcPr>
            <w:tcW w:w="0" w:type="auto"/>
            <w:tcBorders>
              <w:top w:val="single" w:sz="4" w:space="0" w:color="auto"/>
            </w:tcBorders>
            <w:shd w:val="clear" w:color="auto" w:fill="FFFFFF"/>
          </w:tcPr>
          <w:p w:rsidR="000518B3" w:rsidRDefault="000518B3" w:rsidP="000A4508">
            <w:pPr>
              <w:autoSpaceDE w:val="0"/>
              <w:autoSpaceDN w:val="0"/>
              <w:adjustRightInd w:val="0"/>
              <w:ind w:left="60" w:right="60"/>
              <w:jc w:val="right"/>
              <w:rPr>
                <w:rFonts w:cstheme="minorHAnsi"/>
                <w:color w:val="000000"/>
                <w:sz w:val="20"/>
                <w:szCs w:val="20"/>
              </w:rPr>
            </w:pPr>
            <w:r>
              <w:rPr>
                <w:rFonts w:cstheme="minorHAnsi"/>
                <w:color w:val="000000"/>
                <w:sz w:val="20"/>
                <w:szCs w:val="20"/>
              </w:rPr>
              <w:t>F(3,449)=29.879</w:t>
            </w:r>
          </w:p>
          <w:p w:rsidR="000518B3" w:rsidRPr="000A4508" w:rsidRDefault="000518B3" w:rsidP="000A4508">
            <w:pPr>
              <w:autoSpaceDE w:val="0"/>
              <w:autoSpaceDN w:val="0"/>
              <w:adjustRightInd w:val="0"/>
              <w:ind w:left="60" w:right="60"/>
              <w:jc w:val="right"/>
              <w:rPr>
                <w:rFonts w:cstheme="minorHAnsi"/>
                <w:color w:val="000000"/>
                <w:sz w:val="20"/>
                <w:szCs w:val="20"/>
              </w:rPr>
            </w:pPr>
            <w:r>
              <w:rPr>
                <w:rFonts w:cstheme="minorHAnsi"/>
                <w:color w:val="000000"/>
                <w:sz w:val="20"/>
                <w:szCs w:val="20"/>
              </w:rPr>
              <w:t>p&lt;.001</w:t>
            </w:r>
          </w:p>
        </w:tc>
        <w:tc>
          <w:tcPr>
            <w:tcW w:w="0" w:type="auto"/>
            <w:tcBorders>
              <w:top w:val="single" w:sz="4" w:space="0" w:color="auto"/>
            </w:tcBorders>
            <w:shd w:val="clear" w:color="auto" w:fill="FFFFFF"/>
          </w:tcPr>
          <w:p w:rsidR="000518B3" w:rsidRPr="000A4508" w:rsidRDefault="000518B3" w:rsidP="000A4508">
            <w:pPr>
              <w:autoSpaceDE w:val="0"/>
              <w:autoSpaceDN w:val="0"/>
              <w:adjustRightInd w:val="0"/>
              <w:ind w:left="60" w:right="60"/>
              <w:jc w:val="right"/>
              <w:rPr>
                <w:rFonts w:cstheme="minorHAnsi"/>
                <w:color w:val="000000"/>
                <w:sz w:val="20"/>
                <w:szCs w:val="20"/>
              </w:rPr>
            </w:pPr>
          </w:p>
        </w:tc>
        <w:tc>
          <w:tcPr>
            <w:tcW w:w="0" w:type="auto"/>
            <w:tcBorders>
              <w:top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35.734</w:t>
            </w:r>
          </w:p>
        </w:tc>
        <w:tc>
          <w:tcPr>
            <w:tcW w:w="0" w:type="auto"/>
            <w:tcBorders>
              <w:top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.311</w:t>
            </w:r>
          </w:p>
        </w:tc>
        <w:tc>
          <w:tcPr>
            <w:tcW w:w="0" w:type="auto"/>
            <w:tcBorders>
              <w:top w:val="single" w:sz="4" w:space="0" w:color="auto"/>
            </w:tcBorders>
            <w:shd w:val="clear" w:color="auto" w:fill="FFFFFF"/>
          </w:tcPr>
          <w:p w:rsidR="000518B3" w:rsidRPr="000A4508" w:rsidRDefault="000518B3" w:rsidP="000518B3">
            <w:pPr>
              <w:autoSpaceDE w:val="0"/>
              <w:autoSpaceDN w:val="0"/>
              <w:adjustRightInd w:val="0"/>
              <w:jc w:val="right"/>
              <w:rPr>
                <w:rFonts w:cstheme="minorHAnsi"/>
                <w:sz w:val="20"/>
                <w:szCs w:val="20"/>
              </w:rPr>
            </w:pPr>
          </w:p>
        </w:tc>
        <w:tc>
          <w:tcPr>
            <w:tcW w:w="0" w:type="auto"/>
            <w:tcBorders>
              <w:top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115.061</w:t>
            </w:r>
          </w:p>
        </w:tc>
        <w:tc>
          <w:tcPr>
            <w:tcW w:w="0" w:type="auto"/>
            <w:tcBorders>
              <w:top w:val="single" w:sz="4" w:space="0" w:color="auto"/>
            </w:tcBorders>
            <w:shd w:val="clear" w:color="auto" w:fill="FFFFFF"/>
          </w:tcPr>
          <w:p w:rsidR="000518B3" w:rsidRDefault="000518B3" w:rsidP="000518B3">
            <w:pPr>
              <w:jc w:val="right"/>
            </w:pPr>
            <w:r w:rsidRPr="0015333C">
              <w:rPr>
                <w:rFonts w:cstheme="minorHAnsi"/>
                <w:color w:val="000000"/>
                <w:sz w:val="20"/>
                <w:szCs w:val="20"/>
              </w:rPr>
              <w:t>&lt;</w:t>
            </w:r>
            <w:r w:rsidRPr="000A4508">
              <w:rPr>
                <w:rFonts w:cstheme="minorHAnsi"/>
                <w:color w:val="000000"/>
                <w:sz w:val="20"/>
                <w:szCs w:val="20"/>
              </w:rPr>
              <w:t>.00</w:t>
            </w:r>
            <w:r w:rsidRPr="0015333C">
              <w:rPr>
                <w:rFonts w:cstheme="minorHAnsi"/>
                <w:color w:val="000000"/>
                <w:sz w:val="20"/>
                <w:szCs w:val="20"/>
              </w:rPr>
              <w:t>1</w:t>
            </w:r>
          </w:p>
        </w:tc>
        <w:tc>
          <w:tcPr>
            <w:tcW w:w="0" w:type="auto"/>
            <w:tcBorders>
              <w:top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35.124</w:t>
            </w:r>
          </w:p>
        </w:tc>
        <w:tc>
          <w:tcPr>
            <w:tcW w:w="0" w:type="auto"/>
            <w:tcBorders>
              <w:top w:val="single" w:sz="4" w:space="0" w:color="auto"/>
            </w:tcBorders>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36.344</w:t>
            </w:r>
          </w:p>
        </w:tc>
      </w:tr>
      <w:tr w:rsidR="000518B3" w:rsidRPr="000A4508" w:rsidTr="000518B3">
        <w:trPr>
          <w:cantSplit/>
        </w:trPr>
        <w:tc>
          <w:tcPr>
            <w:tcW w:w="0" w:type="auto"/>
            <w:vMerge/>
            <w:shd w:val="clear" w:color="auto" w:fill="FFFFFF"/>
          </w:tcPr>
          <w:p w:rsidR="000518B3" w:rsidRPr="000A4508" w:rsidRDefault="000518B3" w:rsidP="000A4508">
            <w:pPr>
              <w:autoSpaceDE w:val="0"/>
              <w:autoSpaceDN w:val="0"/>
              <w:adjustRightInd w:val="0"/>
              <w:rPr>
                <w:rFonts w:cstheme="minorHAnsi"/>
                <w:sz w:val="20"/>
                <w:szCs w:val="20"/>
              </w:rPr>
            </w:pPr>
          </w:p>
        </w:tc>
        <w:tc>
          <w:tcPr>
            <w:tcW w:w="0" w:type="auto"/>
            <w:shd w:val="clear" w:color="auto" w:fill="FFFFFF"/>
          </w:tcPr>
          <w:p w:rsidR="000518B3" w:rsidRDefault="000518B3" w:rsidP="000A4508">
            <w:pPr>
              <w:autoSpaceDE w:val="0"/>
              <w:autoSpaceDN w:val="0"/>
              <w:adjustRightInd w:val="0"/>
              <w:ind w:left="60" w:right="60"/>
              <w:rPr>
                <w:rFonts w:cstheme="minorHAnsi"/>
                <w:color w:val="000000"/>
                <w:sz w:val="20"/>
                <w:szCs w:val="20"/>
              </w:rPr>
            </w:pPr>
            <w:r>
              <w:rPr>
                <w:rFonts w:cstheme="minorHAnsi"/>
                <w:color w:val="000000"/>
                <w:sz w:val="20"/>
                <w:szCs w:val="20"/>
              </w:rPr>
              <w:t>MCS*</w:t>
            </w:r>
          </w:p>
          <w:p w:rsidR="000518B3" w:rsidRPr="000A4508" w:rsidRDefault="000518B3" w:rsidP="000A4508">
            <w:pPr>
              <w:autoSpaceDE w:val="0"/>
              <w:autoSpaceDN w:val="0"/>
              <w:adjustRightInd w:val="0"/>
              <w:ind w:left="60" w:right="60"/>
              <w:rPr>
                <w:rFonts w:cstheme="minorHAnsi"/>
                <w:color w:val="000000"/>
                <w:sz w:val="20"/>
                <w:szCs w:val="20"/>
              </w:rPr>
            </w:pPr>
          </w:p>
        </w:tc>
        <w:tc>
          <w:tcPr>
            <w:tcW w:w="0" w:type="auto"/>
            <w:shd w:val="clear" w:color="auto" w:fill="FFFFFF"/>
          </w:tcPr>
          <w:p w:rsidR="000518B3" w:rsidRPr="000A4508" w:rsidRDefault="000518B3" w:rsidP="000A4508">
            <w:pPr>
              <w:autoSpaceDE w:val="0"/>
              <w:autoSpaceDN w:val="0"/>
              <w:adjustRightInd w:val="0"/>
              <w:ind w:left="60" w:right="60"/>
              <w:jc w:val="right"/>
              <w:rPr>
                <w:rFonts w:cstheme="minorHAnsi"/>
                <w:color w:val="000000"/>
                <w:sz w:val="20"/>
                <w:szCs w:val="20"/>
              </w:rPr>
            </w:pPr>
          </w:p>
        </w:tc>
        <w:tc>
          <w:tcPr>
            <w:tcW w:w="0" w:type="auto"/>
            <w:shd w:val="clear" w:color="auto" w:fill="FFFFFF"/>
          </w:tcPr>
          <w:p w:rsidR="000518B3" w:rsidRPr="000A4508" w:rsidRDefault="000518B3" w:rsidP="000A4508">
            <w:pPr>
              <w:autoSpaceDE w:val="0"/>
              <w:autoSpaceDN w:val="0"/>
              <w:adjustRightInd w:val="0"/>
              <w:ind w:left="60" w:right="60"/>
              <w:jc w:val="right"/>
              <w:rPr>
                <w:rFonts w:cstheme="minorHAnsi"/>
                <w:color w:val="000000"/>
                <w:sz w:val="20"/>
                <w:szCs w:val="20"/>
              </w:rPr>
            </w:pPr>
          </w:p>
        </w:tc>
        <w:tc>
          <w:tcPr>
            <w:tcW w:w="0" w:type="auto"/>
            <w:shd w:val="clear" w:color="auto" w:fill="FFFFFF"/>
          </w:tcPr>
          <w:p w:rsidR="000518B3" w:rsidRPr="000A4508" w:rsidRDefault="000518B3" w:rsidP="000A4508">
            <w:pPr>
              <w:autoSpaceDE w:val="0"/>
              <w:autoSpaceDN w:val="0"/>
              <w:adjustRightInd w:val="0"/>
              <w:ind w:left="60" w:right="60"/>
              <w:jc w:val="right"/>
              <w:rPr>
                <w:rFonts w:cstheme="minorHAnsi"/>
                <w:color w:val="000000"/>
                <w:sz w:val="20"/>
                <w:szCs w:val="20"/>
              </w:rPr>
            </w:pP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-.200</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.025</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-.359</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-8.147</w:t>
            </w:r>
          </w:p>
        </w:tc>
        <w:tc>
          <w:tcPr>
            <w:tcW w:w="0" w:type="auto"/>
            <w:shd w:val="clear" w:color="auto" w:fill="FFFFFF"/>
          </w:tcPr>
          <w:p w:rsidR="000518B3" w:rsidRDefault="000518B3" w:rsidP="000518B3">
            <w:pPr>
              <w:jc w:val="right"/>
            </w:pPr>
            <w:r w:rsidRPr="0015333C">
              <w:rPr>
                <w:rFonts w:cstheme="minorHAnsi"/>
                <w:color w:val="000000"/>
                <w:sz w:val="20"/>
                <w:szCs w:val="20"/>
              </w:rPr>
              <w:t>&lt;</w:t>
            </w:r>
            <w:r w:rsidRPr="000A4508">
              <w:rPr>
                <w:rFonts w:cstheme="minorHAnsi"/>
                <w:color w:val="000000"/>
                <w:sz w:val="20"/>
                <w:szCs w:val="20"/>
              </w:rPr>
              <w:t>.00</w:t>
            </w:r>
            <w:r w:rsidRPr="0015333C">
              <w:rPr>
                <w:rFonts w:cstheme="minorHAnsi"/>
                <w:color w:val="000000"/>
                <w:sz w:val="20"/>
                <w:szCs w:val="20"/>
              </w:rPr>
              <w:t>1</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-.248</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-.152</w:t>
            </w:r>
          </w:p>
        </w:tc>
      </w:tr>
      <w:tr w:rsidR="000518B3" w:rsidRPr="000A4508" w:rsidTr="000518B3">
        <w:trPr>
          <w:cantSplit/>
        </w:trPr>
        <w:tc>
          <w:tcPr>
            <w:tcW w:w="0" w:type="auto"/>
            <w:vMerge/>
            <w:shd w:val="clear" w:color="auto" w:fill="FFFFFF"/>
          </w:tcPr>
          <w:p w:rsidR="000518B3" w:rsidRPr="000A4508" w:rsidRDefault="000518B3" w:rsidP="000A4508">
            <w:pPr>
              <w:autoSpaceDE w:val="0"/>
              <w:autoSpaceDN w:val="0"/>
              <w:adjustRightInd w:val="0"/>
              <w:rPr>
                <w:rFonts w:cstheme="minorHAnsi"/>
                <w:color w:val="000000"/>
                <w:sz w:val="20"/>
                <w:szCs w:val="20"/>
              </w:rPr>
            </w:pPr>
          </w:p>
        </w:tc>
        <w:tc>
          <w:tcPr>
            <w:tcW w:w="0" w:type="auto"/>
            <w:shd w:val="clear" w:color="auto" w:fill="FFFFFF"/>
          </w:tcPr>
          <w:p w:rsidR="000518B3" w:rsidRDefault="000518B3" w:rsidP="000A4508">
            <w:pPr>
              <w:autoSpaceDE w:val="0"/>
              <w:autoSpaceDN w:val="0"/>
              <w:adjustRightInd w:val="0"/>
              <w:ind w:left="60" w:right="60"/>
              <w:rPr>
                <w:rFonts w:cstheme="minorHAnsi"/>
                <w:color w:val="000000"/>
                <w:sz w:val="20"/>
                <w:szCs w:val="20"/>
              </w:rPr>
            </w:pPr>
            <w:r>
              <w:rPr>
                <w:rFonts w:cstheme="minorHAnsi"/>
                <w:color w:val="000000"/>
                <w:sz w:val="20"/>
                <w:szCs w:val="20"/>
              </w:rPr>
              <w:t>PSS_FR*</w:t>
            </w:r>
          </w:p>
          <w:p w:rsidR="000518B3" w:rsidRPr="000A4508" w:rsidRDefault="000518B3" w:rsidP="000A4508">
            <w:pPr>
              <w:autoSpaceDE w:val="0"/>
              <w:autoSpaceDN w:val="0"/>
              <w:adjustRightInd w:val="0"/>
              <w:ind w:left="60" w:right="60"/>
              <w:rPr>
                <w:rFonts w:cstheme="minorHAnsi"/>
                <w:color w:val="000000"/>
                <w:sz w:val="20"/>
                <w:szCs w:val="20"/>
              </w:rPr>
            </w:pPr>
          </w:p>
        </w:tc>
        <w:tc>
          <w:tcPr>
            <w:tcW w:w="0" w:type="auto"/>
            <w:shd w:val="clear" w:color="auto" w:fill="FFFFFF"/>
          </w:tcPr>
          <w:p w:rsidR="000518B3" w:rsidRPr="000A4508" w:rsidRDefault="000518B3" w:rsidP="000A4508">
            <w:pPr>
              <w:autoSpaceDE w:val="0"/>
              <w:autoSpaceDN w:val="0"/>
              <w:adjustRightInd w:val="0"/>
              <w:ind w:left="60" w:right="60"/>
              <w:jc w:val="right"/>
              <w:rPr>
                <w:rFonts w:cstheme="minorHAnsi"/>
                <w:color w:val="000000"/>
                <w:sz w:val="20"/>
                <w:szCs w:val="20"/>
              </w:rPr>
            </w:pPr>
          </w:p>
        </w:tc>
        <w:tc>
          <w:tcPr>
            <w:tcW w:w="0" w:type="auto"/>
            <w:shd w:val="clear" w:color="auto" w:fill="FFFFFF"/>
          </w:tcPr>
          <w:p w:rsidR="000518B3" w:rsidRPr="000A4508" w:rsidRDefault="000518B3" w:rsidP="000A4508">
            <w:pPr>
              <w:autoSpaceDE w:val="0"/>
              <w:autoSpaceDN w:val="0"/>
              <w:adjustRightInd w:val="0"/>
              <w:ind w:left="60" w:right="60"/>
              <w:jc w:val="right"/>
              <w:rPr>
                <w:rFonts w:cstheme="minorHAnsi"/>
                <w:color w:val="000000"/>
                <w:sz w:val="20"/>
                <w:szCs w:val="20"/>
              </w:rPr>
            </w:pPr>
          </w:p>
        </w:tc>
        <w:tc>
          <w:tcPr>
            <w:tcW w:w="0" w:type="auto"/>
            <w:shd w:val="clear" w:color="auto" w:fill="FFFFFF"/>
          </w:tcPr>
          <w:p w:rsidR="000518B3" w:rsidRPr="000A4508" w:rsidRDefault="000518B3" w:rsidP="000A4508">
            <w:pPr>
              <w:autoSpaceDE w:val="0"/>
              <w:autoSpaceDN w:val="0"/>
              <w:adjustRightInd w:val="0"/>
              <w:ind w:left="60" w:right="60"/>
              <w:jc w:val="right"/>
              <w:rPr>
                <w:rFonts w:cstheme="minorHAnsi"/>
                <w:color w:val="000000"/>
                <w:sz w:val="20"/>
                <w:szCs w:val="20"/>
              </w:rPr>
            </w:pP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-.265</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.078</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-.148</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-3.395</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.001</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-.418</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-.111</w:t>
            </w:r>
          </w:p>
        </w:tc>
      </w:tr>
      <w:tr w:rsidR="000518B3" w:rsidRPr="000A4508" w:rsidTr="000518B3">
        <w:trPr>
          <w:cantSplit/>
        </w:trPr>
        <w:tc>
          <w:tcPr>
            <w:tcW w:w="0" w:type="auto"/>
            <w:vMerge/>
            <w:shd w:val="clear" w:color="auto" w:fill="FFFFFF"/>
          </w:tcPr>
          <w:p w:rsidR="000518B3" w:rsidRPr="000A4508" w:rsidRDefault="000518B3" w:rsidP="000A4508">
            <w:pPr>
              <w:autoSpaceDE w:val="0"/>
              <w:autoSpaceDN w:val="0"/>
              <w:adjustRightInd w:val="0"/>
              <w:rPr>
                <w:rFonts w:cstheme="minorHAnsi"/>
                <w:color w:val="000000"/>
                <w:sz w:val="20"/>
                <w:szCs w:val="20"/>
              </w:rPr>
            </w:pPr>
          </w:p>
        </w:tc>
        <w:tc>
          <w:tcPr>
            <w:tcW w:w="0" w:type="auto"/>
            <w:shd w:val="clear" w:color="auto" w:fill="FFFFFF"/>
          </w:tcPr>
          <w:p w:rsidR="000518B3" w:rsidRPr="000A4508" w:rsidRDefault="000518B3" w:rsidP="000A4508">
            <w:pPr>
              <w:autoSpaceDE w:val="0"/>
              <w:autoSpaceDN w:val="0"/>
              <w:adjustRightInd w:val="0"/>
              <w:ind w:left="60" w:right="60"/>
              <w:rPr>
                <w:rFonts w:cstheme="minorHAnsi"/>
                <w:color w:val="000000"/>
                <w:sz w:val="20"/>
                <w:szCs w:val="20"/>
              </w:rPr>
            </w:pPr>
            <w:r>
              <w:rPr>
                <w:rFonts w:cstheme="minorHAnsi"/>
                <w:color w:val="000000"/>
                <w:sz w:val="20"/>
                <w:szCs w:val="20"/>
              </w:rPr>
              <w:t>MCS* - x – PSS_FR*</w:t>
            </w:r>
          </w:p>
        </w:tc>
        <w:tc>
          <w:tcPr>
            <w:tcW w:w="0" w:type="auto"/>
            <w:shd w:val="clear" w:color="auto" w:fill="FFFFFF"/>
          </w:tcPr>
          <w:p w:rsidR="000518B3" w:rsidRPr="000A4508" w:rsidRDefault="000518B3" w:rsidP="000A4508">
            <w:pPr>
              <w:autoSpaceDE w:val="0"/>
              <w:autoSpaceDN w:val="0"/>
              <w:adjustRightInd w:val="0"/>
              <w:ind w:left="60" w:right="60"/>
              <w:jc w:val="right"/>
              <w:rPr>
                <w:rFonts w:cstheme="minorHAnsi"/>
                <w:color w:val="000000"/>
                <w:sz w:val="20"/>
                <w:szCs w:val="20"/>
              </w:rPr>
            </w:pPr>
          </w:p>
        </w:tc>
        <w:tc>
          <w:tcPr>
            <w:tcW w:w="0" w:type="auto"/>
            <w:shd w:val="clear" w:color="auto" w:fill="FFFFFF"/>
          </w:tcPr>
          <w:p w:rsidR="000518B3" w:rsidRPr="000A4508" w:rsidRDefault="000518B3" w:rsidP="000A4508">
            <w:pPr>
              <w:autoSpaceDE w:val="0"/>
              <w:autoSpaceDN w:val="0"/>
              <w:adjustRightInd w:val="0"/>
              <w:ind w:left="60" w:right="60"/>
              <w:jc w:val="right"/>
              <w:rPr>
                <w:rFonts w:cstheme="minorHAnsi"/>
                <w:color w:val="000000"/>
                <w:sz w:val="20"/>
                <w:szCs w:val="20"/>
              </w:rPr>
            </w:pPr>
          </w:p>
        </w:tc>
        <w:tc>
          <w:tcPr>
            <w:tcW w:w="0" w:type="auto"/>
            <w:shd w:val="clear" w:color="auto" w:fill="FFFFFF"/>
          </w:tcPr>
          <w:p w:rsidR="000518B3" w:rsidRDefault="000518B3" w:rsidP="000A4508">
            <w:pPr>
              <w:autoSpaceDE w:val="0"/>
              <w:autoSpaceDN w:val="0"/>
              <w:adjustRightInd w:val="0"/>
              <w:ind w:left="60" w:right="60"/>
              <w:jc w:val="right"/>
              <w:rPr>
                <w:rFonts w:cstheme="minorHAnsi"/>
                <w:color w:val="000000"/>
                <w:sz w:val="20"/>
                <w:szCs w:val="20"/>
              </w:rPr>
            </w:pPr>
            <w:r>
              <w:rPr>
                <w:rFonts w:cstheme="minorHAnsi"/>
                <w:color w:val="000000"/>
                <w:sz w:val="20"/>
                <w:szCs w:val="20"/>
              </w:rPr>
              <w:t>0.000</w:t>
            </w:r>
          </w:p>
          <w:p w:rsidR="000518B3" w:rsidRPr="000A4508" w:rsidRDefault="000518B3" w:rsidP="000A4508">
            <w:pPr>
              <w:autoSpaceDE w:val="0"/>
              <w:autoSpaceDN w:val="0"/>
              <w:adjustRightInd w:val="0"/>
              <w:ind w:left="60" w:right="60"/>
              <w:jc w:val="right"/>
              <w:rPr>
                <w:rFonts w:cstheme="minorHAnsi"/>
                <w:color w:val="000000"/>
                <w:sz w:val="20"/>
                <w:szCs w:val="20"/>
              </w:rPr>
            </w:pPr>
            <w:r>
              <w:rPr>
                <w:rFonts w:cstheme="minorHAnsi"/>
                <w:color w:val="000000"/>
                <w:sz w:val="20"/>
                <w:szCs w:val="20"/>
              </w:rPr>
              <w:t>p=.874</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-.001</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.006</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-.007</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-.158</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.874</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-.012</w:t>
            </w:r>
          </w:p>
        </w:tc>
        <w:tc>
          <w:tcPr>
            <w:tcW w:w="0" w:type="auto"/>
            <w:shd w:val="clear" w:color="auto" w:fill="FFFFFF"/>
          </w:tcPr>
          <w:p w:rsidR="000518B3" w:rsidRPr="000A4508" w:rsidRDefault="000518B3" w:rsidP="000518B3">
            <w:pPr>
              <w:autoSpaceDE w:val="0"/>
              <w:autoSpaceDN w:val="0"/>
              <w:adjustRightInd w:val="0"/>
              <w:ind w:left="60" w:right="60"/>
              <w:jc w:val="right"/>
              <w:rPr>
                <w:rFonts w:cstheme="minorHAnsi"/>
                <w:color w:val="000000"/>
                <w:sz w:val="20"/>
                <w:szCs w:val="20"/>
              </w:rPr>
            </w:pPr>
            <w:r w:rsidRPr="000A4508">
              <w:rPr>
                <w:rFonts w:cstheme="minorHAnsi"/>
                <w:color w:val="000000"/>
                <w:sz w:val="20"/>
                <w:szCs w:val="20"/>
              </w:rPr>
              <w:t>.011</w:t>
            </w:r>
          </w:p>
        </w:tc>
      </w:tr>
    </w:tbl>
    <w:p w:rsidR="000A4508" w:rsidRPr="000A4508" w:rsidRDefault="000A4508" w:rsidP="000A4508">
      <w:pPr>
        <w:autoSpaceDE w:val="0"/>
        <w:autoSpaceDN w:val="0"/>
        <w:adjustRightInd w:val="0"/>
        <w:rPr>
          <w:rFonts w:cstheme="minorHAnsi"/>
          <w:sz w:val="20"/>
          <w:szCs w:val="20"/>
        </w:rPr>
      </w:pPr>
    </w:p>
    <w:p w:rsidR="000A4508" w:rsidRPr="000A4508" w:rsidRDefault="000A4508" w:rsidP="000A4508">
      <w:pPr>
        <w:rPr>
          <w:rFonts w:cstheme="minorHAnsi"/>
          <w:sz w:val="20"/>
          <w:szCs w:val="20"/>
        </w:rPr>
      </w:pPr>
      <w:r>
        <w:rPr>
          <w:rFonts w:cstheme="minorHAnsi"/>
          <w:sz w:val="20"/>
          <w:szCs w:val="20"/>
        </w:rPr>
        <w:t>* MCS was mean centered at31.677; and PSS_FR was mean centered at 6.71</w:t>
      </w:r>
    </w:p>
    <w:p w:rsidR="000A4508" w:rsidRPr="000A4508" w:rsidRDefault="000A4508" w:rsidP="000A4508">
      <w:pPr>
        <w:rPr>
          <w:rFonts w:cstheme="minorHAnsi"/>
          <w:sz w:val="20"/>
          <w:szCs w:val="20"/>
        </w:rPr>
      </w:pPr>
    </w:p>
    <w:p w:rsidR="000A4508" w:rsidRDefault="00D7757E">
      <w:r>
        <w:t>Since the interaction term is not significant (p=.874)</w:t>
      </w:r>
      <w:r w:rsidR="002C549C">
        <w:t xml:space="preserve">, we can assume that the homogeneity of slopes assumption has been met. </w:t>
      </w:r>
    </w:p>
    <w:p w:rsidR="002C549C" w:rsidRDefault="002C549C"/>
    <w:p w:rsidR="002C549C" w:rsidRDefault="002C549C">
      <w:r>
        <w:br w:type="page"/>
      </w:r>
    </w:p>
    <w:p w:rsidR="002C549C" w:rsidRDefault="002C549C">
      <w:r>
        <w:lastRenderedPageBreak/>
        <w:t>Effects Plot – this plot was made in SPSS splitting the data into a low PSS-FR value and a high PSS-FR value</w:t>
      </w:r>
    </w:p>
    <w:p w:rsidR="002C549C" w:rsidRPr="002C549C" w:rsidRDefault="002C549C" w:rsidP="002C549C">
      <w:pPr>
        <w:rPr>
          <w:rFonts w:cstheme="minorHAnsi"/>
        </w:rPr>
      </w:pPr>
    </w:p>
    <w:p w:rsidR="002C549C" w:rsidRPr="002C549C" w:rsidRDefault="002C549C" w:rsidP="002C549C">
      <w:pPr>
        <w:autoSpaceDE w:val="0"/>
        <w:autoSpaceDN w:val="0"/>
        <w:adjustRightInd w:val="0"/>
        <w:rPr>
          <w:rFonts w:cstheme="minorHAnsi"/>
        </w:rPr>
      </w:pPr>
      <w:r w:rsidRPr="002C549C">
        <w:rPr>
          <w:rFonts w:cstheme="minorHAnsi"/>
          <w:noProof/>
        </w:rPr>
        <w:drawing>
          <wp:inline distT="0" distB="0" distL="0" distR="0">
            <wp:extent cx="4754880" cy="3803904"/>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80" cy="3803904"/>
                    </a:xfrm>
                    <a:prstGeom prst="rect">
                      <a:avLst/>
                    </a:prstGeom>
                    <a:noFill/>
                    <a:ln>
                      <a:noFill/>
                    </a:ln>
                  </pic:spPr>
                </pic:pic>
              </a:graphicData>
            </a:graphic>
          </wp:inline>
        </w:drawing>
      </w:r>
    </w:p>
    <w:p w:rsidR="002C549C" w:rsidRPr="002C549C" w:rsidRDefault="002C549C" w:rsidP="002C549C">
      <w:pPr>
        <w:autoSpaceDE w:val="0"/>
        <w:autoSpaceDN w:val="0"/>
        <w:adjustRightInd w:val="0"/>
        <w:rPr>
          <w:rFonts w:cstheme="minorHAnsi"/>
        </w:rPr>
      </w:pPr>
    </w:p>
    <w:p w:rsidR="002C549C" w:rsidRPr="002C549C" w:rsidRDefault="002C549C" w:rsidP="002C549C">
      <w:pPr>
        <w:rPr>
          <w:rFonts w:cstheme="minorHAnsi"/>
        </w:rPr>
      </w:pPr>
      <w:r w:rsidRPr="002C549C">
        <w:rPr>
          <w:rFonts w:cstheme="minorHAnsi"/>
        </w:rPr>
        <w:t>This is an effects plot</w:t>
      </w:r>
      <w:r>
        <w:rPr>
          <w:rFonts w:cstheme="minorHAnsi"/>
        </w:rPr>
        <w:t xml:space="preserve"> in R using the effects package – at varying levels of PSS-FR</w:t>
      </w:r>
    </w:p>
    <w:p w:rsidR="002C549C" w:rsidRPr="002C549C" w:rsidRDefault="002C549C" w:rsidP="002C549C">
      <w:pPr>
        <w:rPr>
          <w:rFonts w:cstheme="minorHAnsi"/>
        </w:rPr>
      </w:pPr>
    </w:p>
    <w:p w:rsidR="002C549C" w:rsidRPr="002C549C" w:rsidRDefault="002C549C" w:rsidP="002C549C">
      <w:pPr>
        <w:rPr>
          <w:rFonts w:cstheme="minorHAnsi"/>
        </w:rPr>
      </w:pPr>
      <w:r w:rsidRPr="002C549C">
        <w:rPr>
          <w:rFonts w:cstheme="minorHAnsi"/>
        </w:rPr>
        <w:drawing>
          <wp:inline distT="0" distB="0" distL="0" distR="0" wp14:anchorId="794813CA" wp14:editId="524E12EC">
            <wp:extent cx="5084064" cy="3630168"/>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4064" cy="3630168"/>
                    </a:xfrm>
                    <a:prstGeom prst="rect">
                      <a:avLst/>
                    </a:prstGeom>
                  </pic:spPr>
                </pic:pic>
              </a:graphicData>
            </a:graphic>
          </wp:inline>
        </w:drawing>
      </w:r>
    </w:p>
    <w:p w:rsidR="0050398D" w:rsidRDefault="0050398D"/>
    <w:p w:rsidR="002C549C" w:rsidRDefault="002C549C">
      <w:r>
        <w:br w:type="page"/>
      </w:r>
    </w:p>
    <w:p w:rsidR="002C549C" w:rsidRDefault="002C549C">
      <w:r>
        <w:lastRenderedPageBreak/>
        <w:t>And another Effects Plot from SAS – at varying levels of PSS-FR</w:t>
      </w:r>
    </w:p>
    <w:p w:rsidR="002C549C" w:rsidRDefault="002C549C"/>
    <w:p w:rsidR="002C549C" w:rsidRDefault="002C549C">
      <w:r w:rsidRPr="002C549C">
        <w:drawing>
          <wp:inline distT="0" distB="0" distL="0" distR="0" wp14:anchorId="141900C5" wp14:editId="16780948">
            <wp:extent cx="6095238" cy="4571429"/>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5238" cy="4571429"/>
                    </a:xfrm>
                    <a:prstGeom prst="rect">
                      <a:avLst/>
                    </a:prstGeom>
                  </pic:spPr>
                </pic:pic>
              </a:graphicData>
            </a:graphic>
          </wp:inline>
        </w:drawing>
      </w:r>
    </w:p>
    <w:p w:rsidR="002C549C" w:rsidRDefault="002C549C"/>
    <w:p w:rsidR="00086A9A" w:rsidRDefault="00086A9A">
      <w:r>
        <w:br w:type="page"/>
      </w:r>
    </w:p>
    <w:p w:rsidR="00086A9A" w:rsidRDefault="00086A9A" w:rsidP="00086A9A">
      <w:pPr>
        <w:pStyle w:val="ListParagraph"/>
        <w:numPr>
          <w:ilvl w:val="0"/>
          <w:numId w:val="5"/>
        </w:numPr>
      </w:pPr>
      <w:r>
        <w:lastRenderedPageBreak/>
        <w:t xml:space="preserve">ANCOVA of the Inventory of Drug Use (INDTOT) by the SF36 Mental Composite Score (MCS) “adjusting for” </w:t>
      </w:r>
      <w:r>
        <w:t>gender</w:t>
      </w:r>
      <w:r>
        <w:t xml:space="preserve"> </w:t>
      </w:r>
      <w:r>
        <w:t>(FEMALE</w:t>
      </w:r>
      <w:r>
        <w:t xml:space="preserve">). The table below is basically the regression model results showing the model results after each variable is added to the model. I added the first few columns to also include the model summary stats and the change in R2 after each variable is added to the model. </w:t>
      </w:r>
    </w:p>
    <w:p w:rsidR="002C549C" w:rsidRPr="00086A9A" w:rsidRDefault="002C549C" w:rsidP="00086A9A">
      <w:pPr>
        <w:rPr>
          <w:rFonts w:cstheme="minorHAnsi"/>
        </w:rPr>
      </w:pPr>
    </w:p>
    <w:p w:rsidR="00086A9A" w:rsidRPr="00086A9A" w:rsidRDefault="00086A9A" w:rsidP="00086A9A">
      <w:pPr>
        <w:autoSpaceDE w:val="0"/>
        <w:autoSpaceDN w:val="0"/>
        <w:adjustRightInd w:val="0"/>
        <w:rPr>
          <w:rFonts w:cstheme="minorHAnsi"/>
        </w:rPr>
      </w:pPr>
    </w:p>
    <w:tbl>
      <w:tblPr>
        <w:tblW w:w="0" w:type="auto"/>
        <w:tblCellMar>
          <w:left w:w="0" w:type="dxa"/>
          <w:right w:w="0" w:type="dxa"/>
        </w:tblCellMar>
        <w:tblLook w:val="0000" w:firstRow="0" w:lastRow="0" w:firstColumn="0" w:lastColumn="0" w:noHBand="0" w:noVBand="0"/>
      </w:tblPr>
      <w:tblGrid>
        <w:gridCol w:w="232"/>
        <w:gridCol w:w="1717"/>
        <w:gridCol w:w="644"/>
        <w:gridCol w:w="1579"/>
        <w:gridCol w:w="736"/>
        <w:gridCol w:w="734"/>
        <w:gridCol w:w="511"/>
        <w:gridCol w:w="578"/>
        <w:gridCol w:w="845"/>
        <w:gridCol w:w="620"/>
        <w:gridCol w:w="907"/>
        <w:gridCol w:w="951"/>
      </w:tblGrid>
      <w:tr w:rsidR="00032E4A" w:rsidRPr="00086A9A" w:rsidTr="00032E4A">
        <w:tblPrEx>
          <w:tblCellMar>
            <w:top w:w="0" w:type="dxa"/>
            <w:bottom w:w="0" w:type="dxa"/>
          </w:tblCellMar>
        </w:tblPrEx>
        <w:trPr>
          <w:cantSplit/>
        </w:trPr>
        <w:tc>
          <w:tcPr>
            <w:tcW w:w="0" w:type="auto"/>
            <w:tcBorders>
              <w:bottom w:val="single" w:sz="4" w:space="0" w:color="auto"/>
            </w:tcBorders>
            <w:shd w:val="clear" w:color="auto" w:fill="FFFFFF"/>
          </w:tcPr>
          <w:p w:rsidR="00086A9A" w:rsidRPr="00086A9A" w:rsidRDefault="00086A9A" w:rsidP="00086A9A">
            <w:pPr>
              <w:autoSpaceDE w:val="0"/>
              <w:autoSpaceDN w:val="0"/>
              <w:adjustRightInd w:val="0"/>
              <w:ind w:left="60" w:right="60"/>
              <w:rPr>
                <w:rFonts w:cstheme="minorHAnsi"/>
                <w:color w:val="000000"/>
              </w:rPr>
            </w:pPr>
          </w:p>
        </w:tc>
        <w:tc>
          <w:tcPr>
            <w:tcW w:w="0" w:type="auto"/>
            <w:tcBorders>
              <w:bottom w:val="single" w:sz="4" w:space="0" w:color="auto"/>
            </w:tcBorders>
            <w:shd w:val="clear" w:color="auto" w:fill="FFFFFF"/>
          </w:tcPr>
          <w:p w:rsidR="00086A9A" w:rsidRPr="00086A9A" w:rsidRDefault="00086A9A" w:rsidP="00086A9A">
            <w:pPr>
              <w:autoSpaceDE w:val="0"/>
              <w:autoSpaceDN w:val="0"/>
              <w:adjustRightInd w:val="0"/>
              <w:ind w:left="60" w:right="60"/>
              <w:rPr>
                <w:rFonts w:cstheme="minorHAnsi"/>
                <w:color w:val="000000"/>
              </w:rPr>
            </w:pPr>
            <w:r>
              <w:rPr>
                <w:rFonts w:cstheme="minorHAnsi"/>
                <w:color w:val="000000"/>
              </w:rPr>
              <w:t>Model Step</w:t>
            </w:r>
          </w:p>
        </w:tc>
        <w:tc>
          <w:tcPr>
            <w:tcW w:w="0" w:type="auto"/>
            <w:tcBorders>
              <w:bottom w:val="single" w:sz="4" w:space="0" w:color="auto"/>
            </w:tcBorders>
            <w:shd w:val="clear" w:color="auto" w:fill="FFFFFF"/>
          </w:tcPr>
          <w:p w:rsidR="00086A9A" w:rsidRPr="000A4508" w:rsidRDefault="00086A9A" w:rsidP="00086A9A">
            <w:pPr>
              <w:autoSpaceDE w:val="0"/>
              <w:autoSpaceDN w:val="0"/>
              <w:adjustRightInd w:val="0"/>
              <w:ind w:left="60" w:right="60"/>
              <w:jc w:val="center"/>
              <w:rPr>
                <w:rFonts w:cstheme="minorHAnsi"/>
                <w:color w:val="000000"/>
                <w:sz w:val="20"/>
                <w:szCs w:val="20"/>
              </w:rPr>
            </w:pPr>
            <w:proofErr w:type="spellStart"/>
            <w:r>
              <w:rPr>
                <w:rFonts w:cstheme="minorHAnsi"/>
                <w:color w:val="000000"/>
                <w:sz w:val="20"/>
                <w:szCs w:val="20"/>
              </w:rPr>
              <w:t>Adj</w:t>
            </w:r>
            <w:proofErr w:type="spellEnd"/>
            <w:r>
              <w:rPr>
                <w:rFonts w:cstheme="minorHAnsi"/>
                <w:color w:val="000000"/>
                <w:sz w:val="20"/>
                <w:szCs w:val="20"/>
              </w:rPr>
              <w:t xml:space="preserve"> R2</w:t>
            </w:r>
          </w:p>
        </w:tc>
        <w:tc>
          <w:tcPr>
            <w:tcW w:w="0" w:type="auto"/>
            <w:tcBorders>
              <w:bottom w:val="single" w:sz="4" w:space="0" w:color="auto"/>
            </w:tcBorders>
            <w:shd w:val="clear" w:color="auto" w:fill="FFFFFF"/>
          </w:tcPr>
          <w:p w:rsidR="00086A9A" w:rsidRDefault="00086A9A" w:rsidP="00086A9A">
            <w:pPr>
              <w:autoSpaceDE w:val="0"/>
              <w:autoSpaceDN w:val="0"/>
              <w:adjustRightInd w:val="0"/>
              <w:ind w:left="60" w:right="60"/>
              <w:jc w:val="center"/>
              <w:rPr>
                <w:rFonts w:cstheme="minorHAnsi"/>
                <w:color w:val="000000"/>
                <w:sz w:val="20"/>
                <w:szCs w:val="20"/>
              </w:rPr>
            </w:pPr>
            <w:r>
              <w:rPr>
                <w:rFonts w:cstheme="minorHAnsi"/>
                <w:color w:val="000000"/>
                <w:sz w:val="20"/>
                <w:szCs w:val="20"/>
              </w:rPr>
              <w:t>F(df1, df2)</w:t>
            </w:r>
          </w:p>
          <w:p w:rsidR="00086A9A" w:rsidRPr="000A4508" w:rsidRDefault="00086A9A" w:rsidP="00086A9A">
            <w:pPr>
              <w:autoSpaceDE w:val="0"/>
              <w:autoSpaceDN w:val="0"/>
              <w:adjustRightInd w:val="0"/>
              <w:ind w:left="60" w:right="60"/>
              <w:jc w:val="center"/>
              <w:rPr>
                <w:rFonts w:cstheme="minorHAnsi"/>
                <w:color w:val="000000"/>
                <w:sz w:val="20"/>
                <w:szCs w:val="20"/>
              </w:rPr>
            </w:pPr>
            <w:r>
              <w:rPr>
                <w:rFonts w:cstheme="minorHAnsi"/>
                <w:color w:val="000000"/>
                <w:sz w:val="20"/>
                <w:szCs w:val="20"/>
              </w:rPr>
              <w:t>p-value</w:t>
            </w:r>
          </w:p>
        </w:tc>
        <w:tc>
          <w:tcPr>
            <w:tcW w:w="0" w:type="auto"/>
            <w:tcBorders>
              <w:bottom w:val="single" w:sz="4" w:space="0" w:color="auto"/>
            </w:tcBorders>
            <w:shd w:val="clear" w:color="auto" w:fill="FFFFFF"/>
          </w:tcPr>
          <w:p w:rsidR="00086A9A" w:rsidRDefault="00086A9A" w:rsidP="00086A9A">
            <w:pPr>
              <w:autoSpaceDE w:val="0"/>
              <w:autoSpaceDN w:val="0"/>
              <w:adjustRightInd w:val="0"/>
              <w:ind w:left="60" w:right="60"/>
              <w:jc w:val="center"/>
              <w:rPr>
                <w:rFonts w:cstheme="minorHAnsi"/>
                <w:color w:val="000000"/>
                <w:sz w:val="20"/>
                <w:szCs w:val="20"/>
              </w:rPr>
            </w:pPr>
            <w:r>
              <w:rPr>
                <w:rFonts w:cstheme="minorHAnsi"/>
                <w:color w:val="000000"/>
                <w:sz w:val="20"/>
                <w:szCs w:val="20"/>
              </w:rPr>
              <w:t>Change</w:t>
            </w:r>
          </w:p>
          <w:p w:rsidR="00086A9A" w:rsidRPr="000A4508" w:rsidRDefault="00086A9A" w:rsidP="00086A9A">
            <w:pPr>
              <w:autoSpaceDE w:val="0"/>
              <w:autoSpaceDN w:val="0"/>
              <w:adjustRightInd w:val="0"/>
              <w:ind w:left="60" w:right="60"/>
              <w:jc w:val="center"/>
              <w:rPr>
                <w:rFonts w:cstheme="minorHAnsi"/>
                <w:color w:val="000000"/>
                <w:sz w:val="20"/>
                <w:szCs w:val="20"/>
              </w:rPr>
            </w:pPr>
            <w:r>
              <w:rPr>
                <w:rFonts w:cstheme="minorHAnsi"/>
                <w:color w:val="000000"/>
                <w:sz w:val="20"/>
                <w:szCs w:val="20"/>
              </w:rPr>
              <w:t>in R2</w:t>
            </w:r>
          </w:p>
        </w:tc>
        <w:tc>
          <w:tcPr>
            <w:tcW w:w="0" w:type="auto"/>
            <w:tcBorders>
              <w:bottom w:val="single" w:sz="4" w:space="0" w:color="auto"/>
            </w:tcBorders>
            <w:shd w:val="clear" w:color="auto" w:fill="FFFFFF"/>
          </w:tcPr>
          <w:p w:rsidR="00086A9A" w:rsidRPr="000A4508" w:rsidRDefault="00086A9A" w:rsidP="00086A9A">
            <w:pPr>
              <w:autoSpaceDE w:val="0"/>
              <w:autoSpaceDN w:val="0"/>
              <w:adjustRightInd w:val="0"/>
              <w:ind w:left="60" w:right="60"/>
              <w:jc w:val="center"/>
              <w:rPr>
                <w:rFonts w:cstheme="minorHAnsi"/>
                <w:color w:val="000000"/>
                <w:sz w:val="20"/>
                <w:szCs w:val="20"/>
              </w:rPr>
            </w:pPr>
            <w:r w:rsidRPr="000A4508">
              <w:rPr>
                <w:rFonts w:cstheme="minorHAnsi"/>
                <w:color w:val="000000"/>
                <w:sz w:val="20"/>
                <w:szCs w:val="20"/>
              </w:rPr>
              <w:t>B</w:t>
            </w:r>
          </w:p>
        </w:tc>
        <w:tc>
          <w:tcPr>
            <w:tcW w:w="0" w:type="auto"/>
            <w:tcBorders>
              <w:bottom w:val="single" w:sz="4" w:space="0" w:color="auto"/>
            </w:tcBorders>
            <w:shd w:val="clear" w:color="auto" w:fill="FFFFFF"/>
          </w:tcPr>
          <w:p w:rsidR="00086A9A" w:rsidRPr="000A4508" w:rsidRDefault="00086A9A" w:rsidP="00086A9A">
            <w:pPr>
              <w:autoSpaceDE w:val="0"/>
              <w:autoSpaceDN w:val="0"/>
              <w:adjustRightInd w:val="0"/>
              <w:ind w:left="60" w:right="60"/>
              <w:jc w:val="center"/>
              <w:rPr>
                <w:rFonts w:cstheme="minorHAnsi"/>
                <w:color w:val="000000"/>
                <w:sz w:val="20"/>
                <w:szCs w:val="20"/>
              </w:rPr>
            </w:pPr>
            <w:r>
              <w:rPr>
                <w:rFonts w:cstheme="minorHAnsi"/>
                <w:color w:val="000000"/>
                <w:sz w:val="20"/>
                <w:szCs w:val="20"/>
              </w:rPr>
              <w:t>SE</w:t>
            </w:r>
            <w:r w:rsidRPr="000A4508">
              <w:rPr>
                <w:rFonts w:cstheme="minorHAnsi"/>
                <w:color w:val="000000"/>
                <w:sz w:val="20"/>
                <w:szCs w:val="20"/>
                <w:vertAlign w:val="subscript"/>
              </w:rPr>
              <w:t>B</w:t>
            </w:r>
          </w:p>
        </w:tc>
        <w:tc>
          <w:tcPr>
            <w:tcW w:w="0" w:type="auto"/>
            <w:tcBorders>
              <w:bottom w:val="single" w:sz="4" w:space="0" w:color="auto"/>
            </w:tcBorders>
            <w:shd w:val="clear" w:color="auto" w:fill="FFFFFF"/>
          </w:tcPr>
          <w:p w:rsidR="00086A9A" w:rsidRPr="000A4508" w:rsidRDefault="00086A9A" w:rsidP="00086A9A">
            <w:pPr>
              <w:autoSpaceDE w:val="0"/>
              <w:autoSpaceDN w:val="0"/>
              <w:adjustRightInd w:val="0"/>
              <w:ind w:left="60" w:right="60"/>
              <w:jc w:val="center"/>
              <w:rPr>
                <w:rFonts w:cstheme="minorHAnsi"/>
                <w:color w:val="000000"/>
                <w:sz w:val="20"/>
                <w:szCs w:val="20"/>
              </w:rPr>
            </w:pPr>
            <w:r>
              <w:rPr>
                <w:rFonts w:cstheme="minorHAnsi"/>
                <w:color w:val="000000"/>
                <w:sz w:val="20"/>
                <w:szCs w:val="20"/>
              </w:rPr>
              <w:t>β</w:t>
            </w:r>
          </w:p>
        </w:tc>
        <w:tc>
          <w:tcPr>
            <w:tcW w:w="0" w:type="auto"/>
            <w:tcBorders>
              <w:bottom w:val="single" w:sz="4" w:space="0" w:color="auto"/>
            </w:tcBorders>
            <w:shd w:val="clear" w:color="auto" w:fill="FFFFFF"/>
          </w:tcPr>
          <w:p w:rsidR="00086A9A" w:rsidRPr="000A4508" w:rsidRDefault="00086A9A" w:rsidP="00086A9A">
            <w:pPr>
              <w:autoSpaceDE w:val="0"/>
              <w:autoSpaceDN w:val="0"/>
              <w:adjustRightInd w:val="0"/>
              <w:jc w:val="center"/>
              <w:rPr>
                <w:rFonts w:cstheme="minorHAnsi"/>
                <w:color w:val="000000"/>
                <w:sz w:val="20"/>
                <w:szCs w:val="20"/>
              </w:rPr>
            </w:pPr>
            <w:r>
              <w:rPr>
                <w:rFonts w:cstheme="minorHAnsi"/>
                <w:color w:val="000000"/>
                <w:sz w:val="20"/>
                <w:szCs w:val="20"/>
              </w:rPr>
              <w:t>t</w:t>
            </w:r>
          </w:p>
        </w:tc>
        <w:tc>
          <w:tcPr>
            <w:tcW w:w="0" w:type="auto"/>
            <w:tcBorders>
              <w:bottom w:val="single" w:sz="4" w:space="0" w:color="auto"/>
            </w:tcBorders>
            <w:shd w:val="clear" w:color="auto" w:fill="FFFFFF"/>
          </w:tcPr>
          <w:p w:rsidR="00086A9A" w:rsidRPr="000A4508" w:rsidRDefault="00086A9A" w:rsidP="00086A9A">
            <w:pPr>
              <w:autoSpaceDE w:val="0"/>
              <w:autoSpaceDN w:val="0"/>
              <w:adjustRightInd w:val="0"/>
              <w:jc w:val="center"/>
              <w:rPr>
                <w:rFonts w:cstheme="minorHAnsi"/>
                <w:color w:val="000000"/>
                <w:sz w:val="20"/>
                <w:szCs w:val="20"/>
              </w:rPr>
            </w:pPr>
            <w:r>
              <w:rPr>
                <w:rFonts w:cstheme="minorHAnsi"/>
                <w:color w:val="000000"/>
                <w:sz w:val="20"/>
                <w:szCs w:val="20"/>
              </w:rPr>
              <w:t>p-value</w:t>
            </w:r>
          </w:p>
        </w:tc>
        <w:tc>
          <w:tcPr>
            <w:tcW w:w="0" w:type="auto"/>
            <w:tcBorders>
              <w:bottom w:val="single" w:sz="4" w:space="0" w:color="auto"/>
            </w:tcBorders>
            <w:shd w:val="clear" w:color="auto" w:fill="FFFFFF"/>
          </w:tcPr>
          <w:p w:rsidR="00086A9A" w:rsidRPr="000A4508" w:rsidRDefault="00086A9A" w:rsidP="00086A9A">
            <w:pPr>
              <w:autoSpaceDE w:val="0"/>
              <w:autoSpaceDN w:val="0"/>
              <w:adjustRightInd w:val="0"/>
              <w:ind w:left="60" w:right="60"/>
              <w:jc w:val="center"/>
              <w:rPr>
                <w:rFonts w:cstheme="minorHAnsi"/>
                <w:color w:val="000000"/>
                <w:sz w:val="20"/>
                <w:szCs w:val="20"/>
              </w:rPr>
            </w:pPr>
            <w:r>
              <w:rPr>
                <w:rFonts w:cstheme="minorHAnsi"/>
                <w:color w:val="000000"/>
                <w:sz w:val="20"/>
                <w:szCs w:val="20"/>
              </w:rPr>
              <w:t>95% CI LB</w:t>
            </w:r>
          </w:p>
        </w:tc>
        <w:tc>
          <w:tcPr>
            <w:tcW w:w="0" w:type="auto"/>
            <w:tcBorders>
              <w:bottom w:val="single" w:sz="4" w:space="0" w:color="auto"/>
            </w:tcBorders>
            <w:shd w:val="clear" w:color="auto" w:fill="FFFFFF"/>
          </w:tcPr>
          <w:p w:rsidR="00086A9A" w:rsidRPr="000A4508" w:rsidRDefault="00086A9A" w:rsidP="00086A9A">
            <w:pPr>
              <w:autoSpaceDE w:val="0"/>
              <w:autoSpaceDN w:val="0"/>
              <w:adjustRightInd w:val="0"/>
              <w:ind w:left="60" w:right="60"/>
              <w:jc w:val="center"/>
              <w:rPr>
                <w:rFonts w:cstheme="minorHAnsi"/>
                <w:color w:val="000000"/>
                <w:sz w:val="20"/>
                <w:szCs w:val="20"/>
              </w:rPr>
            </w:pPr>
            <w:r>
              <w:rPr>
                <w:rFonts w:cstheme="minorHAnsi"/>
                <w:color w:val="000000"/>
                <w:sz w:val="20"/>
                <w:szCs w:val="20"/>
              </w:rPr>
              <w:t>95% CI UB</w:t>
            </w:r>
          </w:p>
        </w:tc>
      </w:tr>
      <w:tr w:rsidR="00032E4A" w:rsidRPr="00086A9A" w:rsidTr="00032E4A">
        <w:tblPrEx>
          <w:tblCellMar>
            <w:top w:w="0" w:type="dxa"/>
            <w:bottom w:w="0" w:type="dxa"/>
          </w:tblCellMar>
        </w:tblPrEx>
        <w:trPr>
          <w:cantSplit/>
        </w:trPr>
        <w:tc>
          <w:tcPr>
            <w:tcW w:w="0" w:type="auto"/>
            <w:vMerge w:val="restart"/>
            <w:tcBorders>
              <w:top w:val="single" w:sz="4" w:space="0" w:color="auto"/>
            </w:tcBorders>
            <w:shd w:val="clear" w:color="auto" w:fill="FFFFFF"/>
          </w:tcPr>
          <w:p w:rsidR="00086A9A" w:rsidRPr="00086A9A" w:rsidRDefault="00086A9A" w:rsidP="00086A9A">
            <w:pPr>
              <w:autoSpaceDE w:val="0"/>
              <w:autoSpaceDN w:val="0"/>
              <w:adjustRightInd w:val="0"/>
              <w:ind w:left="60" w:right="60"/>
              <w:rPr>
                <w:rFonts w:cstheme="minorHAnsi"/>
                <w:color w:val="000000"/>
              </w:rPr>
            </w:pPr>
            <w:r w:rsidRPr="00086A9A">
              <w:rPr>
                <w:rFonts w:cstheme="minorHAnsi"/>
                <w:color w:val="000000"/>
              </w:rPr>
              <w:t>1</w:t>
            </w:r>
          </w:p>
        </w:tc>
        <w:tc>
          <w:tcPr>
            <w:tcW w:w="0" w:type="auto"/>
            <w:tcBorders>
              <w:top w:val="single" w:sz="4" w:space="0" w:color="auto"/>
            </w:tcBorders>
            <w:shd w:val="clear" w:color="auto" w:fill="FFFFFF"/>
          </w:tcPr>
          <w:p w:rsidR="00086A9A" w:rsidRPr="00086A9A" w:rsidRDefault="00086A9A" w:rsidP="00086A9A">
            <w:pPr>
              <w:autoSpaceDE w:val="0"/>
              <w:autoSpaceDN w:val="0"/>
              <w:adjustRightInd w:val="0"/>
              <w:ind w:left="60" w:right="60"/>
              <w:rPr>
                <w:rFonts w:cstheme="minorHAnsi"/>
                <w:color w:val="000000"/>
              </w:rPr>
            </w:pPr>
            <w:r w:rsidRPr="00086A9A">
              <w:rPr>
                <w:rFonts w:cstheme="minorHAnsi"/>
                <w:color w:val="000000"/>
              </w:rPr>
              <w:t>(Constant)</w:t>
            </w:r>
          </w:p>
        </w:tc>
        <w:tc>
          <w:tcPr>
            <w:tcW w:w="0" w:type="auto"/>
            <w:tcBorders>
              <w:top w:val="single" w:sz="4" w:space="0" w:color="auto"/>
            </w:tcBorders>
            <w:shd w:val="clear" w:color="auto" w:fill="FFFFFF"/>
          </w:tcPr>
          <w:p w:rsidR="00086A9A" w:rsidRPr="00086A9A" w:rsidRDefault="00032E4A" w:rsidP="00086A9A">
            <w:pPr>
              <w:autoSpaceDE w:val="0"/>
              <w:autoSpaceDN w:val="0"/>
              <w:adjustRightInd w:val="0"/>
              <w:ind w:left="60" w:right="60"/>
              <w:jc w:val="right"/>
              <w:rPr>
                <w:rFonts w:cstheme="minorHAnsi"/>
                <w:color w:val="000000"/>
              </w:rPr>
            </w:pPr>
            <w:r>
              <w:rPr>
                <w:rFonts w:cstheme="minorHAnsi"/>
                <w:color w:val="000000"/>
              </w:rPr>
              <w:t>0.143</w:t>
            </w:r>
          </w:p>
        </w:tc>
        <w:tc>
          <w:tcPr>
            <w:tcW w:w="0" w:type="auto"/>
            <w:tcBorders>
              <w:top w:val="single" w:sz="4" w:space="0" w:color="auto"/>
            </w:tcBorders>
            <w:shd w:val="clear" w:color="auto" w:fill="FFFFFF"/>
          </w:tcPr>
          <w:p w:rsidR="00086A9A" w:rsidRDefault="00032E4A" w:rsidP="00086A9A">
            <w:pPr>
              <w:autoSpaceDE w:val="0"/>
              <w:autoSpaceDN w:val="0"/>
              <w:adjustRightInd w:val="0"/>
              <w:ind w:left="60" w:right="60"/>
              <w:jc w:val="right"/>
              <w:rPr>
                <w:rFonts w:cstheme="minorHAnsi"/>
                <w:color w:val="000000"/>
              </w:rPr>
            </w:pPr>
            <w:r>
              <w:rPr>
                <w:rFonts w:cstheme="minorHAnsi"/>
                <w:color w:val="000000"/>
              </w:rPr>
              <w:t>F(1,451)=76.407</w:t>
            </w:r>
          </w:p>
          <w:p w:rsidR="00032E4A" w:rsidRPr="00086A9A" w:rsidRDefault="00032E4A" w:rsidP="00086A9A">
            <w:pPr>
              <w:autoSpaceDE w:val="0"/>
              <w:autoSpaceDN w:val="0"/>
              <w:adjustRightInd w:val="0"/>
              <w:ind w:left="60" w:right="60"/>
              <w:jc w:val="right"/>
              <w:rPr>
                <w:rFonts w:cstheme="minorHAnsi"/>
                <w:color w:val="000000"/>
              </w:rPr>
            </w:pPr>
            <w:r>
              <w:rPr>
                <w:rFonts w:cstheme="minorHAnsi"/>
                <w:color w:val="000000"/>
              </w:rPr>
              <w:t>p&lt;.001</w:t>
            </w:r>
          </w:p>
        </w:tc>
        <w:tc>
          <w:tcPr>
            <w:tcW w:w="0" w:type="auto"/>
            <w:tcBorders>
              <w:top w:val="single" w:sz="4" w:space="0" w:color="auto"/>
            </w:tcBorders>
            <w:shd w:val="clear" w:color="auto" w:fill="FFFFFF"/>
          </w:tcPr>
          <w:p w:rsidR="00086A9A" w:rsidRPr="00086A9A" w:rsidRDefault="00086A9A" w:rsidP="00086A9A">
            <w:pPr>
              <w:autoSpaceDE w:val="0"/>
              <w:autoSpaceDN w:val="0"/>
              <w:adjustRightInd w:val="0"/>
              <w:ind w:left="60" w:right="60"/>
              <w:jc w:val="right"/>
              <w:rPr>
                <w:rFonts w:cstheme="minorHAnsi"/>
                <w:color w:val="000000"/>
              </w:rPr>
            </w:pPr>
          </w:p>
        </w:tc>
        <w:tc>
          <w:tcPr>
            <w:tcW w:w="0" w:type="auto"/>
            <w:tcBorders>
              <w:top w:val="single" w:sz="4" w:space="0" w:color="auto"/>
            </w:tcBorders>
            <w:shd w:val="clear" w:color="auto" w:fill="FFFFFF"/>
          </w:tcPr>
          <w:p w:rsidR="00086A9A" w:rsidRPr="00086A9A" w:rsidRDefault="00086A9A" w:rsidP="00032E4A">
            <w:pPr>
              <w:autoSpaceDE w:val="0"/>
              <w:autoSpaceDN w:val="0"/>
              <w:adjustRightInd w:val="0"/>
              <w:ind w:left="60" w:right="60"/>
              <w:jc w:val="right"/>
              <w:rPr>
                <w:rFonts w:cstheme="minorHAnsi"/>
                <w:color w:val="000000"/>
              </w:rPr>
            </w:pPr>
            <w:r w:rsidRPr="00086A9A">
              <w:rPr>
                <w:rFonts w:cstheme="minorHAnsi"/>
                <w:color w:val="000000"/>
              </w:rPr>
              <w:t>35.728</w:t>
            </w:r>
          </w:p>
        </w:tc>
        <w:tc>
          <w:tcPr>
            <w:tcW w:w="0" w:type="auto"/>
            <w:tcBorders>
              <w:top w:val="single" w:sz="4" w:space="0" w:color="auto"/>
            </w:tcBorders>
            <w:shd w:val="clear" w:color="auto" w:fill="FFFFFF"/>
          </w:tcPr>
          <w:p w:rsidR="00086A9A" w:rsidRPr="00086A9A" w:rsidRDefault="00086A9A" w:rsidP="00032E4A">
            <w:pPr>
              <w:autoSpaceDE w:val="0"/>
              <w:autoSpaceDN w:val="0"/>
              <w:adjustRightInd w:val="0"/>
              <w:ind w:left="60" w:right="60"/>
              <w:jc w:val="right"/>
              <w:rPr>
                <w:rFonts w:cstheme="minorHAnsi"/>
                <w:color w:val="000000"/>
              </w:rPr>
            </w:pPr>
            <w:r w:rsidRPr="00086A9A">
              <w:rPr>
                <w:rFonts w:cstheme="minorHAnsi"/>
                <w:color w:val="000000"/>
              </w:rPr>
              <w:t>.311</w:t>
            </w:r>
          </w:p>
        </w:tc>
        <w:tc>
          <w:tcPr>
            <w:tcW w:w="0" w:type="auto"/>
            <w:tcBorders>
              <w:top w:val="single" w:sz="4" w:space="0" w:color="auto"/>
            </w:tcBorders>
            <w:shd w:val="clear" w:color="auto" w:fill="FFFFFF"/>
          </w:tcPr>
          <w:p w:rsidR="00086A9A" w:rsidRPr="00086A9A" w:rsidRDefault="00086A9A" w:rsidP="00032E4A">
            <w:pPr>
              <w:autoSpaceDE w:val="0"/>
              <w:autoSpaceDN w:val="0"/>
              <w:adjustRightInd w:val="0"/>
              <w:jc w:val="right"/>
              <w:rPr>
                <w:rFonts w:cstheme="minorHAnsi"/>
              </w:rPr>
            </w:pPr>
          </w:p>
        </w:tc>
        <w:tc>
          <w:tcPr>
            <w:tcW w:w="0" w:type="auto"/>
            <w:tcBorders>
              <w:top w:val="single" w:sz="4" w:space="0" w:color="auto"/>
            </w:tcBorders>
            <w:shd w:val="clear" w:color="auto" w:fill="FFFFFF"/>
          </w:tcPr>
          <w:p w:rsidR="00086A9A" w:rsidRPr="00086A9A" w:rsidRDefault="00086A9A" w:rsidP="00032E4A">
            <w:pPr>
              <w:autoSpaceDE w:val="0"/>
              <w:autoSpaceDN w:val="0"/>
              <w:adjustRightInd w:val="0"/>
              <w:ind w:left="60" w:right="60"/>
              <w:jc w:val="right"/>
              <w:rPr>
                <w:rFonts w:cstheme="minorHAnsi"/>
                <w:color w:val="000000"/>
              </w:rPr>
            </w:pPr>
            <w:r w:rsidRPr="00086A9A">
              <w:rPr>
                <w:rFonts w:cstheme="minorHAnsi"/>
                <w:color w:val="000000"/>
              </w:rPr>
              <w:t>114.849</w:t>
            </w:r>
          </w:p>
        </w:tc>
        <w:tc>
          <w:tcPr>
            <w:tcW w:w="0" w:type="auto"/>
            <w:tcBorders>
              <w:top w:val="single" w:sz="4" w:space="0" w:color="auto"/>
            </w:tcBorders>
            <w:shd w:val="clear" w:color="auto" w:fill="FFFFFF"/>
          </w:tcPr>
          <w:p w:rsidR="00086A9A" w:rsidRPr="00086A9A" w:rsidRDefault="00032E4A" w:rsidP="00032E4A">
            <w:pPr>
              <w:autoSpaceDE w:val="0"/>
              <w:autoSpaceDN w:val="0"/>
              <w:adjustRightInd w:val="0"/>
              <w:ind w:left="60" w:right="60"/>
              <w:jc w:val="right"/>
              <w:rPr>
                <w:rFonts w:cstheme="minorHAnsi"/>
                <w:color w:val="000000"/>
              </w:rPr>
            </w:pPr>
            <w:r>
              <w:rPr>
                <w:rFonts w:cstheme="minorHAnsi"/>
                <w:color w:val="000000"/>
              </w:rPr>
              <w:t>&lt;.001</w:t>
            </w:r>
          </w:p>
        </w:tc>
        <w:tc>
          <w:tcPr>
            <w:tcW w:w="0" w:type="auto"/>
            <w:tcBorders>
              <w:top w:val="single" w:sz="4" w:space="0" w:color="auto"/>
            </w:tcBorders>
            <w:shd w:val="clear" w:color="auto" w:fill="FFFFFF"/>
          </w:tcPr>
          <w:p w:rsidR="00086A9A" w:rsidRPr="00086A9A" w:rsidRDefault="00086A9A" w:rsidP="00032E4A">
            <w:pPr>
              <w:autoSpaceDE w:val="0"/>
              <w:autoSpaceDN w:val="0"/>
              <w:adjustRightInd w:val="0"/>
              <w:ind w:left="60" w:right="60"/>
              <w:jc w:val="right"/>
              <w:rPr>
                <w:rFonts w:cstheme="minorHAnsi"/>
                <w:color w:val="000000"/>
              </w:rPr>
            </w:pPr>
            <w:r w:rsidRPr="00086A9A">
              <w:rPr>
                <w:rFonts w:cstheme="minorHAnsi"/>
                <w:color w:val="000000"/>
              </w:rPr>
              <w:t>35.117</w:t>
            </w:r>
          </w:p>
        </w:tc>
        <w:tc>
          <w:tcPr>
            <w:tcW w:w="0" w:type="auto"/>
            <w:tcBorders>
              <w:top w:val="single" w:sz="4" w:space="0" w:color="auto"/>
            </w:tcBorders>
            <w:shd w:val="clear" w:color="auto" w:fill="FFFFFF"/>
          </w:tcPr>
          <w:p w:rsidR="00086A9A" w:rsidRPr="00086A9A" w:rsidRDefault="00086A9A" w:rsidP="00032E4A">
            <w:pPr>
              <w:autoSpaceDE w:val="0"/>
              <w:autoSpaceDN w:val="0"/>
              <w:adjustRightInd w:val="0"/>
              <w:ind w:left="60" w:right="60"/>
              <w:jc w:val="right"/>
              <w:rPr>
                <w:rFonts w:cstheme="minorHAnsi"/>
                <w:color w:val="000000"/>
              </w:rPr>
            </w:pPr>
            <w:r w:rsidRPr="00086A9A">
              <w:rPr>
                <w:rFonts w:cstheme="minorHAnsi"/>
                <w:color w:val="000000"/>
              </w:rPr>
              <w:t>36.340</w:t>
            </w:r>
          </w:p>
        </w:tc>
      </w:tr>
      <w:tr w:rsidR="00032E4A" w:rsidRPr="00086A9A" w:rsidTr="00032E4A">
        <w:tblPrEx>
          <w:tblCellMar>
            <w:top w:w="0" w:type="dxa"/>
            <w:bottom w:w="0" w:type="dxa"/>
          </w:tblCellMar>
        </w:tblPrEx>
        <w:trPr>
          <w:cantSplit/>
        </w:trPr>
        <w:tc>
          <w:tcPr>
            <w:tcW w:w="0" w:type="auto"/>
            <w:vMerge/>
            <w:shd w:val="clear" w:color="auto" w:fill="FFFFFF"/>
          </w:tcPr>
          <w:p w:rsidR="00032E4A" w:rsidRPr="00086A9A" w:rsidRDefault="00032E4A" w:rsidP="00032E4A">
            <w:pPr>
              <w:autoSpaceDE w:val="0"/>
              <w:autoSpaceDN w:val="0"/>
              <w:adjustRightInd w:val="0"/>
              <w:rPr>
                <w:rFonts w:cstheme="minorHAnsi"/>
              </w:rPr>
            </w:pPr>
          </w:p>
        </w:tc>
        <w:tc>
          <w:tcPr>
            <w:tcW w:w="0" w:type="auto"/>
            <w:shd w:val="clear" w:color="auto" w:fill="FFFFFF"/>
          </w:tcPr>
          <w:p w:rsidR="00032E4A" w:rsidRPr="00086A9A" w:rsidRDefault="00032E4A" w:rsidP="00032E4A">
            <w:pPr>
              <w:autoSpaceDE w:val="0"/>
              <w:autoSpaceDN w:val="0"/>
              <w:adjustRightInd w:val="0"/>
              <w:ind w:left="60" w:right="60"/>
              <w:rPr>
                <w:rFonts w:cstheme="minorHAnsi"/>
                <w:color w:val="000000"/>
              </w:rPr>
            </w:pPr>
            <w:r>
              <w:rPr>
                <w:rFonts w:cstheme="minorHAnsi"/>
                <w:color w:val="000000"/>
              </w:rPr>
              <w:t>MCS*</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shd w:val="clear" w:color="auto" w:fill="FFFFFF"/>
          </w:tcPr>
          <w:p w:rsidR="00032E4A" w:rsidRDefault="00032E4A" w:rsidP="00032E4A">
            <w:pPr>
              <w:autoSpaceDE w:val="0"/>
              <w:autoSpaceDN w:val="0"/>
              <w:adjustRightInd w:val="0"/>
              <w:ind w:left="60" w:right="60"/>
              <w:jc w:val="right"/>
              <w:rPr>
                <w:rFonts w:cstheme="minorHAnsi"/>
                <w:color w:val="000000"/>
              </w:rPr>
            </w:pPr>
            <w:r>
              <w:rPr>
                <w:rFonts w:cstheme="minorHAnsi"/>
                <w:color w:val="000000"/>
              </w:rPr>
              <w:t>0.145</w:t>
            </w:r>
          </w:p>
          <w:p w:rsidR="00032E4A" w:rsidRPr="00086A9A" w:rsidRDefault="00032E4A" w:rsidP="00032E4A">
            <w:pPr>
              <w:autoSpaceDE w:val="0"/>
              <w:autoSpaceDN w:val="0"/>
              <w:adjustRightInd w:val="0"/>
              <w:ind w:left="60" w:right="60"/>
              <w:jc w:val="right"/>
              <w:rPr>
                <w:rFonts w:cstheme="minorHAnsi"/>
                <w:color w:val="000000"/>
              </w:rPr>
            </w:pPr>
            <w:r>
              <w:rPr>
                <w:rFonts w:cstheme="minorHAnsi"/>
                <w:color w:val="000000"/>
              </w:rPr>
              <w:t>p&lt;.001</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-.212</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.024</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-.381</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-8.741</w:t>
            </w:r>
          </w:p>
        </w:tc>
        <w:tc>
          <w:tcPr>
            <w:tcW w:w="0" w:type="auto"/>
            <w:shd w:val="clear" w:color="auto" w:fill="FFFFFF"/>
          </w:tcPr>
          <w:p w:rsidR="00032E4A" w:rsidRDefault="00032E4A" w:rsidP="00032E4A">
            <w:pPr>
              <w:jc w:val="right"/>
            </w:pPr>
            <w:r w:rsidRPr="002C44F8">
              <w:rPr>
                <w:rFonts w:cstheme="minorHAnsi"/>
                <w:color w:val="000000"/>
              </w:rPr>
              <w:t>&lt;.001</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-.260</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-.164</w:t>
            </w:r>
          </w:p>
        </w:tc>
      </w:tr>
      <w:tr w:rsidR="00032E4A" w:rsidRPr="00086A9A" w:rsidTr="00032E4A">
        <w:tblPrEx>
          <w:tblCellMar>
            <w:top w:w="0" w:type="dxa"/>
            <w:bottom w:w="0" w:type="dxa"/>
          </w:tblCellMar>
        </w:tblPrEx>
        <w:trPr>
          <w:cantSplit/>
        </w:trPr>
        <w:tc>
          <w:tcPr>
            <w:tcW w:w="0" w:type="auto"/>
            <w:tcBorders>
              <w:bottom w:val="single" w:sz="4" w:space="0" w:color="auto"/>
            </w:tcBorders>
            <w:shd w:val="clear" w:color="auto" w:fill="FFFFFF"/>
          </w:tcPr>
          <w:p w:rsidR="00032E4A" w:rsidRPr="00086A9A" w:rsidRDefault="00032E4A" w:rsidP="00032E4A">
            <w:pPr>
              <w:autoSpaceDE w:val="0"/>
              <w:autoSpaceDN w:val="0"/>
              <w:adjustRightInd w:val="0"/>
              <w:ind w:left="60" w:right="60"/>
              <w:rPr>
                <w:rFonts w:cstheme="minorHAnsi"/>
                <w:color w:val="000000"/>
              </w:rPr>
            </w:pPr>
          </w:p>
        </w:tc>
        <w:tc>
          <w:tcPr>
            <w:tcW w:w="0" w:type="auto"/>
            <w:tcBorders>
              <w:bottom w:val="single" w:sz="4" w:space="0" w:color="auto"/>
            </w:tcBorders>
            <w:shd w:val="clear" w:color="auto" w:fill="FFFFFF"/>
          </w:tcPr>
          <w:p w:rsidR="00032E4A" w:rsidRPr="00086A9A" w:rsidRDefault="00032E4A" w:rsidP="00032E4A">
            <w:pPr>
              <w:autoSpaceDE w:val="0"/>
              <w:autoSpaceDN w:val="0"/>
              <w:adjustRightInd w:val="0"/>
              <w:ind w:left="60" w:right="60"/>
              <w:rPr>
                <w:rFonts w:cstheme="minorHAnsi"/>
                <w:color w:val="000000"/>
              </w:rPr>
            </w:pPr>
          </w:p>
        </w:tc>
        <w:tc>
          <w:tcPr>
            <w:tcW w:w="0" w:type="auto"/>
            <w:tcBorders>
              <w:bottom w:val="single" w:sz="4" w:space="0" w:color="auto"/>
            </w:tcBorders>
            <w:shd w:val="clear" w:color="auto" w:fill="FFFFFF"/>
          </w:tcPr>
          <w:p w:rsidR="00032E4A" w:rsidRDefault="00032E4A" w:rsidP="00032E4A">
            <w:pPr>
              <w:autoSpaceDE w:val="0"/>
              <w:autoSpaceDN w:val="0"/>
              <w:adjustRightInd w:val="0"/>
              <w:ind w:left="60" w:right="60"/>
              <w:jc w:val="right"/>
              <w:rPr>
                <w:rFonts w:cstheme="minorHAnsi"/>
                <w:color w:val="000000"/>
              </w:rPr>
            </w:pPr>
          </w:p>
        </w:tc>
        <w:tc>
          <w:tcPr>
            <w:tcW w:w="0" w:type="auto"/>
            <w:tcBorders>
              <w:bottom w:val="single" w:sz="4" w:space="0" w:color="auto"/>
            </w:tcBorders>
            <w:shd w:val="clear" w:color="auto" w:fill="FFFFFF"/>
          </w:tcPr>
          <w:p w:rsidR="00032E4A" w:rsidRDefault="00032E4A" w:rsidP="00032E4A">
            <w:pPr>
              <w:autoSpaceDE w:val="0"/>
              <w:autoSpaceDN w:val="0"/>
              <w:adjustRightInd w:val="0"/>
              <w:ind w:left="60" w:right="60"/>
              <w:jc w:val="right"/>
              <w:rPr>
                <w:rFonts w:cstheme="minorHAnsi"/>
                <w:color w:val="000000"/>
              </w:rPr>
            </w:pPr>
          </w:p>
        </w:tc>
        <w:tc>
          <w:tcPr>
            <w:tcW w:w="0" w:type="auto"/>
            <w:tcBorders>
              <w:bottom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tcBorders>
              <w:bottom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tcBorders>
              <w:bottom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tcBorders>
              <w:bottom w:val="single" w:sz="4" w:space="0" w:color="auto"/>
            </w:tcBorders>
            <w:shd w:val="clear" w:color="auto" w:fill="FFFFFF"/>
          </w:tcPr>
          <w:p w:rsidR="00032E4A" w:rsidRPr="00086A9A" w:rsidRDefault="00032E4A" w:rsidP="00032E4A">
            <w:pPr>
              <w:autoSpaceDE w:val="0"/>
              <w:autoSpaceDN w:val="0"/>
              <w:adjustRightInd w:val="0"/>
              <w:jc w:val="right"/>
              <w:rPr>
                <w:rFonts w:cstheme="minorHAnsi"/>
              </w:rPr>
            </w:pPr>
          </w:p>
        </w:tc>
        <w:tc>
          <w:tcPr>
            <w:tcW w:w="0" w:type="auto"/>
            <w:tcBorders>
              <w:bottom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tcBorders>
              <w:bottom w:val="single" w:sz="4" w:space="0" w:color="auto"/>
            </w:tcBorders>
            <w:shd w:val="clear" w:color="auto" w:fill="FFFFFF"/>
          </w:tcPr>
          <w:p w:rsidR="00032E4A" w:rsidRDefault="00032E4A" w:rsidP="00032E4A">
            <w:pPr>
              <w:jc w:val="right"/>
            </w:pPr>
          </w:p>
        </w:tc>
        <w:tc>
          <w:tcPr>
            <w:tcW w:w="0" w:type="auto"/>
            <w:tcBorders>
              <w:bottom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tcBorders>
              <w:bottom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r>
      <w:tr w:rsidR="00032E4A" w:rsidRPr="00086A9A" w:rsidTr="00032E4A">
        <w:tblPrEx>
          <w:tblCellMar>
            <w:top w:w="0" w:type="dxa"/>
            <w:bottom w:w="0" w:type="dxa"/>
          </w:tblCellMar>
        </w:tblPrEx>
        <w:trPr>
          <w:cantSplit/>
        </w:trPr>
        <w:tc>
          <w:tcPr>
            <w:tcW w:w="0" w:type="auto"/>
            <w:vMerge w:val="restart"/>
            <w:tcBorders>
              <w:top w:val="single" w:sz="4" w:space="0" w:color="auto"/>
            </w:tcBorders>
            <w:shd w:val="clear" w:color="auto" w:fill="FFFFFF"/>
          </w:tcPr>
          <w:p w:rsidR="00032E4A" w:rsidRPr="00086A9A" w:rsidRDefault="00032E4A" w:rsidP="00032E4A">
            <w:pPr>
              <w:autoSpaceDE w:val="0"/>
              <w:autoSpaceDN w:val="0"/>
              <w:adjustRightInd w:val="0"/>
              <w:ind w:left="60" w:right="60"/>
              <w:rPr>
                <w:rFonts w:cstheme="minorHAnsi"/>
                <w:color w:val="000000"/>
              </w:rPr>
            </w:pPr>
            <w:r w:rsidRPr="00086A9A">
              <w:rPr>
                <w:rFonts w:cstheme="minorHAnsi"/>
                <w:color w:val="000000"/>
              </w:rPr>
              <w:t>2</w:t>
            </w:r>
          </w:p>
        </w:tc>
        <w:tc>
          <w:tcPr>
            <w:tcW w:w="0" w:type="auto"/>
            <w:tcBorders>
              <w:top w:val="single" w:sz="4" w:space="0" w:color="auto"/>
            </w:tcBorders>
            <w:shd w:val="clear" w:color="auto" w:fill="FFFFFF"/>
          </w:tcPr>
          <w:p w:rsidR="00032E4A" w:rsidRPr="00086A9A" w:rsidRDefault="00032E4A" w:rsidP="00032E4A">
            <w:pPr>
              <w:autoSpaceDE w:val="0"/>
              <w:autoSpaceDN w:val="0"/>
              <w:adjustRightInd w:val="0"/>
              <w:ind w:left="60" w:right="60"/>
              <w:rPr>
                <w:rFonts w:cstheme="minorHAnsi"/>
                <w:color w:val="000000"/>
              </w:rPr>
            </w:pPr>
            <w:r w:rsidRPr="00086A9A">
              <w:rPr>
                <w:rFonts w:cstheme="minorHAnsi"/>
                <w:color w:val="000000"/>
              </w:rPr>
              <w:t>(Constant)</w:t>
            </w:r>
          </w:p>
        </w:tc>
        <w:tc>
          <w:tcPr>
            <w:tcW w:w="0" w:type="auto"/>
            <w:tcBorders>
              <w:top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Pr>
                <w:rFonts w:cstheme="minorHAnsi"/>
                <w:color w:val="000000"/>
              </w:rPr>
              <w:t>0.237</w:t>
            </w:r>
          </w:p>
        </w:tc>
        <w:tc>
          <w:tcPr>
            <w:tcW w:w="0" w:type="auto"/>
            <w:tcBorders>
              <w:top w:val="single" w:sz="4" w:space="0" w:color="auto"/>
            </w:tcBorders>
            <w:shd w:val="clear" w:color="auto" w:fill="FFFFFF"/>
          </w:tcPr>
          <w:p w:rsidR="00032E4A" w:rsidRDefault="00032E4A" w:rsidP="00032E4A">
            <w:pPr>
              <w:autoSpaceDE w:val="0"/>
              <w:autoSpaceDN w:val="0"/>
              <w:adjustRightInd w:val="0"/>
              <w:ind w:left="60" w:right="60"/>
              <w:jc w:val="right"/>
              <w:rPr>
                <w:rFonts w:cstheme="minorHAnsi"/>
                <w:color w:val="000000"/>
              </w:rPr>
            </w:pPr>
            <w:r>
              <w:rPr>
                <w:rFonts w:cstheme="minorHAnsi"/>
                <w:color w:val="000000"/>
              </w:rPr>
              <w:t>F(2,450)=71.067</w:t>
            </w:r>
          </w:p>
          <w:p w:rsidR="00032E4A" w:rsidRPr="00086A9A" w:rsidRDefault="00032E4A" w:rsidP="00032E4A">
            <w:pPr>
              <w:autoSpaceDE w:val="0"/>
              <w:autoSpaceDN w:val="0"/>
              <w:adjustRightInd w:val="0"/>
              <w:ind w:left="60" w:right="60"/>
              <w:jc w:val="right"/>
              <w:rPr>
                <w:rFonts w:cstheme="minorHAnsi"/>
                <w:color w:val="000000"/>
              </w:rPr>
            </w:pPr>
            <w:r>
              <w:rPr>
                <w:rFonts w:cstheme="minorHAnsi"/>
                <w:color w:val="000000"/>
              </w:rPr>
              <w:t>p&lt;.001</w:t>
            </w:r>
          </w:p>
        </w:tc>
        <w:tc>
          <w:tcPr>
            <w:tcW w:w="0" w:type="auto"/>
            <w:tcBorders>
              <w:top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tcBorders>
              <w:top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36.963</w:t>
            </w:r>
          </w:p>
        </w:tc>
        <w:tc>
          <w:tcPr>
            <w:tcW w:w="0" w:type="auto"/>
            <w:tcBorders>
              <w:top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.337</w:t>
            </w:r>
          </w:p>
        </w:tc>
        <w:tc>
          <w:tcPr>
            <w:tcW w:w="0" w:type="auto"/>
            <w:tcBorders>
              <w:top w:val="single" w:sz="4" w:space="0" w:color="auto"/>
            </w:tcBorders>
            <w:shd w:val="clear" w:color="auto" w:fill="FFFFFF"/>
          </w:tcPr>
          <w:p w:rsidR="00032E4A" w:rsidRPr="00086A9A" w:rsidRDefault="00032E4A" w:rsidP="00032E4A">
            <w:pPr>
              <w:autoSpaceDE w:val="0"/>
              <w:autoSpaceDN w:val="0"/>
              <w:adjustRightInd w:val="0"/>
              <w:jc w:val="right"/>
              <w:rPr>
                <w:rFonts w:cstheme="minorHAnsi"/>
              </w:rPr>
            </w:pPr>
          </w:p>
        </w:tc>
        <w:tc>
          <w:tcPr>
            <w:tcW w:w="0" w:type="auto"/>
            <w:tcBorders>
              <w:top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109.843</w:t>
            </w:r>
          </w:p>
        </w:tc>
        <w:tc>
          <w:tcPr>
            <w:tcW w:w="0" w:type="auto"/>
            <w:tcBorders>
              <w:top w:val="single" w:sz="4" w:space="0" w:color="auto"/>
            </w:tcBorders>
            <w:shd w:val="clear" w:color="auto" w:fill="FFFFFF"/>
          </w:tcPr>
          <w:p w:rsidR="00032E4A" w:rsidRDefault="00032E4A" w:rsidP="00032E4A">
            <w:pPr>
              <w:jc w:val="right"/>
            </w:pPr>
            <w:r w:rsidRPr="002C44F8">
              <w:rPr>
                <w:rFonts w:cstheme="minorHAnsi"/>
                <w:color w:val="000000"/>
              </w:rPr>
              <w:t>&lt;.001</w:t>
            </w:r>
          </w:p>
        </w:tc>
        <w:tc>
          <w:tcPr>
            <w:tcW w:w="0" w:type="auto"/>
            <w:tcBorders>
              <w:top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36.301</w:t>
            </w:r>
          </w:p>
        </w:tc>
        <w:tc>
          <w:tcPr>
            <w:tcW w:w="0" w:type="auto"/>
            <w:tcBorders>
              <w:top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37.624</w:t>
            </w:r>
          </w:p>
        </w:tc>
      </w:tr>
      <w:tr w:rsidR="00032E4A" w:rsidRPr="00086A9A" w:rsidTr="00032E4A">
        <w:tblPrEx>
          <w:tblCellMar>
            <w:top w:w="0" w:type="dxa"/>
            <w:bottom w:w="0" w:type="dxa"/>
          </w:tblCellMar>
        </w:tblPrEx>
        <w:trPr>
          <w:cantSplit/>
        </w:trPr>
        <w:tc>
          <w:tcPr>
            <w:tcW w:w="0" w:type="auto"/>
            <w:vMerge/>
            <w:shd w:val="clear" w:color="auto" w:fill="FFFFFF"/>
          </w:tcPr>
          <w:p w:rsidR="00032E4A" w:rsidRPr="00086A9A" w:rsidRDefault="00032E4A" w:rsidP="00032E4A">
            <w:pPr>
              <w:autoSpaceDE w:val="0"/>
              <w:autoSpaceDN w:val="0"/>
              <w:adjustRightInd w:val="0"/>
              <w:rPr>
                <w:rFonts w:cstheme="minorHAnsi"/>
              </w:rPr>
            </w:pPr>
          </w:p>
        </w:tc>
        <w:tc>
          <w:tcPr>
            <w:tcW w:w="0" w:type="auto"/>
            <w:shd w:val="clear" w:color="auto" w:fill="FFFFFF"/>
          </w:tcPr>
          <w:p w:rsidR="00032E4A" w:rsidRDefault="00032E4A" w:rsidP="00032E4A">
            <w:pPr>
              <w:autoSpaceDE w:val="0"/>
              <w:autoSpaceDN w:val="0"/>
              <w:adjustRightInd w:val="0"/>
              <w:ind w:left="60" w:right="60"/>
              <w:rPr>
                <w:rFonts w:cstheme="minorHAnsi"/>
                <w:color w:val="000000"/>
              </w:rPr>
            </w:pPr>
            <w:r>
              <w:rPr>
                <w:rFonts w:cstheme="minorHAnsi"/>
                <w:color w:val="000000"/>
              </w:rPr>
              <w:t>MCS*</w:t>
            </w:r>
          </w:p>
          <w:p w:rsidR="00032E4A" w:rsidRPr="00086A9A" w:rsidRDefault="00032E4A" w:rsidP="00032E4A">
            <w:pPr>
              <w:autoSpaceDE w:val="0"/>
              <w:autoSpaceDN w:val="0"/>
              <w:adjustRightInd w:val="0"/>
              <w:ind w:left="60" w:right="60"/>
              <w:rPr>
                <w:rFonts w:cstheme="minorHAnsi"/>
                <w:color w:val="000000"/>
              </w:rPr>
            </w:pP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-.233</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.023</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-.418</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-10.088</w:t>
            </w:r>
          </w:p>
        </w:tc>
        <w:tc>
          <w:tcPr>
            <w:tcW w:w="0" w:type="auto"/>
            <w:shd w:val="clear" w:color="auto" w:fill="FFFFFF"/>
          </w:tcPr>
          <w:p w:rsidR="00032E4A" w:rsidRDefault="00032E4A" w:rsidP="00032E4A">
            <w:pPr>
              <w:jc w:val="right"/>
            </w:pPr>
            <w:r w:rsidRPr="002C44F8">
              <w:rPr>
                <w:rFonts w:cstheme="minorHAnsi"/>
                <w:color w:val="000000"/>
              </w:rPr>
              <w:t>&lt;.001</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-.278</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-.187</w:t>
            </w:r>
          </w:p>
        </w:tc>
      </w:tr>
      <w:tr w:rsidR="00032E4A" w:rsidRPr="00086A9A" w:rsidTr="00032E4A">
        <w:tblPrEx>
          <w:tblCellMar>
            <w:top w:w="0" w:type="dxa"/>
            <w:bottom w:w="0" w:type="dxa"/>
          </w:tblCellMar>
        </w:tblPrEx>
        <w:trPr>
          <w:cantSplit/>
        </w:trPr>
        <w:tc>
          <w:tcPr>
            <w:tcW w:w="0" w:type="auto"/>
            <w:vMerge/>
            <w:shd w:val="clear" w:color="auto" w:fill="FFFFFF"/>
          </w:tcPr>
          <w:p w:rsidR="00032E4A" w:rsidRPr="00086A9A" w:rsidRDefault="00032E4A" w:rsidP="00032E4A">
            <w:pPr>
              <w:autoSpaceDE w:val="0"/>
              <w:autoSpaceDN w:val="0"/>
              <w:adjustRightInd w:val="0"/>
              <w:rPr>
                <w:rFonts w:cstheme="minorHAnsi"/>
                <w:color w:val="000000"/>
              </w:rPr>
            </w:pPr>
          </w:p>
        </w:tc>
        <w:tc>
          <w:tcPr>
            <w:tcW w:w="0" w:type="auto"/>
            <w:shd w:val="clear" w:color="auto" w:fill="FFFFFF"/>
          </w:tcPr>
          <w:p w:rsidR="00032E4A" w:rsidRPr="00086A9A" w:rsidRDefault="00032E4A" w:rsidP="00032E4A">
            <w:pPr>
              <w:autoSpaceDE w:val="0"/>
              <w:autoSpaceDN w:val="0"/>
              <w:adjustRightInd w:val="0"/>
              <w:ind w:left="60" w:right="60"/>
              <w:rPr>
                <w:rFonts w:cstheme="minorHAnsi"/>
                <w:color w:val="000000"/>
              </w:rPr>
            </w:pPr>
            <w:r>
              <w:rPr>
                <w:rFonts w:cstheme="minorHAnsi"/>
                <w:color w:val="000000"/>
              </w:rPr>
              <w:t>Female</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shd w:val="clear" w:color="auto" w:fill="FFFFFF"/>
          </w:tcPr>
          <w:p w:rsidR="00032E4A" w:rsidRDefault="00032E4A" w:rsidP="00032E4A">
            <w:pPr>
              <w:autoSpaceDE w:val="0"/>
              <w:autoSpaceDN w:val="0"/>
              <w:adjustRightInd w:val="0"/>
              <w:ind w:left="60" w:right="60"/>
              <w:jc w:val="right"/>
              <w:rPr>
                <w:rFonts w:cstheme="minorHAnsi"/>
                <w:color w:val="000000"/>
              </w:rPr>
            </w:pPr>
            <w:r>
              <w:rPr>
                <w:rFonts w:cstheme="minorHAnsi"/>
                <w:color w:val="000000"/>
              </w:rPr>
              <w:t>0.095</w:t>
            </w:r>
          </w:p>
          <w:p w:rsidR="00032E4A" w:rsidRPr="00086A9A" w:rsidRDefault="00032E4A" w:rsidP="00032E4A">
            <w:pPr>
              <w:autoSpaceDE w:val="0"/>
              <w:autoSpaceDN w:val="0"/>
              <w:adjustRightInd w:val="0"/>
              <w:ind w:left="60" w:right="60"/>
              <w:jc w:val="right"/>
              <w:rPr>
                <w:rFonts w:cstheme="minorHAnsi"/>
                <w:color w:val="000000"/>
              </w:rPr>
            </w:pPr>
            <w:r>
              <w:rPr>
                <w:rFonts w:cstheme="minorHAnsi"/>
                <w:color w:val="000000"/>
              </w:rPr>
              <w:t>p&lt;.001</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-5.226</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.696</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-.311</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-7.507</w:t>
            </w:r>
          </w:p>
        </w:tc>
        <w:tc>
          <w:tcPr>
            <w:tcW w:w="0" w:type="auto"/>
            <w:shd w:val="clear" w:color="auto" w:fill="FFFFFF"/>
          </w:tcPr>
          <w:p w:rsidR="00032E4A" w:rsidRDefault="00032E4A" w:rsidP="00032E4A">
            <w:pPr>
              <w:jc w:val="right"/>
            </w:pPr>
            <w:r w:rsidRPr="002C44F8">
              <w:rPr>
                <w:rFonts w:cstheme="minorHAnsi"/>
                <w:color w:val="000000"/>
              </w:rPr>
              <w:t>&lt;.001</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-6.594</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-3.858</w:t>
            </w:r>
          </w:p>
        </w:tc>
      </w:tr>
      <w:tr w:rsidR="00032E4A" w:rsidRPr="00086A9A" w:rsidTr="00032E4A">
        <w:tblPrEx>
          <w:tblCellMar>
            <w:top w:w="0" w:type="dxa"/>
            <w:bottom w:w="0" w:type="dxa"/>
          </w:tblCellMar>
        </w:tblPrEx>
        <w:trPr>
          <w:cantSplit/>
        </w:trPr>
        <w:tc>
          <w:tcPr>
            <w:tcW w:w="0" w:type="auto"/>
            <w:tcBorders>
              <w:bottom w:val="single" w:sz="4" w:space="0" w:color="auto"/>
            </w:tcBorders>
            <w:shd w:val="clear" w:color="auto" w:fill="FFFFFF"/>
          </w:tcPr>
          <w:p w:rsidR="00032E4A" w:rsidRPr="00086A9A" w:rsidRDefault="00032E4A" w:rsidP="00032E4A">
            <w:pPr>
              <w:autoSpaceDE w:val="0"/>
              <w:autoSpaceDN w:val="0"/>
              <w:adjustRightInd w:val="0"/>
              <w:ind w:left="60" w:right="60"/>
              <w:rPr>
                <w:rFonts w:cstheme="minorHAnsi"/>
                <w:color w:val="000000"/>
              </w:rPr>
            </w:pPr>
          </w:p>
        </w:tc>
        <w:tc>
          <w:tcPr>
            <w:tcW w:w="0" w:type="auto"/>
            <w:tcBorders>
              <w:bottom w:val="single" w:sz="4" w:space="0" w:color="auto"/>
            </w:tcBorders>
            <w:shd w:val="clear" w:color="auto" w:fill="FFFFFF"/>
          </w:tcPr>
          <w:p w:rsidR="00032E4A" w:rsidRPr="00086A9A" w:rsidRDefault="00032E4A" w:rsidP="00032E4A">
            <w:pPr>
              <w:autoSpaceDE w:val="0"/>
              <w:autoSpaceDN w:val="0"/>
              <w:adjustRightInd w:val="0"/>
              <w:ind w:left="60" w:right="60"/>
              <w:rPr>
                <w:rFonts w:cstheme="minorHAnsi"/>
                <w:color w:val="000000"/>
              </w:rPr>
            </w:pPr>
          </w:p>
        </w:tc>
        <w:tc>
          <w:tcPr>
            <w:tcW w:w="0" w:type="auto"/>
            <w:tcBorders>
              <w:bottom w:val="single" w:sz="4" w:space="0" w:color="auto"/>
            </w:tcBorders>
            <w:shd w:val="clear" w:color="auto" w:fill="FFFFFF"/>
          </w:tcPr>
          <w:p w:rsidR="00032E4A" w:rsidRDefault="00032E4A" w:rsidP="00032E4A">
            <w:pPr>
              <w:autoSpaceDE w:val="0"/>
              <w:autoSpaceDN w:val="0"/>
              <w:adjustRightInd w:val="0"/>
              <w:ind w:left="60" w:right="60"/>
              <w:jc w:val="right"/>
              <w:rPr>
                <w:rFonts w:cstheme="minorHAnsi"/>
                <w:color w:val="000000"/>
              </w:rPr>
            </w:pPr>
          </w:p>
        </w:tc>
        <w:tc>
          <w:tcPr>
            <w:tcW w:w="0" w:type="auto"/>
            <w:tcBorders>
              <w:bottom w:val="single" w:sz="4" w:space="0" w:color="auto"/>
            </w:tcBorders>
            <w:shd w:val="clear" w:color="auto" w:fill="FFFFFF"/>
          </w:tcPr>
          <w:p w:rsidR="00032E4A" w:rsidRDefault="00032E4A" w:rsidP="00032E4A">
            <w:pPr>
              <w:autoSpaceDE w:val="0"/>
              <w:autoSpaceDN w:val="0"/>
              <w:adjustRightInd w:val="0"/>
              <w:ind w:left="60" w:right="60"/>
              <w:jc w:val="right"/>
              <w:rPr>
                <w:rFonts w:cstheme="minorHAnsi"/>
                <w:color w:val="000000"/>
              </w:rPr>
            </w:pPr>
          </w:p>
        </w:tc>
        <w:tc>
          <w:tcPr>
            <w:tcW w:w="0" w:type="auto"/>
            <w:tcBorders>
              <w:bottom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tcBorders>
              <w:bottom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tcBorders>
              <w:bottom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tcBorders>
              <w:bottom w:val="single" w:sz="4" w:space="0" w:color="auto"/>
            </w:tcBorders>
            <w:shd w:val="clear" w:color="auto" w:fill="FFFFFF"/>
          </w:tcPr>
          <w:p w:rsidR="00032E4A" w:rsidRPr="00086A9A" w:rsidRDefault="00032E4A" w:rsidP="00032E4A">
            <w:pPr>
              <w:autoSpaceDE w:val="0"/>
              <w:autoSpaceDN w:val="0"/>
              <w:adjustRightInd w:val="0"/>
              <w:jc w:val="right"/>
              <w:rPr>
                <w:rFonts w:cstheme="minorHAnsi"/>
              </w:rPr>
            </w:pPr>
          </w:p>
        </w:tc>
        <w:tc>
          <w:tcPr>
            <w:tcW w:w="0" w:type="auto"/>
            <w:tcBorders>
              <w:bottom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tcBorders>
              <w:bottom w:val="single" w:sz="4" w:space="0" w:color="auto"/>
            </w:tcBorders>
            <w:shd w:val="clear" w:color="auto" w:fill="FFFFFF"/>
          </w:tcPr>
          <w:p w:rsidR="00032E4A" w:rsidRDefault="00032E4A" w:rsidP="00032E4A">
            <w:pPr>
              <w:jc w:val="right"/>
            </w:pPr>
          </w:p>
        </w:tc>
        <w:tc>
          <w:tcPr>
            <w:tcW w:w="0" w:type="auto"/>
            <w:tcBorders>
              <w:bottom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tcBorders>
              <w:bottom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r>
      <w:tr w:rsidR="00032E4A" w:rsidRPr="00086A9A" w:rsidTr="00032E4A">
        <w:tblPrEx>
          <w:tblCellMar>
            <w:top w:w="0" w:type="dxa"/>
            <w:bottom w:w="0" w:type="dxa"/>
          </w:tblCellMar>
        </w:tblPrEx>
        <w:trPr>
          <w:cantSplit/>
        </w:trPr>
        <w:tc>
          <w:tcPr>
            <w:tcW w:w="0" w:type="auto"/>
            <w:vMerge w:val="restart"/>
            <w:tcBorders>
              <w:top w:val="single" w:sz="4" w:space="0" w:color="auto"/>
            </w:tcBorders>
            <w:shd w:val="clear" w:color="auto" w:fill="FFFFFF"/>
          </w:tcPr>
          <w:p w:rsidR="00032E4A" w:rsidRPr="00086A9A" w:rsidRDefault="00032E4A" w:rsidP="00032E4A">
            <w:pPr>
              <w:autoSpaceDE w:val="0"/>
              <w:autoSpaceDN w:val="0"/>
              <w:adjustRightInd w:val="0"/>
              <w:ind w:left="60" w:right="60"/>
              <w:rPr>
                <w:rFonts w:cstheme="minorHAnsi"/>
                <w:color w:val="000000"/>
              </w:rPr>
            </w:pPr>
            <w:r w:rsidRPr="00086A9A">
              <w:rPr>
                <w:rFonts w:cstheme="minorHAnsi"/>
                <w:color w:val="000000"/>
              </w:rPr>
              <w:t>3</w:t>
            </w:r>
          </w:p>
        </w:tc>
        <w:tc>
          <w:tcPr>
            <w:tcW w:w="0" w:type="auto"/>
            <w:tcBorders>
              <w:top w:val="single" w:sz="4" w:space="0" w:color="auto"/>
            </w:tcBorders>
            <w:shd w:val="clear" w:color="auto" w:fill="FFFFFF"/>
          </w:tcPr>
          <w:p w:rsidR="00032E4A" w:rsidRPr="00086A9A" w:rsidRDefault="00032E4A" w:rsidP="00032E4A">
            <w:pPr>
              <w:autoSpaceDE w:val="0"/>
              <w:autoSpaceDN w:val="0"/>
              <w:adjustRightInd w:val="0"/>
              <w:ind w:left="60" w:right="60"/>
              <w:rPr>
                <w:rFonts w:cstheme="minorHAnsi"/>
                <w:color w:val="000000"/>
              </w:rPr>
            </w:pPr>
            <w:r w:rsidRPr="00086A9A">
              <w:rPr>
                <w:rFonts w:cstheme="minorHAnsi"/>
                <w:color w:val="000000"/>
              </w:rPr>
              <w:t>(Constant)</w:t>
            </w:r>
          </w:p>
        </w:tc>
        <w:tc>
          <w:tcPr>
            <w:tcW w:w="0" w:type="auto"/>
            <w:tcBorders>
              <w:top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Pr>
                <w:rFonts w:cstheme="minorHAnsi"/>
                <w:color w:val="000000"/>
              </w:rPr>
              <w:t>0.243</w:t>
            </w:r>
          </w:p>
        </w:tc>
        <w:tc>
          <w:tcPr>
            <w:tcW w:w="0" w:type="auto"/>
            <w:tcBorders>
              <w:top w:val="single" w:sz="4" w:space="0" w:color="auto"/>
            </w:tcBorders>
            <w:shd w:val="clear" w:color="auto" w:fill="FFFFFF"/>
          </w:tcPr>
          <w:p w:rsidR="00032E4A" w:rsidRDefault="00032E4A" w:rsidP="00032E4A">
            <w:pPr>
              <w:autoSpaceDE w:val="0"/>
              <w:autoSpaceDN w:val="0"/>
              <w:adjustRightInd w:val="0"/>
              <w:ind w:left="60" w:right="60"/>
              <w:jc w:val="right"/>
              <w:rPr>
                <w:rFonts w:cstheme="minorHAnsi"/>
                <w:color w:val="000000"/>
              </w:rPr>
            </w:pPr>
            <w:r>
              <w:rPr>
                <w:rFonts w:cstheme="minorHAnsi"/>
                <w:color w:val="000000"/>
              </w:rPr>
              <w:t>F(3,449)=49.314</w:t>
            </w:r>
          </w:p>
          <w:p w:rsidR="00032E4A" w:rsidRPr="00086A9A" w:rsidRDefault="00032E4A" w:rsidP="00032E4A">
            <w:pPr>
              <w:autoSpaceDE w:val="0"/>
              <w:autoSpaceDN w:val="0"/>
              <w:adjustRightInd w:val="0"/>
              <w:ind w:left="60" w:right="60"/>
              <w:jc w:val="right"/>
              <w:rPr>
                <w:rFonts w:cstheme="minorHAnsi"/>
                <w:color w:val="000000"/>
              </w:rPr>
            </w:pPr>
            <w:r>
              <w:rPr>
                <w:rFonts w:cstheme="minorHAnsi"/>
                <w:color w:val="000000"/>
              </w:rPr>
              <w:t>p&lt;.001</w:t>
            </w:r>
          </w:p>
        </w:tc>
        <w:tc>
          <w:tcPr>
            <w:tcW w:w="0" w:type="auto"/>
            <w:tcBorders>
              <w:top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tcBorders>
              <w:top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36.940</w:t>
            </w:r>
          </w:p>
        </w:tc>
        <w:tc>
          <w:tcPr>
            <w:tcW w:w="0" w:type="auto"/>
            <w:tcBorders>
              <w:top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.335</w:t>
            </w:r>
          </w:p>
        </w:tc>
        <w:tc>
          <w:tcPr>
            <w:tcW w:w="0" w:type="auto"/>
            <w:tcBorders>
              <w:top w:val="single" w:sz="4" w:space="0" w:color="auto"/>
            </w:tcBorders>
            <w:shd w:val="clear" w:color="auto" w:fill="FFFFFF"/>
          </w:tcPr>
          <w:p w:rsidR="00032E4A" w:rsidRPr="00086A9A" w:rsidRDefault="00032E4A" w:rsidP="00032E4A">
            <w:pPr>
              <w:autoSpaceDE w:val="0"/>
              <w:autoSpaceDN w:val="0"/>
              <w:adjustRightInd w:val="0"/>
              <w:jc w:val="right"/>
              <w:rPr>
                <w:rFonts w:cstheme="minorHAnsi"/>
              </w:rPr>
            </w:pPr>
          </w:p>
        </w:tc>
        <w:tc>
          <w:tcPr>
            <w:tcW w:w="0" w:type="auto"/>
            <w:tcBorders>
              <w:top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110.168</w:t>
            </w:r>
          </w:p>
        </w:tc>
        <w:tc>
          <w:tcPr>
            <w:tcW w:w="0" w:type="auto"/>
            <w:tcBorders>
              <w:top w:val="single" w:sz="4" w:space="0" w:color="auto"/>
            </w:tcBorders>
            <w:shd w:val="clear" w:color="auto" w:fill="FFFFFF"/>
          </w:tcPr>
          <w:p w:rsidR="00032E4A" w:rsidRDefault="00032E4A" w:rsidP="00032E4A">
            <w:pPr>
              <w:jc w:val="right"/>
            </w:pPr>
            <w:r w:rsidRPr="002C44F8">
              <w:rPr>
                <w:rFonts w:cstheme="minorHAnsi"/>
                <w:color w:val="000000"/>
              </w:rPr>
              <w:t>&lt;.001</w:t>
            </w:r>
          </w:p>
        </w:tc>
        <w:tc>
          <w:tcPr>
            <w:tcW w:w="0" w:type="auto"/>
            <w:tcBorders>
              <w:top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36.281</w:t>
            </w:r>
          </w:p>
        </w:tc>
        <w:tc>
          <w:tcPr>
            <w:tcW w:w="0" w:type="auto"/>
            <w:tcBorders>
              <w:top w:val="single" w:sz="4" w:space="0" w:color="auto"/>
            </w:tcBorders>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37.599</w:t>
            </w:r>
          </w:p>
        </w:tc>
      </w:tr>
      <w:tr w:rsidR="00032E4A" w:rsidRPr="00086A9A" w:rsidTr="00032E4A">
        <w:tblPrEx>
          <w:tblCellMar>
            <w:top w:w="0" w:type="dxa"/>
            <w:bottom w:w="0" w:type="dxa"/>
          </w:tblCellMar>
        </w:tblPrEx>
        <w:trPr>
          <w:cantSplit/>
        </w:trPr>
        <w:tc>
          <w:tcPr>
            <w:tcW w:w="0" w:type="auto"/>
            <w:vMerge/>
            <w:shd w:val="clear" w:color="auto" w:fill="FFFFFF"/>
          </w:tcPr>
          <w:p w:rsidR="00032E4A" w:rsidRPr="00086A9A" w:rsidRDefault="00032E4A" w:rsidP="00032E4A">
            <w:pPr>
              <w:autoSpaceDE w:val="0"/>
              <w:autoSpaceDN w:val="0"/>
              <w:adjustRightInd w:val="0"/>
              <w:rPr>
                <w:rFonts w:cstheme="minorHAnsi"/>
              </w:rPr>
            </w:pPr>
          </w:p>
        </w:tc>
        <w:tc>
          <w:tcPr>
            <w:tcW w:w="0" w:type="auto"/>
            <w:shd w:val="clear" w:color="auto" w:fill="FFFFFF"/>
          </w:tcPr>
          <w:p w:rsidR="00032E4A" w:rsidRDefault="00032E4A" w:rsidP="00032E4A">
            <w:pPr>
              <w:autoSpaceDE w:val="0"/>
              <w:autoSpaceDN w:val="0"/>
              <w:adjustRightInd w:val="0"/>
              <w:ind w:left="60" w:right="60"/>
              <w:rPr>
                <w:rFonts w:cstheme="minorHAnsi"/>
                <w:color w:val="000000"/>
              </w:rPr>
            </w:pPr>
            <w:r>
              <w:rPr>
                <w:rFonts w:cstheme="minorHAnsi"/>
                <w:color w:val="000000"/>
              </w:rPr>
              <w:t>MCS*</w:t>
            </w:r>
          </w:p>
          <w:p w:rsidR="00032E4A" w:rsidRPr="00086A9A" w:rsidRDefault="00032E4A" w:rsidP="00032E4A">
            <w:pPr>
              <w:autoSpaceDE w:val="0"/>
              <w:autoSpaceDN w:val="0"/>
              <w:adjustRightInd w:val="0"/>
              <w:ind w:left="60" w:right="60"/>
              <w:rPr>
                <w:rFonts w:cstheme="minorHAnsi"/>
                <w:color w:val="000000"/>
              </w:rPr>
            </w:pP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-.206</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.026</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-.370</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-7.916</w:t>
            </w:r>
          </w:p>
        </w:tc>
        <w:tc>
          <w:tcPr>
            <w:tcW w:w="0" w:type="auto"/>
            <w:shd w:val="clear" w:color="auto" w:fill="FFFFFF"/>
          </w:tcPr>
          <w:p w:rsidR="00032E4A" w:rsidRDefault="00032E4A" w:rsidP="00032E4A">
            <w:pPr>
              <w:jc w:val="right"/>
            </w:pPr>
            <w:r w:rsidRPr="002C44F8">
              <w:rPr>
                <w:rFonts w:cstheme="minorHAnsi"/>
                <w:color w:val="000000"/>
              </w:rPr>
              <w:t>&lt;.001</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-.257</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-.155</w:t>
            </w:r>
          </w:p>
        </w:tc>
      </w:tr>
      <w:tr w:rsidR="00032E4A" w:rsidRPr="00086A9A" w:rsidTr="00032E4A">
        <w:tblPrEx>
          <w:tblCellMar>
            <w:top w:w="0" w:type="dxa"/>
            <w:bottom w:w="0" w:type="dxa"/>
          </w:tblCellMar>
        </w:tblPrEx>
        <w:trPr>
          <w:cantSplit/>
        </w:trPr>
        <w:tc>
          <w:tcPr>
            <w:tcW w:w="0" w:type="auto"/>
            <w:vMerge/>
            <w:shd w:val="clear" w:color="auto" w:fill="FFFFFF"/>
          </w:tcPr>
          <w:p w:rsidR="00032E4A" w:rsidRPr="00086A9A" w:rsidRDefault="00032E4A" w:rsidP="00032E4A">
            <w:pPr>
              <w:autoSpaceDE w:val="0"/>
              <w:autoSpaceDN w:val="0"/>
              <w:adjustRightInd w:val="0"/>
              <w:rPr>
                <w:rFonts w:cstheme="minorHAnsi"/>
                <w:color w:val="000000"/>
              </w:rPr>
            </w:pPr>
          </w:p>
        </w:tc>
        <w:tc>
          <w:tcPr>
            <w:tcW w:w="0" w:type="auto"/>
            <w:shd w:val="clear" w:color="auto" w:fill="FFFFFF"/>
          </w:tcPr>
          <w:p w:rsidR="00032E4A" w:rsidRDefault="00032E4A" w:rsidP="00032E4A">
            <w:pPr>
              <w:autoSpaceDE w:val="0"/>
              <w:autoSpaceDN w:val="0"/>
              <w:adjustRightInd w:val="0"/>
              <w:ind w:left="60" w:right="60"/>
              <w:rPr>
                <w:rFonts w:cstheme="minorHAnsi"/>
                <w:color w:val="000000"/>
              </w:rPr>
            </w:pPr>
            <w:r>
              <w:rPr>
                <w:rFonts w:cstheme="minorHAnsi"/>
                <w:color w:val="000000"/>
              </w:rPr>
              <w:t>F</w:t>
            </w:r>
            <w:r w:rsidRPr="00086A9A">
              <w:rPr>
                <w:rFonts w:cstheme="minorHAnsi"/>
                <w:color w:val="000000"/>
              </w:rPr>
              <w:t xml:space="preserve">emale </w:t>
            </w:r>
          </w:p>
          <w:p w:rsidR="00032E4A" w:rsidRPr="00086A9A" w:rsidRDefault="00032E4A" w:rsidP="00032E4A">
            <w:pPr>
              <w:autoSpaceDE w:val="0"/>
              <w:autoSpaceDN w:val="0"/>
              <w:adjustRightInd w:val="0"/>
              <w:ind w:left="60" w:right="60"/>
              <w:rPr>
                <w:rFonts w:cstheme="minorHAnsi"/>
                <w:color w:val="000000"/>
              </w:rPr>
            </w:pP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-5.457</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.702</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-.324</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-7.778</w:t>
            </w:r>
          </w:p>
        </w:tc>
        <w:tc>
          <w:tcPr>
            <w:tcW w:w="0" w:type="auto"/>
            <w:shd w:val="clear" w:color="auto" w:fill="FFFFFF"/>
          </w:tcPr>
          <w:p w:rsidR="00032E4A" w:rsidRDefault="00032E4A" w:rsidP="00032E4A">
            <w:pPr>
              <w:jc w:val="right"/>
            </w:pPr>
            <w:r w:rsidRPr="002C44F8">
              <w:rPr>
                <w:rFonts w:cstheme="minorHAnsi"/>
                <w:color w:val="000000"/>
              </w:rPr>
              <w:t>&lt;.001</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-6.836</w:t>
            </w:r>
          </w:p>
        </w:tc>
        <w:tc>
          <w:tcPr>
            <w:tcW w:w="0" w:type="auto"/>
            <w:shd w:val="clear" w:color="auto" w:fill="FFFFFF"/>
          </w:tcPr>
          <w:p w:rsidR="00032E4A" w:rsidRPr="00086A9A" w:rsidRDefault="00032E4A" w:rsidP="00032E4A">
            <w:pPr>
              <w:autoSpaceDE w:val="0"/>
              <w:autoSpaceDN w:val="0"/>
              <w:adjustRightInd w:val="0"/>
              <w:ind w:left="60" w:right="60"/>
              <w:jc w:val="right"/>
              <w:rPr>
                <w:rFonts w:cstheme="minorHAnsi"/>
                <w:color w:val="000000"/>
              </w:rPr>
            </w:pPr>
            <w:r w:rsidRPr="00086A9A">
              <w:rPr>
                <w:rFonts w:cstheme="minorHAnsi"/>
                <w:color w:val="000000"/>
              </w:rPr>
              <w:t>-4.078</w:t>
            </w:r>
          </w:p>
        </w:tc>
      </w:tr>
      <w:tr w:rsidR="00032E4A" w:rsidRPr="00086A9A" w:rsidTr="00032E4A">
        <w:tblPrEx>
          <w:tblCellMar>
            <w:top w:w="0" w:type="dxa"/>
            <w:bottom w:w="0" w:type="dxa"/>
          </w:tblCellMar>
        </w:tblPrEx>
        <w:trPr>
          <w:cantSplit/>
        </w:trPr>
        <w:tc>
          <w:tcPr>
            <w:tcW w:w="0" w:type="auto"/>
            <w:vMerge/>
            <w:shd w:val="clear" w:color="auto" w:fill="FFFFFF"/>
          </w:tcPr>
          <w:p w:rsidR="00086A9A" w:rsidRPr="00086A9A" w:rsidRDefault="00086A9A" w:rsidP="00086A9A">
            <w:pPr>
              <w:autoSpaceDE w:val="0"/>
              <w:autoSpaceDN w:val="0"/>
              <w:adjustRightInd w:val="0"/>
              <w:rPr>
                <w:rFonts w:cstheme="minorHAnsi"/>
                <w:color w:val="000000"/>
              </w:rPr>
            </w:pPr>
          </w:p>
        </w:tc>
        <w:tc>
          <w:tcPr>
            <w:tcW w:w="0" w:type="auto"/>
            <w:shd w:val="clear" w:color="auto" w:fill="FFFFFF"/>
          </w:tcPr>
          <w:p w:rsidR="00086A9A" w:rsidRPr="00086A9A" w:rsidRDefault="00032E4A" w:rsidP="00032E4A">
            <w:pPr>
              <w:autoSpaceDE w:val="0"/>
              <w:autoSpaceDN w:val="0"/>
              <w:adjustRightInd w:val="0"/>
              <w:ind w:left="60" w:right="60"/>
              <w:rPr>
                <w:rFonts w:cstheme="minorHAnsi"/>
                <w:color w:val="000000"/>
              </w:rPr>
            </w:pPr>
            <w:r>
              <w:rPr>
                <w:rFonts w:cstheme="minorHAnsi"/>
                <w:color w:val="000000"/>
              </w:rPr>
              <w:t>MCS* - x - F</w:t>
            </w:r>
            <w:r w:rsidR="00086A9A" w:rsidRPr="00086A9A">
              <w:rPr>
                <w:rFonts w:cstheme="minorHAnsi"/>
                <w:color w:val="000000"/>
              </w:rPr>
              <w:t>emale</w:t>
            </w:r>
          </w:p>
        </w:tc>
        <w:tc>
          <w:tcPr>
            <w:tcW w:w="0" w:type="auto"/>
            <w:shd w:val="clear" w:color="auto" w:fill="FFFFFF"/>
          </w:tcPr>
          <w:p w:rsidR="00086A9A" w:rsidRPr="00086A9A" w:rsidRDefault="00086A9A" w:rsidP="00086A9A">
            <w:pPr>
              <w:autoSpaceDE w:val="0"/>
              <w:autoSpaceDN w:val="0"/>
              <w:adjustRightInd w:val="0"/>
              <w:ind w:left="60" w:right="60"/>
              <w:jc w:val="right"/>
              <w:rPr>
                <w:rFonts w:cstheme="minorHAnsi"/>
                <w:color w:val="000000"/>
              </w:rPr>
            </w:pPr>
          </w:p>
        </w:tc>
        <w:tc>
          <w:tcPr>
            <w:tcW w:w="0" w:type="auto"/>
            <w:shd w:val="clear" w:color="auto" w:fill="FFFFFF"/>
          </w:tcPr>
          <w:p w:rsidR="00086A9A" w:rsidRPr="00086A9A" w:rsidRDefault="00086A9A" w:rsidP="00086A9A">
            <w:pPr>
              <w:autoSpaceDE w:val="0"/>
              <w:autoSpaceDN w:val="0"/>
              <w:adjustRightInd w:val="0"/>
              <w:ind w:left="60" w:right="60"/>
              <w:jc w:val="right"/>
              <w:rPr>
                <w:rFonts w:cstheme="minorHAnsi"/>
                <w:color w:val="000000"/>
              </w:rPr>
            </w:pPr>
          </w:p>
        </w:tc>
        <w:tc>
          <w:tcPr>
            <w:tcW w:w="0" w:type="auto"/>
            <w:shd w:val="clear" w:color="auto" w:fill="FFFFFF"/>
          </w:tcPr>
          <w:p w:rsidR="00086A9A" w:rsidRDefault="00032E4A" w:rsidP="00086A9A">
            <w:pPr>
              <w:autoSpaceDE w:val="0"/>
              <w:autoSpaceDN w:val="0"/>
              <w:adjustRightInd w:val="0"/>
              <w:ind w:left="60" w:right="60"/>
              <w:jc w:val="right"/>
              <w:rPr>
                <w:rFonts w:cstheme="minorHAnsi"/>
                <w:color w:val="000000"/>
              </w:rPr>
            </w:pPr>
            <w:r>
              <w:rPr>
                <w:rFonts w:cstheme="minorHAnsi"/>
                <w:color w:val="000000"/>
              </w:rPr>
              <w:t>0.008</w:t>
            </w:r>
          </w:p>
          <w:p w:rsidR="00032E4A" w:rsidRPr="00086A9A" w:rsidRDefault="00032E4A" w:rsidP="00086A9A">
            <w:pPr>
              <w:autoSpaceDE w:val="0"/>
              <w:autoSpaceDN w:val="0"/>
              <w:adjustRightInd w:val="0"/>
              <w:ind w:left="60" w:right="60"/>
              <w:jc w:val="right"/>
              <w:rPr>
                <w:rFonts w:cstheme="minorHAnsi"/>
                <w:color w:val="000000"/>
              </w:rPr>
            </w:pPr>
            <w:r>
              <w:rPr>
                <w:rFonts w:cstheme="minorHAnsi"/>
                <w:color w:val="000000"/>
              </w:rPr>
              <w:t>p=.031</w:t>
            </w:r>
          </w:p>
        </w:tc>
        <w:tc>
          <w:tcPr>
            <w:tcW w:w="0" w:type="auto"/>
            <w:shd w:val="clear" w:color="auto" w:fill="FFFFFF"/>
          </w:tcPr>
          <w:p w:rsidR="00086A9A" w:rsidRPr="00086A9A" w:rsidRDefault="00086A9A" w:rsidP="00032E4A">
            <w:pPr>
              <w:autoSpaceDE w:val="0"/>
              <w:autoSpaceDN w:val="0"/>
              <w:adjustRightInd w:val="0"/>
              <w:ind w:left="60" w:right="60"/>
              <w:jc w:val="right"/>
              <w:rPr>
                <w:rFonts w:cstheme="minorHAnsi"/>
                <w:color w:val="000000"/>
              </w:rPr>
            </w:pPr>
            <w:r w:rsidRPr="00086A9A">
              <w:rPr>
                <w:rFonts w:cstheme="minorHAnsi"/>
                <w:color w:val="000000"/>
              </w:rPr>
              <w:t>-.119</w:t>
            </w:r>
          </w:p>
        </w:tc>
        <w:tc>
          <w:tcPr>
            <w:tcW w:w="0" w:type="auto"/>
            <w:shd w:val="clear" w:color="auto" w:fill="FFFFFF"/>
          </w:tcPr>
          <w:p w:rsidR="00086A9A" w:rsidRPr="00086A9A" w:rsidRDefault="00086A9A" w:rsidP="00032E4A">
            <w:pPr>
              <w:autoSpaceDE w:val="0"/>
              <w:autoSpaceDN w:val="0"/>
              <w:adjustRightInd w:val="0"/>
              <w:ind w:left="60" w:right="60"/>
              <w:jc w:val="right"/>
              <w:rPr>
                <w:rFonts w:cstheme="minorHAnsi"/>
                <w:color w:val="000000"/>
              </w:rPr>
            </w:pPr>
            <w:r w:rsidRPr="00086A9A">
              <w:rPr>
                <w:rFonts w:cstheme="minorHAnsi"/>
                <w:color w:val="000000"/>
              </w:rPr>
              <w:t>.055</w:t>
            </w:r>
          </w:p>
        </w:tc>
        <w:tc>
          <w:tcPr>
            <w:tcW w:w="0" w:type="auto"/>
            <w:shd w:val="clear" w:color="auto" w:fill="FFFFFF"/>
          </w:tcPr>
          <w:p w:rsidR="00086A9A" w:rsidRPr="00086A9A" w:rsidRDefault="00086A9A" w:rsidP="00032E4A">
            <w:pPr>
              <w:autoSpaceDE w:val="0"/>
              <w:autoSpaceDN w:val="0"/>
              <w:adjustRightInd w:val="0"/>
              <w:ind w:left="60" w:right="60"/>
              <w:jc w:val="right"/>
              <w:rPr>
                <w:rFonts w:cstheme="minorHAnsi"/>
                <w:color w:val="000000"/>
              </w:rPr>
            </w:pPr>
            <w:r w:rsidRPr="00086A9A">
              <w:rPr>
                <w:rFonts w:cstheme="minorHAnsi"/>
                <w:color w:val="000000"/>
              </w:rPr>
              <w:t>-.102</w:t>
            </w:r>
          </w:p>
        </w:tc>
        <w:tc>
          <w:tcPr>
            <w:tcW w:w="0" w:type="auto"/>
            <w:shd w:val="clear" w:color="auto" w:fill="FFFFFF"/>
          </w:tcPr>
          <w:p w:rsidR="00086A9A" w:rsidRPr="00086A9A" w:rsidRDefault="00086A9A" w:rsidP="00032E4A">
            <w:pPr>
              <w:autoSpaceDE w:val="0"/>
              <w:autoSpaceDN w:val="0"/>
              <w:adjustRightInd w:val="0"/>
              <w:ind w:left="60" w:right="60"/>
              <w:jc w:val="right"/>
              <w:rPr>
                <w:rFonts w:cstheme="minorHAnsi"/>
                <w:color w:val="000000"/>
              </w:rPr>
            </w:pPr>
            <w:r w:rsidRPr="00086A9A">
              <w:rPr>
                <w:rFonts w:cstheme="minorHAnsi"/>
                <w:color w:val="000000"/>
              </w:rPr>
              <w:t>-2.158</w:t>
            </w:r>
          </w:p>
        </w:tc>
        <w:tc>
          <w:tcPr>
            <w:tcW w:w="0" w:type="auto"/>
            <w:shd w:val="clear" w:color="auto" w:fill="FFFFFF"/>
          </w:tcPr>
          <w:p w:rsidR="00086A9A" w:rsidRPr="00086A9A" w:rsidRDefault="00086A9A" w:rsidP="00032E4A">
            <w:pPr>
              <w:autoSpaceDE w:val="0"/>
              <w:autoSpaceDN w:val="0"/>
              <w:adjustRightInd w:val="0"/>
              <w:ind w:left="60" w:right="60"/>
              <w:jc w:val="right"/>
              <w:rPr>
                <w:rFonts w:cstheme="minorHAnsi"/>
                <w:color w:val="000000"/>
              </w:rPr>
            </w:pPr>
            <w:r w:rsidRPr="00086A9A">
              <w:rPr>
                <w:rFonts w:cstheme="minorHAnsi"/>
                <w:color w:val="000000"/>
              </w:rPr>
              <w:t>.031</w:t>
            </w:r>
          </w:p>
        </w:tc>
        <w:tc>
          <w:tcPr>
            <w:tcW w:w="0" w:type="auto"/>
            <w:shd w:val="clear" w:color="auto" w:fill="FFFFFF"/>
          </w:tcPr>
          <w:p w:rsidR="00086A9A" w:rsidRPr="00086A9A" w:rsidRDefault="00086A9A" w:rsidP="00032E4A">
            <w:pPr>
              <w:autoSpaceDE w:val="0"/>
              <w:autoSpaceDN w:val="0"/>
              <w:adjustRightInd w:val="0"/>
              <w:ind w:left="60" w:right="60"/>
              <w:jc w:val="right"/>
              <w:rPr>
                <w:rFonts w:cstheme="minorHAnsi"/>
                <w:color w:val="000000"/>
              </w:rPr>
            </w:pPr>
            <w:r w:rsidRPr="00086A9A">
              <w:rPr>
                <w:rFonts w:cstheme="minorHAnsi"/>
                <w:color w:val="000000"/>
              </w:rPr>
              <w:t>-.228</w:t>
            </w:r>
          </w:p>
        </w:tc>
        <w:tc>
          <w:tcPr>
            <w:tcW w:w="0" w:type="auto"/>
            <w:shd w:val="clear" w:color="auto" w:fill="FFFFFF"/>
          </w:tcPr>
          <w:p w:rsidR="00086A9A" w:rsidRPr="00086A9A" w:rsidRDefault="00086A9A" w:rsidP="00032E4A">
            <w:pPr>
              <w:autoSpaceDE w:val="0"/>
              <w:autoSpaceDN w:val="0"/>
              <w:adjustRightInd w:val="0"/>
              <w:ind w:left="60" w:right="60"/>
              <w:jc w:val="right"/>
              <w:rPr>
                <w:rFonts w:cstheme="minorHAnsi"/>
                <w:color w:val="000000"/>
              </w:rPr>
            </w:pPr>
            <w:r w:rsidRPr="00086A9A">
              <w:rPr>
                <w:rFonts w:cstheme="minorHAnsi"/>
                <w:color w:val="000000"/>
              </w:rPr>
              <w:t>-.011</w:t>
            </w:r>
          </w:p>
        </w:tc>
      </w:tr>
    </w:tbl>
    <w:p w:rsidR="00086A9A" w:rsidRPr="00086A9A" w:rsidRDefault="00086A9A" w:rsidP="00086A9A">
      <w:pPr>
        <w:autoSpaceDE w:val="0"/>
        <w:autoSpaceDN w:val="0"/>
        <w:adjustRightInd w:val="0"/>
        <w:rPr>
          <w:rFonts w:cstheme="minorHAnsi"/>
        </w:rPr>
      </w:pPr>
    </w:p>
    <w:p w:rsidR="00086A9A" w:rsidRPr="000A4508" w:rsidRDefault="00086A9A" w:rsidP="00086A9A">
      <w:pPr>
        <w:rPr>
          <w:rFonts w:cstheme="minorHAnsi"/>
          <w:sz w:val="20"/>
          <w:szCs w:val="20"/>
        </w:rPr>
      </w:pPr>
      <w:r>
        <w:rPr>
          <w:rFonts w:cstheme="minorHAnsi"/>
          <w:sz w:val="20"/>
          <w:szCs w:val="20"/>
        </w:rPr>
        <w:t xml:space="preserve">* </w:t>
      </w:r>
      <w:r>
        <w:rPr>
          <w:rFonts w:cstheme="minorHAnsi"/>
          <w:sz w:val="20"/>
          <w:szCs w:val="20"/>
        </w:rPr>
        <w:t xml:space="preserve">MCS </w:t>
      </w:r>
      <w:r>
        <w:rPr>
          <w:rFonts w:cstheme="minorHAnsi"/>
          <w:sz w:val="20"/>
          <w:szCs w:val="20"/>
        </w:rPr>
        <w:t>was mean centered at31.677; Female was coded 1=female and 0=male</w:t>
      </w:r>
    </w:p>
    <w:p w:rsidR="00086A9A" w:rsidRPr="000A4508" w:rsidRDefault="00086A9A" w:rsidP="00086A9A">
      <w:pPr>
        <w:rPr>
          <w:rFonts w:cstheme="minorHAnsi"/>
          <w:sz w:val="20"/>
          <w:szCs w:val="20"/>
        </w:rPr>
      </w:pPr>
    </w:p>
    <w:p w:rsidR="00086A9A" w:rsidRDefault="00086A9A" w:rsidP="00086A9A">
      <w:r>
        <w:t>Since the interaction</w:t>
      </w:r>
      <w:r w:rsidR="00032E4A">
        <w:t xml:space="preserve"> term is significant (p=.031</w:t>
      </w:r>
      <w:r>
        <w:t>), we can</w:t>
      </w:r>
      <w:r w:rsidR="00032E4A">
        <w:t>not</w:t>
      </w:r>
      <w:r>
        <w:t xml:space="preserve"> assume that the homogeneity of </w:t>
      </w:r>
      <w:r w:rsidR="00032E4A">
        <w:t>slopes assumption has been met. So, in this case we should include the interaction term and we can conclude that gender does MODERATE the association between the mental composite score and the inventory of drug use scores.</w:t>
      </w:r>
    </w:p>
    <w:p w:rsidR="00086A9A" w:rsidRPr="00032E4A" w:rsidRDefault="00086A9A" w:rsidP="00032E4A">
      <w:pPr>
        <w:rPr>
          <w:rFonts w:cstheme="minorHAnsi"/>
        </w:rPr>
      </w:pPr>
    </w:p>
    <w:p w:rsidR="00032E4A" w:rsidRDefault="00032E4A">
      <w:pPr>
        <w:rPr>
          <w:rFonts w:cstheme="minorHAnsi"/>
        </w:rPr>
      </w:pPr>
      <w:r>
        <w:rPr>
          <w:rFonts w:cstheme="minorHAnsi"/>
        </w:rPr>
        <w:br w:type="page"/>
      </w:r>
    </w:p>
    <w:p w:rsidR="00032E4A" w:rsidRPr="00032E4A" w:rsidRDefault="00032E4A" w:rsidP="00032E4A">
      <w:pPr>
        <w:rPr>
          <w:rFonts w:cstheme="minorHAnsi"/>
          <w:b/>
          <w:u w:val="single"/>
        </w:rPr>
      </w:pPr>
      <w:r w:rsidRPr="00032E4A">
        <w:rPr>
          <w:rFonts w:cstheme="minorHAnsi"/>
          <w:b/>
          <w:u w:val="single"/>
        </w:rPr>
        <w:lastRenderedPageBreak/>
        <w:t>Effect Plots – first from SPSS</w:t>
      </w:r>
    </w:p>
    <w:p w:rsidR="00032E4A" w:rsidRPr="00032E4A" w:rsidRDefault="00032E4A" w:rsidP="00032E4A">
      <w:pPr>
        <w:rPr>
          <w:rFonts w:cstheme="minorHAnsi"/>
        </w:rPr>
      </w:pPr>
    </w:p>
    <w:p w:rsidR="00032E4A" w:rsidRPr="00032E4A" w:rsidRDefault="00032E4A" w:rsidP="00032E4A">
      <w:pPr>
        <w:autoSpaceDE w:val="0"/>
        <w:autoSpaceDN w:val="0"/>
        <w:adjustRightInd w:val="0"/>
        <w:jc w:val="center"/>
        <w:rPr>
          <w:rFonts w:ascii="Times New Roman" w:hAnsi="Times New Roman" w:cs="Times New Roman"/>
        </w:rPr>
      </w:pPr>
      <w:r w:rsidRPr="00032E4A">
        <w:rPr>
          <w:rFonts w:ascii="Times New Roman" w:hAnsi="Times New Roman" w:cs="Times New Roman"/>
          <w:noProof/>
        </w:rPr>
        <w:drawing>
          <wp:inline distT="0" distB="0" distL="0" distR="0">
            <wp:extent cx="4398264" cy="330098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8264" cy="3300984"/>
                    </a:xfrm>
                    <a:prstGeom prst="rect">
                      <a:avLst/>
                    </a:prstGeom>
                    <a:noFill/>
                    <a:ln>
                      <a:noFill/>
                    </a:ln>
                  </pic:spPr>
                </pic:pic>
              </a:graphicData>
            </a:graphic>
          </wp:inline>
        </w:drawing>
      </w:r>
    </w:p>
    <w:p w:rsidR="00032E4A" w:rsidRPr="00032E4A" w:rsidRDefault="00032E4A" w:rsidP="00032E4A">
      <w:pPr>
        <w:autoSpaceDE w:val="0"/>
        <w:autoSpaceDN w:val="0"/>
        <w:adjustRightInd w:val="0"/>
        <w:rPr>
          <w:rFonts w:ascii="Times New Roman" w:hAnsi="Times New Roman" w:cs="Times New Roman"/>
        </w:rPr>
      </w:pPr>
    </w:p>
    <w:p w:rsidR="00032E4A" w:rsidRPr="00032E4A" w:rsidRDefault="00032E4A" w:rsidP="00032E4A">
      <w:pPr>
        <w:rPr>
          <w:rFonts w:cstheme="minorHAnsi"/>
        </w:rPr>
      </w:pPr>
      <w:r w:rsidRPr="00032E4A">
        <w:rPr>
          <w:rFonts w:cstheme="minorHAnsi"/>
        </w:rPr>
        <w:t xml:space="preserve">From R – using the </w:t>
      </w:r>
      <w:proofErr w:type="spellStart"/>
      <w:r w:rsidRPr="00032E4A">
        <w:rPr>
          <w:rFonts w:cstheme="minorHAnsi"/>
        </w:rPr>
        <w:t>sjPlot</w:t>
      </w:r>
      <w:proofErr w:type="spellEnd"/>
      <w:r w:rsidRPr="00032E4A">
        <w:rPr>
          <w:rFonts w:cstheme="minorHAnsi"/>
        </w:rPr>
        <w:t xml:space="preserve"> package</w:t>
      </w:r>
    </w:p>
    <w:p w:rsidR="00032E4A" w:rsidRPr="00032E4A" w:rsidRDefault="00032E4A" w:rsidP="00032E4A">
      <w:pPr>
        <w:rPr>
          <w:rFonts w:cstheme="minorHAnsi"/>
        </w:rPr>
      </w:pPr>
    </w:p>
    <w:p w:rsidR="00032E4A" w:rsidRPr="00032E4A" w:rsidRDefault="00032E4A" w:rsidP="00032E4A">
      <w:pPr>
        <w:jc w:val="center"/>
        <w:rPr>
          <w:rFonts w:cstheme="minorHAnsi"/>
        </w:rPr>
      </w:pPr>
      <w:r w:rsidRPr="00032E4A">
        <w:drawing>
          <wp:inline distT="0" distB="0" distL="0" distR="0" wp14:anchorId="4332A7E4" wp14:editId="38A62A0D">
            <wp:extent cx="5084064" cy="3630168"/>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4064" cy="3630168"/>
                    </a:xfrm>
                    <a:prstGeom prst="rect">
                      <a:avLst/>
                    </a:prstGeom>
                  </pic:spPr>
                </pic:pic>
              </a:graphicData>
            </a:graphic>
          </wp:inline>
        </w:drawing>
      </w:r>
    </w:p>
    <w:p w:rsidR="00032E4A" w:rsidRPr="00032E4A" w:rsidRDefault="00032E4A" w:rsidP="00032E4A">
      <w:pPr>
        <w:rPr>
          <w:rFonts w:cstheme="minorHAnsi"/>
        </w:rPr>
      </w:pPr>
    </w:p>
    <w:p w:rsidR="00032E4A" w:rsidRPr="00032E4A" w:rsidRDefault="00032E4A" w:rsidP="00032E4A">
      <w:pPr>
        <w:rPr>
          <w:rFonts w:cstheme="minorHAnsi"/>
        </w:rPr>
      </w:pPr>
    </w:p>
    <w:p w:rsidR="00032E4A" w:rsidRPr="00032E4A" w:rsidRDefault="00032E4A" w:rsidP="00032E4A">
      <w:pPr>
        <w:rPr>
          <w:rFonts w:cstheme="minorHAnsi"/>
        </w:rPr>
      </w:pPr>
    </w:p>
    <w:p w:rsidR="00032E4A" w:rsidRDefault="00032E4A">
      <w:pPr>
        <w:rPr>
          <w:rFonts w:cstheme="minorHAnsi"/>
        </w:rPr>
      </w:pPr>
      <w:r>
        <w:rPr>
          <w:rFonts w:cstheme="minorHAnsi"/>
        </w:rPr>
        <w:br w:type="page"/>
      </w:r>
    </w:p>
    <w:p w:rsidR="00032E4A" w:rsidRPr="00032E4A" w:rsidRDefault="00032E4A" w:rsidP="00032E4A">
      <w:pPr>
        <w:rPr>
          <w:rFonts w:cstheme="minorHAnsi"/>
        </w:rPr>
      </w:pPr>
      <w:r w:rsidRPr="00032E4A">
        <w:rPr>
          <w:rFonts w:cstheme="minorHAnsi"/>
        </w:rPr>
        <w:lastRenderedPageBreak/>
        <w:t>From SAS</w:t>
      </w:r>
    </w:p>
    <w:p w:rsidR="00032E4A" w:rsidRPr="00032E4A" w:rsidRDefault="00032E4A" w:rsidP="00032E4A">
      <w:pPr>
        <w:rPr>
          <w:rFonts w:cstheme="minorHAnsi"/>
        </w:rPr>
      </w:pPr>
    </w:p>
    <w:p w:rsidR="00032E4A" w:rsidRPr="00032E4A" w:rsidRDefault="00032E4A" w:rsidP="00032E4A">
      <w:pPr>
        <w:jc w:val="center"/>
        <w:rPr>
          <w:rFonts w:cstheme="minorHAnsi"/>
        </w:rPr>
      </w:pPr>
      <w:bookmarkStart w:id="0" w:name="_GoBack"/>
      <w:r w:rsidRPr="00032E4A">
        <w:rPr>
          <w:noProof/>
        </w:rPr>
        <w:drawing>
          <wp:inline distT="0" distB="0" distL="0" distR="0">
            <wp:extent cx="4873752" cy="3657600"/>
            <wp:effectExtent l="0" t="0" r="3175" b="0"/>
            <wp:docPr id="5" name="Picture 5" descr="Fit Panel for indtot by mcsC with 95% Confidence and Prediction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t Panel for indtot by mcsC with 95% Confidence and Prediction Limi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3752" cy="3657600"/>
                    </a:xfrm>
                    <a:prstGeom prst="rect">
                      <a:avLst/>
                    </a:prstGeom>
                    <a:noFill/>
                    <a:ln>
                      <a:noFill/>
                    </a:ln>
                  </pic:spPr>
                </pic:pic>
              </a:graphicData>
            </a:graphic>
          </wp:inline>
        </w:drawing>
      </w:r>
      <w:bookmarkEnd w:id="0"/>
    </w:p>
    <w:p w:rsidR="002C549C" w:rsidRPr="00032E4A" w:rsidRDefault="002C549C" w:rsidP="00032E4A"/>
    <w:sectPr w:rsidR="002C549C" w:rsidRPr="00032E4A" w:rsidSect="000518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20CEE"/>
    <w:multiLevelType w:val="multilevel"/>
    <w:tmpl w:val="7A9A0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E377B"/>
    <w:multiLevelType w:val="multilevel"/>
    <w:tmpl w:val="1CDEE83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A6A2F"/>
    <w:multiLevelType w:val="multilevel"/>
    <w:tmpl w:val="1CDEE83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3B053CC"/>
    <w:multiLevelType w:val="hybridMultilevel"/>
    <w:tmpl w:val="1CE26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0C4FB9"/>
    <w:multiLevelType w:val="multilevel"/>
    <w:tmpl w:val="7584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98D"/>
    <w:rsid w:val="00032E4A"/>
    <w:rsid w:val="000518B3"/>
    <w:rsid w:val="00086A9A"/>
    <w:rsid w:val="000A4508"/>
    <w:rsid w:val="000C7E43"/>
    <w:rsid w:val="002C549C"/>
    <w:rsid w:val="00484C06"/>
    <w:rsid w:val="0050398D"/>
    <w:rsid w:val="005C00E3"/>
    <w:rsid w:val="00807001"/>
    <w:rsid w:val="00886971"/>
    <w:rsid w:val="009B21E9"/>
    <w:rsid w:val="00D77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2845E-0D48-4B9D-AAF4-08708BE3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398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398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39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39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398D"/>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398D"/>
    <w:rPr>
      <w:color w:val="0000FF"/>
      <w:u w:val="single"/>
    </w:rPr>
  </w:style>
  <w:style w:type="character" w:styleId="HTMLCode">
    <w:name w:val="HTML Code"/>
    <w:basedOn w:val="DefaultParagraphFont"/>
    <w:uiPriority w:val="99"/>
    <w:semiHidden/>
    <w:unhideWhenUsed/>
    <w:rsid w:val="0050398D"/>
    <w:rPr>
      <w:rFonts w:ascii="Courier New" w:eastAsia="Times New Roman" w:hAnsi="Courier New" w:cs="Courier New"/>
      <w:sz w:val="20"/>
      <w:szCs w:val="20"/>
    </w:rPr>
  </w:style>
  <w:style w:type="character" w:styleId="Emphasis">
    <w:name w:val="Emphasis"/>
    <w:basedOn w:val="DefaultParagraphFont"/>
    <w:uiPriority w:val="20"/>
    <w:qFormat/>
    <w:rsid w:val="0050398D"/>
    <w:rPr>
      <w:i/>
      <w:iCs/>
    </w:rPr>
  </w:style>
  <w:style w:type="paragraph" w:styleId="ListParagraph">
    <w:name w:val="List Paragraph"/>
    <w:basedOn w:val="Normal"/>
    <w:uiPriority w:val="34"/>
    <w:qFormat/>
    <w:rsid w:val="000A4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3797">
      <w:bodyDiv w:val="1"/>
      <w:marLeft w:val="0"/>
      <w:marRight w:val="0"/>
      <w:marTop w:val="0"/>
      <w:marBottom w:val="0"/>
      <w:divBdr>
        <w:top w:val="none" w:sz="0" w:space="0" w:color="auto"/>
        <w:left w:val="none" w:sz="0" w:space="0" w:color="auto"/>
        <w:bottom w:val="none" w:sz="0" w:space="0" w:color="auto"/>
        <w:right w:val="none" w:sz="0" w:space="0" w:color="auto"/>
      </w:divBdr>
      <w:divsChild>
        <w:div w:id="1159922975">
          <w:marLeft w:val="0"/>
          <w:marRight w:val="0"/>
          <w:marTop w:val="0"/>
          <w:marBottom w:val="0"/>
          <w:divBdr>
            <w:top w:val="none" w:sz="0" w:space="0" w:color="auto"/>
            <w:left w:val="none" w:sz="0" w:space="0" w:color="auto"/>
            <w:bottom w:val="none" w:sz="0" w:space="0" w:color="auto"/>
            <w:right w:val="none" w:sz="0" w:space="0" w:color="auto"/>
          </w:divBdr>
          <w:divsChild>
            <w:div w:id="386225126">
              <w:marLeft w:val="0"/>
              <w:marRight w:val="0"/>
              <w:marTop w:val="0"/>
              <w:marBottom w:val="0"/>
              <w:divBdr>
                <w:top w:val="none" w:sz="0" w:space="0" w:color="auto"/>
                <w:left w:val="none" w:sz="0" w:space="0" w:color="auto"/>
                <w:bottom w:val="none" w:sz="0" w:space="0" w:color="auto"/>
                <w:right w:val="none" w:sz="0" w:space="0" w:color="auto"/>
              </w:divBdr>
            </w:div>
          </w:divsChild>
        </w:div>
        <w:div w:id="1940017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melindahiggins2000/N736Fall2017_HELPdataset"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lindahiggins2000.github.io/N736Fall2017_HELPdatase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46F4E-5130-4340-90FA-5D3A4DF6B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7</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4939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5</cp:revision>
  <dcterms:created xsi:type="dcterms:W3CDTF">2017-11-12T23:19:00Z</dcterms:created>
  <dcterms:modified xsi:type="dcterms:W3CDTF">2017-11-16T01:35:00Z</dcterms:modified>
</cp:coreProperties>
</file>