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E3" w:rsidRPr="00A24C65" w:rsidRDefault="00775035" w:rsidP="00A24C65">
      <w:pPr>
        <w:jc w:val="center"/>
        <w:rPr>
          <w:b/>
          <w:u w:val="single"/>
        </w:rPr>
      </w:pPr>
      <w:r>
        <w:rPr>
          <w:b/>
          <w:u w:val="single"/>
        </w:rPr>
        <w:t>N736 Homework 07</w:t>
      </w:r>
      <w:r w:rsidR="00A24C65" w:rsidRPr="00A24C65">
        <w:rPr>
          <w:b/>
          <w:u w:val="single"/>
        </w:rPr>
        <w:t xml:space="preserve"> – Answer Key</w:t>
      </w:r>
    </w:p>
    <w:p w:rsidR="00A24C65" w:rsidRPr="00C21C64" w:rsidRDefault="00A24C65" w:rsidP="00C21C64">
      <w:pPr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</w:pPr>
      <w:r w:rsidRPr="00C21C64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Repeated Measures ANOVA and Multilevel (MIXED) Linear Models</w:t>
      </w:r>
    </w:p>
    <w:p w:rsidR="00900CFF" w:rsidRPr="00C21C64" w:rsidRDefault="00900CFF" w:rsidP="00C21C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21C64">
        <w:rPr>
          <w:rFonts w:asciiTheme="minorHAnsi" w:hAnsiTheme="minorHAnsi" w:cstheme="minorHAnsi"/>
          <w:sz w:val="20"/>
          <w:szCs w:val="20"/>
        </w:rPr>
        <w:t>For Homework 07, you will be using the HELP dataset, learn more at:</w:t>
      </w:r>
    </w:p>
    <w:p w:rsidR="00900CFF" w:rsidRPr="00C21C64" w:rsidRDefault="009E320F" w:rsidP="00C21C64">
      <w:pPr>
        <w:numPr>
          <w:ilvl w:val="0"/>
          <w:numId w:val="5"/>
        </w:numPr>
        <w:rPr>
          <w:rFonts w:cstheme="minorHAnsi"/>
          <w:sz w:val="20"/>
          <w:szCs w:val="20"/>
        </w:rPr>
      </w:pPr>
      <w:hyperlink r:id="rId5" w:history="1">
        <w:r w:rsidR="00900CFF" w:rsidRPr="00C21C64">
          <w:rPr>
            <w:rStyle w:val="Hyperlink"/>
            <w:rFonts w:cstheme="minorHAnsi"/>
            <w:color w:val="158CBA"/>
            <w:sz w:val="20"/>
            <w:szCs w:val="20"/>
            <w:u w:val="none"/>
          </w:rPr>
          <w:t>https://melindahiggins2000.github.io/N736Fall2017_HELPdataset/</w:t>
        </w:r>
      </w:hyperlink>
      <w:r w:rsidR="00900CFF" w:rsidRPr="00C21C64">
        <w:rPr>
          <w:rFonts w:cstheme="minorHAnsi"/>
          <w:sz w:val="20"/>
          <w:szCs w:val="20"/>
        </w:rPr>
        <w:t> &amp;</w:t>
      </w:r>
    </w:p>
    <w:p w:rsidR="00900CFF" w:rsidRPr="00C21C64" w:rsidRDefault="009E320F" w:rsidP="00C21C64">
      <w:pPr>
        <w:numPr>
          <w:ilvl w:val="0"/>
          <w:numId w:val="5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hyperlink r:id="rId6" w:history="1">
        <w:r w:rsidR="00900CFF" w:rsidRPr="00C21C64">
          <w:rPr>
            <w:rStyle w:val="Hyperlink"/>
            <w:rFonts w:cstheme="minorHAnsi"/>
            <w:color w:val="158CBA"/>
            <w:sz w:val="20"/>
            <w:szCs w:val="20"/>
            <w:u w:val="none"/>
          </w:rPr>
          <w:t>https://github.com/melindahiggins2000/N736Fall2017_HELPdataset</w:t>
        </w:r>
      </w:hyperlink>
    </w:p>
    <w:p w:rsidR="00C21C64" w:rsidRPr="00C21C64" w:rsidRDefault="00C21C64" w:rsidP="00C21C64">
      <w:pPr>
        <w:ind w:left="720"/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21C64">
        <w:rPr>
          <w:rFonts w:asciiTheme="minorHAnsi" w:hAnsiTheme="minorHAnsi" w:cstheme="minorHAnsi"/>
          <w:sz w:val="20"/>
          <w:szCs w:val="20"/>
        </w:rPr>
        <w:t>Refer to the repeated measures ANOVA and MLM lessons 21, 22 and 23. See</w:t>
      </w:r>
    </w:p>
    <w:p w:rsidR="00900CFF" w:rsidRPr="00C21C64" w:rsidRDefault="00900CFF" w:rsidP="00C21C64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Lesson 21 </w:t>
      </w:r>
      <w:hyperlink r:id="rId7" w:history="1">
        <w:r w:rsidRPr="00C21C64">
          <w:rPr>
            <w:rStyle w:val="Hyperlink"/>
            <w:rFonts w:cstheme="minorHAnsi"/>
            <w:color w:val="158CBA"/>
            <w:sz w:val="20"/>
            <w:szCs w:val="20"/>
            <w:u w:val="none"/>
          </w:rPr>
          <w:t>https://github.com/melindahiggins2000/N736Fall2017_lesson21</w:t>
        </w:r>
      </w:hyperlink>
    </w:p>
    <w:p w:rsidR="00900CFF" w:rsidRPr="00C21C64" w:rsidRDefault="00900CFF" w:rsidP="00C21C64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Lesson 22 </w:t>
      </w:r>
      <w:hyperlink r:id="rId8" w:history="1">
        <w:r w:rsidRPr="00C21C64">
          <w:rPr>
            <w:rStyle w:val="Hyperlink"/>
            <w:rFonts w:cstheme="minorHAnsi"/>
            <w:color w:val="158CBA"/>
            <w:sz w:val="20"/>
            <w:szCs w:val="20"/>
            <w:u w:val="none"/>
          </w:rPr>
          <w:t>https://github.com/melindahiggins2000/N736Fall2017_lesson22</w:t>
        </w:r>
      </w:hyperlink>
    </w:p>
    <w:p w:rsidR="00900CFF" w:rsidRPr="00C21C64" w:rsidRDefault="00900CFF" w:rsidP="00C21C64">
      <w:pPr>
        <w:numPr>
          <w:ilvl w:val="0"/>
          <w:numId w:val="6"/>
        </w:numPr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C21C64">
        <w:rPr>
          <w:rFonts w:cstheme="minorHAnsi"/>
          <w:sz w:val="20"/>
          <w:szCs w:val="20"/>
        </w:rPr>
        <w:t>Lesson 23 </w:t>
      </w:r>
      <w:hyperlink r:id="rId9" w:history="1">
        <w:r w:rsidRPr="00C21C64">
          <w:rPr>
            <w:rStyle w:val="Hyperlink"/>
            <w:rFonts w:cstheme="minorHAnsi"/>
            <w:color w:val="158CBA"/>
            <w:sz w:val="20"/>
            <w:szCs w:val="20"/>
            <w:u w:val="none"/>
          </w:rPr>
          <w:t>https://github.com/melindahiggins2000/N736Fall2017_lesson23</w:t>
        </w:r>
      </w:hyperlink>
    </w:p>
    <w:p w:rsidR="00C21C64" w:rsidRPr="00C21C64" w:rsidRDefault="00C21C64" w:rsidP="00C21C64">
      <w:pPr>
        <w:ind w:left="720"/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21C64">
        <w:rPr>
          <w:rFonts w:asciiTheme="minorHAnsi" w:hAnsiTheme="minorHAnsi" w:cstheme="minorHAnsi"/>
          <w:sz w:val="20"/>
          <w:szCs w:val="20"/>
        </w:rPr>
        <w:t>For the HELP dataset:</w:t>
      </w:r>
    </w:p>
    <w:p w:rsidR="00900CFF" w:rsidRPr="00C21C64" w:rsidRDefault="00900CFF" w:rsidP="00C21C64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OUTCOME VARIABLE: consider the 5 measurements of depressive symptoms (CESD) at baseline, 6m, 12m, 18m and 24m. Use variables </w:t>
      </w:r>
      <w:proofErr w:type="spellStart"/>
      <w:r w:rsidRPr="00C21C64">
        <w:rPr>
          <w:rStyle w:val="HTMLCode"/>
          <w:rFonts w:asciiTheme="minorHAnsi" w:eastAsiaTheme="minorHAnsi" w:hAnsiTheme="minorHAnsi" w:cstheme="minorHAnsi"/>
        </w:rPr>
        <w:t>cesd</w:t>
      </w:r>
      <w:proofErr w:type="spellEnd"/>
      <w:r w:rsidRPr="00C21C64">
        <w:rPr>
          <w:rFonts w:cstheme="minorHAnsi"/>
          <w:sz w:val="20"/>
          <w:szCs w:val="20"/>
        </w:rPr>
        <w:t>, </w:t>
      </w:r>
      <w:r w:rsidRPr="00C21C64">
        <w:rPr>
          <w:rStyle w:val="HTMLCode"/>
          <w:rFonts w:asciiTheme="minorHAnsi" w:eastAsiaTheme="minorHAnsi" w:hAnsiTheme="minorHAnsi" w:cstheme="minorHAnsi"/>
        </w:rPr>
        <w:t>cesd1</w:t>
      </w:r>
      <w:r w:rsidRPr="00C21C64">
        <w:rPr>
          <w:rFonts w:cstheme="minorHAnsi"/>
          <w:sz w:val="20"/>
          <w:szCs w:val="20"/>
        </w:rPr>
        <w:t>, </w:t>
      </w:r>
      <w:r w:rsidRPr="00C21C64">
        <w:rPr>
          <w:rStyle w:val="HTMLCode"/>
          <w:rFonts w:asciiTheme="minorHAnsi" w:eastAsiaTheme="minorHAnsi" w:hAnsiTheme="minorHAnsi" w:cstheme="minorHAnsi"/>
        </w:rPr>
        <w:t>cesd2</w:t>
      </w:r>
      <w:r w:rsidRPr="00C21C64">
        <w:rPr>
          <w:rFonts w:cstheme="minorHAnsi"/>
          <w:sz w:val="20"/>
          <w:szCs w:val="20"/>
        </w:rPr>
        <w:t>, </w:t>
      </w:r>
      <w:r w:rsidRPr="00C21C64">
        <w:rPr>
          <w:rStyle w:val="HTMLCode"/>
          <w:rFonts w:asciiTheme="minorHAnsi" w:eastAsiaTheme="minorHAnsi" w:hAnsiTheme="minorHAnsi" w:cstheme="minorHAnsi"/>
        </w:rPr>
        <w:t>cesd3</w:t>
      </w:r>
      <w:r w:rsidRPr="00C21C64">
        <w:rPr>
          <w:rFonts w:cstheme="minorHAnsi"/>
          <w:sz w:val="20"/>
          <w:szCs w:val="20"/>
        </w:rPr>
        <w:t>, </w:t>
      </w:r>
      <w:r w:rsidRPr="00C21C64">
        <w:rPr>
          <w:rStyle w:val="HTMLCode"/>
          <w:rFonts w:asciiTheme="minorHAnsi" w:eastAsiaTheme="minorHAnsi" w:hAnsiTheme="minorHAnsi" w:cstheme="minorHAnsi"/>
        </w:rPr>
        <w:t>cesd4</w:t>
      </w:r>
    </w:p>
    <w:p w:rsidR="00900CFF" w:rsidRPr="00C21C64" w:rsidRDefault="00900CFF" w:rsidP="00C21C64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BETWEEN GROUP VARIABLE: Also consider the treatment group variable </w:t>
      </w:r>
      <w:r w:rsidRPr="00C21C64">
        <w:rPr>
          <w:rStyle w:val="HTMLCode"/>
          <w:rFonts w:asciiTheme="minorHAnsi" w:eastAsiaTheme="minorHAnsi" w:hAnsiTheme="minorHAnsi" w:cstheme="minorHAnsi"/>
        </w:rPr>
        <w:t>treat</w:t>
      </w:r>
    </w:p>
    <w:p w:rsidR="00900CFF" w:rsidRPr="00C21C64" w:rsidRDefault="00900CFF" w:rsidP="00C21C64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FYI: You will also need the </w:t>
      </w:r>
      <w:r w:rsidRPr="00C21C64">
        <w:rPr>
          <w:rStyle w:val="HTMLCode"/>
          <w:rFonts w:asciiTheme="minorHAnsi" w:eastAsiaTheme="minorHAnsi" w:hAnsiTheme="minorHAnsi" w:cstheme="minorHAnsi"/>
        </w:rPr>
        <w:t>id</w:t>
      </w:r>
      <w:r w:rsidRPr="00C21C64">
        <w:rPr>
          <w:rFonts w:cstheme="minorHAnsi"/>
          <w:sz w:val="20"/>
          <w:szCs w:val="20"/>
        </w:rPr>
        <w:t> to</w:t>
      </w:r>
    </w:p>
    <w:p w:rsidR="00900CFF" w:rsidRPr="00C21C64" w:rsidRDefault="00900CFF" w:rsidP="00C21C64">
      <w:pPr>
        <w:numPr>
          <w:ilvl w:val="1"/>
          <w:numId w:val="7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properly restructure the data from WIDE to LONG format; and</w:t>
      </w:r>
    </w:p>
    <w:p w:rsidR="00900CFF" w:rsidRDefault="00900CFF" w:rsidP="00C21C64">
      <w:pPr>
        <w:numPr>
          <w:ilvl w:val="1"/>
          <w:numId w:val="7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treat subjects as a random effect for the random intercepts approach to MLM</w:t>
      </w:r>
    </w:p>
    <w:p w:rsidR="00C21C64" w:rsidRPr="00C21C64" w:rsidRDefault="00C21C64" w:rsidP="00C21C64">
      <w:pPr>
        <w:ind w:left="1440"/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</w:pPr>
      <w:r w:rsidRPr="00C21C64">
        <w:rPr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For Homework 7, complete the following:</w:t>
      </w:r>
    </w:p>
    <w:p w:rsidR="00900CFF" w:rsidRPr="00C21C64" w:rsidRDefault="00900CFF" w:rsidP="00C21C64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Perform a repeated measures analysis of variance (RM-ANOVA) for the 5 CESD measurements across time by treatment group.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treat time as a continuous variable (not as a factor) - this is your WITHIN group effect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treat the treatment group </w:t>
      </w:r>
      <w:r w:rsidRPr="00C21C64">
        <w:rPr>
          <w:rStyle w:val="HTMLCode"/>
          <w:rFonts w:asciiTheme="minorHAnsi" w:eastAsiaTheme="minorHAnsi" w:hAnsiTheme="minorHAnsi" w:cstheme="minorHAnsi"/>
        </w:rPr>
        <w:t>treat</w:t>
      </w:r>
      <w:r w:rsidRPr="00C21C64">
        <w:rPr>
          <w:rFonts w:cstheme="minorHAnsi"/>
          <w:sz w:val="20"/>
          <w:szCs w:val="20"/>
        </w:rPr>
        <w:t> as a factor - this is your BETWEEN group effect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TABLE: present the table of the intercept, time, treat and time*treat interaction effects including the tests of significance. </w:t>
      </w:r>
      <w:r w:rsidRPr="00C21C64">
        <w:rPr>
          <w:rStyle w:val="Emphasis"/>
          <w:rFonts w:cstheme="minorHAnsi"/>
          <w:sz w:val="20"/>
          <w:szCs w:val="20"/>
        </w:rPr>
        <w:t>[Remember this significance might change depending on the treatment group coding - try flipping the 0 and 1 and run the model again to see if the significance changes]</w:t>
      </w:r>
    </w:p>
    <w:p w:rsidR="00900CFF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FIGURE: make a plot of the CESD means across time by group - if you can make it an error bar plot which has the means and CI’s (confidence intervals) or SE’s (standard errors)</w:t>
      </w:r>
    </w:p>
    <w:p w:rsidR="00C21C64" w:rsidRPr="00C21C64" w:rsidRDefault="00C21C64" w:rsidP="00C21C64">
      <w:pPr>
        <w:ind w:left="1440"/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Repeat the “repeated measures/longitudinal” analysis using a random intercepts MLM model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REMEMBER to restructure the data from WIDE to LONG format</w:t>
      </w:r>
    </w:p>
    <w:p w:rsidR="00900CFF" w:rsidRPr="00C21C64" w:rsidRDefault="00900CFF" w:rsidP="00C21C64">
      <w:pPr>
        <w:numPr>
          <w:ilvl w:val="1"/>
          <w:numId w:val="8"/>
        </w:numPr>
        <w:rPr>
          <w:rStyle w:val="Emphasis"/>
          <w:rFonts w:cstheme="minorHAnsi"/>
          <w:i w:val="0"/>
          <w:iCs w:val="0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TABLE: present the table of the intercept, time, treat and time*treat interaction effects including the tests of significance. </w:t>
      </w:r>
      <w:r w:rsidRPr="00C21C64">
        <w:rPr>
          <w:rStyle w:val="Emphasis"/>
          <w:rFonts w:cstheme="minorHAnsi"/>
          <w:sz w:val="20"/>
          <w:szCs w:val="20"/>
        </w:rPr>
        <w:t>[Remember this significance might change depending on the treatment group coding - try flipping the 0 and 1 and run the model again to see if the significance changes]</w:t>
      </w:r>
    </w:p>
    <w:p w:rsidR="00C21C64" w:rsidRPr="00C21C64" w:rsidRDefault="00C21C64" w:rsidP="00C21C64">
      <w:pPr>
        <w:ind w:left="1440"/>
        <w:rPr>
          <w:rFonts w:cstheme="minorHAnsi"/>
          <w:sz w:val="20"/>
          <w:szCs w:val="20"/>
        </w:rPr>
      </w:pPr>
    </w:p>
    <w:p w:rsidR="00900CFF" w:rsidRPr="00C21C64" w:rsidRDefault="00900CFF" w:rsidP="00C21C64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Compare the results between the 2 approaches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r w:rsidRPr="00C21C64">
        <w:rPr>
          <w:rFonts w:cstheme="minorHAnsi"/>
          <w:sz w:val="20"/>
          <w:szCs w:val="20"/>
        </w:rPr>
        <w:t>compare the sample size differences</w:t>
      </w:r>
    </w:p>
    <w:p w:rsidR="00900CFF" w:rsidRPr="00C21C64" w:rsidRDefault="00900CFF" w:rsidP="00C21C64">
      <w:pPr>
        <w:numPr>
          <w:ilvl w:val="1"/>
          <w:numId w:val="8"/>
        </w:numPr>
        <w:rPr>
          <w:rFonts w:cstheme="minorHAnsi"/>
          <w:sz w:val="20"/>
          <w:szCs w:val="20"/>
        </w:rPr>
      </w:pPr>
      <w:proofErr w:type="gramStart"/>
      <w:r w:rsidRPr="00C21C64">
        <w:rPr>
          <w:rFonts w:cstheme="minorHAnsi"/>
          <w:sz w:val="20"/>
          <w:szCs w:val="20"/>
        </w:rPr>
        <w:t>why</w:t>
      </w:r>
      <w:proofErr w:type="gramEnd"/>
      <w:r w:rsidRPr="00C21C64">
        <w:rPr>
          <w:rFonts w:cstheme="minorHAnsi"/>
          <w:sz w:val="20"/>
          <w:szCs w:val="20"/>
        </w:rPr>
        <w:t xml:space="preserve"> do you think the results are different or are similar?</w:t>
      </w:r>
    </w:p>
    <w:p w:rsidR="00775035" w:rsidRDefault="00775035"/>
    <w:p w:rsidR="00C21C64" w:rsidRDefault="00C21C64">
      <w:r>
        <w:br w:type="page"/>
      </w:r>
    </w:p>
    <w:p w:rsidR="00775035" w:rsidRPr="00C21C64" w:rsidRDefault="00C21C64">
      <w:pPr>
        <w:rPr>
          <w:b/>
          <w:u w:val="single"/>
        </w:rPr>
      </w:pPr>
      <w:r w:rsidRPr="00C21C64">
        <w:rPr>
          <w:b/>
          <w:u w:val="single"/>
        </w:rPr>
        <w:lastRenderedPageBreak/>
        <w:t xml:space="preserve">RM-ANOVA for </w:t>
      </w:r>
      <w:proofErr w:type="spellStart"/>
      <w:r w:rsidRPr="00C21C64">
        <w:rPr>
          <w:b/>
          <w:u w:val="single"/>
        </w:rPr>
        <w:t>cesd</w:t>
      </w:r>
      <w:proofErr w:type="spellEnd"/>
      <w:r w:rsidRPr="00C21C64">
        <w:rPr>
          <w:b/>
          <w:u w:val="single"/>
        </w:rPr>
        <w:t xml:space="preserve"> over 5 time points</w:t>
      </w:r>
      <w:r>
        <w:rPr>
          <w:b/>
          <w:u w:val="single"/>
        </w:rPr>
        <w:t xml:space="preserve"> (WITHIN subject effect)</w:t>
      </w:r>
      <w:r w:rsidRPr="00C21C64">
        <w:rPr>
          <w:b/>
          <w:u w:val="single"/>
        </w:rPr>
        <w:t xml:space="preserve"> between 2 treatment groups</w:t>
      </w:r>
      <w:r>
        <w:rPr>
          <w:b/>
          <w:u w:val="single"/>
        </w:rPr>
        <w:t xml:space="preserve"> (BETWEEN group effect)</w:t>
      </w:r>
    </w:p>
    <w:p w:rsidR="00775035" w:rsidRDefault="00775035"/>
    <w:p w:rsidR="00C21C64" w:rsidRPr="00C21C64" w:rsidRDefault="00C21C64" w:rsidP="00C21C64">
      <w:pPr>
        <w:rPr>
          <w:rFonts w:cstheme="minorHAnsi"/>
          <w:sz w:val="20"/>
          <w:szCs w:val="20"/>
        </w:rPr>
      </w:pPr>
      <w:r>
        <w:t>For the CESD, there were 98 subjects (out of 453, 21.6%) had complete data at all 5 time points. Here is the descriptive statistics for these subjects by group at each time point – only for the 98 completers.</w:t>
      </w:r>
      <w:r w:rsidR="008D3BEF">
        <w:t xml:space="preserve"> It looks like the CESD scores for both groups decrease over time with the biggest decrease occurring between baseline and 6 months.</w:t>
      </w:r>
    </w:p>
    <w:p w:rsidR="00C21C64" w:rsidRPr="00C21C64" w:rsidRDefault="00C21C64" w:rsidP="00C21C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2355"/>
        <w:gridCol w:w="602"/>
        <w:gridCol w:w="1268"/>
        <w:gridCol w:w="333"/>
      </w:tblGrid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Descriptive Statistics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treat Randomization Group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N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21C64">
              <w:rPr>
                <w:rFonts w:cstheme="minorHAnsi"/>
                <w:color w:val="000000"/>
                <w:sz w:val="20"/>
                <w:szCs w:val="20"/>
              </w:rPr>
              <w:t>cesd</w:t>
            </w:r>
            <w:proofErr w:type="spellEnd"/>
            <w:r w:rsidRPr="00C21C64">
              <w:rPr>
                <w:rFonts w:cstheme="minorHAnsi"/>
                <w:color w:val="000000"/>
                <w:sz w:val="20"/>
                <w:szCs w:val="20"/>
              </w:rPr>
              <w:t xml:space="preserve"> CESD total score - Baseline</w:t>
            </w: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0 usual care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31.28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11.680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 HELP clinic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30.17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12.189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52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30.69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11.905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cesd1 CESD total score - 6mo</w:t>
            </w: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0 usual care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20.33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11.689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 HELP clinic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22.02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13.518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52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21.22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12.656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cesd2 CESD total score - 12mo</w:t>
            </w: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0 usual care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20.85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13.898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 HELP clinic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17.25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12.663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52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18.94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13.311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cesd3 CESD total score - 18mo</w:t>
            </w: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0 usual care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19.24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13.047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 HELP clinic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17.88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13.184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52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18.52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13.070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cesd4 CESD total score - 24mo</w:t>
            </w: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0 usual care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20.26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13.788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 HELP clinic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15.08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13.179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52</w:t>
            </w:r>
          </w:p>
        </w:tc>
      </w:tr>
      <w:tr w:rsidR="00C21C64" w:rsidRPr="00C21C64" w:rsidTr="00C21C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17.51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13.648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C21C64" w:rsidRPr="00C21C64" w:rsidRDefault="00C21C64" w:rsidP="00C21C64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C21C64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</w:tr>
    </w:tbl>
    <w:p w:rsidR="00C21C64" w:rsidRPr="00C21C64" w:rsidRDefault="00C21C64" w:rsidP="00C21C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21C64" w:rsidRDefault="00C21C64">
      <w:r>
        <w:t xml:space="preserve">Box’s M statistic to check for equal variances was not significant; </w:t>
      </w:r>
      <w:proofErr w:type="gramStart"/>
      <w:r>
        <w:t>F(</w:t>
      </w:r>
      <w:proofErr w:type="gramEnd"/>
      <w:r>
        <w:t>15, 35,898.13)=0.747, p=.738) indicating that we cannot reject the null hypothesis that the observed covariance matrices are equal across the groups (i.e. the equal variance assumption is ok).</w:t>
      </w:r>
    </w:p>
    <w:p w:rsidR="00C21C64" w:rsidRDefault="00C21C64"/>
    <w:p w:rsidR="00C21C64" w:rsidRDefault="00C21C64">
      <w:r>
        <w:t xml:space="preserve">However, </w:t>
      </w:r>
      <w:proofErr w:type="spellStart"/>
      <w:r>
        <w:t>Mauchly’s</w:t>
      </w:r>
      <w:proofErr w:type="spellEnd"/>
      <w:r>
        <w:t xml:space="preserve"> Test of </w:t>
      </w:r>
      <w:proofErr w:type="spellStart"/>
      <w:r>
        <w:t>Sphericity</w:t>
      </w:r>
      <w:proofErr w:type="spellEnd"/>
      <w:r>
        <w:t xml:space="preserve"> was significant (W=0.563, </w:t>
      </w:r>
      <w:proofErr w:type="gramStart"/>
      <w:r>
        <w:rPr>
          <w:rFonts w:cstheme="minorHAnsi"/>
        </w:rPr>
        <w:t>χ</w:t>
      </w:r>
      <w:r>
        <w:t>2(</w:t>
      </w:r>
      <w:proofErr w:type="gramEnd"/>
      <w:r>
        <w:t>9)=54.219, p&lt;.001), indicating that the assumption of equal variances over time was not met. Between the Greenhouse-</w:t>
      </w:r>
      <w:proofErr w:type="spellStart"/>
      <w:r>
        <w:t>Geisser</w:t>
      </w:r>
      <w:proofErr w:type="spellEnd"/>
      <w:r>
        <w:t xml:space="preserve"> statistic = 0.798 and the Huynh-</w:t>
      </w:r>
      <w:proofErr w:type="spellStart"/>
      <w:r>
        <w:t>Feldt</w:t>
      </w:r>
      <w:proofErr w:type="spellEnd"/>
      <w:r>
        <w:t xml:space="preserve"> statistic = 0.837, </w:t>
      </w:r>
      <w:r w:rsidR="008D3BEF">
        <w:t xml:space="preserve">both estimates are &gt; 0.75 so either correction should be OK to use. [Read more at </w:t>
      </w:r>
      <w:hyperlink r:id="rId10" w:history="1">
        <w:r w:rsidR="008D3BEF" w:rsidRPr="00516740">
          <w:rPr>
            <w:rStyle w:val="Hyperlink"/>
          </w:rPr>
          <w:t>https://statistics.laerd.com/statistical-guides/sphericity-statistical-guide-2.php</w:t>
        </w:r>
      </w:hyperlink>
      <w:r w:rsidR="008D3BEF">
        <w:t xml:space="preserve"> ]</w:t>
      </w:r>
    </w:p>
    <w:p w:rsidR="00C21C64" w:rsidRDefault="00C21C64"/>
    <w:p w:rsidR="00775035" w:rsidRPr="008D3BEF" w:rsidRDefault="008D3BEF" w:rsidP="008D3BEF">
      <w:pPr>
        <w:rPr>
          <w:rFonts w:cstheme="minorHAnsi"/>
          <w:sz w:val="20"/>
          <w:szCs w:val="20"/>
        </w:rPr>
      </w:pPr>
      <w:r>
        <w:t>In this case both corrected p-values are about 0.09 indicating that the interaction effect between time and group was not statistically significant. However, for the time effect both are statistically significant.</w:t>
      </w:r>
    </w:p>
    <w:p w:rsidR="008D3BEF" w:rsidRP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"/>
        <w:gridCol w:w="1782"/>
        <w:gridCol w:w="1389"/>
        <w:gridCol w:w="789"/>
        <w:gridCol w:w="992"/>
        <w:gridCol w:w="688"/>
        <w:gridCol w:w="485"/>
        <w:gridCol w:w="1108"/>
      </w:tblGrid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Tests of Within-Subjects Effects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8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Measure:   MEASURE_1  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2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Type III </w:t>
            </w:r>
          </w:p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Mean </w:t>
            </w:r>
          </w:p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Partial </w:t>
            </w:r>
          </w:p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Eta Squared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Sphericity</w:t>
            </w:r>
            <w:proofErr w:type="spellEnd"/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 Assumed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11184.558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2796.139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35.139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.268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Greenhouse-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Geisser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11184.558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3.193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3503.218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35.139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.268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Huynh-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Feldt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11184.558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3.350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3338.939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35.139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.268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Lower-bound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11184.558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11184.558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35.139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.268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time * treat</w:t>
            </w: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Sphericity</w:t>
            </w:r>
            <w:proofErr w:type="spellEnd"/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 Assumed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671.211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167.803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2.109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.079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.021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Greenhouse-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Geisser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671.211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3.193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210.236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2.109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.021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00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Huynh-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Feldt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671.211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3.350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200.377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2.109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.021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Lower-bound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671.211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671.211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2.109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.150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.021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 w:val="restart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lastRenderedPageBreak/>
              <w:t>Error(time)</w:t>
            </w: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Sphericity</w:t>
            </w:r>
            <w:proofErr w:type="spellEnd"/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 Assumed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30556.495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79.574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Greenhouse-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Geisser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30556.495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306.495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99.697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Huynh-</w:t>
            </w: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Feldt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30556.495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321.574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95.022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Merge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Lower-bound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30556.495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318.297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8D3BEF" w:rsidRP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Also the individual tests of equal variances between the 2 treatment groups at each time point are all non-significant, which is good for the assumption of equal variances.</w:t>
      </w:r>
    </w:p>
    <w:p w:rsidR="008D3BEF" w:rsidRP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9"/>
        <w:gridCol w:w="1034"/>
        <w:gridCol w:w="702"/>
        <w:gridCol w:w="702"/>
        <w:gridCol w:w="856"/>
      </w:tblGrid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Levene's</w:t>
            </w:r>
            <w:proofErr w:type="spellEnd"/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Test of Equality of Error </w:t>
            </w:r>
            <w:proofErr w:type="spellStart"/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Variances</w:t>
            </w:r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df1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df2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cesd</w:t>
            </w:r>
            <w:proofErr w:type="spellEnd"/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 CESD total score - Baseline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.143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.706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cesd1 CESD total score - 6mo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2.824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.096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cesd2 CESD total score - 12mo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1.404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.239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cesd3 CESD total score - 18mo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.164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.686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cesd4 CESD total score - 24mo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.880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.351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Tests the null hypothesis that the error variance of the dependent variable is equal across groups.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5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a. Design: Intercept + treat </w:t>
            </w:r>
          </w:p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 xml:space="preserve"> Within Subjects Design: time</w:t>
            </w:r>
          </w:p>
        </w:tc>
      </w:tr>
    </w:tbl>
    <w:p w:rsid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treatment group effect was not significant.</w:t>
      </w:r>
    </w:p>
    <w:p w:rsidR="008D3BEF" w:rsidRP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2024"/>
        <w:gridCol w:w="333"/>
        <w:gridCol w:w="1214"/>
        <w:gridCol w:w="789"/>
        <w:gridCol w:w="485"/>
        <w:gridCol w:w="1677"/>
      </w:tblGrid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Tests of Between-Subjects Effects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Measure:   MEASURE_1  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gridSpan w:val="7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Transformed Variable:   Average  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Type III Sum of Squares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D3BEF">
              <w:rPr>
                <w:rFonts w:cstheme="minorHAns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Partial Eta Squared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224312.814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224312.814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435.600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.819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00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445.467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445.467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.865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.355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.009</w:t>
            </w:r>
          </w:p>
        </w:tc>
      </w:tr>
      <w:tr w:rsidR="008D3BEF" w:rsidRPr="008D3BEF" w:rsidTr="008D3B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shd w:val="clear" w:color="auto" w:fill="FFFFFF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49435.286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8D3BEF">
              <w:rPr>
                <w:rFonts w:cstheme="minorHAnsi"/>
                <w:color w:val="000000"/>
                <w:sz w:val="20"/>
                <w:szCs w:val="20"/>
              </w:rPr>
              <w:t>514.951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8D3BEF" w:rsidRPr="008D3BEF" w:rsidRDefault="008D3BEF" w:rsidP="008D3BEF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8D3BEF" w:rsidRPr="008D3BEF" w:rsidRDefault="008D3BEF" w:rsidP="008D3BE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8D3BEF" w:rsidRDefault="008D3BEF" w:rsidP="008D3BE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Flipping the coding for treatment group yields the same results.</w:t>
      </w:r>
    </w:p>
    <w:p w:rsidR="00947217" w:rsidRDefault="00947217" w:rsidP="008D3BEF">
      <w:pPr>
        <w:rPr>
          <w:rFonts w:cstheme="minorHAnsi"/>
          <w:sz w:val="20"/>
          <w:szCs w:val="20"/>
        </w:rPr>
      </w:pPr>
    </w:p>
    <w:p w:rsidR="00947217" w:rsidRDefault="0094721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47217" w:rsidRPr="00947217" w:rsidRDefault="00947217" w:rsidP="008D3BEF">
      <w:pPr>
        <w:rPr>
          <w:rFonts w:cstheme="minorHAnsi"/>
          <w:b/>
          <w:sz w:val="20"/>
          <w:szCs w:val="20"/>
          <w:u w:val="single"/>
        </w:rPr>
      </w:pPr>
      <w:r w:rsidRPr="00947217">
        <w:rPr>
          <w:rFonts w:cstheme="minorHAnsi"/>
          <w:b/>
          <w:sz w:val="20"/>
          <w:szCs w:val="20"/>
          <w:u w:val="single"/>
        </w:rPr>
        <w:lastRenderedPageBreak/>
        <w:t>Error Bar plot of CESD scores over time for 98 completers</w:t>
      </w:r>
    </w:p>
    <w:p w:rsidR="008D3BEF" w:rsidRDefault="008D3BEF"/>
    <w:p w:rsidR="008D3BEF" w:rsidRDefault="00947217" w:rsidP="00947217">
      <w:pPr>
        <w:jc w:val="center"/>
      </w:pPr>
      <w:r>
        <w:rPr>
          <w:noProof/>
        </w:rPr>
        <w:drawing>
          <wp:inline distT="0" distB="0" distL="0" distR="0" wp14:anchorId="17CD85DD">
            <wp:extent cx="6446520" cy="553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553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3BEF" w:rsidRDefault="008D3BEF"/>
    <w:p w:rsidR="00947217" w:rsidRDefault="00947217"/>
    <w:p w:rsidR="00FB3B3B" w:rsidRDefault="00FB3B3B">
      <w:r>
        <w:br w:type="page"/>
      </w:r>
    </w:p>
    <w:p w:rsidR="00947217" w:rsidRPr="00FB3B3B" w:rsidRDefault="00FB3B3B">
      <w:pPr>
        <w:rPr>
          <w:b/>
          <w:u w:val="single"/>
        </w:rPr>
      </w:pPr>
      <w:r w:rsidRPr="00FB3B3B">
        <w:rPr>
          <w:b/>
          <w:u w:val="single"/>
        </w:rPr>
        <w:lastRenderedPageBreak/>
        <w:t>Multilevel Linear Model (MLM) Approach – Use all available data</w:t>
      </w:r>
    </w:p>
    <w:p w:rsidR="00947217" w:rsidRDefault="00947217"/>
    <w:p w:rsidR="001B6DA1" w:rsidRPr="001B6DA1" w:rsidRDefault="001B6DA1" w:rsidP="001B6DA1">
      <w:pPr>
        <w:rPr>
          <w:rFonts w:cstheme="minorHAnsi"/>
          <w:sz w:val="20"/>
          <w:szCs w:val="20"/>
        </w:rPr>
      </w:pPr>
      <w:r>
        <w:t>When we retain all available data, we have values for 1422 measurements (62.8%) out of a possible (453*5) 2265 values. As the table below shows, 98 subjects had complete data with 0 missing values; 98 had 1 missing time point; 96 had 2 missing time points; 91 had 3 missing time points and 70 had 4 missing time points.</w:t>
      </w:r>
      <w:r w:rsidR="009E320F">
        <w:t xml:space="preserve"> This approach uses more data and accounts for the attrition over time (e.g. time dependent </w:t>
      </w:r>
      <w:proofErr w:type="spellStart"/>
      <w:r w:rsidR="009E320F">
        <w:t>missingness</w:t>
      </w:r>
      <w:proofErr w:type="spellEnd"/>
      <w:r w:rsidR="009E320F">
        <w:t>).</w:t>
      </w:r>
    </w:p>
    <w:p w:rsidR="001B6DA1" w:rsidRPr="001B6DA1" w:rsidRDefault="001B6DA1" w:rsidP="001B6DA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542"/>
        <w:gridCol w:w="981"/>
        <w:gridCol w:w="759"/>
        <w:gridCol w:w="1211"/>
        <w:gridCol w:w="1725"/>
      </w:tblGrid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gridSpan w:val="6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1B6DA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nmiss_cesd</w:t>
            </w:r>
            <w:proofErr w:type="spellEnd"/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gridSpan w:val="2"/>
            <w:shd w:val="clear" w:color="auto" w:fill="FFFFFF"/>
            <w:vAlign w:val="bottom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Valid Percent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Cumulative Percent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 w:val="restart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21.6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43.3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64.5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84.5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100.0</w:t>
            </w:r>
          </w:p>
        </w:tc>
      </w:tr>
      <w:tr w:rsidR="001B6DA1" w:rsidRPr="001B6DA1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vMerge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453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1B6DA1">
              <w:rPr>
                <w:rFonts w:cstheme="minorHAnsi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1B6DA1" w:rsidRPr="001B6DA1" w:rsidRDefault="001B6DA1" w:rsidP="001B6DA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9E320F" w:rsidRDefault="009E320F" w:rsidP="001B6DA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9E320F" w:rsidRPr="001B6DA1" w:rsidRDefault="009E320F" w:rsidP="001B6DA1">
      <w:pPr>
        <w:autoSpaceDE w:val="0"/>
        <w:autoSpaceDN w:val="0"/>
        <w:adjustRightInd w:val="0"/>
        <w:rPr>
          <w:rFonts w:cstheme="minorHAnsi"/>
          <w:b/>
          <w:sz w:val="20"/>
          <w:szCs w:val="20"/>
          <w:u w:val="single"/>
        </w:rPr>
      </w:pPr>
      <w:r w:rsidRPr="009E320F">
        <w:rPr>
          <w:rFonts w:cstheme="minorHAnsi"/>
          <w:b/>
          <w:sz w:val="20"/>
          <w:szCs w:val="20"/>
          <w:u w:val="single"/>
        </w:rPr>
        <w:t>MLM Model Effects</w:t>
      </w:r>
    </w:p>
    <w:p w:rsidR="009E320F" w:rsidRDefault="009E320F" w:rsidP="009E320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9E320F" w:rsidRDefault="009E320F" w:rsidP="009E320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model effect tests yield the same results as the RM-ANOVA above for the 98 completers – namely the time effect is significant, but the group and group-by-time interaction effects are not statistically significant. The p-values are different, but the conclusions are the same.</w:t>
      </w:r>
    </w:p>
    <w:p w:rsidR="009E320F" w:rsidRPr="009E320F" w:rsidRDefault="009E320F" w:rsidP="009E320F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1239"/>
        <w:gridCol w:w="1420"/>
        <w:gridCol w:w="887"/>
        <w:gridCol w:w="481"/>
      </w:tblGrid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Type III Tests of Fixed </w:t>
            </w:r>
            <w:proofErr w:type="spellStart"/>
            <w:r w:rsidRPr="009E320F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Effects</w:t>
            </w:r>
            <w:r w:rsidRPr="009E320F">
              <w:rPr>
                <w:rFonts w:cstheme="minorHAnsi"/>
                <w:b/>
                <w:bCs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shd w:val="clear" w:color="auto" w:fill="FFFFFF"/>
            <w:vAlign w:val="bottom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 xml:space="preserve">Numerator </w:t>
            </w:r>
            <w:proofErr w:type="spellStart"/>
            <w:r w:rsidRPr="009E320F">
              <w:rPr>
                <w:rFonts w:cstheme="minorHAns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 xml:space="preserve">Denominator </w:t>
            </w:r>
            <w:proofErr w:type="spellStart"/>
            <w:r w:rsidRPr="009E320F">
              <w:rPr>
                <w:rFonts w:cstheme="minorHAns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vAlign w:val="bottom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Sig.</w:t>
            </w:r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shd w:val="clear" w:color="auto" w:fill="FFFFFF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740.387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2519.898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shd w:val="clear" w:color="auto" w:fill="FFFFFF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treat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740.387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.018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.893</w:t>
            </w:r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shd w:val="clear" w:color="auto" w:fill="FFFFFF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time0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1087.359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231.914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.000</w:t>
            </w:r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shd w:val="clear" w:color="auto" w:fill="FFFFFF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treat * time0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1087.359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1.230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jc w:val="right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>.268</w:t>
            </w:r>
          </w:p>
        </w:tc>
      </w:tr>
      <w:tr w:rsidR="009E320F" w:rsidRPr="009E320F" w:rsidTr="009E320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</w:tcPr>
          <w:p w:rsidR="009E320F" w:rsidRPr="009E320F" w:rsidRDefault="009E320F" w:rsidP="009E320F">
            <w:pPr>
              <w:autoSpaceDE w:val="0"/>
              <w:autoSpaceDN w:val="0"/>
              <w:adjustRightInd w:val="0"/>
              <w:ind w:left="58" w:right="58"/>
              <w:rPr>
                <w:rFonts w:cstheme="minorHAnsi"/>
                <w:color w:val="000000"/>
                <w:sz w:val="20"/>
                <w:szCs w:val="20"/>
              </w:rPr>
            </w:pPr>
            <w:r w:rsidRPr="009E320F">
              <w:rPr>
                <w:rFonts w:cstheme="minorHAnsi"/>
                <w:color w:val="000000"/>
                <w:sz w:val="20"/>
                <w:szCs w:val="20"/>
              </w:rPr>
              <w:t xml:space="preserve">a. Dependent Variable: </w:t>
            </w:r>
            <w:proofErr w:type="spellStart"/>
            <w:r w:rsidRPr="009E320F">
              <w:rPr>
                <w:rFonts w:cstheme="minorHAnsi"/>
                <w:color w:val="000000"/>
                <w:sz w:val="20"/>
                <w:szCs w:val="20"/>
              </w:rPr>
              <w:t>cesd</w:t>
            </w:r>
            <w:proofErr w:type="spellEnd"/>
            <w:r w:rsidRPr="009E320F">
              <w:rPr>
                <w:rFonts w:cstheme="minorHAnsi"/>
                <w:color w:val="000000"/>
                <w:sz w:val="20"/>
                <w:szCs w:val="20"/>
              </w:rPr>
              <w:t xml:space="preserve"> CESD total score - Baseline.</w:t>
            </w:r>
          </w:p>
        </w:tc>
      </w:tr>
    </w:tbl>
    <w:p w:rsidR="001B6DA1" w:rsidRPr="009E320F" w:rsidRDefault="001B6DA1" w:rsidP="009E320F">
      <w:pPr>
        <w:rPr>
          <w:rFonts w:cstheme="minorHAnsi"/>
          <w:sz w:val="20"/>
          <w:szCs w:val="20"/>
        </w:rPr>
      </w:pPr>
    </w:p>
    <w:p w:rsidR="001B6DA1" w:rsidRPr="009E320F" w:rsidRDefault="009E320F" w:rsidP="009E320F">
      <w:pPr>
        <w:rPr>
          <w:rFonts w:cstheme="minorHAnsi"/>
          <w:b/>
          <w:sz w:val="20"/>
          <w:szCs w:val="20"/>
          <w:u w:val="single"/>
        </w:rPr>
      </w:pPr>
      <w:bookmarkStart w:id="0" w:name="_GoBack"/>
      <w:r w:rsidRPr="009E320F">
        <w:rPr>
          <w:rFonts w:cstheme="minorHAnsi"/>
          <w:b/>
          <w:sz w:val="20"/>
          <w:szCs w:val="20"/>
          <w:u w:val="single"/>
        </w:rPr>
        <w:t>Updated Error Bar plot – for all available data</w:t>
      </w:r>
    </w:p>
    <w:bookmarkEnd w:id="0"/>
    <w:p w:rsidR="009E320F" w:rsidRPr="009E320F" w:rsidRDefault="009E320F" w:rsidP="009E320F">
      <w:pPr>
        <w:rPr>
          <w:rFonts w:cstheme="minorHAnsi"/>
          <w:sz w:val="20"/>
          <w:szCs w:val="20"/>
        </w:rPr>
      </w:pPr>
    </w:p>
    <w:p w:rsidR="00947217" w:rsidRDefault="009E320F" w:rsidP="009E320F">
      <w:pPr>
        <w:autoSpaceDE w:val="0"/>
        <w:autoSpaceDN w:val="0"/>
        <w:adjustRightInd w:val="0"/>
        <w:jc w:val="center"/>
      </w:pPr>
      <w:r w:rsidRPr="009E320F">
        <w:rPr>
          <w:rFonts w:cstheme="minorHAnsi"/>
          <w:noProof/>
          <w:sz w:val="20"/>
          <w:szCs w:val="20"/>
        </w:rPr>
        <w:drawing>
          <wp:inline distT="0" distB="0" distL="0" distR="0">
            <wp:extent cx="3557016" cy="28437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6" cy="2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4DE6"/>
    <w:multiLevelType w:val="multilevel"/>
    <w:tmpl w:val="5FD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410BA"/>
    <w:multiLevelType w:val="multilevel"/>
    <w:tmpl w:val="C966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34068"/>
    <w:multiLevelType w:val="multilevel"/>
    <w:tmpl w:val="2E86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78A9"/>
    <w:multiLevelType w:val="multilevel"/>
    <w:tmpl w:val="5674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62B48"/>
    <w:multiLevelType w:val="multilevel"/>
    <w:tmpl w:val="6980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D0F8B"/>
    <w:multiLevelType w:val="multilevel"/>
    <w:tmpl w:val="03F0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81631"/>
    <w:multiLevelType w:val="hybridMultilevel"/>
    <w:tmpl w:val="526A1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DC09CF"/>
    <w:multiLevelType w:val="multilevel"/>
    <w:tmpl w:val="D82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65"/>
    <w:rsid w:val="000C7E43"/>
    <w:rsid w:val="001B4D1E"/>
    <w:rsid w:val="001B6DA1"/>
    <w:rsid w:val="001E6B21"/>
    <w:rsid w:val="002A7103"/>
    <w:rsid w:val="003B6F5E"/>
    <w:rsid w:val="005C00E3"/>
    <w:rsid w:val="006D029B"/>
    <w:rsid w:val="00775035"/>
    <w:rsid w:val="00807001"/>
    <w:rsid w:val="008D3BEF"/>
    <w:rsid w:val="00900CFF"/>
    <w:rsid w:val="0092769A"/>
    <w:rsid w:val="00947217"/>
    <w:rsid w:val="00975A28"/>
    <w:rsid w:val="009E320F"/>
    <w:rsid w:val="009E4DB9"/>
    <w:rsid w:val="00A24C65"/>
    <w:rsid w:val="00AD243A"/>
    <w:rsid w:val="00C21C64"/>
    <w:rsid w:val="00D226AA"/>
    <w:rsid w:val="00F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F8A33-304E-4541-B811-A7D4DD3E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4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4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4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243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24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243A"/>
    <w:rPr>
      <w:i/>
      <w:iCs/>
    </w:rPr>
  </w:style>
  <w:style w:type="paragraph" w:styleId="ListParagraph">
    <w:name w:val="List Paragraph"/>
    <w:basedOn w:val="Normal"/>
    <w:uiPriority w:val="34"/>
    <w:qFormat/>
    <w:rsid w:val="00927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indahiggins2000/N736Fall2017_lesson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indahiggins2000/N736Fall2017_lesson2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indahiggins2000/N736Fall2017_HELPdatase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elindahiggins2000.github.io/N736Fall2017_HELPdataset/" TargetMode="External"/><Relationship Id="rId10" Type="http://schemas.openxmlformats.org/officeDocument/2006/relationships/hyperlink" Target="https://statistics.laerd.com/statistical-guides/sphericity-statistical-guide-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indahiggins2000/N736Fall2017_lesson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Melinda K</dc:creator>
  <cp:keywords/>
  <dc:description/>
  <cp:lastModifiedBy>Higgins, Melinda K</cp:lastModifiedBy>
  <cp:revision>9</cp:revision>
  <dcterms:created xsi:type="dcterms:W3CDTF">2017-11-22T22:59:00Z</dcterms:created>
  <dcterms:modified xsi:type="dcterms:W3CDTF">2017-11-24T15:20:00Z</dcterms:modified>
</cp:coreProperties>
</file>