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438525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Metodologías Ágiles en el Desarrollo de Software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del grupo: Equipo Lambda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Carranza Exequiel</w:t>
        <w:tab/>
        <w:t xml:space="preserve">   60848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Cruz, Karen Yanina        61539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Ricagno, Carolina</w:t>
        <w:tab/>
        <w:t xml:space="preserve">   70374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Velasco, Melisa Paola    58496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Tagliaferri, Stefano </w:t>
        <w:tab/>
        <w:t xml:space="preserve">    62890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Proyecto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Software de Pasantías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Entregable 1: 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Proyecto de software de Pasantías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brindar información para que las empresas puedan gestionar sus pasantías vigentes y que los alumnos de la Universidad Tecnológica Nacional puedan inscribirse a las mismas.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Desde que una empresa tiene la intención de publicar pasantías vigentes hasta que el alumno se inscribe provisoriamente a la misma.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Tecnologías</w:t>
      </w:r>
    </w:p>
    <w:p w:rsidR="00000000" w:rsidDel="00000000" w:rsidP="00000000" w:rsidRDefault="00000000" w:rsidRPr="00000000" w14:paraId="0000002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Back-end: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 - Visual Studio: Para desarrollar la aplicación web utilizaremos el lenguaje C#, dentro del IDE Visual Studio.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MySQL: Utilizaremos esta herramienta para definir la base de datos que implementaremos en los diversos sprints.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Front-end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HTML: Es un lenguaje que se utiliza para el desarrollo de páginas de Internet. Es un lenguaje muy simple y general que sirve para definir otros lenguajes que tienen que ver con el formato de los documentos.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CSS3: CSS es un lenguaje para definir el estilo o la apariencia de las páginas web, escritas con HTML. CSS se creó para separar el contenido de la forma, a la vez que permite a los diseñadores mantener un control mucho más preciso sobre la apariencia de las páginas.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Bootstrap: Es un framework originalmente creado por Twitter, que permite crear interfaces web con CSS, con la particularidad de adaptar la interfaz del sitio web al tamaño del dispositivo en que se visualice.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Angular: Es un framework JavaScript, gratuito y Open Source, creado por Google y destinado a facilitar la creación de aplicaciones web modernas de tipo SPA.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Herramientas: </w:t>
      </w:r>
    </w:p>
    <w:p w:rsidR="00000000" w:rsidDel="00000000" w:rsidP="00000000" w:rsidRDefault="00000000" w:rsidRPr="00000000" w14:paraId="0000003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 herramienta que utilizaremos para gestionar el proyecto utilizando una orientación ágil será la plataforma proporcionada por Microsoft llamada </w:t>
      </w:r>
      <w:r w:rsidDel="00000000" w:rsidR="00000000" w:rsidRPr="00000000">
        <w:rPr>
          <w:b w:val="1"/>
          <w:rtl w:val="0"/>
        </w:rPr>
        <w:t xml:space="preserve">Azure DevOps</w:t>
      </w:r>
      <w:r w:rsidDel="00000000" w:rsidR="00000000" w:rsidRPr="00000000">
        <w:rPr>
          <w:rtl w:val="0"/>
        </w:rPr>
        <w:t xml:space="preserve">, donde se manejan diferentes usuarios y una completa definición de User Stories, Sprints, asignación de tareas y métricas.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a Azure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Dicha plataforma trabaja conjuntamente con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que nos garantiza el control de versiones del producto y, así lograr la integración del trabajo de todo el equipo.</w:t>
      </w:r>
    </w:p>
    <w:p w:rsidR="00000000" w:rsidDel="00000000" w:rsidP="00000000" w:rsidRDefault="00000000" w:rsidRPr="00000000" w14:paraId="00000042">
      <w:pPr>
        <w:ind w:left="0"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a GitHub</w:t>
        </w:r>
      </w:hyperlink>
      <w:r w:rsidDel="00000000" w:rsidR="00000000" w:rsidRPr="00000000">
        <w:rPr>
          <w:rtl w:val="0"/>
        </w:rPr>
        <w:t xml:space="preserve">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a GitHub</w:t>
        </w:r>
      </w:hyperlink>
      <w:r w:rsidDel="00000000" w:rsidR="00000000" w:rsidRPr="00000000">
        <w:rPr>
          <w:rtl w:val="0"/>
        </w:rPr>
        <w:t xml:space="preserve"> 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Criterios de manejo del repositorio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66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Vamos a manejar una rama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de la cual desprende una rama </w:t>
      </w:r>
      <w:r w:rsidDel="00000000" w:rsidR="00000000" w:rsidRPr="00000000">
        <w:rPr>
          <w:b w:val="1"/>
          <w:rtl w:val="0"/>
        </w:rPr>
        <w:t xml:space="preserve">dev (desarrollo en backend y develop en frontend)</w:t>
      </w:r>
      <w:r w:rsidDel="00000000" w:rsidR="00000000" w:rsidRPr="00000000">
        <w:rPr>
          <w:rtl w:val="0"/>
        </w:rPr>
        <w:t xml:space="preserve"> de la cual desprende una rama por US la cual una vez finalizada la funcionalidad se hace el pull request -merge a </w:t>
      </w: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, la única rama que realiza el pull request -merge a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es la de </w:t>
      </w:r>
      <w:r w:rsidDel="00000000" w:rsidR="00000000" w:rsidRPr="00000000">
        <w:rPr>
          <w:b w:val="1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 cada vez que haya una release del producto.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Ideas del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u w:val="single"/>
          <w:rtl w:val="0"/>
        </w:rPr>
        <w:t xml:space="preserve">Stefano</w:t>
      </w:r>
      <w:r w:rsidDel="00000000" w:rsidR="00000000" w:rsidRPr="00000000">
        <w:rPr>
          <w:rtl w:val="0"/>
        </w:rPr>
        <w:t xml:space="preserve"> será el encargado de liderar al equipo para que cumplan las reglas y procesos de la metodología y para que el proyecto marche en buenos términos.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Owner: </w:t>
      </w:r>
      <w:r w:rsidDel="00000000" w:rsidR="00000000" w:rsidRPr="00000000">
        <w:rPr>
          <w:u w:val="single"/>
          <w:rtl w:val="0"/>
        </w:rPr>
        <w:t xml:space="preserve">Juan Pablo Bruno</w:t>
      </w:r>
      <w:r w:rsidDel="00000000" w:rsidR="00000000" w:rsidRPr="00000000">
        <w:rPr>
          <w:rtl w:val="0"/>
        </w:rPr>
        <w:t xml:space="preserve"> será el encargado de representar al cliente y a los que utilizan el software.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Exequiel Carranza, Karen Cruz, Carolina Ricagno y Melisa Velasco</w:t>
      </w:r>
      <w:r w:rsidDel="00000000" w:rsidR="00000000" w:rsidRPr="00000000">
        <w:rPr>
          <w:rtl w:val="0"/>
        </w:rPr>
        <w:t xml:space="preserve"> conformarán el equipo ágil que realizará de forma alternada las tareas del desarrollo y testing para cada entregable.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u w:val="single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Velocidad. </w:t>
      </w:r>
      <w:r w:rsidDel="00000000" w:rsidR="00000000" w:rsidRPr="00000000">
        <w:rPr>
          <w:rtl w:val="0"/>
        </w:rPr>
        <w:t xml:space="preserve">Cantidad de story points realizados por sprint.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Capacidad.</w:t>
      </w:r>
      <w:r w:rsidDel="00000000" w:rsidR="00000000" w:rsidRPr="00000000">
        <w:rPr>
          <w:rtl w:val="0"/>
        </w:rPr>
        <w:t xml:space="preserve"> Cantidad de horas trabajadas por sprint.</w:t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u w:val="single"/>
          <w:rtl w:val="0"/>
        </w:rPr>
        <w:t xml:space="preserve">Criterio de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Testing cruzado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Se realizará un testing a todos los campos obligatorios.</w:t>
      </w:r>
      <w:r w:rsidDel="00000000" w:rsidR="00000000" w:rsidRPr="00000000">
        <w:rPr>
          <w:color w:val="ff0000"/>
          <w:rtl w:val="0"/>
        </w:rPr>
        <w:t xml:space="preserve">(Crítico)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un testing a todos los campos opcionales.(</w:t>
      </w:r>
      <w:r w:rsidDel="00000000" w:rsidR="00000000" w:rsidRPr="00000000">
        <w:rPr>
          <w:color w:val="00ff00"/>
          <w:rtl w:val="0"/>
        </w:rPr>
        <w:t xml:space="preserve">Bajo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un testing de la funcionalidad del camino óptimo de la US</w:t>
      </w:r>
      <w:r w:rsidDel="00000000" w:rsidR="00000000" w:rsidRPr="00000000">
        <w:rPr>
          <w:color w:val="ff0000"/>
          <w:rtl w:val="0"/>
        </w:rPr>
        <w:t xml:space="preserve">(Crítico)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un testing para el camino de falla de la US(</w:t>
      </w:r>
      <w:r w:rsidDel="00000000" w:rsidR="00000000" w:rsidRPr="00000000">
        <w:rPr>
          <w:color w:val="ff9900"/>
          <w:rtl w:val="0"/>
        </w:rPr>
        <w:t xml:space="preserve">Medio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testing de visibilidad de componentes de pantalla en base a comportamiento.(</w:t>
      </w:r>
      <w:r w:rsidDel="00000000" w:rsidR="00000000" w:rsidRPr="00000000">
        <w:rPr>
          <w:color w:val="00ff00"/>
          <w:rtl w:val="0"/>
        </w:rPr>
        <w:t xml:space="preserve">Bajo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un testing de los bugs corregidos(</w:t>
      </w:r>
      <w:r w:rsidDel="00000000" w:rsidR="00000000" w:rsidRPr="00000000">
        <w:rPr>
          <w:color w:val="ff9900"/>
          <w:rtl w:val="0"/>
        </w:rPr>
        <w:t xml:space="preserve">Medio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un testing de seguimiento de estados.(</w:t>
      </w:r>
      <w:r w:rsidDel="00000000" w:rsidR="00000000" w:rsidRPr="00000000">
        <w:rPr>
          <w:color w:val="ff9900"/>
          <w:rtl w:val="0"/>
        </w:rPr>
        <w:t xml:space="preserve">Medio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testing de verificación de datos almacenados(</w:t>
      </w:r>
      <w:r w:rsidDel="00000000" w:rsidR="00000000" w:rsidRPr="00000000">
        <w:rPr>
          <w:color w:val="ff9900"/>
          <w:rtl w:val="0"/>
        </w:rPr>
        <w:t xml:space="preserve">Medio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ff0000"/>
          <w:rtl w:val="0"/>
        </w:rPr>
        <w:t xml:space="preserve">Crítico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de aceptación por parte del product owner.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tablas de nivel de aceptación.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las validaciones.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el diseño.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la lógica de negocio.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Pasantías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 de las pasantías.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Empresa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pedido pasantías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pasantías a publicar.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Pedidos de Solicitud de Pasantía de empresas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Aceptar Solicitud de Pasantía de la empresa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Cancelar Solicitud de Pasantías de la empresa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Empresa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Pedido Pasantía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Inscripción de alumnos a las pasantías.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Aceptar Pedido de Pasante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alumno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Inscribir a pedido de pasantías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Pasantías Activas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Buscar Pasantías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pasantías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datos pasantía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pasantías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Selección/Entrevista de alumnos.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alumnos inscriptos para entrevista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 alumnos seleccionados pasa pasantía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pedido de Pasantías del alumno para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Aceptación pasante.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aceptación de alumno para Pasantías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plan de Pasantías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de convenio.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Generar Convenio Particular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Aceptar Pasante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Separado por roles: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pedido pasantías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Empresa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alumnos inscriptos para entrevista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alumnos seleccionados pasa pasantía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pedido de Pasantías del alumno para entrevista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aceptación de alumno para Pasantías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plan de Pasantías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Alumno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alumno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Inscribir a pedido de pasantías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Pasantías Activas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Pasantías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Encargado de Pasantías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Pedidos de Solicitud de Pasantía de empresas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Solicitud de Pasantía de la empresa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Solicitud de Pasantías de la empresa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Aceptar Pedido de Pasante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Convenio Particular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Alumno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Pedido Pasantía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Empresa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Procedimiento de Técnica de estimación Planning Poker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Todo el equipo ágil participa en la sesión. Cada integrante recibe un manojo de cartas de Planning Poker cada carta tiene un valor de la secuencia  de números de Fibonacci.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Product Owner presenta el elemento del Product Backlog que se van a estimar.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equipo de desarrollo discute el elemento a estimar, en primera instancia se elige el elemento "canónico" que lleve menos esfuerzo, capacidad e incertidumbre para ello se realiza preguntas PO. Este último responde  a las preguntas.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Cada estimador en privado selecciona una carta que representará su estimado.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Cada estimador muestra su carta.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 todos han seleccionado la misma carta, se habrá logrado el consenso. El resultado se le asigna como estimación al elemento de Product Backlog.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 los estimados no fueron los mismos, se realiza una discusión para comprender las premisas tomadas en cada estimación o malos entendidos. Por lo general se comienza por preguntar al estimador más alto y al más bajo que expliquen y justifiquen sus estimados.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Luego de la discusión se regresa al paso 3 para que estimar los demás elementos. usando como comparación la canónica. El ciclo se repetirá hasta lograr el consenso.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0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caroric/equipoLambda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.azure.com/EquipoLambda/EquipoLambda-SoftPasantias" TargetMode="External"/><Relationship Id="rId8" Type="http://schemas.openxmlformats.org/officeDocument/2006/relationships/hyperlink" Target="https://github.com/exe0708/equipoLambda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