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CDE96" w14:textId="77777777" w:rsidR="006D3E90" w:rsidRDefault="006D3E90"/>
    <w:p w14:paraId="6293C881" w14:textId="77777777" w:rsidR="00412A79" w:rsidRDefault="00412A79"/>
    <w:p w14:paraId="5A7FD68D" w14:textId="77777777" w:rsidR="00412A79" w:rsidRDefault="00412A79"/>
    <w:p w14:paraId="7556C951" w14:textId="77777777" w:rsidR="00412A79" w:rsidRPr="0066221A" w:rsidRDefault="00412A79" w:rsidP="0066221A">
      <w:pPr>
        <w:pStyle w:val="Title"/>
      </w:pPr>
      <w:r w:rsidRPr="0066221A">
        <w:t>Hapkit function GENIE!</w:t>
      </w:r>
    </w:p>
    <w:p w14:paraId="1D76306C" w14:textId="77777777" w:rsidR="00412A79" w:rsidRDefault="00412A79"/>
    <w:p w14:paraId="5A2C6CC9" w14:textId="77777777" w:rsidR="00412A79" w:rsidRDefault="00412A79"/>
    <w:p w14:paraId="755634C8" w14:textId="77777777" w:rsidR="00412A79" w:rsidRDefault="00412A79">
      <w:r w:rsidRPr="00412A79">
        <w:drawing>
          <wp:inline distT="0" distB="0" distL="0" distR="0" wp14:anchorId="27C14251" wp14:editId="3C19E907">
            <wp:extent cx="5486400" cy="550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1.38.5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507355"/>
                    </a:xfrm>
                    <a:prstGeom prst="rect">
                      <a:avLst/>
                    </a:prstGeom>
                  </pic:spPr>
                </pic:pic>
              </a:graphicData>
            </a:graphic>
          </wp:inline>
        </w:drawing>
      </w:r>
    </w:p>
    <w:p w14:paraId="0733CDBA" w14:textId="77777777" w:rsidR="00412A79" w:rsidRDefault="00412A79"/>
    <w:p w14:paraId="69680FCA" w14:textId="77777777" w:rsidR="00412A79" w:rsidRDefault="00412A79">
      <w:r>
        <w:br w:type="page"/>
      </w:r>
    </w:p>
    <w:p w14:paraId="14AFDDB5" w14:textId="77777777" w:rsidR="00EB654B" w:rsidRDefault="00412A79">
      <w:pPr>
        <w:pStyle w:val="TOC1"/>
        <w:rPr>
          <w:rFonts w:asciiTheme="minorHAnsi" w:hAnsiTheme="minorHAnsi"/>
          <w:b w:val="0"/>
          <w:caps w:val="0"/>
          <w:noProof/>
          <w:lang w:eastAsia="ja-JP"/>
        </w:rPr>
      </w:pPr>
      <w:r>
        <w:lastRenderedPageBreak/>
        <w:fldChar w:fldCharType="begin"/>
      </w:r>
      <w:r>
        <w:instrText xml:space="preserve"> TOC \o "1-3" </w:instrText>
      </w:r>
      <w:r>
        <w:fldChar w:fldCharType="separate"/>
      </w:r>
      <w:r w:rsidR="00EB654B">
        <w:rPr>
          <w:noProof/>
        </w:rPr>
        <w:t>Description:</w:t>
      </w:r>
      <w:r w:rsidR="00EB654B">
        <w:rPr>
          <w:noProof/>
        </w:rPr>
        <w:tab/>
      </w:r>
      <w:r w:rsidR="00EB654B">
        <w:rPr>
          <w:noProof/>
        </w:rPr>
        <w:fldChar w:fldCharType="begin"/>
      </w:r>
      <w:r w:rsidR="00EB654B">
        <w:rPr>
          <w:noProof/>
        </w:rPr>
        <w:instrText xml:space="preserve"> PAGEREF _Toc291676307 \h </w:instrText>
      </w:r>
      <w:r w:rsidR="00EB654B">
        <w:rPr>
          <w:noProof/>
        </w:rPr>
      </w:r>
      <w:r w:rsidR="00EB654B">
        <w:rPr>
          <w:noProof/>
        </w:rPr>
        <w:fldChar w:fldCharType="separate"/>
      </w:r>
      <w:r w:rsidR="00EB654B">
        <w:rPr>
          <w:noProof/>
        </w:rPr>
        <w:t>3</w:t>
      </w:r>
      <w:r w:rsidR="00EB654B">
        <w:rPr>
          <w:noProof/>
        </w:rPr>
        <w:fldChar w:fldCharType="end"/>
      </w:r>
    </w:p>
    <w:p w14:paraId="39D92812" w14:textId="77777777" w:rsidR="00EB654B" w:rsidRDefault="00EB654B">
      <w:pPr>
        <w:pStyle w:val="TOC2"/>
        <w:tabs>
          <w:tab w:val="right" w:pos="8630"/>
        </w:tabs>
        <w:rPr>
          <w:b w:val="0"/>
          <w:noProof/>
          <w:sz w:val="24"/>
          <w:szCs w:val="24"/>
          <w:lang w:eastAsia="ja-JP"/>
        </w:rPr>
      </w:pPr>
      <w:r>
        <w:rPr>
          <w:noProof/>
        </w:rPr>
        <w:t>Program Structure:</w:t>
      </w:r>
      <w:r>
        <w:rPr>
          <w:noProof/>
        </w:rPr>
        <w:tab/>
      </w:r>
      <w:r>
        <w:rPr>
          <w:noProof/>
        </w:rPr>
        <w:fldChar w:fldCharType="begin"/>
      </w:r>
      <w:r>
        <w:rPr>
          <w:noProof/>
        </w:rPr>
        <w:instrText xml:space="preserve"> PAGEREF _Toc291676308 \h </w:instrText>
      </w:r>
      <w:r>
        <w:rPr>
          <w:noProof/>
        </w:rPr>
      </w:r>
      <w:r>
        <w:rPr>
          <w:noProof/>
        </w:rPr>
        <w:fldChar w:fldCharType="separate"/>
      </w:r>
      <w:r>
        <w:rPr>
          <w:noProof/>
        </w:rPr>
        <w:t>3</w:t>
      </w:r>
      <w:r>
        <w:rPr>
          <w:noProof/>
        </w:rPr>
        <w:fldChar w:fldCharType="end"/>
      </w:r>
    </w:p>
    <w:p w14:paraId="5AE300AC" w14:textId="77777777" w:rsidR="00EB654B" w:rsidRDefault="00EB654B">
      <w:pPr>
        <w:pStyle w:val="TOC1"/>
        <w:tabs>
          <w:tab w:val="left" w:pos="426"/>
        </w:tabs>
        <w:rPr>
          <w:rFonts w:asciiTheme="minorHAnsi" w:hAnsiTheme="minorHAnsi"/>
          <w:b w:val="0"/>
          <w:caps w:val="0"/>
          <w:noProof/>
          <w:lang w:eastAsia="ja-JP"/>
        </w:rPr>
      </w:pPr>
      <w:r>
        <w:rPr>
          <w:noProof/>
        </w:rPr>
        <w:t>1.</w:t>
      </w:r>
      <w:r>
        <w:rPr>
          <w:rFonts w:asciiTheme="minorHAnsi" w:hAnsiTheme="minorHAnsi"/>
          <w:b w:val="0"/>
          <w:caps w:val="0"/>
          <w:noProof/>
          <w:lang w:eastAsia="ja-JP"/>
        </w:rPr>
        <w:tab/>
      </w:r>
      <w:r>
        <w:rPr>
          <w:noProof/>
        </w:rPr>
        <w:t>Installation instructions:</w:t>
      </w:r>
      <w:r>
        <w:rPr>
          <w:noProof/>
        </w:rPr>
        <w:tab/>
      </w:r>
      <w:r>
        <w:rPr>
          <w:noProof/>
        </w:rPr>
        <w:fldChar w:fldCharType="begin"/>
      </w:r>
      <w:r>
        <w:rPr>
          <w:noProof/>
        </w:rPr>
        <w:instrText xml:space="preserve"> PAGEREF _Toc291676309 \h </w:instrText>
      </w:r>
      <w:r>
        <w:rPr>
          <w:noProof/>
        </w:rPr>
      </w:r>
      <w:r>
        <w:rPr>
          <w:noProof/>
        </w:rPr>
        <w:fldChar w:fldCharType="separate"/>
      </w:r>
      <w:r>
        <w:rPr>
          <w:noProof/>
        </w:rPr>
        <w:t>4</w:t>
      </w:r>
      <w:r>
        <w:rPr>
          <w:noProof/>
        </w:rPr>
        <w:fldChar w:fldCharType="end"/>
      </w:r>
    </w:p>
    <w:p w14:paraId="519DA0EC" w14:textId="77777777" w:rsidR="00EB654B" w:rsidRDefault="00EB654B">
      <w:pPr>
        <w:pStyle w:val="TOC2"/>
        <w:tabs>
          <w:tab w:val="left" w:pos="393"/>
          <w:tab w:val="right" w:pos="8630"/>
        </w:tabs>
        <w:rPr>
          <w:b w:val="0"/>
          <w:noProof/>
          <w:sz w:val="24"/>
          <w:szCs w:val="24"/>
          <w:lang w:eastAsia="ja-JP"/>
        </w:rPr>
      </w:pPr>
      <w:r>
        <w:rPr>
          <w:noProof/>
        </w:rPr>
        <w:t>a.</w:t>
      </w:r>
      <w:r>
        <w:rPr>
          <w:b w:val="0"/>
          <w:noProof/>
          <w:sz w:val="24"/>
          <w:szCs w:val="24"/>
          <w:lang w:eastAsia="ja-JP"/>
        </w:rPr>
        <w:tab/>
      </w:r>
      <w:r>
        <w:rPr>
          <w:noProof/>
        </w:rPr>
        <w:t>On Hapkit:</w:t>
      </w:r>
      <w:r>
        <w:rPr>
          <w:noProof/>
        </w:rPr>
        <w:tab/>
      </w:r>
      <w:r>
        <w:rPr>
          <w:noProof/>
        </w:rPr>
        <w:fldChar w:fldCharType="begin"/>
      </w:r>
      <w:r>
        <w:rPr>
          <w:noProof/>
        </w:rPr>
        <w:instrText xml:space="preserve"> PAGEREF _Toc291676310 \h </w:instrText>
      </w:r>
      <w:r>
        <w:rPr>
          <w:noProof/>
        </w:rPr>
      </w:r>
      <w:r>
        <w:rPr>
          <w:noProof/>
        </w:rPr>
        <w:fldChar w:fldCharType="separate"/>
      </w:r>
      <w:r>
        <w:rPr>
          <w:noProof/>
        </w:rPr>
        <w:t>4</w:t>
      </w:r>
      <w:r>
        <w:rPr>
          <w:noProof/>
        </w:rPr>
        <w:fldChar w:fldCharType="end"/>
      </w:r>
    </w:p>
    <w:p w14:paraId="273360CB" w14:textId="77777777" w:rsidR="00EB654B" w:rsidRDefault="00EB654B">
      <w:pPr>
        <w:pStyle w:val="TOC2"/>
        <w:tabs>
          <w:tab w:val="left" w:pos="405"/>
          <w:tab w:val="right" w:pos="8630"/>
        </w:tabs>
        <w:rPr>
          <w:b w:val="0"/>
          <w:noProof/>
          <w:sz w:val="24"/>
          <w:szCs w:val="24"/>
          <w:lang w:eastAsia="ja-JP"/>
        </w:rPr>
      </w:pPr>
      <w:r>
        <w:rPr>
          <w:noProof/>
        </w:rPr>
        <w:t>b.</w:t>
      </w:r>
      <w:r>
        <w:rPr>
          <w:b w:val="0"/>
          <w:noProof/>
          <w:sz w:val="24"/>
          <w:szCs w:val="24"/>
          <w:lang w:eastAsia="ja-JP"/>
        </w:rPr>
        <w:tab/>
      </w:r>
      <w:r>
        <w:rPr>
          <w:noProof/>
        </w:rPr>
        <w:t>On PC:</w:t>
      </w:r>
      <w:r>
        <w:rPr>
          <w:noProof/>
        </w:rPr>
        <w:tab/>
      </w:r>
      <w:r>
        <w:rPr>
          <w:noProof/>
        </w:rPr>
        <w:fldChar w:fldCharType="begin"/>
      </w:r>
      <w:r>
        <w:rPr>
          <w:noProof/>
        </w:rPr>
        <w:instrText xml:space="preserve"> PAGEREF _Toc291676311 \h </w:instrText>
      </w:r>
      <w:r>
        <w:rPr>
          <w:noProof/>
        </w:rPr>
      </w:r>
      <w:r>
        <w:rPr>
          <w:noProof/>
        </w:rPr>
        <w:fldChar w:fldCharType="separate"/>
      </w:r>
      <w:r>
        <w:rPr>
          <w:noProof/>
        </w:rPr>
        <w:t>4</w:t>
      </w:r>
      <w:r>
        <w:rPr>
          <w:noProof/>
        </w:rPr>
        <w:fldChar w:fldCharType="end"/>
      </w:r>
    </w:p>
    <w:p w14:paraId="3BA8FD70" w14:textId="77777777" w:rsidR="00412A79" w:rsidRDefault="00412A79" w:rsidP="00412A79">
      <w:pPr>
        <w:pStyle w:val="Heading1"/>
      </w:pPr>
      <w:r>
        <w:fldChar w:fldCharType="end"/>
      </w:r>
    </w:p>
    <w:p w14:paraId="5D0F7D24" w14:textId="77777777" w:rsidR="00412A79" w:rsidRDefault="00412A79"/>
    <w:p w14:paraId="3640A48C" w14:textId="77777777" w:rsidR="00412A79" w:rsidRDefault="00412A79">
      <w:r>
        <w:br w:type="page"/>
      </w:r>
    </w:p>
    <w:p w14:paraId="68F559DC" w14:textId="77777777" w:rsidR="00412A79" w:rsidRDefault="00412A79" w:rsidP="00412A79">
      <w:pPr>
        <w:pStyle w:val="Heading1"/>
      </w:pPr>
      <w:bookmarkStart w:id="0" w:name="_Toc291676307"/>
      <w:r>
        <w:t>Description:</w:t>
      </w:r>
      <w:bookmarkEnd w:id="0"/>
    </w:p>
    <w:p w14:paraId="594F0E5D" w14:textId="77777777" w:rsidR="0066221A" w:rsidRDefault="0066221A">
      <w:r>
        <w:tab/>
        <w:t xml:space="preserve">Hapkit function GENIE is an App meant to be used as a teaching tool in a math class about functions. </w:t>
      </w:r>
    </w:p>
    <w:p w14:paraId="4ECCDF79" w14:textId="77777777" w:rsidR="00D40F80" w:rsidRDefault="0066221A">
      <w:r>
        <w:t xml:space="preserve">The teacher should first describe functions to the students, their mathematical properties and </w:t>
      </w:r>
      <w:r w:rsidR="00D40F80">
        <w:t xml:space="preserve">show the students in play mode how to use the app and change function properties. </w:t>
      </w:r>
    </w:p>
    <w:p w14:paraId="13D965AD" w14:textId="77777777" w:rsidR="00EB174D" w:rsidRDefault="00D40F80">
      <w:r>
        <w:t xml:space="preserve">After the leasson, the teacher should instruct the students to change the mode to Quiz mode in which the students will learn by exploring and answering Quiz questions that the program will give them. </w:t>
      </w:r>
    </w:p>
    <w:p w14:paraId="266194F6" w14:textId="77777777" w:rsidR="00EB174D" w:rsidRDefault="00EB174D"/>
    <w:p w14:paraId="7E11D0EC" w14:textId="77777777" w:rsidR="00EB174D" w:rsidRDefault="00EB174D" w:rsidP="00EB174D">
      <w:pPr>
        <w:pStyle w:val="Heading2"/>
        <w:ind w:firstLine="360"/>
      </w:pPr>
      <w:bookmarkStart w:id="1" w:name="_Toc291676308"/>
      <w:r>
        <w:t>Program Structure:</w:t>
      </w:r>
      <w:bookmarkEnd w:id="1"/>
    </w:p>
    <w:p w14:paraId="0BB50640" w14:textId="77777777" w:rsidR="00EB174D" w:rsidRDefault="00EB174D" w:rsidP="00EB174D">
      <w:r>
        <w:t xml:space="preserve">There are two main pieces to this App. The Arduino program which needs to be installed on the HAPKIT and the processing part which needs to run on a PC. </w:t>
      </w:r>
    </w:p>
    <w:p w14:paraId="2785464F" w14:textId="3ABD77D4" w:rsidR="00412A79" w:rsidRPr="00EB174D" w:rsidRDefault="00412A79" w:rsidP="00EB174D">
      <w:pPr>
        <w:rPr>
          <w:color w:val="4F81BD" w:themeColor="accent1"/>
          <w:sz w:val="26"/>
          <w:szCs w:val="26"/>
        </w:rPr>
      </w:pPr>
      <w:r>
        <w:br w:type="page"/>
      </w:r>
    </w:p>
    <w:p w14:paraId="3EE70211" w14:textId="77777777" w:rsidR="00412A79" w:rsidRDefault="00412A79" w:rsidP="00412A79">
      <w:pPr>
        <w:pStyle w:val="Heading1"/>
      </w:pPr>
    </w:p>
    <w:p w14:paraId="3F4716F3" w14:textId="77777777" w:rsidR="00412A79" w:rsidRDefault="00412A79" w:rsidP="00412A79">
      <w:pPr>
        <w:pStyle w:val="Heading1"/>
        <w:numPr>
          <w:ilvl w:val="0"/>
          <w:numId w:val="1"/>
        </w:numPr>
      </w:pPr>
      <w:bookmarkStart w:id="2" w:name="_Toc291676309"/>
      <w:r>
        <w:t>Installation instructions:</w:t>
      </w:r>
      <w:bookmarkEnd w:id="2"/>
    </w:p>
    <w:p w14:paraId="5F03973E" w14:textId="7D5558AC" w:rsidR="00412A79" w:rsidRDefault="00412A79" w:rsidP="00EB654B">
      <w:pPr>
        <w:pStyle w:val="Heading2"/>
        <w:numPr>
          <w:ilvl w:val="1"/>
          <w:numId w:val="1"/>
        </w:numPr>
      </w:pPr>
      <w:bookmarkStart w:id="3" w:name="_Toc291676310"/>
      <w:r>
        <w:t>On Hapkit:</w:t>
      </w:r>
      <w:bookmarkEnd w:id="3"/>
    </w:p>
    <w:p w14:paraId="4E37AEF4" w14:textId="0C2E1A94" w:rsidR="00EB654B" w:rsidRDefault="00EB654B" w:rsidP="00EB654B">
      <w:r>
        <w:t>Please download the program ArduinoWaves to your HAPKIT. Without this program running on your hapkit and your hapkit connected to the PC, the Processing portion of the App will not run.  For best performance, your hapkit should be calibrated. Instructions on how to do so are in:</w:t>
      </w:r>
    </w:p>
    <w:p w14:paraId="12095C7E" w14:textId="2F2DC20A" w:rsidR="00EB654B" w:rsidRDefault="00EB654B" w:rsidP="00EB654B">
      <w:hyperlink r:id="rId9" w:history="1">
        <w:r w:rsidRPr="002819C4">
          <w:rPr>
            <w:rStyle w:val="Hyperlink"/>
          </w:rPr>
          <w:t>https://lagunita.stanford.edu/courses/SelfPaced/Haptics/2014/courseware/</w:t>
        </w:r>
      </w:hyperlink>
    </w:p>
    <w:p w14:paraId="668F2662" w14:textId="0979B475" w:rsidR="00EB654B" w:rsidRPr="00EB654B" w:rsidRDefault="00EB654B" w:rsidP="00EB654B">
      <w:r>
        <w:t>in the lab of Module 3.</w:t>
      </w:r>
    </w:p>
    <w:p w14:paraId="27CE1325" w14:textId="77777777" w:rsidR="00412A79" w:rsidRDefault="00412A79" w:rsidP="00412A79">
      <w:pPr>
        <w:pStyle w:val="Heading2"/>
        <w:numPr>
          <w:ilvl w:val="1"/>
          <w:numId w:val="1"/>
        </w:numPr>
      </w:pPr>
      <w:bookmarkStart w:id="4" w:name="_Toc291676311"/>
      <w:r>
        <w:t>On PC:</w:t>
      </w:r>
      <w:bookmarkEnd w:id="4"/>
    </w:p>
    <w:p w14:paraId="1D0C902C" w14:textId="7A4F64C1" w:rsidR="00EB654B" w:rsidRDefault="00EB654B" w:rsidP="00EB654B">
      <w:r>
        <w:t xml:space="preserve">Please open your processing App using the Processing software. The only thing you have to modify here is tell your PC, which serial port your hapkit is connected to. </w:t>
      </w:r>
    </w:p>
    <w:p w14:paraId="52D93F1E" w14:textId="73EF1B17" w:rsidR="00EB654B" w:rsidRDefault="00EB654B" w:rsidP="00EB654B">
      <w:r>
        <w:t xml:space="preserve">There are several ways of finding this out. We will explain one of those. </w:t>
      </w:r>
    </w:p>
    <w:p w14:paraId="7357373D" w14:textId="245A1C62" w:rsidR="00EB654B" w:rsidRDefault="00EB654B" w:rsidP="00EB654B">
      <w:r>
        <w:t>In Arduino, click on the Tools Tab, and then Serial</w:t>
      </w:r>
      <w:r w:rsidR="00C35EC7">
        <w:t xml:space="preserve"> Port. A drop down list will pop up showing the list of components your computer has connected to its serial ports. Look at the one that says something like: </w:t>
      </w:r>
    </w:p>
    <w:p w14:paraId="2FFF9632" w14:textId="47F4943C" w:rsidR="00C35EC7" w:rsidRDefault="00C35EC7" w:rsidP="00EB654B">
      <w:r>
        <w:t>dev/tty.usbserial-A007282</w:t>
      </w:r>
    </w:p>
    <w:p w14:paraId="741AEC9F" w14:textId="2D198494" w:rsidR="00C35EC7" w:rsidRDefault="00C35EC7" w:rsidP="00EB654B">
      <w:r>
        <w:t xml:space="preserve">Please note which number in the list it is. </w:t>
      </w:r>
    </w:p>
    <w:p w14:paraId="0CE7A109" w14:textId="662C7C19" w:rsidR="00C35EC7" w:rsidRDefault="00C35EC7" w:rsidP="00EB654B">
      <w:r>
        <w:t>Then, in the tab of your processing App called FunctionWindow, modify the serial communication variable SerialPort, to indicate that order number:</w:t>
      </w:r>
    </w:p>
    <w:p w14:paraId="1424FF97" w14:textId="77777777" w:rsidR="00C35EC7" w:rsidRDefault="00C35EC7" w:rsidP="00C35EC7">
      <w:r>
        <w:t>//Serial communication variables</w:t>
      </w:r>
    </w:p>
    <w:p w14:paraId="6A6E106E" w14:textId="77777777" w:rsidR="00C35EC7" w:rsidRDefault="00C35EC7" w:rsidP="00C35EC7">
      <w:r>
        <w:t>import processing.serial.*;</w:t>
      </w:r>
    </w:p>
    <w:p w14:paraId="38F9E755" w14:textId="155510FD" w:rsidR="00C35EC7" w:rsidRDefault="00C35EC7" w:rsidP="00C35EC7">
      <w:r>
        <w:t>int serialPort = 5;</w:t>
      </w:r>
      <w:r>
        <w:t xml:space="preserve">  // modify this variable</w:t>
      </w:r>
    </w:p>
    <w:p w14:paraId="7B796C2F" w14:textId="77777777" w:rsidR="00C35EC7" w:rsidRDefault="00C35EC7" w:rsidP="00C35EC7"/>
    <w:p w14:paraId="7C3842B4" w14:textId="7B402361" w:rsidR="00C35EC7" w:rsidRDefault="00C35EC7" w:rsidP="00C35EC7">
      <w:r>
        <w:t>And that is it! You should now be able to run your Hapkit Function GENIE!</w:t>
      </w:r>
    </w:p>
    <w:p w14:paraId="5AAD8588" w14:textId="77777777" w:rsidR="005672E7" w:rsidRDefault="005672E7" w:rsidP="00C35EC7">
      <w:bookmarkStart w:id="5" w:name="_GoBack"/>
      <w:bookmarkEnd w:id="5"/>
    </w:p>
    <w:p w14:paraId="36EF2BFB" w14:textId="77777777" w:rsidR="00EB654B" w:rsidRPr="00EB654B" w:rsidRDefault="00EB654B" w:rsidP="00EB654B"/>
    <w:sectPr w:rsidR="00EB654B" w:rsidRPr="00EB654B" w:rsidSect="006D3E90">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E26BC" w14:textId="77777777" w:rsidR="00EB654B" w:rsidRDefault="00EB654B" w:rsidP="00412A79">
      <w:r>
        <w:separator/>
      </w:r>
    </w:p>
  </w:endnote>
  <w:endnote w:type="continuationSeparator" w:id="0">
    <w:p w14:paraId="1BBD1A99" w14:textId="77777777" w:rsidR="00EB654B" w:rsidRDefault="00EB654B" w:rsidP="0041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C6E4C" w14:textId="77777777" w:rsidR="00EB654B" w:rsidRDefault="00EB654B"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D00657" w14:textId="77777777" w:rsidR="00EB654B" w:rsidRDefault="00EB654B" w:rsidP="00412A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D6FC" w14:textId="77777777" w:rsidR="00EB654B" w:rsidRDefault="00EB654B"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72E7">
      <w:rPr>
        <w:rStyle w:val="PageNumber"/>
        <w:noProof/>
      </w:rPr>
      <w:t>1</w:t>
    </w:r>
    <w:r>
      <w:rPr>
        <w:rStyle w:val="PageNumber"/>
      </w:rPr>
      <w:fldChar w:fldCharType="end"/>
    </w:r>
  </w:p>
  <w:p w14:paraId="49C47AC8" w14:textId="77777777" w:rsidR="00EB654B" w:rsidRDefault="00EB654B" w:rsidP="00412A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D95F2" w14:textId="77777777" w:rsidR="00EB654B" w:rsidRDefault="00EB654B" w:rsidP="00412A79">
      <w:r>
        <w:separator/>
      </w:r>
    </w:p>
  </w:footnote>
  <w:footnote w:type="continuationSeparator" w:id="0">
    <w:p w14:paraId="5644A967" w14:textId="77777777" w:rsidR="00EB654B" w:rsidRDefault="00EB654B" w:rsidP="00412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C0FFD"/>
    <w:multiLevelType w:val="hybridMultilevel"/>
    <w:tmpl w:val="F996A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20"/>
    <w:rsid w:val="00412A79"/>
    <w:rsid w:val="00491B20"/>
    <w:rsid w:val="005672E7"/>
    <w:rsid w:val="0066221A"/>
    <w:rsid w:val="006D3E90"/>
    <w:rsid w:val="00C35EC7"/>
    <w:rsid w:val="00D40F80"/>
    <w:rsid w:val="00EB174D"/>
    <w:rsid w:val="00EB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83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lagunita.stanford.edu/courses/SelfPaced/Haptics/2014/coursewar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348</Words>
  <Characters>1988</Characters>
  <Application>Microsoft Macintosh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Orta Martinez</dc:creator>
  <cp:keywords/>
  <dc:description/>
  <cp:lastModifiedBy>Melisa Orta Martinez</cp:lastModifiedBy>
  <cp:revision>6</cp:revision>
  <dcterms:created xsi:type="dcterms:W3CDTF">2015-04-26T20:44:00Z</dcterms:created>
  <dcterms:modified xsi:type="dcterms:W3CDTF">2015-04-26T21:13:00Z</dcterms:modified>
</cp:coreProperties>
</file>