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38617E" w14:textId="7668098B" w:rsidR="00350F4B" w:rsidRDefault="00005B5B" w:rsidP="00005B5B">
      <w:pPr>
        <w:jc w:val="center"/>
        <w:rPr>
          <w:b/>
          <w:bCs/>
        </w:rPr>
      </w:pPr>
      <w:r w:rsidRPr="00005B5B">
        <w:rPr>
          <w:b/>
          <w:bCs/>
        </w:rPr>
        <w:t>Structuring Multiple Queries in SQL</w:t>
      </w:r>
    </w:p>
    <w:p w14:paraId="7ABC8939" w14:textId="706ACC0D" w:rsidR="00604F43" w:rsidRPr="00604F43" w:rsidRDefault="00604F43" w:rsidP="00604F43">
      <w:pPr>
        <w:rPr>
          <w:b/>
          <w:bCs/>
        </w:rPr>
      </w:pPr>
      <w:r w:rsidRPr="00604F43">
        <w:rPr>
          <w:b/>
          <w:bCs/>
        </w:rPr>
        <w:t>Preparation</w:t>
      </w:r>
    </w:p>
    <w:p w14:paraId="10430087" w14:textId="22AC528C" w:rsidR="00005B5B" w:rsidRDefault="00604F43" w:rsidP="00604F43">
      <w:pPr>
        <w:pStyle w:val="ListParagraph"/>
        <w:numPr>
          <w:ilvl w:val="0"/>
          <w:numId w:val="6"/>
        </w:numPr>
      </w:pPr>
      <w:r w:rsidRPr="00604F43">
        <w:t>What tables do I need</w:t>
      </w:r>
    </w:p>
    <w:p w14:paraId="47E776D6" w14:textId="5A22A301" w:rsidR="00604F43" w:rsidRPr="00604F43" w:rsidRDefault="00604F43" w:rsidP="00604F43">
      <w:pPr>
        <w:pStyle w:val="ListParagraph"/>
        <w:numPr>
          <w:ilvl w:val="0"/>
          <w:numId w:val="6"/>
        </w:numPr>
      </w:pPr>
      <w:r>
        <w:t xml:space="preserve">What do I want the result to look </w:t>
      </w:r>
      <w:proofErr w:type="gramStart"/>
      <w:r>
        <w:t>like</w:t>
      </w:r>
      <w:proofErr w:type="gramEnd"/>
    </w:p>
    <w:p w14:paraId="6E033452" w14:textId="7EA5D17E" w:rsidR="00604F43" w:rsidRPr="00604F43" w:rsidRDefault="00604F43" w:rsidP="00604F43">
      <w:pPr>
        <w:pStyle w:val="ListParagraph"/>
        <w:numPr>
          <w:ilvl w:val="0"/>
          <w:numId w:val="6"/>
        </w:numPr>
      </w:pPr>
      <w:r w:rsidRPr="00604F43">
        <w:t xml:space="preserve">How should I visualize joining </w:t>
      </w:r>
      <w:proofErr w:type="gramStart"/>
      <w:r w:rsidRPr="00604F43">
        <w:t>them</w:t>
      </w:r>
      <w:proofErr w:type="gramEnd"/>
    </w:p>
    <w:p w14:paraId="13A1C607" w14:textId="1F8AE5D1" w:rsidR="00005B5B" w:rsidRDefault="00005B5B" w:rsidP="00005B5B">
      <w:r>
        <w:t>--</w:t>
      </w:r>
      <w:r w:rsidR="00A73451" w:rsidRPr="00A73451">
        <w:rPr>
          <w:b/>
          <w:bCs/>
        </w:rPr>
        <w:t>Step 1:</w:t>
      </w:r>
      <w:r w:rsidR="00A73451">
        <w:t xml:space="preserve"> </w:t>
      </w:r>
      <w:r>
        <w:t xml:space="preserve">Tell the </w:t>
      </w:r>
      <w:proofErr w:type="spellStart"/>
      <w:r>
        <w:t>db</w:t>
      </w:r>
      <w:proofErr w:type="spellEnd"/>
      <w:r>
        <w:t xml:space="preserve"> what </w:t>
      </w:r>
      <w:r w:rsidRPr="00A73451">
        <w:rPr>
          <w:b/>
          <w:bCs/>
        </w:rPr>
        <w:t>columns</w:t>
      </w:r>
      <w:r>
        <w:t xml:space="preserve"> you are looking for</w:t>
      </w:r>
    </w:p>
    <w:p w14:paraId="43763A36" w14:textId="0520BB6A" w:rsidR="00C81E6F" w:rsidRDefault="00C81E6F" w:rsidP="00005B5B">
      <w:pPr>
        <w:rPr>
          <w:color w:val="4472C4" w:themeColor="accent1"/>
        </w:rPr>
      </w:pPr>
      <w:r w:rsidRPr="00C81E6F">
        <w:rPr>
          <w:color w:val="4472C4" w:themeColor="accent1"/>
        </w:rPr>
        <w:t xml:space="preserve">Select </w:t>
      </w:r>
    </w:p>
    <w:p w14:paraId="2401002D" w14:textId="0A8350C9" w:rsidR="00C81E6F" w:rsidRDefault="00C81E6F" w:rsidP="00A73451">
      <w:pPr>
        <w:pStyle w:val="ListParagraph"/>
        <w:numPr>
          <w:ilvl w:val="0"/>
          <w:numId w:val="4"/>
        </w:numPr>
      </w:pPr>
      <w:r w:rsidRPr="00A73451">
        <w:t>For all columns use *</w:t>
      </w:r>
    </w:p>
    <w:p w14:paraId="6ABEF84C" w14:textId="40646679" w:rsidR="00A73451" w:rsidRDefault="00A73451" w:rsidP="00A73451">
      <w:pPr>
        <w:pStyle w:val="ListParagraph"/>
        <w:numPr>
          <w:ilvl w:val="0"/>
          <w:numId w:val="4"/>
        </w:numPr>
      </w:pPr>
      <w:r>
        <w:t>The Select clause will be what is output</w:t>
      </w:r>
      <w:r w:rsidR="00D06344">
        <w:t xml:space="preserve">. </w:t>
      </w:r>
    </w:p>
    <w:p w14:paraId="66BC02D3" w14:textId="5CA5739F" w:rsidR="00D06344" w:rsidRDefault="00D06344" w:rsidP="00A73451">
      <w:pPr>
        <w:pStyle w:val="ListParagraph"/>
        <w:numPr>
          <w:ilvl w:val="0"/>
          <w:numId w:val="4"/>
        </w:numPr>
      </w:pPr>
      <w:r>
        <w:t>The order of columns you will be the order they are presented in the output</w:t>
      </w:r>
    </w:p>
    <w:p w14:paraId="5251854F" w14:textId="155AF44B" w:rsidR="008442DE" w:rsidRDefault="008442DE" w:rsidP="00A73451">
      <w:pPr>
        <w:pStyle w:val="ListParagraph"/>
        <w:numPr>
          <w:ilvl w:val="0"/>
          <w:numId w:val="4"/>
        </w:numPr>
      </w:pPr>
      <w:r>
        <w:t>A table is also called an ‘entity’</w:t>
      </w:r>
    </w:p>
    <w:p w14:paraId="51B1C713" w14:textId="4063FA66" w:rsidR="00A73451" w:rsidRDefault="00A73451" w:rsidP="00A73451">
      <w:r>
        <w:t>--</w:t>
      </w:r>
      <w:r w:rsidRPr="00A73451">
        <w:rPr>
          <w:b/>
          <w:bCs/>
        </w:rPr>
        <w:t>Step 2:</w:t>
      </w:r>
      <w:r>
        <w:t xml:space="preserve"> </w:t>
      </w:r>
      <w:r w:rsidRPr="00A73451">
        <w:rPr>
          <w:b/>
          <w:bCs/>
        </w:rPr>
        <w:t>Aggregate</w:t>
      </w:r>
      <w:r>
        <w:t xml:space="preserve"> where needed</w:t>
      </w:r>
    </w:p>
    <w:p w14:paraId="137E313F" w14:textId="5AF89980" w:rsidR="00A73451" w:rsidRPr="00A73451" w:rsidRDefault="00A73451" w:rsidP="00A73451">
      <w:pPr>
        <w:rPr>
          <w:color w:val="4472C4" w:themeColor="accent1"/>
        </w:rPr>
      </w:pPr>
      <w:r w:rsidRPr="00A73451">
        <w:rPr>
          <w:color w:val="4472C4" w:themeColor="accent1"/>
        </w:rPr>
        <w:t>SUM, AVG, COUNT</w:t>
      </w:r>
      <w:r w:rsidR="00604F43">
        <w:rPr>
          <w:color w:val="4472C4" w:themeColor="accent1"/>
        </w:rPr>
        <w:t>, IF/ELSE</w:t>
      </w:r>
    </w:p>
    <w:p w14:paraId="3171394E" w14:textId="35156E0A" w:rsidR="00005B5B" w:rsidRPr="00005B5B" w:rsidRDefault="00005B5B" w:rsidP="00005B5B">
      <w:r>
        <w:t>--</w:t>
      </w:r>
      <w:r w:rsidR="00A73451" w:rsidRPr="00A73451">
        <w:rPr>
          <w:b/>
          <w:bCs/>
        </w:rPr>
        <w:t>Step 3:</w:t>
      </w:r>
      <w:r w:rsidR="00A73451">
        <w:t xml:space="preserve"> </w:t>
      </w:r>
      <w:r>
        <w:t xml:space="preserve">Tell the </w:t>
      </w:r>
      <w:proofErr w:type="spellStart"/>
      <w:r>
        <w:t>db</w:t>
      </w:r>
      <w:proofErr w:type="spellEnd"/>
      <w:r>
        <w:t xml:space="preserve"> </w:t>
      </w:r>
      <w:r w:rsidRPr="00A73451">
        <w:rPr>
          <w:b/>
          <w:bCs/>
        </w:rPr>
        <w:t xml:space="preserve">which </w:t>
      </w:r>
      <w:r w:rsidR="00C81E6F" w:rsidRPr="00A73451">
        <w:rPr>
          <w:b/>
          <w:bCs/>
        </w:rPr>
        <w:t>database</w:t>
      </w:r>
      <w:r w:rsidR="00C81E6F">
        <w:t xml:space="preserve"> and </w:t>
      </w:r>
      <w:r w:rsidRPr="00A73451">
        <w:rPr>
          <w:b/>
          <w:bCs/>
        </w:rPr>
        <w:t>tables</w:t>
      </w:r>
      <w:r>
        <w:t xml:space="preserve"> to get the columns from </w:t>
      </w:r>
    </w:p>
    <w:p w14:paraId="354C25ED" w14:textId="122B4150" w:rsidR="00005B5B" w:rsidRDefault="00C81E6F">
      <w:pPr>
        <w:rPr>
          <w:color w:val="4472C4" w:themeColor="accent1"/>
        </w:rPr>
      </w:pPr>
      <w:r w:rsidRPr="00C81E6F">
        <w:rPr>
          <w:color w:val="4472C4" w:themeColor="accent1"/>
        </w:rPr>
        <w:t>From</w:t>
      </w:r>
    </w:p>
    <w:p w14:paraId="20755F13" w14:textId="7843F32B" w:rsidR="00A73451" w:rsidRDefault="00A73451">
      <w:r w:rsidRPr="00A73451">
        <w:t>--</w:t>
      </w:r>
      <w:r w:rsidRPr="00A73451">
        <w:rPr>
          <w:b/>
          <w:bCs/>
        </w:rPr>
        <w:t>Step 4: JOIN</w:t>
      </w:r>
      <w:r w:rsidRPr="00A73451">
        <w:t xml:space="preserve"> any tables</w:t>
      </w:r>
      <w:r>
        <w:t xml:space="preserve"> </w:t>
      </w:r>
    </w:p>
    <w:p w14:paraId="61D4A650" w14:textId="6A6876AF" w:rsidR="00A73451" w:rsidRPr="00DB2A28" w:rsidRDefault="00A73451">
      <w:pPr>
        <w:rPr>
          <w:color w:val="4472C4" w:themeColor="accent1"/>
        </w:rPr>
      </w:pPr>
      <w:r w:rsidRPr="00DB2A28">
        <w:rPr>
          <w:color w:val="4472C4" w:themeColor="accent1"/>
        </w:rPr>
        <w:t>OUTER Join</w:t>
      </w:r>
    </w:p>
    <w:p w14:paraId="449E19BA" w14:textId="7B9A82A5" w:rsidR="00A73451" w:rsidRPr="00DB2A28" w:rsidRDefault="00A73451">
      <w:pPr>
        <w:rPr>
          <w:color w:val="4472C4" w:themeColor="accent1"/>
        </w:rPr>
      </w:pPr>
      <w:r w:rsidRPr="00DB2A28">
        <w:rPr>
          <w:color w:val="4472C4" w:themeColor="accent1"/>
        </w:rPr>
        <w:t>INNER Join</w:t>
      </w:r>
    </w:p>
    <w:p w14:paraId="7192FF9B" w14:textId="6D0FA540" w:rsidR="00DB2A28" w:rsidRPr="00DB2A28" w:rsidRDefault="00DB2A28">
      <w:pPr>
        <w:rPr>
          <w:color w:val="4472C4" w:themeColor="accent1"/>
        </w:rPr>
      </w:pPr>
      <w:r w:rsidRPr="00DB2A28">
        <w:rPr>
          <w:color w:val="4472C4" w:themeColor="accent1"/>
        </w:rPr>
        <w:t>JOIN</w:t>
      </w:r>
    </w:p>
    <w:p w14:paraId="4DBA2F27" w14:textId="517DB7B0" w:rsidR="00A73451" w:rsidRDefault="00A73451" w:rsidP="00A73451">
      <w:pPr>
        <w:pStyle w:val="ListParagraph"/>
        <w:numPr>
          <w:ilvl w:val="0"/>
          <w:numId w:val="5"/>
        </w:numPr>
      </w:pPr>
      <w:r>
        <w:t>Primary Keys are those with a gold key in the ERR</w:t>
      </w:r>
      <w:r w:rsidR="00D06344">
        <w:t>. Use primary keys for</w:t>
      </w:r>
      <w:r w:rsidR="00604F43">
        <w:t xml:space="preserve"> identifying a unique record/row.</w:t>
      </w:r>
    </w:p>
    <w:p w14:paraId="0F67570D" w14:textId="77460B68" w:rsidR="00A73451" w:rsidRPr="00A73451" w:rsidRDefault="00A73451" w:rsidP="00D06344">
      <w:pPr>
        <w:pStyle w:val="ListParagraph"/>
        <w:numPr>
          <w:ilvl w:val="0"/>
          <w:numId w:val="5"/>
        </w:numPr>
      </w:pPr>
      <w:r>
        <w:t xml:space="preserve">Foreign keys are those that are from another table but </w:t>
      </w:r>
      <w:r w:rsidR="00D06344">
        <w:t>can be used to join tables</w:t>
      </w:r>
      <w:r w:rsidR="00604F43">
        <w:t xml:space="preserve">. Imported into a table </w:t>
      </w:r>
      <w:proofErr w:type="gramStart"/>
      <w:r w:rsidR="00604F43">
        <w:t>in order to</w:t>
      </w:r>
      <w:proofErr w:type="gramEnd"/>
      <w:r w:rsidR="00604F43">
        <w:t xml:space="preserve"> link to another table. </w:t>
      </w:r>
    </w:p>
    <w:p w14:paraId="46BC3E5A" w14:textId="3E20A1A9" w:rsidR="00C81E6F" w:rsidRPr="00561DAF" w:rsidRDefault="00561DAF">
      <w:r w:rsidRPr="00561DAF">
        <w:t>--</w:t>
      </w:r>
      <w:r w:rsidR="00D06344" w:rsidRPr="00D06344">
        <w:rPr>
          <w:b/>
          <w:bCs/>
        </w:rPr>
        <w:t>Step 5:</w:t>
      </w:r>
      <w:r w:rsidR="00D06344">
        <w:t xml:space="preserve"> </w:t>
      </w:r>
      <w:r w:rsidRPr="00561DAF">
        <w:t xml:space="preserve">Add any </w:t>
      </w:r>
      <w:r w:rsidRPr="00D06344">
        <w:rPr>
          <w:b/>
          <w:bCs/>
        </w:rPr>
        <w:t>conditions</w:t>
      </w:r>
      <w:r w:rsidR="00D06344" w:rsidRPr="00D06344">
        <w:rPr>
          <w:b/>
          <w:bCs/>
        </w:rPr>
        <w:t>/filters</w:t>
      </w:r>
    </w:p>
    <w:p w14:paraId="0A041812" w14:textId="7C125D1F" w:rsidR="00561DAF" w:rsidRDefault="00561DAF">
      <w:pPr>
        <w:rPr>
          <w:color w:val="4472C4" w:themeColor="accent1"/>
        </w:rPr>
      </w:pPr>
      <w:r>
        <w:rPr>
          <w:color w:val="4472C4" w:themeColor="accent1"/>
        </w:rPr>
        <w:t>Where clause</w:t>
      </w:r>
    </w:p>
    <w:p w14:paraId="36787484" w14:textId="3839DB41" w:rsidR="00D06344" w:rsidRDefault="00561DAF">
      <w:r w:rsidRPr="00561DAF">
        <w:t>--</w:t>
      </w:r>
      <w:r w:rsidR="00D06344" w:rsidRPr="00D06344">
        <w:rPr>
          <w:b/>
          <w:bCs/>
        </w:rPr>
        <w:t>Step 6:</w:t>
      </w:r>
      <w:r w:rsidR="00D06344">
        <w:t xml:space="preserve"> </w:t>
      </w:r>
      <w:r w:rsidR="00D06344">
        <w:rPr>
          <w:b/>
          <w:bCs/>
        </w:rPr>
        <w:t>Group</w:t>
      </w:r>
      <w:r w:rsidR="00D06344" w:rsidRPr="00D06344">
        <w:t xml:space="preserve"> information</w:t>
      </w:r>
      <w:r w:rsidR="00D06344">
        <w:rPr>
          <w:b/>
          <w:bCs/>
        </w:rPr>
        <w:t xml:space="preserve"> within </w:t>
      </w:r>
      <w:r w:rsidR="00D06344" w:rsidRPr="00D06344">
        <w:t>a</w:t>
      </w:r>
      <w:r w:rsidR="00D06344">
        <w:rPr>
          <w:b/>
          <w:bCs/>
        </w:rPr>
        <w:t xml:space="preserve"> </w:t>
      </w:r>
      <w:r w:rsidR="00D06344">
        <w:t xml:space="preserve">column information. </w:t>
      </w:r>
    </w:p>
    <w:p w14:paraId="32500E1A" w14:textId="1E9D21BC" w:rsidR="00D06344" w:rsidRDefault="00D06344">
      <w:pPr>
        <w:rPr>
          <w:color w:val="4472C4" w:themeColor="accent1"/>
        </w:rPr>
      </w:pPr>
      <w:r w:rsidRPr="00D06344">
        <w:rPr>
          <w:color w:val="4472C4" w:themeColor="accent1"/>
        </w:rPr>
        <w:t>Group by</w:t>
      </w:r>
    </w:p>
    <w:p w14:paraId="09160277" w14:textId="4EBD4F38" w:rsidR="00604F43" w:rsidRDefault="00604F43">
      <w:r>
        <w:t>Only if you are aggregating something.</w:t>
      </w:r>
      <w:r>
        <w:t xml:space="preserve"> So back to the first select line – if there is an aggregation added to that then you must have a group by clause. However, you only put the non-aggregated columns int eh group by clause.  See example below:</w:t>
      </w:r>
    </w:p>
    <w:p w14:paraId="58769224" w14:textId="77777777" w:rsidR="00604F43" w:rsidRPr="00604F43" w:rsidRDefault="00604F43" w:rsidP="00604F4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604F43">
        <w:rPr>
          <w:rFonts w:ascii="inherit" w:eastAsia="Times New Roman" w:hAnsi="inherit" w:cs="Arial"/>
          <w:color w:val="000000"/>
          <w:sz w:val="18"/>
          <w:szCs w:val="18"/>
        </w:rPr>
        <w:br/>
        <w:t xml:space="preserve">SELECT </w:t>
      </w:r>
      <w:proofErr w:type="spellStart"/>
      <w:r w:rsidRPr="00604F43">
        <w:rPr>
          <w:rFonts w:ascii="inherit" w:eastAsia="Times New Roman" w:hAnsi="inherit" w:cs="Arial"/>
          <w:color w:val="000000"/>
          <w:sz w:val="18"/>
          <w:szCs w:val="18"/>
        </w:rPr>
        <w:t>customerID</w:t>
      </w:r>
      <w:proofErr w:type="spellEnd"/>
      <w:r w:rsidRPr="00604F43">
        <w:rPr>
          <w:rFonts w:ascii="inherit" w:eastAsia="Times New Roman" w:hAnsi="inherit" w:cs="Arial"/>
          <w:color w:val="000000"/>
          <w:sz w:val="18"/>
          <w:szCs w:val="18"/>
        </w:rPr>
        <w:t xml:space="preserve">, </w:t>
      </w:r>
      <w:proofErr w:type="spellStart"/>
      <w:r w:rsidRPr="00604F43">
        <w:rPr>
          <w:rFonts w:ascii="inherit" w:eastAsia="Times New Roman" w:hAnsi="inherit" w:cs="Arial"/>
          <w:color w:val="000000"/>
          <w:sz w:val="18"/>
          <w:szCs w:val="18"/>
        </w:rPr>
        <w:t>customerName</w:t>
      </w:r>
      <w:proofErr w:type="spellEnd"/>
      <w:r w:rsidRPr="00604F43">
        <w:rPr>
          <w:rFonts w:ascii="inherit" w:eastAsia="Times New Roman" w:hAnsi="inherit" w:cs="Arial"/>
          <w:color w:val="000000"/>
          <w:sz w:val="18"/>
          <w:szCs w:val="18"/>
        </w:rPr>
        <w:t xml:space="preserve">, </w:t>
      </w:r>
      <w:proofErr w:type="gramStart"/>
      <w:r w:rsidRPr="00604F43">
        <w:rPr>
          <w:rFonts w:ascii="inherit" w:eastAsia="Times New Roman" w:hAnsi="inherit" w:cs="Arial"/>
          <w:color w:val="000000"/>
          <w:sz w:val="18"/>
          <w:szCs w:val="18"/>
        </w:rPr>
        <w:t>SUM(</w:t>
      </w:r>
      <w:proofErr w:type="spellStart"/>
      <w:proofErr w:type="gramEnd"/>
      <w:r w:rsidRPr="00604F43">
        <w:rPr>
          <w:rFonts w:ascii="inherit" w:eastAsia="Times New Roman" w:hAnsi="inherit" w:cs="Arial"/>
          <w:color w:val="000000"/>
          <w:sz w:val="18"/>
          <w:szCs w:val="18"/>
        </w:rPr>
        <w:t>orderQuantity</w:t>
      </w:r>
      <w:proofErr w:type="spellEnd"/>
      <w:r w:rsidRPr="00604F43">
        <w:rPr>
          <w:rFonts w:ascii="inherit" w:eastAsia="Times New Roman" w:hAnsi="inherit" w:cs="Arial"/>
          <w:color w:val="000000"/>
          <w:sz w:val="18"/>
          <w:szCs w:val="18"/>
        </w:rPr>
        <w:t>)</w:t>
      </w:r>
    </w:p>
    <w:p w14:paraId="57D1470B" w14:textId="77777777" w:rsidR="00604F43" w:rsidRPr="00604F43" w:rsidRDefault="00604F43" w:rsidP="00604F4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604F43">
        <w:rPr>
          <w:rFonts w:ascii="inherit" w:eastAsia="Times New Roman" w:hAnsi="inherit" w:cs="Arial"/>
          <w:color w:val="000000"/>
          <w:sz w:val="18"/>
          <w:szCs w:val="18"/>
        </w:rPr>
        <w:t>FROM table</w:t>
      </w:r>
    </w:p>
    <w:p w14:paraId="129F5447" w14:textId="77777777" w:rsidR="00604F43" w:rsidRPr="00604F43" w:rsidRDefault="00604F43" w:rsidP="00604F4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604F43">
        <w:rPr>
          <w:rFonts w:ascii="inherit" w:eastAsia="Times New Roman" w:hAnsi="inherit" w:cs="Arial"/>
          <w:color w:val="000000"/>
          <w:sz w:val="18"/>
          <w:szCs w:val="18"/>
        </w:rPr>
        <w:t xml:space="preserve">GROUP BY </w:t>
      </w:r>
      <w:proofErr w:type="spellStart"/>
      <w:r w:rsidRPr="00604F43">
        <w:rPr>
          <w:rFonts w:ascii="inherit" w:eastAsia="Times New Roman" w:hAnsi="inherit" w:cs="Arial"/>
          <w:color w:val="000000"/>
          <w:sz w:val="18"/>
          <w:szCs w:val="18"/>
        </w:rPr>
        <w:t>customerID</w:t>
      </w:r>
      <w:proofErr w:type="spellEnd"/>
      <w:r w:rsidRPr="00604F43">
        <w:rPr>
          <w:rFonts w:ascii="inherit" w:eastAsia="Times New Roman" w:hAnsi="inherit" w:cs="Arial"/>
          <w:color w:val="000000"/>
          <w:sz w:val="18"/>
          <w:szCs w:val="18"/>
        </w:rPr>
        <w:t xml:space="preserve">, </w:t>
      </w:r>
      <w:proofErr w:type="spellStart"/>
      <w:r w:rsidRPr="00604F43">
        <w:rPr>
          <w:rFonts w:ascii="inherit" w:eastAsia="Times New Roman" w:hAnsi="inherit" w:cs="Arial"/>
          <w:color w:val="000000"/>
          <w:sz w:val="18"/>
          <w:szCs w:val="18"/>
        </w:rPr>
        <w:t>customerName</w:t>
      </w:r>
      <w:proofErr w:type="spellEnd"/>
    </w:p>
    <w:p w14:paraId="5336A1F7" w14:textId="77777777" w:rsidR="00604F43" w:rsidRPr="00604F43" w:rsidRDefault="00604F43"/>
    <w:p w14:paraId="5BE9907D" w14:textId="7E5A7E25" w:rsidR="00D06344" w:rsidRDefault="00D06344" w:rsidP="00D06344">
      <w:r w:rsidRPr="00D06344">
        <w:t>--</w:t>
      </w:r>
      <w:r w:rsidRPr="00D06344">
        <w:rPr>
          <w:b/>
          <w:bCs/>
        </w:rPr>
        <w:t>Step 7:</w:t>
      </w:r>
      <w:r w:rsidRPr="00D06344">
        <w:t xml:space="preserve"> </w:t>
      </w:r>
      <w:r w:rsidRPr="00561DAF">
        <w:t xml:space="preserve">Do you need to present the data </w:t>
      </w:r>
      <w:r>
        <w:t xml:space="preserve">within a column </w:t>
      </w:r>
      <w:r w:rsidRPr="00561DAF">
        <w:t xml:space="preserve">in a certain </w:t>
      </w:r>
      <w:r w:rsidRPr="00D06344">
        <w:rPr>
          <w:b/>
          <w:bCs/>
        </w:rPr>
        <w:t>order</w:t>
      </w:r>
      <w:r w:rsidRPr="00561DAF">
        <w:t>?</w:t>
      </w:r>
    </w:p>
    <w:p w14:paraId="3637E928" w14:textId="02606F71" w:rsidR="00561DAF" w:rsidRPr="00D06344" w:rsidRDefault="00561DAF">
      <w:pPr>
        <w:rPr>
          <w:color w:val="4472C4" w:themeColor="accent1"/>
        </w:rPr>
      </w:pPr>
      <w:r>
        <w:rPr>
          <w:color w:val="4472C4" w:themeColor="accent1"/>
        </w:rPr>
        <w:t xml:space="preserve">Order </w:t>
      </w:r>
      <w:r w:rsidR="00D06344">
        <w:rPr>
          <w:color w:val="4472C4" w:themeColor="accent1"/>
        </w:rPr>
        <w:t>by ASC DESC</w:t>
      </w:r>
    </w:p>
    <w:sectPr w:rsidR="00561DAF" w:rsidRPr="00D063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EC335B"/>
    <w:multiLevelType w:val="hybridMultilevel"/>
    <w:tmpl w:val="B46287F6"/>
    <w:lvl w:ilvl="0" w:tplc="1B20085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CF1E94"/>
    <w:multiLevelType w:val="hybridMultilevel"/>
    <w:tmpl w:val="75BAEB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01E3771"/>
    <w:multiLevelType w:val="hybridMultilevel"/>
    <w:tmpl w:val="B80E735C"/>
    <w:lvl w:ilvl="0" w:tplc="1B20085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22753C"/>
    <w:multiLevelType w:val="hybridMultilevel"/>
    <w:tmpl w:val="9716C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DE3B97"/>
    <w:multiLevelType w:val="hybridMultilevel"/>
    <w:tmpl w:val="D6668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AE44C3"/>
    <w:multiLevelType w:val="hybridMultilevel"/>
    <w:tmpl w:val="4BCE7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B5B"/>
    <w:rsid w:val="00005B5B"/>
    <w:rsid w:val="003113F9"/>
    <w:rsid w:val="00350F4B"/>
    <w:rsid w:val="00561DAF"/>
    <w:rsid w:val="00565010"/>
    <w:rsid w:val="00604F43"/>
    <w:rsid w:val="007B2B0E"/>
    <w:rsid w:val="008442DE"/>
    <w:rsid w:val="00A73451"/>
    <w:rsid w:val="00AF6179"/>
    <w:rsid w:val="00C81E6F"/>
    <w:rsid w:val="00D06344"/>
    <w:rsid w:val="00DB2A28"/>
    <w:rsid w:val="00E862A0"/>
    <w:rsid w:val="00EC4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2FBC7"/>
  <w15:chartTrackingRefBased/>
  <w15:docId w15:val="{F4A8C85E-DD8B-4622-9F53-8B0D19094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B5B"/>
    <w:pPr>
      <w:ind w:left="720"/>
      <w:contextualSpacing/>
    </w:pPr>
  </w:style>
  <w:style w:type="character" w:customStyle="1" w:styleId="author-a-z67zyz81z68z76zd9qz70zbr4z71zuj">
    <w:name w:val="author-a-z67zyz81z68z76zd9qz70zbr4z71zuj"/>
    <w:basedOn w:val="DefaultParagraphFont"/>
    <w:rsid w:val="00604F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3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6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7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9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Hunfalvay</dc:creator>
  <cp:keywords/>
  <dc:description/>
  <cp:lastModifiedBy>Melissa Hunfalvay</cp:lastModifiedBy>
  <cp:revision>7</cp:revision>
  <dcterms:created xsi:type="dcterms:W3CDTF">2021-01-24T19:35:00Z</dcterms:created>
  <dcterms:modified xsi:type="dcterms:W3CDTF">2021-01-26T01:07:00Z</dcterms:modified>
</cp:coreProperties>
</file>