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52ABCF31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</w:t>
            </w:r>
            <w:r w:rsidR="001B46C1">
              <w:rPr>
                <w:rFonts w:ascii="Barlow" w:hAnsi="Barlow"/>
              </w:rPr>
              <w:t>:</w:t>
            </w:r>
            <w:r w:rsidRPr="007D7033">
              <w:rPr>
                <w:rFonts w:ascii="Barlow" w:hAnsi="Barlow"/>
              </w:rPr>
              <w:t xml:space="preserve"> </w:t>
            </w:r>
            <w:r w:rsidR="001B46C1">
              <w:rPr>
                <w:rFonts w:ascii="Barlow" w:hAnsi="Barlow"/>
              </w:rPr>
              <w:t>Nicolly Juliane da Silva</w:t>
            </w:r>
            <w:r w:rsidRPr="007D7033">
              <w:rPr>
                <w:rFonts w:ascii="Barlow" w:hAnsi="Barlow"/>
              </w:rPr>
              <w:t xml:space="preserve">   </w:t>
            </w:r>
            <w:r w:rsidR="001B46C1">
              <w:rPr>
                <w:rFonts w:ascii="Barlow" w:hAnsi="Barlow"/>
              </w:rPr>
              <w:t xml:space="preserve"> </w:t>
            </w:r>
            <w:r w:rsidRPr="007D7033">
              <w:rPr>
                <w:rFonts w:ascii="Barlow" w:hAnsi="Barlow"/>
              </w:rPr>
              <w:t xml:space="preserve">                                   RA</w:t>
            </w:r>
            <w:r w:rsidR="001B46C1">
              <w:rPr>
                <w:rFonts w:ascii="Barlow" w:hAnsi="Barlow"/>
              </w:rPr>
              <w:t xml:space="preserve">: 01231189 </w:t>
            </w:r>
          </w:p>
          <w:p w14:paraId="78E9951F" w14:textId="3FB2F269" w:rsidR="001B46C1" w:rsidRDefault="001B46C1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</w:t>
            </w:r>
            <w:r>
              <w:rPr>
                <w:rFonts w:ascii="Barlow" w:hAnsi="Barlow"/>
              </w:rPr>
              <w:t>:</w:t>
            </w:r>
            <w:r w:rsidRPr="007D7033">
              <w:rPr>
                <w:rFonts w:ascii="Barlow" w:hAnsi="Barlow"/>
              </w:rPr>
              <w:t xml:space="preserve"> </w:t>
            </w:r>
            <w:r>
              <w:rPr>
                <w:rFonts w:ascii="Barlow" w:hAnsi="Barlow"/>
              </w:rPr>
              <w:t xml:space="preserve">Melissa </w:t>
            </w:r>
            <w:r w:rsidRPr="007D7033">
              <w:rPr>
                <w:rFonts w:ascii="Barlow" w:hAnsi="Barlow"/>
              </w:rPr>
              <w:t xml:space="preserve"> </w:t>
            </w:r>
            <w:r w:rsidR="00DE3318">
              <w:rPr>
                <w:rFonts w:ascii="Barlow" w:hAnsi="Barlow"/>
              </w:rPr>
              <w:t>Silva</w:t>
            </w:r>
            <w:r w:rsidRPr="007D7033">
              <w:rPr>
                <w:rFonts w:ascii="Barlow" w:hAnsi="Barlow"/>
              </w:rPr>
              <w:t xml:space="preserve">                                         </w:t>
            </w:r>
            <w:r w:rsidR="00DE3318">
              <w:rPr>
                <w:rFonts w:ascii="Barlow" w:hAnsi="Barlow"/>
              </w:rPr>
              <w:t xml:space="preserve">            </w:t>
            </w:r>
            <w:r w:rsidRPr="007D7033">
              <w:rPr>
                <w:rFonts w:ascii="Barlow" w:hAnsi="Barlow"/>
              </w:rPr>
              <w:t xml:space="preserve">       RA</w:t>
            </w:r>
            <w:r>
              <w:rPr>
                <w:rFonts w:ascii="Barlow" w:hAnsi="Barlow"/>
              </w:rPr>
              <w:t>: 01231</w:t>
            </w:r>
            <w:r w:rsidR="00DE3318">
              <w:rPr>
                <w:rFonts w:ascii="Barlow" w:hAnsi="Barlow"/>
              </w:rPr>
              <w:t>118</w:t>
            </w:r>
          </w:p>
          <w:p w14:paraId="72AB813C" w14:textId="77777777" w:rsidR="001B46C1" w:rsidRPr="007D7033" w:rsidRDefault="001B46C1" w:rsidP="001B46C1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</w:t>
            </w:r>
            <w:r>
              <w:rPr>
                <w:rFonts w:ascii="Barlow" w:hAnsi="Barlow"/>
              </w:rPr>
              <w:t>:</w:t>
            </w:r>
            <w:r w:rsidRPr="007D7033">
              <w:rPr>
                <w:rFonts w:ascii="Barlow" w:hAnsi="Barlow"/>
              </w:rPr>
              <w:t xml:space="preserve"> </w:t>
            </w:r>
            <w:r>
              <w:rPr>
                <w:rFonts w:ascii="Barlow" w:hAnsi="Barlow"/>
              </w:rPr>
              <w:t>Sarah Vitória Silva</w:t>
            </w:r>
            <w:r w:rsidRPr="007D7033">
              <w:rPr>
                <w:rFonts w:ascii="Barlow" w:hAnsi="Barlow"/>
              </w:rPr>
              <w:t xml:space="preserve">                                                 RA</w:t>
            </w:r>
            <w:r>
              <w:rPr>
                <w:rFonts w:ascii="Barlow" w:hAnsi="Barlow"/>
              </w:rPr>
              <w:t>: 01231193</w:t>
            </w:r>
          </w:p>
          <w:p w14:paraId="0BDE44A7" w14:textId="3889D1EF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  <w:tr w:rsidR="001B46C1" w:rsidRPr="007D7033" w14:paraId="20CC24C8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657DA913" w14:textId="77777777" w:rsidR="001B46C1" w:rsidRPr="007D7033" w:rsidRDefault="001B46C1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5EC61046" w14:textId="77777777" w:rsidR="00DE3318" w:rsidRDefault="00DE3318" w:rsidP="00DE331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CA055CE" w14:textId="3762E7AB" w:rsidR="00DE3318" w:rsidRPr="007D7033" w:rsidRDefault="00DE3318" w:rsidP="00DE331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432B03" w14:textId="1966B645" w:rsidR="00DE3318" w:rsidRDefault="00DE3318" w:rsidP="00DE3318">
      <w:pPr>
        <w:pStyle w:val="NormalWeb"/>
        <w:spacing w:before="240" w:beforeAutospacing="0" w:after="240" w:afterAutospacing="0"/>
        <w:ind w:hanging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6B39C7" wp14:editId="3C84B3EB">
            <wp:extent cx="6299835" cy="2799715"/>
            <wp:effectExtent l="0" t="0" r="5715" b="635"/>
            <wp:docPr id="1142847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EBB0" w14:textId="34FEF2EB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02AEAD4C" w14:textId="4F3661F4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2C4CB452" w14:textId="77777777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60E6CE10" w14:textId="77777777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611DD06A" w14:textId="77777777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2EBABDDB" w14:textId="718822A1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4F34AD27" w14:textId="77777777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618618CC" w14:textId="77777777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693B2C05" w14:textId="77777777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1A83F441" w14:textId="77777777" w:rsidR="00DE3318" w:rsidRDefault="00DE3318" w:rsidP="00DE3318">
      <w:pPr>
        <w:pStyle w:val="NormalWeb"/>
        <w:spacing w:before="240" w:beforeAutospacing="0" w:after="240" w:afterAutospacing="0"/>
        <w:ind w:hanging="360"/>
        <w:rPr>
          <w:rFonts w:ascii="Arial" w:hAnsi="Arial" w:cs="Arial"/>
        </w:rPr>
      </w:pPr>
    </w:p>
    <w:p w14:paraId="2806F0CD" w14:textId="1E14AED5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        O que é a </w:t>
      </w:r>
      <w:r>
        <w:rPr>
          <w:rFonts w:ascii="Arial" w:hAnsi="Arial" w:cs="Arial"/>
          <w:color w:val="FF0000"/>
        </w:rPr>
        <w:t>CPU</w:t>
      </w:r>
      <w:r>
        <w:rPr>
          <w:rFonts w:ascii="Arial" w:hAnsi="Arial" w:cs="Arial"/>
        </w:rPr>
        <w:t>?</w:t>
      </w:r>
    </w:p>
    <w:p w14:paraId="2D50B952" w14:textId="77777777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shd w:val="clear" w:color="auto" w:fill="FFFFFF"/>
        </w:rPr>
        <w:t>Conhecida como um processador, funciona como o cérebro da sua máquina, responsável pelo processamento de dados e execução dos programas.</w:t>
      </w:r>
    </w:p>
    <w:p w14:paraId="0CE25842" w14:textId="028EB37E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        O que a </w:t>
      </w:r>
      <w:r>
        <w:rPr>
          <w:rFonts w:ascii="Arial" w:hAnsi="Arial" w:cs="Arial"/>
          <w:color w:val="FF0000"/>
        </w:rPr>
        <w:t>ULA</w:t>
      </w:r>
      <w:r>
        <w:rPr>
          <w:rFonts w:ascii="Arial" w:hAnsi="Arial" w:cs="Arial"/>
        </w:rPr>
        <w:t>?</w:t>
      </w:r>
    </w:p>
    <w:p w14:paraId="62608ACE" w14:textId="77777777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shd w:val="clear" w:color="auto" w:fill="FFFFFF"/>
        </w:rPr>
        <w:t>Um circuito digital responsável pelas operações lógicas e aritméticas no processador de um computador.</w:t>
      </w:r>
    </w:p>
    <w:p w14:paraId="2CB9EED5" w14:textId="0D6965BD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        O que são os </w:t>
      </w:r>
      <w:r>
        <w:rPr>
          <w:rFonts w:ascii="Arial" w:hAnsi="Arial" w:cs="Arial"/>
          <w:color w:val="FF0000"/>
        </w:rPr>
        <w:t>registradores</w:t>
      </w:r>
      <w:r>
        <w:rPr>
          <w:rFonts w:ascii="Arial" w:hAnsi="Arial" w:cs="Arial"/>
        </w:rPr>
        <w:t>, para que servem, onde se localizam?  </w:t>
      </w:r>
    </w:p>
    <w:p w14:paraId="740C2DBA" w14:textId="77777777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São unidades de armazenamento de alta velocidade dentro da UC e são cruciais para o funcionamento e a eficiência do processador. Eles permitem que a UC armazene e manipule dados e instruções de forma rápida e eficiente durante o processamento.</w:t>
      </w:r>
    </w:p>
    <w:p w14:paraId="12433C4C" w14:textId="77777777" w:rsidR="00DE3318" w:rsidRDefault="00DE3318" w:rsidP="00DE3318"/>
    <w:p w14:paraId="386CEFAD" w14:textId="455C06CA" w:rsidR="00DE3318" w:rsidRDefault="00DE3318" w:rsidP="00DE3318">
      <w:pPr>
        <w:pStyle w:val="NormalWeb"/>
        <w:spacing w:before="240" w:beforeAutospacing="0" w:after="240" w:afterAutospacing="0"/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        Quais são os tipos de memórias e qual a finalidade de cada uma delas: </w:t>
      </w:r>
      <w:r>
        <w:rPr>
          <w:rFonts w:ascii="Arial" w:hAnsi="Arial" w:cs="Arial"/>
          <w:color w:val="FF0000"/>
        </w:rPr>
        <w:t>RAM, ROM, Eprom, Flash, memória de massa</w:t>
      </w:r>
      <w:r>
        <w:rPr>
          <w:rFonts w:ascii="Arial" w:hAnsi="Arial" w:cs="Arial"/>
        </w:rPr>
        <w:t>.</w:t>
      </w:r>
    </w:p>
    <w:p w14:paraId="46337EF0" w14:textId="77777777" w:rsidR="00DE3318" w:rsidRDefault="00DE3318" w:rsidP="00DE3318">
      <w:pPr>
        <w:pStyle w:val="NormalWeb"/>
        <w:numPr>
          <w:ilvl w:val="0"/>
          <w:numId w:val="32"/>
        </w:numPr>
        <w:spacing w:before="24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Também conhecida como memória principal, é um tipo de memória volátil utilizada em computadores e outros dispositivos eletrônicos. Ela desempenha um papel fundamental no armazenamento temporário de dados e instruções que são usados pelo processador.</w:t>
      </w:r>
    </w:p>
    <w:p w14:paraId="409994C7" w14:textId="77777777" w:rsidR="00DE3318" w:rsidRDefault="00DE3318" w:rsidP="00DE3318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 é um tipo de memória de armazenamento não volátil em um computador ou dispositivo eletrônico. Ao contrário da memória RAM, essa memória mantém seus dados permanentemente, mesmo quando o dispositivo é desligado ou reiniciado. Essa memória é pré-programada durante a fabricação do dispositivo e contém informações essenciais para o funcionamento do sistema, como instruções de inicialização, firmware, configurações básicas do hardware e outros dados permanentes.</w:t>
      </w:r>
    </w:p>
    <w:p w14:paraId="5EED7D18" w14:textId="77777777" w:rsidR="00DE3318" w:rsidRDefault="00DE3318" w:rsidP="00DE3318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É um tipo de memória de computador que permite a gravação e o armazenamento de dados de forma permanente. Ao contrário da memória RAM, essa é uma memória somente leitura, o que significa que os dados nela armazenados não podem ser alterados ou apagados facilmente. Esse é um tipo de memória não volátil, o que significa que os dados armazenados nela não são perdidos quando a energia é desligada. </w:t>
      </w:r>
    </w:p>
    <w:p w14:paraId="57E4E3A6" w14:textId="77777777" w:rsidR="00DE3318" w:rsidRDefault="00DE3318" w:rsidP="00DE3318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Um tipo de tecnologia de memória não volátil que é amplamente utilizada em dispositivos eletrônicos, como computadores, smartphones, câmeras digitais, pen drives, cartões de memória e muitos outros dispositivos. Essa memória é baseada em células de memória flash, que são dispositivos eletrônicos capazes de reter informações mesmo sem energia elétrica. </w:t>
      </w:r>
    </w:p>
    <w:p w14:paraId="02FE40A8" w14:textId="77777777" w:rsidR="00DE3318" w:rsidRDefault="00DE3318" w:rsidP="00DE3318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Essa, também conhecida como armazenamento secundário, é um tipo de memória de computador que tem a capacidade de armazenar dados de forma permanente, mesmo quando o computador é desligado. Diferentemente da memória RAM, que é volátil e perde os dados quando a energia é desligada, essa memória retém as informações a longo prazo. Essa memória é usada para armazenar permanentemente dados, programas, arquivos e outros tipos de informações no computador. Ela fornece capacidade de armazenamento em grande escala e é geralmente mais lenta em comparação com a memória RAM.</w:t>
      </w:r>
    </w:p>
    <w:p w14:paraId="6F032F57" w14:textId="77777777" w:rsidR="00DE3318" w:rsidRDefault="00DE3318" w:rsidP="00DE3318">
      <w:pPr>
        <w:rPr>
          <w:rFonts w:ascii="Times New Roman" w:hAnsi="Times New Roman" w:cs="Times New Roman"/>
        </w:rPr>
      </w:pPr>
    </w:p>
    <w:p w14:paraId="683C134B" w14:textId="250C0ACD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        O que é o </w:t>
      </w:r>
      <w:r>
        <w:rPr>
          <w:rFonts w:ascii="Arial" w:hAnsi="Arial" w:cs="Arial"/>
          <w:color w:val="FF0000"/>
        </w:rPr>
        <w:t>DMA</w:t>
      </w:r>
      <w:r>
        <w:rPr>
          <w:rFonts w:ascii="Arial" w:hAnsi="Arial" w:cs="Arial"/>
        </w:rPr>
        <w:t>, para que serve, como funciona?</w:t>
      </w:r>
    </w:p>
    <w:p w14:paraId="63BD0A5F" w14:textId="77777777" w:rsidR="00DE3318" w:rsidRDefault="00DE3318" w:rsidP="00DE3318">
      <w:pPr>
        <w:pStyle w:val="NormalWeb"/>
        <w:numPr>
          <w:ilvl w:val="0"/>
          <w:numId w:val="33"/>
        </w:numPr>
        <w:spacing w:before="240" w:beforeAutospacing="0" w:after="24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É o método que permite que um dispositivo de entrada e saída envie ou receba dados diretamente da memória principal, ignorando a CPU, acelerando as operações que envolvem a memória. Basicamente, trabalha com transferência de dados entre o computador e dispositivos de entrada e saída. </w:t>
      </w:r>
    </w:p>
    <w:p w14:paraId="6643CE74" w14:textId="77777777" w:rsidR="00DE3318" w:rsidRDefault="00DE3318" w:rsidP="00DE3318">
      <w:pPr>
        <w:rPr>
          <w:rFonts w:ascii="Times New Roman" w:hAnsi="Times New Roman" w:cs="Times New Roman"/>
        </w:rPr>
      </w:pPr>
    </w:p>
    <w:p w14:paraId="52542037" w14:textId="60D379B7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        O que é o </w:t>
      </w:r>
      <w:r>
        <w:rPr>
          <w:rFonts w:ascii="Arial" w:hAnsi="Arial" w:cs="Arial"/>
          <w:color w:val="FF0000"/>
        </w:rPr>
        <w:t>CS</w:t>
      </w:r>
      <w:r>
        <w:rPr>
          <w:rFonts w:ascii="Arial" w:hAnsi="Arial" w:cs="Arial"/>
        </w:rPr>
        <w:t xml:space="preserve"> – Chip select?</w:t>
      </w:r>
    </w:p>
    <w:p w14:paraId="0064C34A" w14:textId="77777777" w:rsidR="00DE3318" w:rsidRDefault="00DE3318" w:rsidP="00DE3318">
      <w:pPr>
        <w:pStyle w:val="NormalWeb"/>
        <w:numPr>
          <w:ilvl w:val="0"/>
          <w:numId w:val="34"/>
        </w:numPr>
        <w:spacing w:before="240" w:beforeAutospacing="0" w:after="24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color w:val="111111"/>
          <w:shd w:val="clear" w:color="auto" w:fill="FFFFFF"/>
        </w:rPr>
        <w:lastRenderedPageBreak/>
        <w:t xml:space="preserve">É uma </w:t>
      </w:r>
      <w:r>
        <w:rPr>
          <w:rFonts w:ascii="Arial" w:hAnsi="Arial" w:cs="Arial"/>
          <w:color w:val="111111"/>
        </w:rPr>
        <w:t>entrada de controle de muitos circuitos integrados</w:t>
      </w:r>
      <w:r>
        <w:rPr>
          <w:rFonts w:ascii="Arial" w:hAnsi="Arial" w:cs="Arial"/>
          <w:color w:val="111111"/>
          <w:shd w:val="clear" w:color="auto" w:fill="FFFFFF"/>
        </w:rPr>
        <w:t>, como chips de memória, permitindo ativar ou desativar o circuito. Quando ativo, o componente pode ser endereçado; quando não está, o componente está no chamado modo de espera.</w:t>
      </w:r>
    </w:p>
    <w:p w14:paraId="34A4912D" w14:textId="77777777" w:rsidR="00DE3318" w:rsidRDefault="00DE3318" w:rsidP="00DE3318">
      <w:pPr>
        <w:rPr>
          <w:rFonts w:ascii="Times New Roman" w:hAnsi="Times New Roman" w:cs="Times New Roman"/>
        </w:rPr>
      </w:pPr>
    </w:p>
    <w:p w14:paraId="28623408" w14:textId="6506D636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.        O que é o </w:t>
      </w:r>
      <w:r>
        <w:rPr>
          <w:rFonts w:ascii="Arial" w:hAnsi="Arial" w:cs="Arial"/>
          <w:color w:val="FF0000"/>
        </w:rPr>
        <w:t xml:space="preserve">address bus </w:t>
      </w:r>
      <w:r>
        <w:rPr>
          <w:rFonts w:ascii="Arial" w:hAnsi="Arial" w:cs="Arial"/>
        </w:rPr>
        <w:t xml:space="preserve">e o </w:t>
      </w:r>
      <w:r>
        <w:rPr>
          <w:rFonts w:ascii="Arial" w:hAnsi="Arial" w:cs="Arial"/>
          <w:color w:val="FF0000"/>
        </w:rPr>
        <w:t>data bus</w:t>
      </w:r>
      <w:r>
        <w:rPr>
          <w:rFonts w:ascii="Arial" w:hAnsi="Arial" w:cs="Arial"/>
        </w:rPr>
        <w:t>?</w:t>
      </w:r>
    </w:p>
    <w:p w14:paraId="5A72E01C" w14:textId="5E43F4F6" w:rsidR="00DE3318" w:rsidRDefault="00DE3318" w:rsidP="00DE3318">
      <w:pPr>
        <w:pStyle w:val="NormalWeb"/>
        <w:numPr>
          <w:ilvl w:val="0"/>
          <w:numId w:val="35"/>
        </w:numPr>
        <w:spacing w:before="24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  <w:shd w:val="clear" w:color="auto" w:fill="FFFFFF"/>
        </w:rPr>
        <w:t>É enviado um endereço para memória ram perguntando: “Para onde os dados devem ir, qual o seu destino?”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Essa função  apenas envia informações em uma direção, do processador para a memória ram. </w:t>
      </w:r>
    </w:p>
    <w:p w14:paraId="040C7DC6" w14:textId="77777777" w:rsidR="00DE3318" w:rsidRDefault="00DE3318" w:rsidP="00DE3318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  <w:shd w:val="clear" w:color="auto" w:fill="FFFFFF"/>
        </w:rPr>
        <w:t>Essa outra função envia ou recebe dados da memória ram.</w:t>
      </w:r>
    </w:p>
    <w:p w14:paraId="6E41C21C" w14:textId="77777777" w:rsidR="00DE3318" w:rsidRDefault="00DE3318" w:rsidP="00DE3318">
      <w:pPr>
        <w:spacing w:after="240"/>
        <w:rPr>
          <w:rFonts w:ascii="Times New Roman" w:hAnsi="Times New Roman" w:cs="Times New Roman"/>
        </w:rPr>
      </w:pPr>
    </w:p>
    <w:p w14:paraId="6BC09A50" w14:textId="20786B32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.        Pesquisa sobre a arquitetura do processador </w:t>
      </w:r>
      <w:r>
        <w:rPr>
          <w:rFonts w:ascii="Arial" w:hAnsi="Arial" w:cs="Arial"/>
          <w:color w:val="FF0000"/>
        </w:rPr>
        <w:t>I5</w:t>
      </w:r>
      <w:r>
        <w:rPr>
          <w:rFonts w:ascii="Arial" w:hAnsi="Arial" w:cs="Arial"/>
        </w:rPr>
        <w:t xml:space="preserve"> e do </w:t>
      </w:r>
      <w:r>
        <w:rPr>
          <w:rFonts w:ascii="Arial" w:hAnsi="Arial" w:cs="Arial"/>
          <w:color w:val="FF0000"/>
        </w:rPr>
        <w:t>I7</w:t>
      </w:r>
      <w:r>
        <w:rPr>
          <w:rFonts w:ascii="Arial" w:hAnsi="Arial" w:cs="Arial"/>
        </w:rPr>
        <w:t>, qual seu fabricante, início de fabricação, principais características.</w:t>
      </w:r>
    </w:p>
    <w:p w14:paraId="0FA16C4F" w14:textId="77777777" w:rsidR="00170817" w:rsidRDefault="00170817" w:rsidP="0017081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r w:rsidRPr="0017081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Os processadores Intel Core i5 e Core i7 são duas das principais linhas de processadores produzidos pela Intel. Aqui está uma breve pesquisa sobre a arquitetura, fabricante, início de fabricação e principais características dessas duas famílias de processadores:</w:t>
      </w:r>
    </w:p>
    <w:p w14:paraId="7341426A" w14:textId="16C262D7" w:rsidR="00170817" w:rsidRPr="00170817" w:rsidRDefault="00170817" w:rsidP="00170817">
      <w:pPr>
        <w:numPr>
          <w:ilvl w:val="0"/>
          <w:numId w:val="40"/>
        </w:num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Intel Core i7:</w:t>
      </w:r>
    </w:p>
    <w:p w14:paraId="4A706F08" w14:textId="77777777" w:rsidR="00170817" w:rsidRPr="00170817" w:rsidRDefault="00170817" w:rsidP="001708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8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66071E0" w14:textId="77777777" w:rsidR="00170817" w:rsidRPr="00170817" w:rsidRDefault="00170817" w:rsidP="00170817">
      <w:pPr>
        <w:numPr>
          <w:ilvl w:val="0"/>
          <w:numId w:val="50"/>
        </w:numPr>
        <w:spacing w:before="30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Fabricante: Intel Corporation.</w:t>
      </w:r>
    </w:p>
    <w:p w14:paraId="4CFD94C3" w14:textId="77777777" w:rsidR="00170817" w:rsidRPr="00170817" w:rsidRDefault="00170817" w:rsidP="00170817">
      <w:pPr>
        <w:numPr>
          <w:ilvl w:val="0"/>
          <w:numId w:val="50"/>
        </w:numPr>
        <w:spacing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Início de fabricação: A primeira geração de processadores Intel Core i5 foi lançada em setembro de 2009.</w:t>
      </w:r>
    </w:p>
    <w:p w14:paraId="3740D661" w14:textId="77777777" w:rsidR="00170817" w:rsidRPr="00170817" w:rsidRDefault="00170817" w:rsidP="00170817">
      <w:pPr>
        <w:numPr>
          <w:ilvl w:val="0"/>
          <w:numId w:val="50"/>
        </w:numPr>
        <w:spacing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Principais características:</w:t>
      </w:r>
    </w:p>
    <w:p w14:paraId="4D6D2366" w14:textId="77777777" w:rsidR="00170817" w:rsidRPr="00170817" w:rsidRDefault="00170817" w:rsidP="00170817">
      <w:pPr>
        <w:numPr>
          <w:ilvl w:val="1"/>
          <w:numId w:val="51"/>
        </w:numPr>
        <w:spacing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Número de núcleos: Os processadores Intel Core i5 têm geralmente 4 núcleos, mas algumas versões mais recentes podem ter 6 núcleos.</w:t>
      </w:r>
    </w:p>
    <w:p w14:paraId="6EF3E9ED" w14:textId="77777777" w:rsidR="00170817" w:rsidRPr="00170817" w:rsidRDefault="00170817" w:rsidP="00170817">
      <w:pPr>
        <w:numPr>
          <w:ilvl w:val="1"/>
          <w:numId w:val="52"/>
        </w:numPr>
        <w:spacing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Threads: Cada núcleo do i5 pode executar duas threads simultaneamente, utilizando a tecnologia Hyper-Threading.</w:t>
      </w:r>
    </w:p>
    <w:p w14:paraId="1E621C31" w14:textId="77777777" w:rsidR="00170817" w:rsidRPr="00170817" w:rsidRDefault="00170817" w:rsidP="00170817">
      <w:pPr>
        <w:numPr>
          <w:ilvl w:val="1"/>
          <w:numId w:val="53"/>
        </w:numPr>
        <w:spacing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Cache: Possuem uma quantidade de cache L3 compartilhada entre os núcleos, variando em tamanho de acordo com a geração e o modelo específico.</w:t>
      </w:r>
    </w:p>
    <w:p w14:paraId="34E03747" w14:textId="77777777" w:rsidR="00170817" w:rsidRPr="00170817" w:rsidRDefault="00170817" w:rsidP="00170817">
      <w:pPr>
        <w:numPr>
          <w:ilvl w:val="1"/>
          <w:numId w:val="54"/>
        </w:numPr>
        <w:spacing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Frequência de clock: Oferecem frequências de clock que variam de acordo com a geração e o modelo específico, geralmente começando em torno de 2,5 GHz.</w:t>
      </w:r>
    </w:p>
    <w:p w14:paraId="18B57078" w14:textId="77777777" w:rsidR="00170817" w:rsidRPr="00170817" w:rsidRDefault="00170817" w:rsidP="00170817">
      <w:pPr>
        <w:numPr>
          <w:ilvl w:val="1"/>
          <w:numId w:val="55"/>
        </w:numPr>
        <w:spacing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Consumo de energia: Os modelos de processadores Intel Core i5 são projetados para ter um consumo de energia moderado.</w:t>
      </w:r>
    </w:p>
    <w:p w14:paraId="03A85EA0" w14:textId="77777777" w:rsidR="00170817" w:rsidRPr="00170817" w:rsidRDefault="00170817" w:rsidP="00170817">
      <w:pPr>
        <w:numPr>
          <w:ilvl w:val="1"/>
          <w:numId w:val="56"/>
        </w:numPr>
        <w:spacing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Desempenho: Os processadores Intel Core i5 são adequados para uma ampla gama de tarefas, desde uso doméstico e multitarefa até jogos e aplicativos de produtividade.</w:t>
      </w:r>
    </w:p>
    <w:p w14:paraId="6D42C7FC" w14:textId="77777777" w:rsidR="00170817" w:rsidRPr="00170817" w:rsidRDefault="00170817" w:rsidP="00170817">
      <w:pPr>
        <w:numPr>
          <w:ilvl w:val="0"/>
          <w:numId w:val="57"/>
        </w:numPr>
        <w:spacing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Intel Core i7:</w:t>
      </w:r>
    </w:p>
    <w:p w14:paraId="35FF00AA" w14:textId="77777777" w:rsidR="00170817" w:rsidRPr="00170817" w:rsidRDefault="00170817" w:rsidP="00170817">
      <w:pPr>
        <w:numPr>
          <w:ilvl w:val="1"/>
          <w:numId w:val="58"/>
        </w:numPr>
        <w:spacing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Fabricante: Intel Corporation.</w:t>
      </w:r>
    </w:p>
    <w:p w14:paraId="12C945D0" w14:textId="77777777" w:rsidR="00170817" w:rsidRPr="00170817" w:rsidRDefault="00170817" w:rsidP="00170817">
      <w:pPr>
        <w:numPr>
          <w:ilvl w:val="1"/>
          <w:numId w:val="59"/>
        </w:numPr>
        <w:spacing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Início de fabricação: A primeira geração de processadores Intel Core i7 foi lançada em novembro de 2008.</w:t>
      </w:r>
    </w:p>
    <w:p w14:paraId="4E87FE0D" w14:textId="77777777" w:rsidR="00170817" w:rsidRPr="00170817" w:rsidRDefault="00170817" w:rsidP="00170817">
      <w:pPr>
        <w:numPr>
          <w:ilvl w:val="1"/>
          <w:numId w:val="60"/>
        </w:numPr>
        <w:spacing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Principais características:</w:t>
      </w:r>
    </w:p>
    <w:p w14:paraId="522A091F" w14:textId="77777777" w:rsidR="00170817" w:rsidRPr="00170817" w:rsidRDefault="00170817" w:rsidP="00170817">
      <w:pPr>
        <w:numPr>
          <w:ilvl w:val="2"/>
          <w:numId w:val="61"/>
        </w:numPr>
        <w:spacing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Número de núcleos: Os processadores Intel Core i7 possuem geralmente 4, 6 ou 8 núcleos, dependendo da versão específica.</w:t>
      </w:r>
    </w:p>
    <w:p w14:paraId="31ACC048" w14:textId="77777777" w:rsidR="00170817" w:rsidRPr="00170817" w:rsidRDefault="00170817" w:rsidP="00170817">
      <w:pPr>
        <w:numPr>
          <w:ilvl w:val="2"/>
          <w:numId w:val="62"/>
        </w:numPr>
        <w:spacing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lastRenderedPageBreak/>
        <w:t>Threads: Assim como os i5, os processadores i7 também suportam a tecnologia Hyper-Threading, permitindo a execução de duas threads por núcleo.</w:t>
      </w:r>
    </w:p>
    <w:p w14:paraId="4B5951B6" w14:textId="77777777" w:rsidR="00170817" w:rsidRPr="00170817" w:rsidRDefault="00170817" w:rsidP="00170817">
      <w:pPr>
        <w:numPr>
          <w:ilvl w:val="2"/>
          <w:numId w:val="63"/>
        </w:numPr>
        <w:spacing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Cache: Possuem uma quantidade maior de cache L3 em comparação com os modelos i5, variando em tamanho de acordo com a geração e o modelo específico.</w:t>
      </w:r>
    </w:p>
    <w:p w14:paraId="3CA09EDD" w14:textId="77777777" w:rsidR="00170817" w:rsidRPr="00170817" w:rsidRDefault="00170817" w:rsidP="00170817">
      <w:pPr>
        <w:numPr>
          <w:ilvl w:val="2"/>
          <w:numId w:val="64"/>
        </w:numPr>
        <w:spacing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Frequência de clock: Os processadores Intel Core i7 têm frequências de clock mais altas em comparação com os modelos i5, geralmente começando em torno de 3,0 GHz.</w:t>
      </w:r>
    </w:p>
    <w:p w14:paraId="78FB65C4" w14:textId="77777777" w:rsidR="00170817" w:rsidRPr="00170817" w:rsidRDefault="00170817" w:rsidP="00170817">
      <w:pPr>
        <w:numPr>
          <w:ilvl w:val="2"/>
          <w:numId w:val="65"/>
        </w:numPr>
        <w:spacing w:after="300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Consumo de energia: Os modelos de processadores Intel Core i7 tendem a ter um consumo de energia um pouco maior do que os modelos i5.</w:t>
      </w:r>
    </w:p>
    <w:p w14:paraId="5F7BF61B" w14:textId="77777777" w:rsidR="00170817" w:rsidRPr="00170817" w:rsidRDefault="00170817" w:rsidP="00170817">
      <w:pPr>
        <w:numPr>
          <w:ilvl w:val="2"/>
          <w:numId w:val="66"/>
        </w:numPr>
        <w:spacing w:before="300" w:after="300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170817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Desempenho: Os processadores Intel Core i7 são projetados para oferecer alto desempenho em tarefas que exigem intensivo processamento, como jogos, renderização de vídeo, edição de fotos e trabalhos profissionais que requerem grande poder de processamento.</w:t>
      </w:r>
    </w:p>
    <w:p w14:paraId="116FF372" w14:textId="77777777" w:rsidR="00DE3318" w:rsidRDefault="00DE3318" w:rsidP="00DE3318">
      <w:pPr>
        <w:spacing w:after="240"/>
      </w:pPr>
    </w:p>
    <w:p w14:paraId="0EDB0C5F" w14:textId="1AEAE952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.        O que é um processador </w:t>
      </w:r>
      <w:r>
        <w:rPr>
          <w:rFonts w:ascii="Arial" w:hAnsi="Arial" w:cs="Arial"/>
          <w:color w:val="FF0000"/>
        </w:rPr>
        <w:t>dual core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color w:val="FF0000"/>
        </w:rPr>
        <w:t>quad core</w:t>
      </w:r>
      <w:r>
        <w:rPr>
          <w:rFonts w:ascii="Arial" w:hAnsi="Arial" w:cs="Arial"/>
        </w:rPr>
        <w:t>? Dê exemplos</w:t>
      </w:r>
    </w:p>
    <w:p w14:paraId="04765595" w14:textId="77777777" w:rsidR="00DE3318" w:rsidRDefault="00DE3318" w:rsidP="00DE3318">
      <w:pPr>
        <w:pStyle w:val="NormalWeb"/>
        <w:numPr>
          <w:ilvl w:val="0"/>
          <w:numId w:val="37"/>
        </w:numPr>
        <w:shd w:val="clear" w:color="auto" w:fill="FFFFFF"/>
        <w:spacing w:before="260" w:beforeAutospacing="0" w:after="26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Há sempre apenas um chip de processador. O chip pode ter um, dois, quatro, seis, oito, dez, doze ou até dezesseis núcleos. Portanto, se você encontrar uma CPU de “núcleo único”, significa que o chip do processador possui apenas um núcleo. Um processador dual-core tem dois núcleos, um quad-core tem quatro, um seis-core tem seis, um oito-core tem oito e assim por diante. Atualmente, um processador de 18 núcleos é o melhor que você pode obter em um PC de consumo. Quer dizer, você pode comprar um AMD Threadripper de 64 núcleos e ele está disponível para os consumidores, mas tem mais poder de processamento do que a maioria dos consumidores comuns pode imaginar.</w:t>
      </w:r>
    </w:p>
    <w:p w14:paraId="4ABDEA07" w14:textId="77777777" w:rsidR="00DE3318" w:rsidRDefault="00DE3318" w:rsidP="00DE3318">
      <w:pPr>
        <w:pStyle w:val="NormalWeb"/>
        <w:spacing w:before="240" w:beforeAutospacing="0" w:after="240" w:afterAutospacing="0"/>
        <w:ind w:hanging="360"/>
        <w:rPr>
          <w:color w:val="auto"/>
        </w:rPr>
      </w:pPr>
      <w:r>
        <w:rPr>
          <w:rFonts w:ascii="Arial" w:hAnsi="Arial" w:cs="Arial"/>
        </w:rPr>
        <w:t>.</w:t>
      </w:r>
    </w:p>
    <w:p w14:paraId="72C7F185" w14:textId="77777777" w:rsidR="00DE3318" w:rsidRDefault="00DE3318" w:rsidP="00DE3318"/>
    <w:p w14:paraId="7B89797E" w14:textId="12F650AF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>
        <w:rPr>
          <w:rStyle w:val="apple-tab-span"/>
          <w:rFonts w:ascii="Arial" w:hAnsi="Arial" w:cs="Arial"/>
        </w:rPr>
        <w:tab/>
      </w:r>
      <w:r>
        <w:rPr>
          <w:rFonts w:ascii="Arial" w:hAnsi="Arial" w:cs="Arial"/>
        </w:rPr>
        <w:t xml:space="preserve">O que são </w:t>
      </w:r>
      <w:r>
        <w:rPr>
          <w:rFonts w:ascii="Arial" w:hAnsi="Arial" w:cs="Arial"/>
          <w:color w:val="FF0000"/>
        </w:rPr>
        <w:t>Threads</w:t>
      </w:r>
      <w:r>
        <w:rPr>
          <w:rFonts w:ascii="Arial" w:hAnsi="Arial" w:cs="Arial"/>
        </w:rPr>
        <w:t>? Dê um exemplo de utilização</w:t>
      </w:r>
    </w:p>
    <w:p w14:paraId="6406D27A" w14:textId="77777777" w:rsidR="00DE3318" w:rsidRDefault="00DE3318" w:rsidP="00DE3318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É uma unidade básica de execução dentro de um programa. Representa um fluxo de controle independente que pode ser executado concorrentemente com outros fluxos de controle dentro do mesmo processo.</w:t>
      </w:r>
    </w:p>
    <w:p w14:paraId="74C58E53" w14:textId="77777777" w:rsidR="00DE3318" w:rsidRDefault="00DE3318" w:rsidP="00DE331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auto"/>
        </w:rPr>
      </w:pPr>
      <w:r>
        <w:rPr>
          <w:rFonts w:ascii="Arial" w:hAnsi="Arial" w:cs="Arial"/>
        </w:rPr>
        <w:t>É semelhante a um "mini programa" dentro de um programa maior. Cada um tem seu próprio contador de programa, pilha de execução e contexto de registradores, o que permite que ela execute instruções de forma independente.</w:t>
      </w:r>
    </w:p>
    <w:p w14:paraId="59F1F798" w14:textId="77777777" w:rsidR="00DE3318" w:rsidRDefault="00DE3318" w:rsidP="00DE3318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</w:rPr>
        <w:t>São usadas para realizar operações simultâneas em um programa, permitindo que partes diferentes do código sejam executadas em paralelo. Isso pode melhorar a eficiência, a capacidade de resposta e a utilização de recursos do sistema.</w:t>
      </w:r>
    </w:p>
    <w:p w14:paraId="32B45C5C" w14:textId="77777777" w:rsidR="00DE3318" w:rsidRDefault="00DE3318" w:rsidP="00DE3318"/>
    <w:p w14:paraId="4C47FC9A" w14:textId="2BB04F14" w:rsidR="00DE3318" w:rsidRDefault="00DE3318" w:rsidP="00DE3318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  </w:t>
      </w:r>
      <w:r>
        <w:rPr>
          <w:rStyle w:val="apple-tab-span"/>
          <w:rFonts w:ascii="Arial" w:hAnsi="Arial" w:cs="Arial"/>
        </w:rPr>
        <w:tab/>
      </w:r>
      <w:r>
        <w:rPr>
          <w:rFonts w:ascii="Arial" w:hAnsi="Arial" w:cs="Arial"/>
        </w:rPr>
        <w:t xml:space="preserve">Qual o uso da memória </w:t>
      </w:r>
      <w:r>
        <w:rPr>
          <w:rFonts w:ascii="Arial" w:hAnsi="Arial" w:cs="Arial"/>
          <w:color w:val="FF0000"/>
        </w:rPr>
        <w:t>CACHE</w:t>
      </w:r>
      <w:r>
        <w:rPr>
          <w:rFonts w:ascii="Arial" w:hAnsi="Arial" w:cs="Arial"/>
        </w:rPr>
        <w:t>?</w:t>
      </w:r>
    </w:p>
    <w:p w14:paraId="00B28F38" w14:textId="7A7B10E4" w:rsidR="00DE3318" w:rsidRDefault="00DE3318" w:rsidP="00DE3318">
      <w:pPr>
        <w:pStyle w:val="NormalWeb"/>
        <w:numPr>
          <w:ilvl w:val="0"/>
          <w:numId w:val="39"/>
        </w:numPr>
        <w:spacing w:before="240" w:beforeAutospacing="0" w:after="24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É uma forma de memória de acesso rápido que atua como uma área de armazenamento intermediária entre o processador (CPU) e a memória principal (RAM. É usado para melhorar o desempenho do sistema, reduzindo o tempo de acesso aos dados frequentemente usados pelo processador. A ideia </w:t>
      </w:r>
      <w:r>
        <w:rPr>
          <w:rFonts w:ascii="Arial" w:hAnsi="Arial" w:cs="Arial"/>
          <w:shd w:val="clear" w:color="auto" w:fill="FFFFFF"/>
        </w:rPr>
        <w:t>básica é</w:t>
      </w:r>
      <w:r>
        <w:rPr>
          <w:rFonts w:ascii="Arial" w:hAnsi="Arial" w:cs="Arial"/>
          <w:shd w:val="clear" w:color="auto" w:fill="FFFFFF"/>
        </w:rPr>
        <w:t xml:space="preserve"> armazenar temporariamente os dados que são acessados com mais frequência, de forma que possam ser recuperados mais rapidamente quando o processador precisar deles novamente. Ele explora o princípio da localidade, que indica que, em muitas situações, é mais provável que os dados acessados recentemente sejam acessados novamente no futuro próximo.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8656" w14:textId="77777777" w:rsidR="0042608A" w:rsidRDefault="0042608A">
      <w:pPr>
        <w:spacing w:line="240" w:lineRule="auto"/>
      </w:pPr>
      <w:r>
        <w:separator/>
      </w:r>
    </w:p>
  </w:endnote>
  <w:endnote w:type="continuationSeparator" w:id="0">
    <w:p w14:paraId="6FBBCBF4" w14:textId="77777777" w:rsidR="0042608A" w:rsidRDefault="00426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70B8" w14:textId="77777777" w:rsidR="0042608A" w:rsidRDefault="0042608A">
      <w:pPr>
        <w:spacing w:line="240" w:lineRule="auto"/>
      </w:pPr>
      <w:r>
        <w:separator/>
      </w:r>
    </w:p>
  </w:footnote>
  <w:footnote w:type="continuationSeparator" w:id="0">
    <w:p w14:paraId="30778C50" w14:textId="77777777" w:rsidR="0042608A" w:rsidRDefault="00426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2E23E45"/>
    <w:multiLevelType w:val="multilevel"/>
    <w:tmpl w:val="275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0FE16067"/>
    <w:multiLevelType w:val="multilevel"/>
    <w:tmpl w:val="462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CD4F04"/>
    <w:multiLevelType w:val="multilevel"/>
    <w:tmpl w:val="2AD4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1B54194A"/>
    <w:multiLevelType w:val="multilevel"/>
    <w:tmpl w:val="CB0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B5B3B"/>
    <w:multiLevelType w:val="multilevel"/>
    <w:tmpl w:val="5B8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237015"/>
    <w:multiLevelType w:val="multilevel"/>
    <w:tmpl w:val="5EDA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A042A"/>
    <w:multiLevelType w:val="multilevel"/>
    <w:tmpl w:val="BFF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A1390"/>
    <w:multiLevelType w:val="multilevel"/>
    <w:tmpl w:val="5A6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83D9B"/>
    <w:multiLevelType w:val="multilevel"/>
    <w:tmpl w:val="5060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31433B"/>
    <w:multiLevelType w:val="multilevel"/>
    <w:tmpl w:val="E62E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0B2039"/>
    <w:multiLevelType w:val="multilevel"/>
    <w:tmpl w:val="D8D62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4"/>
  </w:num>
  <w:num w:numId="2" w16cid:durableId="1397893968">
    <w:abstractNumId w:val="9"/>
  </w:num>
  <w:num w:numId="3" w16cid:durableId="914970025">
    <w:abstractNumId w:val="25"/>
  </w:num>
  <w:num w:numId="4" w16cid:durableId="838808991">
    <w:abstractNumId w:val="16"/>
  </w:num>
  <w:num w:numId="5" w16cid:durableId="1124695627">
    <w:abstractNumId w:val="35"/>
  </w:num>
  <w:num w:numId="6" w16cid:durableId="550924224">
    <w:abstractNumId w:val="0"/>
  </w:num>
  <w:num w:numId="7" w16cid:durableId="1438596727">
    <w:abstractNumId w:val="26"/>
  </w:num>
  <w:num w:numId="8" w16cid:durableId="1174882349">
    <w:abstractNumId w:val="19"/>
  </w:num>
  <w:num w:numId="9" w16cid:durableId="1637879140">
    <w:abstractNumId w:val="14"/>
  </w:num>
  <w:num w:numId="10" w16cid:durableId="1579484046">
    <w:abstractNumId w:val="11"/>
  </w:num>
  <w:num w:numId="11" w16cid:durableId="1406486250">
    <w:abstractNumId w:val="34"/>
  </w:num>
  <w:num w:numId="12" w16cid:durableId="884677102">
    <w:abstractNumId w:val="1"/>
  </w:num>
  <w:num w:numId="13" w16cid:durableId="1346175730">
    <w:abstractNumId w:val="18"/>
  </w:num>
  <w:num w:numId="14" w16cid:durableId="810751754">
    <w:abstractNumId w:val="6"/>
  </w:num>
  <w:num w:numId="15" w16cid:durableId="172378271">
    <w:abstractNumId w:val="8"/>
  </w:num>
  <w:num w:numId="16" w16cid:durableId="748618563">
    <w:abstractNumId w:val="5"/>
  </w:num>
  <w:num w:numId="17" w16cid:durableId="1177891812">
    <w:abstractNumId w:val="24"/>
  </w:num>
  <w:num w:numId="18" w16cid:durableId="1798639386">
    <w:abstractNumId w:val="21"/>
  </w:num>
  <w:num w:numId="19" w16cid:durableId="125393695">
    <w:abstractNumId w:val="22"/>
  </w:num>
  <w:num w:numId="20" w16cid:durableId="1205672668">
    <w:abstractNumId w:val="36"/>
  </w:num>
  <w:num w:numId="21" w16cid:durableId="41946472">
    <w:abstractNumId w:val="29"/>
  </w:num>
  <w:num w:numId="22" w16cid:durableId="274026869">
    <w:abstractNumId w:val="23"/>
  </w:num>
  <w:num w:numId="23" w16cid:durableId="546331979">
    <w:abstractNumId w:val="27"/>
  </w:num>
  <w:num w:numId="24" w16cid:durableId="334840111">
    <w:abstractNumId w:val="3"/>
  </w:num>
  <w:num w:numId="25" w16cid:durableId="464860694">
    <w:abstractNumId w:val="17"/>
  </w:num>
  <w:num w:numId="26" w16cid:durableId="1251739271">
    <w:abstractNumId w:val="41"/>
  </w:num>
  <w:num w:numId="27" w16cid:durableId="1677423334">
    <w:abstractNumId w:val="37"/>
  </w:num>
  <w:num w:numId="28" w16cid:durableId="824779300">
    <w:abstractNumId w:val="38"/>
  </w:num>
  <w:num w:numId="29" w16cid:durableId="1925526374">
    <w:abstractNumId w:val="40"/>
  </w:num>
  <w:num w:numId="30" w16cid:durableId="1348093108">
    <w:abstractNumId w:val="15"/>
  </w:num>
  <w:num w:numId="31" w16cid:durableId="1427069405">
    <w:abstractNumId w:val="30"/>
  </w:num>
  <w:num w:numId="32" w16cid:durableId="844170273">
    <w:abstractNumId w:val="32"/>
  </w:num>
  <w:num w:numId="33" w16cid:durableId="306326337">
    <w:abstractNumId w:val="33"/>
  </w:num>
  <w:num w:numId="34" w16cid:durableId="108285381">
    <w:abstractNumId w:val="28"/>
  </w:num>
  <w:num w:numId="35" w16cid:durableId="873077998">
    <w:abstractNumId w:val="7"/>
  </w:num>
  <w:num w:numId="36" w16cid:durableId="155732065">
    <w:abstractNumId w:val="13"/>
  </w:num>
  <w:num w:numId="37" w16cid:durableId="2131850499">
    <w:abstractNumId w:val="20"/>
  </w:num>
  <w:num w:numId="38" w16cid:durableId="881289538">
    <w:abstractNumId w:val="2"/>
  </w:num>
  <w:num w:numId="39" w16cid:durableId="1241520465">
    <w:abstractNumId w:val="12"/>
  </w:num>
  <w:num w:numId="40" w16cid:durableId="274027113">
    <w:abstractNumId w:val="10"/>
  </w:num>
  <w:num w:numId="41" w16cid:durableId="1141745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07573660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94038342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874534024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018770545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465386438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578296607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831793297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081489232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398358519">
    <w:abstractNumId w:val="31"/>
  </w:num>
  <w:num w:numId="51" w16cid:durableId="661085240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614101560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916982814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29552735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434009533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55439019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557935378">
    <w:abstractNumId w:val="39"/>
    <w:lvlOverride w:ilvl="0">
      <w:lvl w:ilvl="0">
        <w:numFmt w:val="decimal"/>
        <w:lvlText w:val="%1."/>
        <w:lvlJc w:val="left"/>
      </w:lvl>
    </w:lvlOverride>
  </w:num>
  <w:num w:numId="58" w16cid:durableId="118505427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988365059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893498569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458715377">
    <w:abstractNumId w:val="3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 w16cid:durableId="452868869">
    <w:abstractNumId w:val="3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3" w16cid:durableId="30767292">
    <w:abstractNumId w:val="3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 w16cid:durableId="353970001">
    <w:abstractNumId w:val="3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411397464">
    <w:abstractNumId w:val="3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 w16cid:durableId="2021077368">
    <w:abstractNumId w:val="3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0817"/>
    <w:rsid w:val="0017573A"/>
    <w:rsid w:val="0018404E"/>
    <w:rsid w:val="001918BA"/>
    <w:rsid w:val="001A63C3"/>
    <w:rsid w:val="001B46C1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2608A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DE331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  <w:style w:type="character" w:customStyle="1" w:styleId="apple-tab-span">
    <w:name w:val="apple-tab-span"/>
    <w:basedOn w:val="Fontepargpadro"/>
    <w:rsid w:val="00D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Sarah Vitória Silva</cp:lastModifiedBy>
  <cp:revision>4</cp:revision>
  <cp:lastPrinted>2013-05-09T22:36:00Z</cp:lastPrinted>
  <dcterms:created xsi:type="dcterms:W3CDTF">2023-05-09T13:39:00Z</dcterms:created>
  <dcterms:modified xsi:type="dcterms:W3CDTF">2023-06-01T01:17:00Z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