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bookmarkStart w:colFirst="0" w:colLast="0" w:name="_r383b45npmnq" w:id="0"/>
      <w:bookmarkEnd w:id="0"/>
      <w:r w:rsidDel="00000000" w:rsidR="00000000" w:rsidRPr="00000000">
        <w:rPr>
          <w:rtl w:val="0"/>
        </w:rPr>
        <w:t xml:space="preserve">Processamento de Linguagem Natural - Projeto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Mensagem de boas vindas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Opções: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Cadastrar pedido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Endereço de entrega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API CEP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entrega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Discreta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Enviar e-mail com confirmação (boleto) e/ou cupom de desconto na próxima compra e/ou brinde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API de boleto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API de e-mail: https://rapidapi.com/sendgrid/api/sendgrid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Desconto se valor total for maior que 200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Brinde se comprar 3 itens ou mais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Salvar na API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Atualizar pedido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Solicitar CPF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nome (destinatário)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Enviar e-mail com confirmação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Salvar na API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Cancelar pedido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Solicitar CPF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Salvar na API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pedido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Solicitar CPF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Sair do atendimento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 xml:space="preserve">APIs interessantes:</w:t>
      </w:r>
    </w:p>
    <w:p w:rsidR="00000000" w:rsidDel="00000000" w:rsidP="00000000" w:rsidRDefault="00000000" w:rsidRPr="00000000" w14:paraId="00000020">
      <w:pPr>
        <w:ind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HTTPS://RESPONSIVEVOICE.ORG/API/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  <w:t xml:space="preserve">Transforma texto em voz</w:t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https://www.foaas.com/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Xingamentos 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https://avatars.dicebear.com/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Avatares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566.9291338582675" w:right="526.0629921259857" w:firstLine="0"/>
    </w:pPr>
    <w:rPr>
      <w:color w:val="ff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esponsivevoice.org/API/" TargetMode="External"/><Relationship Id="rId7" Type="http://schemas.openxmlformats.org/officeDocument/2006/relationships/hyperlink" Target="https://www.foaas.com/" TargetMode="External"/><Relationship Id="rId8" Type="http://schemas.openxmlformats.org/officeDocument/2006/relationships/hyperlink" Target="https://avatars.dicebe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