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A455" w14:textId="3A7D1B96" w:rsidR="00174F4D" w:rsidRDefault="00E640A5" w:rsidP="00E640A5">
      <w:pPr>
        <w:jc w:val="center"/>
      </w:pPr>
      <w:r>
        <w:rPr>
          <w:noProof/>
        </w:rPr>
        <w:drawing>
          <wp:inline distT="0" distB="0" distL="0" distR="0" wp14:anchorId="3FED5308" wp14:editId="7F5D546F">
            <wp:extent cx="3571436" cy="1891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j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168" cy="18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2DAB" w14:textId="251CF3B5" w:rsidR="00E640A5" w:rsidRDefault="00E640A5" w:rsidP="00E640A5">
      <w:pPr>
        <w:jc w:val="center"/>
      </w:pPr>
    </w:p>
    <w:p w14:paraId="62BE2086" w14:textId="5D74A7B4" w:rsidR="00E640A5" w:rsidRDefault="00E640A5" w:rsidP="00E640A5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Alonso Sanchez Melissa</w:t>
      </w:r>
    </w:p>
    <w:p w14:paraId="5F52899E" w14:textId="7C765B72" w:rsidR="00E640A5" w:rsidRDefault="00E640A5" w:rsidP="00E640A5">
      <w:pPr>
        <w:jc w:val="center"/>
        <w:rPr>
          <w:rFonts w:ascii="Abadi" w:hAnsi="Abadi"/>
          <w:sz w:val="28"/>
          <w:szCs w:val="28"/>
        </w:rPr>
      </w:pPr>
    </w:p>
    <w:p w14:paraId="639F1794" w14:textId="093933D0" w:rsidR="00E640A5" w:rsidRDefault="00E640A5" w:rsidP="00E640A5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1141481</w:t>
      </w:r>
      <w:r>
        <w:rPr>
          <w:rFonts w:ascii="Abadi" w:hAnsi="Abadi"/>
          <w:sz w:val="28"/>
          <w:szCs w:val="28"/>
        </w:rPr>
        <w:tab/>
      </w:r>
    </w:p>
    <w:p w14:paraId="72855759" w14:textId="0074F8A8" w:rsidR="00E640A5" w:rsidRDefault="00E640A5" w:rsidP="00E640A5">
      <w:pPr>
        <w:jc w:val="center"/>
        <w:rPr>
          <w:rFonts w:ascii="Abadi" w:hAnsi="Abadi"/>
          <w:sz w:val="28"/>
          <w:szCs w:val="28"/>
        </w:rPr>
      </w:pPr>
    </w:p>
    <w:p w14:paraId="2273FA4F" w14:textId="092A0231" w:rsidR="00E640A5" w:rsidRDefault="00E640A5" w:rsidP="00E640A5">
      <w:pPr>
        <w:jc w:val="center"/>
        <w:rPr>
          <w:rFonts w:ascii="Abadi" w:hAnsi="Abadi"/>
          <w:sz w:val="28"/>
          <w:szCs w:val="28"/>
          <w:lang w:val="es-MX"/>
        </w:rPr>
      </w:pPr>
      <w:r w:rsidRPr="00E640A5">
        <w:rPr>
          <w:rFonts w:ascii="Abadi" w:hAnsi="Abadi"/>
          <w:sz w:val="28"/>
          <w:szCs w:val="28"/>
          <w:lang w:val="es-MX"/>
        </w:rPr>
        <w:t>Aplicaciones Web con base de d</w:t>
      </w:r>
      <w:r>
        <w:rPr>
          <w:rFonts w:ascii="Abadi" w:hAnsi="Abadi"/>
          <w:sz w:val="28"/>
          <w:szCs w:val="28"/>
          <w:lang w:val="es-MX"/>
        </w:rPr>
        <w:t>atos</w:t>
      </w:r>
    </w:p>
    <w:p w14:paraId="74AEC9C6" w14:textId="707FB8EC" w:rsidR="00E640A5" w:rsidRDefault="00E640A5" w:rsidP="00E640A5">
      <w:pPr>
        <w:jc w:val="center"/>
        <w:rPr>
          <w:rFonts w:ascii="Abadi" w:hAnsi="Abadi"/>
          <w:sz w:val="28"/>
          <w:szCs w:val="28"/>
          <w:lang w:val="es-MX"/>
        </w:rPr>
      </w:pPr>
    </w:p>
    <w:p w14:paraId="6EE629A5" w14:textId="729B3C10" w:rsidR="00E640A5" w:rsidRDefault="00E640A5" w:rsidP="00E640A5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>Practica #1</w:t>
      </w:r>
    </w:p>
    <w:p w14:paraId="485C2B59" w14:textId="12F7C0CA" w:rsidR="00E640A5" w:rsidRDefault="00E640A5" w:rsidP="00E640A5">
      <w:pPr>
        <w:jc w:val="center"/>
        <w:rPr>
          <w:rFonts w:ascii="Abadi" w:hAnsi="Abadi"/>
          <w:sz w:val="28"/>
          <w:szCs w:val="28"/>
          <w:lang w:val="es-MX"/>
        </w:rPr>
      </w:pPr>
    </w:p>
    <w:p w14:paraId="45ABB57D" w14:textId="2BA2B5C5" w:rsidR="00E640A5" w:rsidRDefault="00E640A5" w:rsidP="00E640A5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>Convertidor JSON</w:t>
      </w:r>
    </w:p>
    <w:p w14:paraId="1C24013D" w14:textId="2C503D41" w:rsidR="00E640A5" w:rsidRPr="00E640A5" w:rsidRDefault="00E640A5" w:rsidP="00E640A5">
      <w:pPr>
        <w:rPr>
          <w:rFonts w:ascii="Abadi" w:hAnsi="Abadi"/>
          <w:sz w:val="28"/>
          <w:szCs w:val="28"/>
          <w:lang w:val="es-MX"/>
        </w:rPr>
      </w:pPr>
    </w:p>
    <w:p w14:paraId="1D4AB404" w14:textId="55E8C948" w:rsidR="00E640A5" w:rsidRPr="00E640A5" w:rsidRDefault="00E640A5" w:rsidP="00E640A5">
      <w:pPr>
        <w:rPr>
          <w:rFonts w:ascii="Abadi" w:hAnsi="Abadi"/>
          <w:sz w:val="28"/>
          <w:szCs w:val="28"/>
          <w:lang w:val="es-MX"/>
        </w:rPr>
      </w:pPr>
    </w:p>
    <w:p w14:paraId="5E7EA21A" w14:textId="3B1D9C35" w:rsidR="00E640A5" w:rsidRPr="00E640A5" w:rsidRDefault="00E640A5" w:rsidP="00E640A5">
      <w:pPr>
        <w:rPr>
          <w:rFonts w:ascii="Abadi" w:hAnsi="Abadi"/>
          <w:sz w:val="28"/>
          <w:szCs w:val="28"/>
          <w:lang w:val="es-MX"/>
        </w:rPr>
      </w:pPr>
    </w:p>
    <w:p w14:paraId="79FE7225" w14:textId="316DEDED" w:rsidR="00E640A5" w:rsidRPr="00E640A5" w:rsidRDefault="00E640A5" w:rsidP="00E640A5">
      <w:pPr>
        <w:rPr>
          <w:rFonts w:ascii="Abadi" w:hAnsi="Abadi"/>
          <w:sz w:val="28"/>
          <w:szCs w:val="28"/>
          <w:lang w:val="es-MX"/>
        </w:rPr>
      </w:pPr>
    </w:p>
    <w:p w14:paraId="614D79EF" w14:textId="744BA1AF" w:rsidR="00E640A5" w:rsidRPr="00E640A5" w:rsidRDefault="00E640A5" w:rsidP="00E640A5">
      <w:pPr>
        <w:rPr>
          <w:rFonts w:ascii="Abadi" w:hAnsi="Abadi"/>
          <w:sz w:val="28"/>
          <w:szCs w:val="28"/>
          <w:lang w:val="es-MX"/>
        </w:rPr>
      </w:pPr>
    </w:p>
    <w:p w14:paraId="1486AAF1" w14:textId="0D58967A" w:rsidR="00E640A5" w:rsidRPr="00E640A5" w:rsidRDefault="00E640A5" w:rsidP="00E640A5">
      <w:pPr>
        <w:rPr>
          <w:rFonts w:ascii="Abadi" w:hAnsi="Abadi"/>
          <w:sz w:val="28"/>
          <w:szCs w:val="28"/>
          <w:lang w:val="es-MX"/>
        </w:rPr>
      </w:pPr>
    </w:p>
    <w:p w14:paraId="1A917F45" w14:textId="5ACC2F57" w:rsidR="00E640A5" w:rsidRPr="00E640A5" w:rsidRDefault="00E640A5" w:rsidP="00E640A5">
      <w:pPr>
        <w:rPr>
          <w:rFonts w:ascii="Abadi" w:hAnsi="Abadi"/>
          <w:sz w:val="28"/>
          <w:szCs w:val="28"/>
          <w:lang w:val="es-MX"/>
        </w:rPr>
      </w:pPr>
    </w:p>
    <w:p w14:paraId="6640FC10" w14:textId="6612DB62" w:rsidR="00E640A5" w:rsidRDefault="00E640A5" w:rsidP="00E640A5">
      <w:pPr>
        <w:rPr>
          <w:rFonts w:ascii="Abadi" w:hAnsi="Abadi"/>
          <w:sz w:val="28"/>
          <w:szCs w:val="28"/>
          <w:lang w:val="es-MX"/>
        </w:rPr>
      </w:pPr>
    </w:p>
    <w:p w14:paraId="7C773C2E" w14:textId="66E47884" w:rsidR="00E640A5" w:rsidRDefault="00E640A5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ab/>
      </w:r>
    </w:p>
    <w:p w14:paraId="65F04E65" w14:textId="60BF9505" w:rsidR="00E640A5" w:rsidRDefault="00E640A5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lastRenderedPageBreak/>
        <w:t>Lo primero que hice fue mi vista, en esta captura declare todos los elementos que necesitare para poder crear mi ventana.</w:t>
      </w:r>
    </w:p>
    <w:p w14:paraId="76832503" w14:textId="0B5DB88B" w:rsidR="00E640A5" w:rsidRDefault="00E640A5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1B65BAD6" wp14:editId="515F4FF1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5170" w14:textId="112793AF" w:rsidR="00E640A5" w:rsidRDefault="00E640A5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 xml:space="preserve">Le agrego un </w:t>
      </w:r>
      <w:proofErr w:type="spellStart"/>
      <w:r>
        <w:rPr>
          <w:rFonts w:ascii="Abadi" w:hAnsi="Abadi"/>
          <w:sz w:val="28"/>
          <w:szCs w:val="28"/>
          <w:lang w:val="es-MX"/>
        </w:rPr>
        <w:t>ActionListener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 a mi </w:t>
      </w:r>
      <w:proofErr w:type="spellStart"/>
      <w:r>
        <w:rPr>
          <w:rFonts w:ascii="Abadi" w:hAnsi="Abadi"/>
          <w:sz w:val="28"/>
          <w:szCs w:val="28"/>
          <w:lang w:val="es-MX"/>
        </w:rPr>
        <w:t>combobox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 para ejecutar la opción que el usuario requiera.</w:t>
      </w:r>
    </w:p>
    <w:p w14:paraId="3BA7F6AD" w14:textId="601AD9FC" w:rsidR="00E640A5" w:rsidRDefault="00E640A5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2348CBA5" wp14:editId="51A9D973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8C9D" w14:textId="1B6C3CBA" w:rsidR="00E640A5" w:rsidRDefault="00E640A5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 xml:space="preserve">En XML selecciono </w:t>
      </w:r>
      <w:r w:rsidR="00323C16">
        <w:rPr>
          <w:rFonts w:ascii="Abadi" w:hAnsi="Abadi"/>
          <w:sz w:val="28"/>
          <w:szCs w:val="28"/>
          <w:lang w:val="es-MX"/>
        </w:rPr>
        <w:t>el texto de entrada, para poder tomar la información y mandar llamar a convertidor para que ejecute la acción.</w:t>
      </w:r>
    </w:p>
    <w:p w14:paraId="2262639E" w14:textId="7811250B" w:rsidR="00323C16" w:rsidRDefault="00323C16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76799688" wp14:editId="0DEA7EDA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0B82" w14:textId="65FD309D" w:rsidR="00323C16" w:rsidRDefault="00323C16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 xml:space="preserve">En esta captura tengo mis dos </w:t>
      </w:r>
      <w:proofErr w:type="spellStart"/>
      <w:r>
        <w:rPr>
          <w:rFonts w:ascii="Abadi" w:hAnsi="Abadi"/>
          <w:sz w:val="28"/>
          <w:szCs w:val="28"/>
          <w:lang w:val="es-MX"/>
        </w:rPr>
        <w:t>public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 uno para convertir mi texto de entrada XML a JSON, y </w:t>
      </w:r>
      <w:proofErr w:type="spellStart"/>
      <w:r>
        <w:rPr>
          <w:rFonts w:ascii="Abadi" w:hAnsi="Abadi"/>
          <w:sz w:val="28"/>
          <w:szCs w:val="28"/>
          <w:lang w:val="es-MX"/>
        </w:rPr>
        <w:t>gson.ToJson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 para convertir mis parámetros de java a JSON</w:t>
      </w:r>
      <w:bookmarkStart w:id="0" w:name="_GoBack"/>
      <w:bookmarkEnd w:id="0"/>
    </w:p>
    <w:p w14:paraId="17C02613" w14:textId="41816445" w:rsidR="00323C16" w:rsidRDefault="00323C16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</w:p>
    <w:p w14:paraId="1BF07BD7" w14:textId="73CBB999" w:rsidR="00323C16" w:rsidRDefault="00323C16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</w:p>
    <w:p w14:paraId="699C2242" w14:textId="25DB2B99" w:rsidR="00323C16" w:rsidRDefault="00323C16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</w:p>
    <w:p w14:paraId="64245C74" w14:textId="77777777" w:rsidR="00323C16" w:rsidRDefault="00323C16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</w:p>
    <w:p w14:paraId="1DD4930F" w14:textId="5F8A5079" w:rsidR="00E640A5" w:rsidRDefault="00E640A5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</w:p>
    <w:p w14:paraId="583E10E4" w14:textId="77777777" w:rsidR="00E640A5" w:rsidRPr="00E640A5" w:rsidRDefault="00E640A5" w:rsidP="00E640A5">
      <w:pPr>
        <w:tabs>
          <w:tab w:val="left" w:pos="5595"/>
        </w:tabs>
        <w:rPr>
          <w:rFonts w:ascii="Abadi" w:hAnsi="Abadi"/>
          <w:sz w:val="28"/>
          <w:szCs w:val="28"/>
          <w:lang w:val="es-MX"/>
        </w:rPr>
      </w:pPr>
    </w:p>
    <w:sectPr w:rsidR="00E640A5" w:rsidRPr="00E640A5" w:rsidSect="00E640A5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A5"/>
    <w:rsid w:val="00174F4D"/>
    <w:rsid w:val="00323C16"/>
    <w:rsid w:val="005937A0"/>
    <w:rsid w:val="00E6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1462"/>
  <w15:chartTrackingRefBased/>
  <w15:docId w15:val="{C2DE54BD-2681-4286-A7A6-8F630117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Alonso</dc:creator>
  <cp:keywords/>
  <dc:description/>
  <cp:lastModifiedBy>Melissa Alonso</cp:lastModifiedBy>
  <cp:revision>2</cp:revision>
  <dcterms:created xsi:type="dcterms:W3CDTF">2019-03-06T00:41:00Z</dcterms:created>
  <dcterms:modified xsi:type="dcterms:W3CDTF">2019-03-06T00:56:00Z</dcterms:modified>
</cp:coreProperties>
</file>