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CEF" w:rsidRPr="00821CEF" w:rsidRDefault="00821CEF" w:rsidP="001451D9">
      <w:pPr>
        <w:pStyle w:val="Heading2"/>
        <w:spacing w:before="10" w:after="10"/>
        <w:rPr>
          <w:b/>
          <w:color w:val="auto"/>
          <w:sz w:val="18"/>
          <w:szCs w:val="18"/>
          <w:u w:val="single"/>
        </w:rPr>
      </w:pPr>
      <w:r w:rsidRPr="00821CEF">
        <w:rPr>
          <w:b/>
          <w:color w:val="auto"/>
        </w:rPr>
        <w:t>(</w:t>
      </w:r>
      <w:proofErr w:type="gramStart"/>
      <w:r w:rsidRPr="00821CEF">
        <w:rPr>
          <w:b/>
          <w:color w:val="auto"/>
        </w:rPr>
        <w:t>a</w:t>
      </w:r>
      <w:proofErr w:type="gramEnd"/>
      <w:r w:rsidRPr="00821CEF">
        <w:rPr>
          <w:b/>
          <w:color w:val="auto"/>
        </w:rPr>
        <w:t>)</w:t>
      </w:r>
      <w:r>
        <w:rPr>
          <w:b/>
          <w:color w:val="auto"/>
        </w:rPr>
        <w:t xml:space="preserve">. </w:t>
      </w:r>
      <w:r w:rsidRPr="00821CEF">
        <w:rPr>
          <w:b/>
          <w:color w:val="auto"/>
          <w:u w:val="single"/>
        </w:rPr>
        <w:t xml:space="preserve"> Graph Representation</w:t>
      </w:r>
    </w:p>
    <w:p w:rsidR="00875487" w:rsidRPr="00821CEF" w:rsidRDefault="00821CEF" w:rsidP="001451D9">
      <w:pPr>
        <w:pStyle w:val="Heading2"/>
        <w:spacing w:before="10" w:after="10"/>
        <w:rPr>
          <w:sz w:val="18"/>
          <w:szCs w:val="18"/>
        </w:rPr>
      </w:pPr>
      <w:r w:rsidRPr="00821CEF">
        <w:rPr>
          <w:sz w:val="18"/>
          <w:szCs w:val="18"/>
        </w:rPr>
        <w:t xml:space="preserve">Chosen Data Structure: </w:t>
      </w:r>
      <w:r w:rsidRPr="00821CEF">
        <w:rPr>
          <w:b/>
          <w:color w:val="FF0000"/>
          <w:sz w:val="18"/>
          <w:szCs w:val="18"/>
        </w:rPr>
        <w:t xml:space="preserve">An </w:t>
      </w:r>
      <w:r w:rsidRPr="00821CEF">
        <w:rPr>
          <w:rStyle w:val="Strong"/>
          <w:b w:val="0"/>
          <w:color w:val="FF0000"/>
          <w:sz w:val="18"/>
          <w:szCs w:val="18"/>
        </w:rPr>
        <w:t>Adjacency Matrix</w:t>
      </w:r>
    </w:p>
    <w:p w:rsidR="00875487" w:rsidRPr="00762B44" w:rsidRDefault="003212C8" w:rsidP="001451D9">
      <w:pPr>
        <w:spacing w:before="10" w:after="10"/>
        <w:rPr>
          <w:sz w:val="12"/>
          <w:szCs w:val="12"/>
        </w:rPr>
      </w:pPr>
      <w:r w:rsidRPr="00762B44">
        <w:rPr>
          <w:sz w:val="12"/>
          <w:szCs w:val="12"/>
        </w:rPr>
        <w:t xml:space="preserve">An </w:t>
      </w:r>
      <w:r w:rsidRPr="00762B44">
        <w:rPr>
          <w:rStyle w:val="Strong"/>
          <w:sz w:val="12"/>
          <w:szCs w:val="12"/>
        </w:rPr>
        <w:t>Adjacency Matrix</w:t>
      </w:r>
      <w:r w:rsidRPr="00762B44">
        <w:rPr>
          <w:sz w:val="12"/>
          <w:szCs w:val="12"/>
        </w:rPr>
        <w:t xml:space="preserve"> is a </w:t>
      </w:r>
      <w:r w:rsidRPr="00762B44">
        <w:rPr>
          <w:rStyle w:val="Strong"/>
          <w:sz w:val="12"/>
          <w:szCs w:val="12"/>
        </w:rPr>
        <w:t>2D array</w:t>
      </w:r>
      <w:r w:rsidRPr="00762B44">
        <w:rPr>
          <w:sz w:val="12"/>
          <w:szCs w:val="12"/>
        </w:rPr>
        <w:t xml:space="preserve"> used to represent a graph, where rows and columns correspond to cities (nodes). Each entry </w:t>
      </w:r>
      <w:r w:rsidRPr="00762B44">
        <w:rPr>
          <w:rStyle w:val="HTMLCode"/>
          <w:rFonts w:eastAsiaTheme="minorHAnsi"/>
          <w:sz w:val="12"/>
          <w:szCs w:val="12"/>
        </w:rPr>
        <w:t>Matrix[i</w:t>
      </w:r>
      <w:proofErr w:type="gramStart"/>
      <w:r w:rsidRPr="00762B44">
        <w:rPr>
          <w:rStyle w:val="HTMLCode"/>
          <w:rFonts w:eastAsiaTheme="minorHAnsi"/>
          <w:sz w:val="12"/>
          <w:szCs w:val="12"/>
        </w:rPr>
        <w:t>][</w:t>
      </w:r>
      <w:proofErr w:type="gramEnd"/>
      <w:r w:rsidRPr="00762B44">
        <w:rPr>
          <w:rStyle w:val="HTMLCode"/>
          <w:rFonts w:eastAsiaTheme="minorHAnsi"/>
          <w:sz w:val="12"/>
          <w:szCs w:val="12"/>
        </w:rPr>
        <w:t>j]</w:t>
      </w:r>
      <w:r w:rsidRPr="00762B44">
        <w:rPr>
          <w:sz w:val="12"/>
          <w:szCs w:val="12"/>
        </w:rPr>
        <w:t xml:space="preserve"> stores the weight (distance) between city </w:t>
      </w:r>
      <w:r w:rsidRPr="00762B44">
        <w:rPr>
          <w:rStyle w:val="HTMLCode"/>
          <w:rFonts w:eastAsiaTheme="minorHAnsi"/>
          <w:sz w:val="12"/>
          <w:szCs w:val="12"/>
        </w:rPr>
        <w:t>i</w:t>
      </w:r>
      <w:r w:rsidRPr="00762B44">
        <w:rPr>
          <w:sz w:val="12"/>
          <w:szCs w:val="12"/>
        </w:rPr>
        <w:t xml:space="preserve"> and city </w:t>
      </w:r>
      <w:r w:rsidRPr="00762B44">
        <w:rPr>
          <w:rStyle w:val="HTMLCode"/>
          <w:rFonts w:eastAsiaTheme="minorHAnsi"/>
          <w:sz w:val="12"/>
          <w:szCs w:val="12"/>
        </w:rPr>
        <w:t>j</w:t>
      </w:r>
      <w:r w:rsidRPr="00762B44">
        <w:rPr>
          <w:sz w:val="12"/>
          <w:szCs w:val="12"/>
        </w:rPr>
        <w:t xml:space="preserve">, with </w:t>
      </w:r>
      <w:r w:rsidRPr="00762B44">
        <w:rPr>
          <w:rStyle w:val="HTMLCode"/>
          <w:rFonts w:eastAsiaTheme="minorHAnsi"/>
          <w:sz w:val="12"/>
          <w:szCs w:val="12"/>
        </w:rPr>
        <w:t>0</w:t>
      </w:r>
      <w:r w:rsidRPr="00762B44">
        <w:rPr>
          <w:sz w:val="12"/>
          <w:szCs w:val="12"/>
        </w:rPr>
        <w:t xml:space="preserve"> for the same city (</w:t>
      </w:r>
      <w:r w:rsidRPr="00762B44">
        <w:rPr>
          <w:rStyle w:val="HTMLCode"/>
          <w:rFonts w:eastAsiaTheme="minorHAnsi"/>
          <w:sz w:val="12"/>
          <w:szCs w:val="12"/>
        </w:rPr>
        <w:t>i=j</w:t>
      </w:r>
      <w:r w:rsidRPr="00762B44">
        <w:rPr>
          <w:sz w:val="12"/>
          <w:szCs w:val="12"/>
        </w:rPr>
        <w:t xml:space="preserve">), the actual distance if a direct route exists, and </w:t>
      </w:r>
      <w:r w:rsidRPr="00762B44">
        <w:rPr>
          <w:rStyle w:val="HTMLCode"/>
          <w:rFonts w:eastAsiaTheme="minorHAnsi"/>
          <w:sz w:val="12"/>
          <w:szCs w:val="12"/>
        </w:rPr>
        <w:t>∞</w:t>
      </w:r>
      <w:r w:rsidRPr="00762B44">
        <w:rPr>
          <w:sz w:val="12"/>
          <w:szCs w:val="12"/>
        </w:rPr>
        <w:t xml:space="preserve"> (or a large value) if no direct connection exists.</w:t>
      </w:r>
    </w:p>
    <w:p w:rsidR="00F96D38" w:rsidRPr="00762B44" w:rsidRDefault="00F96D38" w:rsidP="001451D9">
      <w:pPr>
        <w:pStyle w:val="Heading2"/>
        <w:spacing w:before="10" w:after="10"/>
        <w:rPr>
          <w:rStyle w:val="Strong"/>
          <w:b w:val="0"/>
          <w:bCs w:val="0"/>
          <w:sz w:val="12"/>
          <w:szCs w:val="12"/>
        </w:rPr>
      </w:pPr>
    </w:p>
    <w:p w:rsidR="00C61058" w:rsidRPr="00762B44" w:rsidRDefault="00C61058" w:rsidP="001451D9">
      <w:pPr>
        <w:pStyle w:val="Heading4"/>
        <w:spacing w:before="10" w:after="10"/>
        <w:rPr>
          <w:sz w:val="12"/>
          <w:szCs w:val="12"/>
        </w:rPr>
      </w:pPr>
      <w:r w:rsidRPr="00762B44">
        <w:rPr>
          <w:rStyle w:val="Strong"/>
          <w:b w:val="0"/>
          <w:bCs w:val="0"/>
          <w:sz w:val="12"/>
          <w:szCs w:val="12"/>
        </w:rPr>
        <w:t>2. Adjacency Matrix for the Given Graph</w:t>
      </w:r>
      <w:r w:rsidRPr="00762B44">
        <w:rPr>
          <w:sz w:val="12"/>
          <w:szCs w:val="12"/>
        </w:rPr>
        <w:br/>
      </w:r>
      <w:r w:rsidRPr="00762B44">
        <w:rPr>
          <w:color w:val="000000" w:themeColor="text1"/>
          <w:sz w:val="12"/>
          <w:szCs w:val="12"/>
          <w:u w:val="single"/>
        </w:rPr>
        <w:t>Here’s how the matrix looks:</w:t>
      </w:r>
    </w:p>
    <w:tbl>
      <w:tblPr>
        <w:tblStyle w:val="GridTable5Dark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7"/>
        <w:gridCol w:w="338"/>
        <w:gridCol w:w="338"/>
        <w:gridCol w:w="338"/>
        <w:gridCol w:w="338"/>
        <w:gridCol w:w="338"/>
        <w:gridCol w:w="338"/>
        <w:gridCol w:w="338"/>
      </w:tblGrid>
      <w:tr w:rsidR="00C61058" w:rsidRPr="00762B44" w:rsidTr="00821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b w:val="0"/>
                <w:bCs w:val="0"/>
                <w:sz w:val="12"/>
                <w:szCs w:val="12"/>
              </w:rPr>
              <w:t>1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762B44">
              <w:rPr>
                <w:b w:val="0"/>
                <w:bCs w:val="0"/>
                <w:sz w:val="12"/>
                <w:szCs w:val="12"/>
              </w:rPr>
              <w:t>2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762B44">
              <w:rPr>
                <w:b w:val="0"/>
                <w:bCs w:val="0"/>
                <w:sz w:val="12"/>
                <w:szCs w:val="12"/>
              </w:rPr>
              <w:t>3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762B44">
              <w:rPr>
                <w:b w:val="0"/>
                <w:bCs w:val="0"/>
                <w:sz w:val="12"/>
                <w:szCs w:val="12"/>
              </w:rPr>
              <w:t>4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762B44">
              <w:rPr>
                <w:b w:val="0"/>
                <w:bCs w:val="0"/>
                <w:sz w:val="12"/>
                <w:szCs w:val="12"/>
              </w:rPr>
              <w:t>5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762B44">
              <w:rPr>
                <w:b w:val="0"/>
                <w:bCs w:val="0"/>
                <w:sz w:val="12"/>
                <w:szCs w:val="12"/>
              </w:rPr>
              <w:t>6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762B44">
              <w:rPr>
                <w:b w:val="0"/>
                <w:bCs w:val="0"/>
                <w:sz w:val="12"/>
                <w:szCs w:val="12"/>
              </w:rPr>
              <w:t>7</w:t>
            </w:r>
          </w:p>
        </w:tc>
      </w:tr>
      <w:tr w:rsidR="00C61058" w:rsidRPr="00762B44" w:rsidTr="00821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rPr>
                <w:b w:val="0"/>
                <w:bCs w:val="0"/>
                <w:sz w:val="12"/>
                <w:szCs w:val="12"/>
              </w:rPr>
            </w:pPr>
            <w:r w:rsidRPr="00762B44">
              <w:rPr>
                <w:rStyle w:val="Strong"/>
                <w:sz w:val="12"/>
                <w:szCs w:val="12"/>
              </w:rPr>
              <w:t>1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12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10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12</w:t>
            </w:r>
          </w:p>
        </w:tc>
      </w:tr>
      <w:tr w:rsidR="00C61058" w:rsidRPr="00762B44" w:rsidTr="00821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rPr>
                <w:sz w:val="12"/>
                <w:szCs w:val="12"/>
              </w:rPr>
            </w:pPr>
            <w:r w:rsidRPr="00762B44">
              <w:rPr>
                <w:rStyle w:val="Strong"/>
                <w:sz w:val="12"/>
                <w:szCs w:val="12"/>
              </w:rPr>
              <w:t>2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12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8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12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</w:tr>
      <w:tr w:rsidR="00C61058" w:rsidRPr="00762B44" w:rsidTr="00821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rPr>
                <w:sz w:val="12"/>
                <w:szCs w:val="12"/>
              </w:rPr>
            </w:pPr>
            <w:r w:rsidRPr="00762B44">
              <w:rPr>
                <w:rStyle w:val="Strong"/>
                <w:sz w:val="12"/>
                <w:szCs w:val="12"/>
              </w:rPr>
              <w:t>3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10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8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11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3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9</w:t>
            </w:r>
          </w:p>
        </w:tc>
      </w:tr>
      <w:tr w:rsidR="00C61058" w:rsidRPr="00762B44" w:rsidTr="00821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rPr>
                <w:sz w:val="12"/>
                <w:szCs w:val="12"/>
              </w:rPr>
            </w:pPr>
            <w:r w:rsidRPr="00762B44">
              <w:rPr>
                <w:rStyle w:val="Strong"/>
                <w:sz w:val="12"/>
                <w:szCs w:val="12"/>
              </w:rPr>
              <w:t>4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12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11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11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</w:tr>
      <w:tr w:rsidR="00C61058" w:rsidRPr="00762B44" w:rsidTr="00821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rPr>
                <w:sz w:val="12"/>
                <w:szCs w:val="12"/>
              </w:rPr>
            </w:pPr>
            <w:r w:rsidRPr="00762B44">
              <w:rPr>
                <w:rStyle w:val="Strong"/>
                <w:sz w:val="12"/>
                <w:szCs w:val="12"/>
              </w:rPr>
              <w:t>5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3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11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10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7</w:t>
            </w:r>
          </w:p>
        </w:tc>
      </w:tr>
      <w:tr w:rsidR="00C61058" w:rsidRPr="00762B44" w:rsidTr="00821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rPr>
                <w:sz w:val="12"/>
                <w:szCs w:val="12"/>
              </w:rPr>
            </w:pPr>
            <w:r w:rsidRPr="00762B44">
              <w:rPr>
                <w:rStyle w:val="Strong"/>
                <w:sz w:val="12"/>
                <w:szCs w:val="12"/>
              </w:rPr>
              <w:t>6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10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9</w:t>
            </w:r>
          </w:p>
        </w:tc>
      </w:tr>
      <w:tr w:rsidR="00C61058" w:rsidRPr="00762B44" w:rsidTr="00821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rPr>
                <w:sz w:val="12"/>
                <w:szCs w:val="12"/>
              </w:rPr>
            </w:pPr>
            <w:r w:rsidRPr="00762B44">
              <w:rPr>
                <w:rStyle w:val="Strong"/>
                <w:sz w:val="12"/>
                <w:szCs w:val="12"/>
              </w:rPr>
              <w:t>7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12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9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∞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7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9</w:t>
            </w:r>
          </w:p>
        </w:tc>
        <w:tc>
          <w:tcPr>
            <w:tcW w:w="0" w:type="auto"/>
            <w:hideMark/>
          </w:tcPr>
          <w:p w:rsidR="00C61058" w:rsidRPr="00762B44" w:rsidRDefault="00C61058" w:rsidP="001451D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62B44">
              <w:rPr>
                <w:sz w:val="12"/>
                <w:szCs w:val="12"/>
              </w:rPr>
              <w:t>0</w:t>
            </w:r>
          </w:p>
        </w:tc>
      </w:tr>
    </w:tbl>
    <w:p w:rsidR="00C61058" w:rsidRPr="00762B44" w:rsidRDefault="00821CEF" w:rsidP="001451D9">
      <w:pPr>
        <w:numPr>
          <w:ilvl w:val="0"/>
          <w:numId w:val="5"/>
        </w:numPr>
        <w:spacing w:before="10" w:after="10" w:line="240" w:lineRule="auto"/>
        <w:rPr>
          <w:sz w:val="12"/>
          <w:szCs w:val="12"/>
        </w:rPr>
      </w:pPr>
      <w:r>
        <w:rPr>
          <w:rStyle w:val="Strong"/>
          <w:sz w:val="12"/>
          <w:szCs w:val="12"/>
        </w:rPr>
        <w:br w:type="textWrapping" w:clear="all"/>
      </w:r>
      <w:r w:rsidR="00C61058" w:rsidRPr="00762B44">
        <w:rPr>
          <w:rStyle w:val="Strong"/>
          <w:sz w:val="12"/>
          <w:szCs w:val="12"/>
        </w:rPr>
        <w:t>Diagonal values are 0</w:t>
      </w:r>
      <w:r w:rsidR="00C61058" w:rsidRPr="00762B44">
        <w:rPr>
          <w:sz w:val="12"/>
          <w:szCs w:val="12"/>
        </w:rPr>
        <w:t xml:space="preserve"> (distance from a city to itself).</w:t>
      </w:r>
    </w:p>
    <w:p w:rsidR="00E06ADE" w:rsidRPr="00762B44" w:rsidRDefault="00C61058" w:rsidP="001451D9">
      <w:pPr>
        <w:numPr>
          <w:ilvl w:val="0"/>
          <w:numId w:val="5"/>
        </w:numPr>
        <w:spacing w:before="10" w:after="10" w:line="240" w:lineRule="auto"/>
        <w:rPr>
          <w:rStyle w:val="Strong"/>
          <w:b w:val="0"/>
          <w:bCs w:val="0"/>
          <w:sz w:val="12"/>
          <w:szCs w:val="12"/>
        </w:rPr>
      </w:pPr>
      <w:r w:rsidRPr="00762B44">
        <w:rPr>
          <w:rStyle w:val="Strong"/>
          <w:sz w:val="12"/>
          <w:szCs w:val="12"/>
        </w:rPr>
        <w:t>"∞" represents no direct route between cities.</w:t>
      </w:r>
    </w:p>
    <w:p w:rsidR="00E06ADE" w:rsidRPr="00762B44" w:rsidRDefault="00E06ADE" w:rsidP="001451D9">
      <w:pPr>
        <w:pStyle w:val="Heading4"/>
        <w:spacing w:before="10" w:after="10"/>
        <w:rPr>
          <w:sz w:val="12"/>
          <w:szCs w:val="12"/>
          <w:u w:val="single"/>
        </w:rPr>
      </w:pPr>
      <w:r w:rsidRPr="00762B44">
        <w:rPr>
          <w:rStyle w:val="Strong"/>
          <w:b w:val="0"/>
          <w:bCs w:val="0"/>
          <w:sz w:val="12"/>
          <w:szCs w:val="12"/>
          <w:u w:val="single"/>
        </w:rPr>
        <w:t xml:space="preserve"> Python Code for Adjacency Matrix Representation</w:t>
      </w:r>
    </w:p>
    <w:p w:rsidR="00E06ADE" w:rsidRPr="00762B44" w:rsidRDefault="00803EBA" w:rsidP="001451D9">
      <w:pPr>
        <w:spacing w:before="10" w:after="10"/>
        <w:rPr>
          <w:rStyle w:val="Strong"/>
          <w:b w:val="0"/>
          <w:bCs w:val="0"/>
          <w:sz w:val="12"/>
          <w:szCs w:val="12"/>
        </w:rPr>
      </w:pPr>
      <w:r w:rsidRPr="0030577A">
        <w:rPr>
          <w:rStyle w:val="Strong"/>
          <w:b w:val="0"/>
          <w:bCs w:val="0"/>
          <w:noProof/>
          <w:sz w:val="12"/>
          <w:szCs w:val="12"/>
        </w:rPr>
        <w:drawing>
          <wp:anchor distT="0" distB="0" distL="114300" distR="114300" simplePos="0" relativeHeight="251658240" behindDoc="0" locked="0" layoutInCell="1" allowOverlap="1" wp14:anchorId="3331E4A6" wp14:editId="1C1D71C0">
            <wp:simplePos x="0" y="0"/>
            <wp:positionH relativeFrom="margin">
              <wp:align>left</wp:align>
            </wp:positionH>
            <wp:positionV relativeFrom="paragraph">
              <wp:posOffset>106680</wp:posOffset>
            </wp:positionV>
            <wp:extent cx="3849370" cy="2813685"/>
            <wp:effectExtent l="0" t="0" r="0" b="5715"/>
            <wp:wrapSquare wrapText="bothSides"/>
            <wp:docPr id="2" name="Picture 2" descr="C:\Users\user\AppData\Local\Packages\5319275A.WhatsAppDesktop_cv1g1gvanyjgm\TempState\C556184B3FE2087834850B68FA435CEE\WhatsApp Image 2025-03-25 at 12.13.41_de137c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C556184B3FE2087834850B68FA435CEE\WhatsApp Image 2025-03-25 at 12.13.41_de137cd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06ADE" w:rsidRPr="00762B44">
        <w:rPr>
          <w:sz w:val="12"/>
          <w:szCs w:val="12"/>
        </w:rPr>
        <w:t xml:space="preserve">Here's how you can implement this in </w:t>
      </w:r>
      <w:r w:rsidR="00E06ADE" w:rsidRPr="00762B44">
        <w:rPr>
          <w:rStyle w:val="Strong"/>
          <w:sz w:val="12"/>
          <w:szCs w:val="12"/>
        </w:rPr>
        <w:t>Python</w:t>
      </w:r>
      <w:r w:rsidR="00E06ADE" w:rsidRPr="00762B44">
        <w:rPr>
          <w:sz w:val="12"/>
          <w:szCs w:val="12"/>
        </w:rPr>
        <w:t>:</w:t>
      </w:r>
    </w:p>
    <w:p w:rsidR="00102E0B" w:rsidRPr="00762B44" w:rsidRDefault="00803EBA" w:rsidP="001451D9">
      <w:pPr>
        <w:spacing w:before="10" w:after="10" w:line="240" w:lineRule="auto"/>
        <w:ind w:left="360"/>
        <w:rPr>
          <w:rStyle w:val="Strong"/>
          <w:b w:val="0"/>
          <w:bCs w:val="0"/>
          <w:sz w:val="12"/>
          <w:szCs w:val="12"/>
        </w:rPr>
      </w:pPr>
      <w:r>
        <w:rPr>
          <w:rStyle w:val="Strong"/>
          <w:b w:val="0"/>
          <w:bCs w:val="0"/>
          <w:sz w:val="12"/>
          <w:szCs w:val="12"/>
        </w:rPr>
        <w:br w:type="textWrapping" w:clear="all"/>
      </w:r>
    </w:p>
    <w:p w:rsidR="00E06ADE" w:rsidRPr="00762B44" w:rsidRDefault="00E06ADE" w:rsidP="001451D9">
      <w:pPr>
        <w:spacing w:before="10" w:after="10" w:line="240" w:lineRule="auto"/>
        <w:ind w:left="360"/>
        <w:rPr>
          <w:sz w:val="12"/>
          <w:szCs w:val="12"/>
          <w:u w:val="single"/>
        </w:rPr>
      </w:pPr>
      <w:r w:rsidRPr="00762B44">
        <w:rPr>
          <w:rStyle w:val="Strong"/>
          <w:b w:val="0"/>
          <w:bCs w:val="0"/>
          <w:sz w:val="12"/>
          <w:szCs w:val="12"/>
        </w:rPr>
        <w:t xml:space="preserve"> </w:t>
      </w:r>
      <w:r w:rsidRPr="00762B44">
        <w:rPr>
          <w:rStyle w:val="Strong"/>
          <w:b w:val="0"/>
          <w:bCs w:val="0"/>
          <w:sz w:val="12"/>
          <w:szCs w:val="12"/>
          <w:u w:val="single"/>
        </w:rPr>
        <w:t>Justification of Adjacency Matrix</w:t>
      </w:r>
    </w:p>
    <w:p w:rsidR="00E06ADE" w:rsidRPr="00762B44" w:rsidRDefault="00762B44" w:rsidP="001451D9">
      <w:pPr>
        <w:spacing w:before="10" w:after="1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>
        <w:rPr>
          <w:sz w:val="12"/>
          <w:szCs w:val="12"/>
        </w:rPr>
        <w:t xml:space="preserve"> T</w:t>
      </w:r>
      <w:r w:rsidRPr="00762B44">
        <w:rPr>
          <w:sz w:val="12"/>
          <w:szCs w:val="12"/>
        </w:rPr>
        <w:t xml:space="preserve">he </w:t>
      </w:r>
      <w:r w:rsidRPr="00762B44">
        <w:rPr>
          <w:rStyle w:val="Strong"/>
          <w:sz w:val="12"/>
          <w:szCs w:val="12"/>
        </w:rPr>
        <w:t>Adjacency Matrix</w:t>
      </w:r>
      <w:r w:rsidRPr="00762B44">
        <w:rPr>
          <w:sz w:val="12"/>
          <w:szCs w:val="12"/>
        </w:rPr>
        <w:t xml:space="preserve"> is chosen because it allows </w:t>
      </w:r>
      <w:proofErr w:type="gramStart"/>
      <w:r w:rsidRPr="00762B44">
        <w:rPr>
          <w:rStyle w:val="Strong"/>
          <w:sz w:val="12"/>
          <w:szCs w:val="12"/>
        </w:rPr>
        <w:t>O(</w:t>
      </w:r>
      <w:proofErr w:type="gramEnd"/>
      <w:r w:rsidRPr="00762B44">
        <w:rPr>
          <w:rStyle w:val="Strong"/>
          <w:sz w:val="12"/>
          <w:szCs w:val="12"/>
        </w:rPr>
        <w:t>1) time</w:t>
      </w:r>
      <w:r w:rsidRPr="00762B44">
        <w:rPr>
          <w:sz w:val="12"/>
          <w:szCs w:val="12"/>
        </w:rPr>
        <w:t xml:space="preserve"> retrieval of distances using </w:t>
      </w:r>
      <w:r w:rsidRPr="00762B44">
        <w:rPr>
          <w:rStyle w:val="Strong"/>
          <w:sz w:val="12"/>
          <w:szCs w:val="12"/>
        </w:rPr>
        <w:t>graph[i][j]</w:t>
      </w:r>
      <w:r w:rsidRPr="00762B44">
        <w:rPr>
          <w:sz w:val="12"/>
          <w:szCs w:val="12"/>
        </w:rPr>
        <w:t xml:space="preserve">, ensuring fast lookups for the TSP problem. It requires </w:t>
      </w:r>
      <w:proofErr w:type="gramStart"/>
      <w:r w:rsidRPr="00762B44">
        <w:rPr>
          <w:rStyle w:val="Strong"/>
          <w:sz w:val="12"/>
          <w:szCs w:val="12"/>
        </w:rPr>
        <w:t>O(</w:t>
      </w:r>
      <w:proofErr w:type="gramEnd"/>
      <w:r w:rsidRPr="00762B44">
        <w:rPr>
          <w:rStyle w:val="Strong"/>
          <w:sz w:val="12"/>
          <w:szCs w:val="12"/>
        </w:rPr>
        <w:t>N²) memory</w:t>
      </w:r>
      <w:r w:rsidRPr="00762B44">
        <w:rPr>
          <w:sz w:val="12"/>
          <w:szCs w:val="12"/>
        </w:rPr>
        <w:t xml:space="preserve">, which is efficient for small, fully connected graphs. Additionally, its </w:t>
      </w:r>
      <w:r w:rsidRPr="00762B44">
        <w:rPr>
          <w:rStyle w:val="Strong"/>
          <w:sz w:val="12"/>
          <w:szCs w:val="12"/>
        </w:rPr>
        <w:t>simple 2D list structure</w:t>
      </w:r>
      <w:r w:rsidRPr="00762B44">
        <w:rPr>
          <w:sz w:val="12"/>
          <w:szCs w:val="12"/>
        </w:rPr>
        <w:t xml:space="preserve"> makes it easy to implement and understand.</w:t>
      </w:r>
    </w:p>
    <w:p w:rsidR="00E06ADE" w:rsidRPr="00762B44" w:rsidRDefault="00E06ADE" w:rsidP="001451D9">
      <w:pPr>
        <w:spacing w:before="10" w:after="10" w:line="240" w:lineRule="auto"/>
        <w:ind w:left="720"/>
        <w:rPr>
          <w:rFonts w:ascii="Times New Roman" w:eastAsia="Times New Roman" w:hAnsi="Times New Roman" w:cs="Times New Roman"/>
          <w:sz w:val="12"/>
          <w:szCs w:val="12"/>
        </w:rPr>
      </w:pPr>
      <w:bookmarkStart w:id="0" w:name="_GoBack"/>
      <w:bookmarkEnd w:id="0"/>
    </w:p>
    <w:sectPr w:rsidR="00E06ADE" w:rsidRPr="00762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B2288"/>
    <w:multiLevelType w:val="multilevel"/>
    <w:tmpl w:val="D188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85969"/>
    <w:multiLevelType w:val="multilevel"/>
    <w:tmpl w:val="A2A8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076097"/>
    <w:multiLevelType w:val="multilevel"/>
    <w:tmpl w:val="BB56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512AE0"/>
    <w:multiLevelType w:val="multilevel"/>
    <w:tmpl w:val="F858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4B6D38"/>
    <w:multiLevelType w:val="multilevel"/>
    <w:tmpl w:val="B484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5B"/>
    <w:rsid w:val="00076B78"/>
    <w:rsid w:val="00102E0B"/>
    <w:rsid w:val="001451D9"/>
    <w:rsid w:val="0022246E"/>
    <w:rsid w:val="002C6F13"/>
    <w:rsid w:val="0030577A"/>
    <w:rsid w:val="003212C8"/>
    <w:rsid w:val="003343F9"/>
    <w:rsid w:val="004210F9"/>
    <w:rsid w:val="005F5B89"/>
    <w:rsid w:val="00762B44"/>
    <w:rsid w:val="00765B1D"/>
    <w:rsid w:val="00803EBA"/>
    <w:rsid w:val="00821CEF"/>
    <w:rsid w:val="00875487"/>
    <w:rsid w:val="00A52409"/>
    <w:rsid w:val="00B26F3B"/>
    <w:rsid w:val="00B34C92"/>
    <w:rsid w:val="00B40787"/>
    <w:rsid w:val="00C0263B"/>
    <w:rsid w:val="00C36EA9"/>
    <w:rsid w:val="00C61058"/>
    <w:rsid w:val="00C96ED0"/>
    <w:rsid w:val="00CA752C"/>
    <w:rsid w:val="00D90D5B"/>
    <w:rsid w:val="00DA2747"/>
    <w:rsid w:val="00E06ADE"/>
    <w:rsid w:val="00F917DD"/>
    <w:rsid w:val="00F9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2AC33-8ACE-4F33-A3F0-72707F99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10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10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10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10F9"/>
    <w:rPr>
      <w:b/>
      <w:bCs/>
    </w:rPr>
  </w:style>
  <w:style w:type="character" w:customStyle="1" w:styleId="katex-mathml">
    <w:name w:val="katex-mathml"/>
    <w:basedOn w:val="DefaultParagraphFont"/>
    <w:rsid w:val="004210F9"/>
  </w:style>
  <w:style w:type="character" w:customStyle="1" w:styleId="mord">
    <w:name w:val="mord"/>
    <w:basedOn w:val="DefaultParagraphFont"/>
    <w:rsid w:val="004210F9"/>
  </w:style>
  <w:style w:type="character" w:customStyle="1" w:styleId="mopen">
    <w:name w:val="mopen"/>
    <w:basedOn w:val="DefaultParagraphFont"/>
    <w:rsid w:val="004210F9"/>
  </w:style>
  <w:style w:type="character" w:customStyle="1" w:styleId="mclose">
    <w:name w:val="mclose"/>
    <w:basedOn w:val="DefaultParagraphFont"/>
    <w:rsid w:val="004210F9"/>
  </w:style>
  <w:style w:type="character" w:customStyle="1" w:styleId="mbin">
    <w:name w:val="mbin"/>
    <w:basedOn w:val="DefaultParagraphFont"/>
    <w:rsid w:val="004210F9"/>
  </w:style>
  <w:style w:type="character" w:customStyle="1" w:styleId="Heading2Char">
    <w:name w:val="Heading 2 Char"/>
    <w:basedOn w:val="DefaultParagraphFont"/>
    <w:link w:val="Heading2"/>
    <w:uiPriority w:val="9"/>
    <w:semiHidden/>
    <w:rsid w:val="00DA27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610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">
    <w:name w:val="Grid Table 5 Dark"/>
    <w:basedOn w:val="TableNormal"/>
    <w:uiPriority w:val="50"/>
    <w:rsid w:val="00C610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E0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6A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47</cp:revision>
  <dcterms:created xsi:type="dcterms:W3CDTF">2025-03-23T10:38:00Z</dcterms:created>
  <dcterms:modified xsi:type="dcterms:W3CDTF">2025-03-25T09:23:00Z</dcterms:modified>
</cp:coreProperties>
</file>