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671B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>1. **Initialize the Network**</w:t>
      </w:r>
    </w:p>
    <w:p w14:paraId="21406003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a. Define number of cities (</w:t>
      </w:r>
      <w:proofErr w:type="spellStart"/>
      <w:r w:rsidRPr="0027479E">
        <w:rPr>
          <w:rFonts w:cstheme="minorHAnsi"/>
          <w:sz w:val="24"/>
          <w:szCs w:val="24"/>
        </w:rPr>
        <w:t>N_Cities</w:t>
      </w:r>
      <w:proofErr w:type="spellEnd"/>
      <w:r w:rsidRPr="0027479E">
        <w:rPr>
          <w:rFonts w:cstheme="minorHAnsi"/>
          <w:sz w:val="24"/>
          <w:szCs w:val="24"/>
        </w:rPr>
        <w:t>) and generate their coordinates.</w:t>
      </w:r>
    </w:p>
    <w:p w14:paraId="3DB00777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b. Define number of neurons (</w:t>
      </w:r>
      <w:proofErr w:type="spellStart"/>
      <w:r w:rsidRPr="0027479E">
        <w:rPr>
          <w:rFonts w:cstheme="minorHAnsi"/>
          <w:sz w:val="24"/>
          <w:szCs w:val="24"/>
        </w:rPr>
        <w:t>N_Neurons</w:t>
      </w:r>
      <w:proofErr w:type="spellEnd"/>
      <w:r w:rsidRPr="0027479E">
        <w:rPr>
          <w:rFonts w:cstheme="minorHAnsi"/>
          <w:sz w:val="24"/>
          <w:szCs w:val="24"/>
        </w:rPr>
        <w:t xml:space="preserve">), typically greater than </w:t>
      </w:r>
      <w:proofErr w:type="spellStart"/>
      <w:r w:rsidRPr="0027479E">
        <w:rPr>
          <w:rFonts w:cstheme="minorHAnsi"/>
          <w:sz w:val="24"/>
          <w:szCs w:val="24"/>
        </w:rPr>
        <w:t>N_Cities</w:t>
      </w:r>
      <w:proofErr w:type="spellEnd"/>
      <w:r w:rsidRPr="0027479E">
        <w:rPr>
          <w:rFonts w:cstheme="minorHAnsi"/>
          <w:sz w:val="24"/>
          <w:szCs w:val="24"/>
        </w:rPr>
        <w:t>.</w:t>
      </w:r>
    </w:p>
    <w:p w14:paraId="251B38CC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c. Initialize neurons in a circular topology with random weights in 2D space.</w:t>
      </w:r>
    </w:p>
    <w:p w14:paraId="205EB869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d. Set initial parameters:</w:t>
      </w:r>
    </w:p>
    <w:p w14:paraId="6CD566DD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- Learning rate (alpha)</w:t>
      </w:r>
    </w:p>
    <w:p w14:paraId="51D81A81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- Neighborhood radius (sigma)</w:t>
      </w:r>
    </w:p>
    <w:p w14:paraId="6A7DA831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- Number of iterations (T)</w:t>
      </w:r>
    </w:p>
    <w:p w14:paraId="71AA5E21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</w:p>
    <w:p w14:paraId="2FE9FB45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>2. **Training Loop (for each iteration t = 1 to T)**</w:t>
      </w:r>
    </w:p>
    <w:p w14:paraId="3E595378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a. Select a random city from the dataset.</w:t>
      </w:r>
    </w:p>
    <w:p w14:paraId="03E3EE6D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b. **Find the Best Matching Unit (BMU</w:t>
      </w:r>
      <w:proofErr w:type="gramStart"/>
      <w:r w:rsidRPr="0027479E">
        <w:rPr>
          <w:rFonts w:cstheme="minorHAnsi"/>
          <w:sz w:val="24"/>
          <w:szCs w:val="24"/>
        </w:rPr>
        <w:t>):*</w:t>
      </w:r>
      <w:proofErr w:type="gramEnd"/>
      <w:r w:rsidRPr="0027479E">
        <w:rPr>
          <w:rFonts w:cstheme="minorHAnsi"/>
          <w:sz w:val="24"/>
          <w:szCs w:val="24"/>
        </w:rPr>
        <w:t>*</w:t>
      </w:r>
    </w:p>
    <w:p w14:paraId="5A3E782E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- Compute Euclidean distance between the city and each neuron.</w:t>
      </w:r>
    </w:p>
    <w:p w14:paraId="29955979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- Identify the neuron with the minimum distance (BMU).</w:t>
      </w:r>
    </w:p>
    <w:p w14:paraId="61964BD9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c. **Update Neuron Weights Using Neighborhood </w:t>
      </w:r>
      <w:proofErr w:type="gramStart"/>
      <w:r w:rsidRPr="0027479E">
        <w:rPr>
          <w:rFonts w:cstheme="minorHAnsi"/>
          <w:sz w:val="24"/>
          <w:szCs w:val="24"/>
        </w:rPr>
        <w:t>Function:*</w:t>
      </w:r>
      <w:proofErr w:type="gramEnd"/>
      <w:r w:rsidRPr="0027479E">
        <w:rPr>
          <w:rFonts w:cstheme="minorHAnsi"/>
          <w:sz w:val="24"/>
          <w:szCs w:val="24"/>
        </w:rPr>
        <w:t>*</w:t>
      </w:r>
    </w:p>
    <w:p w14:paraId="5DE8BC51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- Compute the decayed learning rate: α(t) = α_initial * (1 - t/T)</w:t>
      </w:r>
    </w:p>
    <w:p w14:paraId="448D4C43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- Compute the decayed neighborhood radius: σ(t) = </w:t>
      </w:r>
      <w:proofErr w:type="spellStart"/>
      <w:r w:rsidRPr="0027479E">
        <w:rPr>
          <w:rFonts w:cstheme="minorHAnsi"/>
          <w:sz w:val="24"/>
          <w:szCs w:val="24"/>
        </w:rPr>
        <w:t>σ_initial</w:t>
      </w:r>
      <w:proofErr w:type="spellEnd"/>
      <w:r w:rsidRPr="0027479E">
        <w:rPr>
          <w:rFonts w:cstheme="minorHAnsi"/>
          <w:sz w:val="24"/>
          <w:szCs w:val="24"/>
        </w:rPr>
        <w:t xml:space="preserve"> * (1 - t/T)</w:t>
      </w:r>
    </w:p>
    <w:p w14:paraId="7BB38233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- For each neuron i:</w:t>
      </w:r>
    </w:p>
    <w:p w14:paraId="3096D2E4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  1. Compute distance from BMU (considering circular topology).</w:t>
      </w:r>
    </w:p>
    <w:p w14:paraId="2525521E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  2. Compute the neighborhood function using a Gaussian:</w:t>
      </w:r>
    </w:p>
    <w:p w14:paraId="23CC01D9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     `theta = </w:t>
      </w:r>
      <w:proofErr w:type="gramStart"/>
      <w:r w:rsidRPr="0027479E">
        <w:rPr>
          <w:rFonts w:cstheme="minorHAnsi"/>
          <w:sz w:val="24"/>
          <w:szCs w:val="24"/>
        </w:rPr>
        <w:t>exp(</w:t>
      </w:r>
      <w:proofErr w:type="gramEnd"/>
      <w:r w:rsidRPr="0027479E">
        <w:rPr>
          <w:rFonts w:cstheme="minorHAnsi"/>
          <w:sz w:val="24"/>
          <w:szCs w:val="24"/>
        </w:rPr>
        <w:t>-distance_to_BMU^2 / (2 * σ(t)^2))`</w:t>
      </w:r>
    </w:p>
    <w:p w14:paraId="646F971B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  3. Update neuron weight:</w:t>
      </w:r>
    </w:p>
    <w:p w14:paraId="2804C645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        `</w:t>
      </w:r>
      <w:proofErr w:type="spellStart"/>
      <w:r w:rsidRPr="0027479E">
        <w:rPr>
          <w:rFonts w:cstheme="minorHAnsi"/>
          <w:sz w:val="24"/>
          <w:szCs w:val="24"/>
        </w:rPr>
        <w:t>W_i</w:t>
      </w:r>
      <w:proofErr w:type="spellEnd"/>
      <w:r w:rsidRPr="0027479E">
        <w:rPr>
          <w:rFonts w:cstheme="minorHAnsi"/>
          <w:sz w:val="24"/>
          <w:szCs w:val="24"/>
        </w:rPr>
        <w:t xml:space="preserve"> = </w:t>
      </w:r>
      <w:proofErr w:type="spellStart"/>
      <w:r w:rsidRPr="0027479E">
        <w:rPr>
          <w:rFonts w:cstheme="minorHAnsi"/>
          <w:sz w:val="24"/>
          <w:szCs w:val="24"/>
        </w:rPr>
        <w:t>W_i</w:t>
      </w:r>
      <w:proofErr w:type="spellEnd"/>
      <w:r w:rsidRPr="0027479E">
        <w:rPr>
          <w:rFonts w:cstheme="minorHAnsi"/>
          <w:sz w:val="24"/>
          <w:szCs w:val="24"/>
        </w:rPr>
        <w:t xml:space="preserve"> + α(t) * theta * (city - </w:t>
      </w:r>
      <w:proofErr w:type="spellStart"/>
      <w:r w:rsidRPr="0027479E">
        <w:rPr>
          <w:rFonts w:cstheme="minorHAnsi"/>
          <w:sz w:val="24"/>
          <w:szCs w:val="24"/>
        </w:rPr>
        <w:t>W_</w:t>
      </w:r>
      <w:proofErr w:type="gramStart"/>
      <w:r w:rsidRPr="0027479E">
        <w:rPr>
          <w:rFonts w:cstheme="minorHAnsi"/>
          <w:sz w:val="24"/>
          <w:szCs w:val="24"/>
        </w:rPr>
        <w:t>i</w:t>
      </w:r>
      <w:proofErr w:type="spellEnd"/>
      <w:r w:rsidRPr="0027479E">
        <w:rPr>
          <w:rFonts w:cstheme="minorHAnsi"/>
          <w:sz w:val="24"/>
          <w:szCs w:val="24"/>
        </w:rPr>
        <w:t>)`</w:t>
      </w:r>
      <w:proofErr w:type="gramEnd"/>
    </w:p>
    <w:p w14:paraId="5A370847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d. Reduce learning rate and neighborhood radius over time.</w:t>
      </w:r>
    </w:p>
    <w:p w14:paraId="0C456303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</w:p>
    <w:p w14:paraId="5CF42E0C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>3. **Extract Final Tour Order**</w:t>
      </w:r>
    </w:p>
    <w:p w14:paraId="1E9778E6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a. Sort neurons based on their final 2D positions in a circular order.</w:t>
      </w:r>
    </w:p>
    <w:p w14:paraId="3405D0AB" w14:textId="77777777" w:rsidR="0027479E" w:rsidRPr="0027479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lastRenderedPageBreak/>
        <w:t xml:space="preserve">    b. Match neurons to the closest city in the dataset.</w:t>
      </w:r>
    </w:p>
    <w:p w14:paraId="75A233CC" w14:textId="5E23040A" w:rsidR="00DD4DEE" w:rsidRPr="00DD4DEE" w:rsidRDefault="0027479E" w:rsidP="0027479E">
      <w:pPr>
        <w:rPr>
          <w:rFonts w:cstheme="minorHAnsi"/>
          <w:sz w:val="24"/>
          <w:szCs w:val="24"/>
        </w:rPr>
      </w:pPr>
      <w:r w:rsidRPr="0027479E">
        <w:rPr>
          <w:rFonts w:cstheme="minorHAnsi"/>
          <w:sz w:val="24"/>
          <w:szCs w:val="24"/>
        </w:rPr>
        <w:t xml:space="preserve">    c. Return the sequence as the approximated TSP route.</w:t>
      </w:r>
    </w:p>
    <w:sectPr w:rsidR="00DD4DEE" w:rsidRPr="00DD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EE"/>
    <w:rsid w:val="001033CE"/>
    <w:rsid w:val="0027479E"/>
    <w:rsid w:val="002A0768"/>
    <w:rsid w:val="00715429"/>
    <w:rsid w:val="00A43CF6"/>
    <w:rsid w:val="00B02ABF"/>
    <w:rsid w:val="00D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9107"/>
  <w15:docId w15:val="{E49F6F1F-AD7B-40DB-B431-723C6DA3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2025-03-20T11:10:00Z</dcterms:created>
  <dcterms:modified xsi:type="dcterms:W3CDTF">2025-03-24T18:53:00Z</dcterms:modified>
</cp:coreProperties>
</file>