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C7B" w:rsidRPr="000A2DD7" w:rsidRDefault="003D0DC3" w:rsidP="003D0DC3">
      <w:pPr>
        <w:spacing w:after="0"/>
        <w:jc w:val="center"/>
        <w:rPr>
          <w:rFonts w:ascii="Batang" w:eastAsia="Batang" w:hAnsi="Batang"/>
          <w:b/>
          <w:sz w:val="32"/>
          <w:szCs w:val="32"/>
        </w:rPr>
      </w:pPr>
      <w:r w:rsidRPr="000A2DD7">
        <w:rPr>
          <w:rFonts w:ascii="Batang" w:eastAsia="Batang" w:hAnsi="Batang"/>
          <w:b/>
          <w:sz w:val="32"/>
          <w:szCs w:val="32"/>
        </w:rPr>
        <w:t>JEWEL’S 1</w:t>
      </w:r>
      <w:r w:rsidR="005D7EF6">
        <w:rPr>
          <w:rFonts w:ascii="Batang" w:eastAsia="Batang" w:hAnsi="Batang"/>
          <w:b/>
          <w:sz w:val="32"/>
          <w:szCs w:val="32"/>
          <w:vertAlign w:val="superscript"/>
        </w:rPr>
        <w:t>st</w:t>
      </w:r>
      <w:r w:rsidRPr="000A2DD7">
        <w:rPr>
          <w:rFonts w:ascii="Batang" w:eastAsia="Batang" w:hAnsi="Batang"/>
          <w:b/>
          <w:sz w:val="32"/>
          <w:szCs w:val="32"/>
        </w:rPr>
        <w:t xml:space="preserve"> MATERNITY LYING-IN &amp; MEDICAL CLINIC</w:t>
      </w:r>
    </w:p>
    <w:p w:rsidR="003D0DC3" w:rsidRPr="003D0DC3" w:rsidRDefault="003D0DC3" w:rsidP="003D0DC3">
      <w:pPr>
        <w:spacing w:after="0"/>
        <w:jc w:val="center"/>
        <w:rPr>
          <w:rFonts w:ascii="Batang" w:eastAsia="Batang" w:hAnsi="Batang"/>
          <w:b/>
          <w:sz w:val="28"/>
          <w:szCs w:val="28"/>
        </w:rPr>
      </w:pPr>
      <w:r w:rsidRPr="003D0DC3">
        <w:rPr>
          <w:rFonts w:ascii="Batang" w:eastAsia="Batang" w:hAnsi="Batang"/>
          <w:b/>
          <w:sz w:val="28"/>
          <w:szCs w:val="28"/>
        </w:rPr>
        <w:t xml:space="preserve">136 </w:t>
      </w:r>
      <w:proofErr w:type="gramStart"/>
      <w:r w:rsidRPr="003D0DC3">
        <w:rPr>
          <w:rFonts w:ascii="Batang" w:eastAsia="Batang" w:hAnsi="Batang"/>
          <w:b/>
          <w:sz w:val="28"/>
          <w:szCs w:val="28"/>
        </w:rPr>
        <w:t>Zone</w:t>
      </w:r>
      <w:proofErr w:type="gramEnd"/>
      <w:r w:rsidRPr="003D0DC3">
        <w:rPr>
          <w:rFonts w:ascii="Batang" w:eastAsia="Batang" w:hAnsi="Batang"/>
          <w:b/>
          <w:sz w:val="28"/>
          <w:szCs w:val="28"/>
        </w:rPr>
        <w:t xml:space="preserve"> II</w:t>
      </w:r>
      <w:r>
        <w:rPr>
          <w:rFonts w:ascii="Batang" w:eastAsia="Batang" w:hAnsi="Batang"/>
          <w:b/>
          <w:sz w:val="28"/>
          <w:szCs w:val="28"/>
        </w:rPr>
        <w:t>,</w:t>
      </w:r>
      <w:r w:rsidRPr="003D0DC3">
        <w:rPr>
          <w:rFonts w:ascii="Batang" w:eastAsia="Batang" w:hAnsi="Batang"/>
          <w:b/>
          <w:sz w:val="28"/>
          <w:szCs w:val="28"/>
        </w:rPr>
        <w:t xml:space="preserve"> </w:t>
      </w:r>
      <w:proofErr w:type="spellStart"/>
      <w:r w:rsidRPr="003D0DC3">
        <w:rPr>
          <w:rFonts w:ascii="Batang" w:eastAsia="Batang" w:hAnsi="Batang"/>
          <w:b/>
          <w:sz w:val="28"/>
          <w:szCs w:val="28"/>
        </w:rPr>
        <w:t>Brgy</w:t>
      </w:r>
      <w:proofErr w:type="spellEnd"/>
      <w:r w:rsidRPr="003D0DC3">
        <w:rPr>
          <w:rFonts w:ascii="Batang" w:eastAsia="Batang" w:hAnsi="Batang"/>
          <w:b/>
          <w:sz w:val="28"/>
          <w:szCs w:val="28"/>
        </w:rPr>
        <w:t xml:space="preserve">. Fort </w:t>
      </w:r>
      <w:proofErr w:type="spellStart"/>
      <w:r w:rsidRPr="003D0DC3">
        <w:rPr>
          <w:rFonts w:ascii="Batang" w:eastAsia="Batang" w:hAnsi="Batang"/>
          <w:b/>
          <w:sz w:val="28"/>
          <w:szCs w:val="28"/>
        </w:rPr>
        <w:t>Bonifacio</w:t>
      </w:r>
      <w:proofErr w:type="spellEnd"/>
      <w:r w:rsidRPr="003D0DC3">
        <w:rPr>
          <w:rFonts w:ascii="Batang" w:eastAsia="Batang" w:hAnsi="Batang"/>
          <w:b/>
          <w:sz w:val="28"/>
          <w:szCs w:val="28"/>
        </w:rPr>
        <w:t xml:space="preserve">, </w:t>
      </w:r>
      <w:proofErr w:type="spellStart"/>
      <w:r w:rsidRPr="003D0DC3">
        <w:rPr>
          <w:rFonts w:ascii="Batang" w:eastAsia="Batang" w:hAnsi="Batang"/>
          <w:b/>
          <w:sz w:val="28"/>
          <w:szCs w:val="28"/>
        </w:rPr>
        <w:t>Taguig</w:t>
      </w:r>
      <w:proofErr w:type="spellEnd"/>
      <w:r w:rsidRPr="003D0DC3">
        <w:rPr>
          <w:rFonts w:ascii="Batang" w:eastAsia="Batang" w:hAnsi="Batang"/>
          <w:b/>
          <w:sz w:val="28"/>
          <w:szCs w:val="28"/>
        </w:rPr>
        <w:t xml:space="preserve"> City</w:t>
      </w:r>
    </w:p>
    <w:p w:rsidR="003D0DC3" w:rsidRDefault="00E94B1E" w:rsidP="003D0DC3">
      <w:pPr>
        <w:spacing w:after="0" w:line="480" w:lineRule="auto"/>
        <w:jc w:val="center"/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8"/>
          <w:szCs w:val="28"/>
        </w:rPr>
        <w:t>Contact N</w:t>
      </w:r>
      <w:r w:rsidR="003D0DC3" w:rsidRPr="003D0DC3">
        <w:rPr>
          <w:rFonts w:ascii="Batang" w:eastAsia="Batang" w:hAnsi="Batang"/>
          <w:b/>
          <w:sz w:val="28"/>
          <w:szCs w:val="28"/>
        </w:rPr>
        <w:t>umber: 0921-668-5787</w:t>
      </w:r>
    </w:p>
    <w:p w:rsidR="003D0DC3" w:rsidRDefault="00D368F0" w:rsidP="003D0DC3">
      <w:pPr>
        <w:spacing w:after="0" w:line="480" w:lineRule="auto"/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85pt;margin-top:6.7pt;width:471.05pt;height:3.5pt;flip:y;z-index:251658240" o:connectortype="straight" strokeweight="4.5pt"/>
        </w:pict>
      </w:r>
    </w:p>
    <w:p w:rsidR="003D0DC3" w:rsidRDefault="003D0DC3" w:rsidP="003D0DC3">
      <w:pPr>
        <w:spacing w:after="0" w:line="480" w:lineRule="auto"/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PATIENT’S PERSONAL INFORMATION</w:t>
      </w:r>
    </w:p>
    <w:p w:rsidR="003D0DC3" w:rsidRDefault="003D0DC3" w:rsidP="003D0DC3">
      <w:pPr>
        <w:spacing w:after="0" w:line="240" w:lineRule="auto"/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 xml:space="preserve">Name: </w:t>
      </w:r>
      <w:r w:rsidRPr="003D0DC3">
        <w:rPr>
          <w:rFonts w:ascii="Batang" w:eastAsia="Batang" w:hAnsi="Batang"/>
          <w:b/>
          <w:sz w:val="24"/>
          <w:szCs w:val="24"/>
        </w:rPr>
        <w:t>Ponce, Jean T</w:t>
      </w:r>
      <w:r>
        <w:rPr>
          <w:rFonts w:ascii="Batang" w:eastAsia="Batang" w:hAnsi="Batang"/>
          <w:sz w:val="24"/>
          <w:szCs w:val="24"/>
        </w:rPr>
        <w:t>.</w:t>
      </w:r>
    </w:p>
    <w:p w:rsidR="003D0DC3" w:rsidRDefault="003D0DC3" w:rsidP="003D0DC3">
      <w:pPr>
        <w:spacing w:after="0" w:line="240" w:lineRule="auto"/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 xml:space="preserve">Age: </w:t>
      </w:r>
      <w:r w:rsidRPr="003D0DC3">
        <w:rPr>
          <w:rFonts w:ascii="Batang" w:eastAsia="Batang" w:hAnsi="Batang"/>
          <w:b/>
          <w:sz w:val="24"/>
          <w:szCs w:val="24"/>
        </w:rPr>
        <w:t>32 year-old</w:t>
      </w:r>
    </w:p>
    <w:p w:rsidR="003D0DC3" w:rsidRPr="003D0DC3" w:rsidRDefault="003D0DC3" w:rsidP="003D0DC3">
      <w:pPr>
        <w:spacing w:after="0" w:line="240" w:lineRule="auto"/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 xml:space="preserve">Address: </w:t>
      </w:r>
      <w:r w:rsidRPr="003D0DC3">
        <w:rPr>
          <w:rFonts w:ascii="Batang" w:eastAsia="Batang" w:hAnsi="Batang"/>
          <w:b/>
          <w:sz w:val="24"/>
          <w:szCs w:val="24"/>
        </w:rPr>
        <w:t xml:space="preserve">Zone 4, </w:t>
      </w:r>
      <w:proofErr w:type="spellStart"/>
      <w:r w:rsidRPr="003D0DC3">
        <w:rPr>
          <w:rFonts w:ascii="Batang" w:eastAsia="Batang" w:hAnsi="Batang"/>
          <w:b/>
          <w:sz w:val="24"/>
          <w:szCs w:val="24"/>
        </w:rPr>
        <w:t>Brgy</w:t>
      </w:r>
      <w:proofErr w:type="spellEnd"/>
      <w:r w:rsidRPr="003D0DC3">
        <w:rPr>
          <w:rFonts w:ascii="Batang" w:eastAsia="Batang" w:hAnsi="Batang"/>
          <w:b/>
          <w:sz w:val="24"/>
          <w:szCs w:val="24"/>
        </w:rPr>
        <w:t xml:space="preserve">. Fort </w:t>
      </w:r>
      <w:proofErr w:type="spellStart"/>
      <w:r w:rsidRPr="003D0DC3">
        <w:rPr>
          <w:rFonts w:ascii="Batang" w:eastAsia="Batang" w:hAnsi="Batang"/>
          <w:b/>
          <w:sz w:val="24"/>
          <w:szCs w:val="24"/>
        </w:rPr>
        <w:t>Bonifacio</w:t>
      </w:r>
      <w:proofErr w:type="spellEnd"/>
      <w:r w:rsidRPr="003D0DC3">
        <w:rPr>
          <w:rFonts w:ascii="Batang" w:eastAsia="Batang" w:hAnsi="Batang"/>
          <w:b/>
          <w:sz w:val="24"/>
          <w:szCs w:val="24"/>
        </w:rPr>
        <w:t xml:space="preserve">, </w:t>
      </w:r>
      <w:proofErr w:type="spellStart"/>
      <w:r w:rsidRPr="003D0DC3">
        <w:rPr>
          <w:rFonts w:ascii="Batang" w:eastAsia="Batang" w:hAnsi="Batang"/>
          <w:b/>
          <w:sz w:val="24"/>
          <w:szCs w:val="24"/>
        </w:rPr>
        <w:t>Taguig</w:t>
      </w:r>
      <w:proofErr w:type="spellEnd"/>
      <w:r w:rsidRPr="003D0DC3">
        <w:rPr>
          <w:rFonts w:ascii="Batang" w:eastAsia="Batang" w:hAnsi="Batang"/>
          <w:b/>
          <w:sz w:val="24"/>
          <w:szCs w:val="24"/>
        </w:rPr>
        <w:t xml:space="preserve"> City</w:t>
      </w:r>
    </w:p>
    <w:p w:rsidR="003D0DC3" w:rsidRDefault="003D0DC3" w:rsidP="003D0DC3">
      <w:pPr>
        <w:spacing w:after="0" w:line="240" w:lineRule="auto"/>
        <w:rPr>
          <w:rFonts w:ascii="Batang" w:eastAsia="Batang" w:hAnsi="Batang"/>
          <w:b/>
          <w:sz w:val="24"/>
          <w:szCs w:val="24"/>
        </w:rPr>
      </w:pPr>
      <w:r w:rsidRPr="003D0DC3">
        <w:rPr>
          <w:rFonts w:ascii="Batang" w:eastAsia="Batang" w:hAnsi="Batang"/>
          <w:sz w:val="24"/>
          <w:szCs w:val="24"/>
        </w:rPr>
        <w:t>Occupation:</w:t>
      </w:r>
      <w:r>
        <w:rPr>
          <w:rFonts w:ascii="Batang" w:eastAsia="Batang" w:hAnsi="Batang"/>
          <w:b/>
          <w:sz w:val="24"/>
          <w:szCs w:val="24"/>
        </w:rPr>
        <w:t xml:space="preserve"> Private Employee</w:t>
      </w:r>
    </w:p>
    <w:p w:rsidR="003D0DC3" w:rsidRDefault="003E5D95" w:rsidP="003D0DC3">
      <w:pPr>
        <w:spacing w:after="0" w:line="240" w:lineRule="auto"/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 xml:space="preserve">Civil Status: </w:t>
      </w:r>
      <w:r w:rsidRPr="003E5D95">
        <w:rPr>
          <w:rFonts w:ascii="Batang" w:eastAsia="Batang" w:hAnsi="Batang"/>
          <w:b/>
          <w:sz w:val="24"/>
          <w:szCs w:val="24"/>
        </w:rPr>
        <w:t>Single</w:t>
      </w:r>
    </w:p>
    <w:p w:rsidR="003E5D95" w:rsidRDefault="003E5D95" w:rsidP="003D0DC3">
      <w:pPr>
        <w:spacing w:after="0" w:line="240" w:lineRule="auto"/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 xml:space="preserve">Religion: </w:t>
      </w:r>
      <w:r>
        <w:rPr>
          <w:rFonts w:ascii="Batang" w:eastAsia="Batang" w:hAnsi="Batang"/>
          <w:b/>
          <w:sz w:val="24"/>
          <w:szCs w:val="24"/>
        </w:rPr>
        <w:t>Roman Catholic</w:t>
      </w:r>
    </w:p>
    <w:p w:rsidR="003E5D95" w:rsidRDefault="003E5D95" w:rsidP="003E5D95">
      <w:pPr>
        <w:spacing w:after="0" w:line="480" w:lineRule="auto"/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>Contact Number</w:t>
      </w:r>
      <w:r w:rsidR="008D6209">
        <w:rPr>
          <w:rFonts w:ascii="Batang" w:eastAsia="Batang" w:hAnsi="Batang"/>
          <w:sz w:val="24"/>
          <w:szCs w:val="24"/>
        </w:rPr>
        <w:t>(s)</w:t>
      </w:r>
      <w:r>
        <w:rPr>
          <w:rFonts w:ascii="Batang" w:eastAsia="Batang" w:hAnsi="Batang"/>
          <w:sz w:val="24"/>
          <w:szCs w:val="24"/>
        </w:rPr>
        <w:t xml:space="preserve">: </w:t>
      </w:r>
      <w:r>
        <w:rPr>
          <w:rFonts w:ascii="Batang" w:eastAsia="Batang" w:hAnsi="Batang"/>
          <w:b/>
          <w:sz w:val="24"/>
          <w:szCs w:val="24"/>
        </w:rPr>
        <w:t>0917-772-2696/0926-882-2994</w:t>
      </w:r>
    </w:p>
    <w:p w:rsidR="003E5D95" w:rsidRDefault="00D368F0" w:rsidP="003E5D95">
      <w:pPr>
        <w:spacing w:after="0" w:line="480" w:lineRule="auto"/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noProof/>
          <w:sz w:val="24"/>
          <w:szCs w:val="24"/>
        </w:rPr>
        <w:pict>
          <v:shape id="_x0000_s1027" type="#_x0000_t32" style="position:absolute;margin-left:.85pt;margin-top:7.65pt;width:471.05pt;height:2.6pt;flip:y;z-index:251659264" o:connectortype="straight" strokeweight="4.5pt"/>
        </w:pict>
      </w:r>
    </w:p>
    <w:p w:rsidR="00B9183D" w:rsidRDefault="003E5D95" w:rsidP="00B9183D">
      <w:pPr>
        <w:spacing w:after="0"/>
        <w:jc w:val="center"/>
        <w:rPr>
          <w:rFonts w:ascii="Batang" w:eastAsia="Batang" w:hAnsi="Batang"/>
          <w:b/>
          <w:sz w:val="24"/>
          <w:szCs w:val="24"/>
        </w:rPr>
      </w:pPr>
      <w:r w:rsidRPr="000A2DD7">
        <w:rPr>
          <w:rFonts w:ascii="Batang" w:eastAsia="Batang" w:hAnsi="Batang"/>
          <w:b/>
          <w:sz w:val="30"/>
          <w:szCs w:val="30"/>
        </w:rPr>
        <w:t>STATEMENT OF ACCOUNT</w:t>
      </w:r>
    </w:p>
    <w:p w:rsidR="00B9183D" w:rsidRPr="00B9183D" w:rsidRDefault="00B9183D" w:rsidP="00B9183D">
      <w:pPr>
        <w:spacing w:after="0"/>
        <w:jc w:val="center"/>
        <w:rPr>
          <w:rFonts w:ascii="Batang" w:eastAsia="Batang" w:hAnsi="Batang"/>
          <w:sz w:val="24"/>
          <w:szCs w:val="24"/>
        </w:rPr>
      </w:pPr>
      <w:r w:rsidRPr="00B9183D">
        <w:rPr>
          <w:rFonts w:ascii="Batang" w:eastAsia="Batang" w:hAnsi="Batang"/>
          <w:sz w:val="24"/>
          <w:szCs w:val="24"/>
        </w:rPr>
        <w:t>(July 25, 2016)</w:t>
      </w:r>
    </w:p>
    <w:tbl>
      <w:tblPr>
        <w:tblStyle w:val="TableGrid"/>
        <w:tblW w:w="0" w:type="auto"/>
        <w:tblLook w:val="04A0"/>
      </w:tblPr>
      <w:tblGrid>
        <w:gridCol w:w="3509"/>
        <w:gridCol w:w="2795"/>
        <w:gridCol w:w="3272"/>
      </w:tblGrid>
      <w:tr w:rsidR="003E5D95" w:rsidTr="002E16B1">
        <w:tc>
          <w:tcPr>
            <w:tcW w:w="3509" w:type="dxa"/>
            <w:shd w:val="clear" w:color="auto" w:fill="FFFF00"/>
          </w:tcPr>
          <w:p w:rsidR="003E5D95" w:rsidRDefault="003E5D95" w:rsidP="003E5D95">
            <w:pPr>
              <w:jc w:val="center"/>
              <w:rPr>
                <w:rFonts w:ascii="Batang" w:eastAsia="Batang" w:hAnsi="Batang"/>
                <w:b/>
                <w:sz w:val="24"/>
                <w:szCs w:val="24"/>
              </w:rPr>
            </w:pPr>
            <w:r>
              <w:rPr>
                <w:rFonts w:ascii="Batang" w:eastAsia="Batang" w:hAnsi="Batang"/>
                <w:b/>
                <w:sz w:val="24"/>
                <w:szCs w:val="24"/>
              </w:rPr>
              <w:t>PARTICULARS</w:t>
            </w:r>
          </w:p>
        </w:tc>
        <w:tc>
          <w:tcPr>
            <w:tcW w:w="2795" w:type="dxa"/>
            <w:shd w:val="clear" w:color="auto" w:fill="FFFF00"/>
          </w:tcPr>
          <w:p w:rsidR="003E5D95" w:rsidRDefault="002C0986" w:rsidP="003E5D95">
            <w:pPr>
              <w:jc w:val="center"/>
              <w:rPr>
                <w:rFonts w:ascii="Batang" w:eastAsia="Batang" w:hAnsi="Batang"/>
                <w:b/>
                <w:sz w:val="24"/>
                <w:szCs w:val="24"/>
              </w:rPr>
            </w:pPr>
            <w:r>
              <w:rPr>
                <w:rFonts w:ascii="Batang" w:eastAsia="Batang" w:hAnsi="Batang"/>
                <w:b/>
                <w:sz w:val="24"/>
                <w:szCs w:val="24"/>
              </w:rPr>
              <w:t>QUANTITY</w:t>
            </w:r>
          </w:p>
        </w:tc>
        <w:tc>
          <w:tcPr>
            <w:tcW w:w="3272" w:type="dxa"/>
            <w:shd w:val="clear" w:color="auto" w:fill="FFFF00"/>
          </w:tcPr>
          <w:p w:rsidR="003E5D95" w:rsidRDefault="003E5D95" w:rsidP="003E5D95">
            <w:pPr>
              <w:jc w:val="center"/>
              <w:rPr>
                <w:rFonts w:ascii="Batang" w:eastAsia="Batang" w:hAnsi="Batang"/>
                <w:b/>
                <w:sz w:val="24"/>
                <w:szCs w:val="24"/>
              </w:rPr>
            </w:pPr>
            <w:r>
              <w:rPr>
                <w:rFonts w:ascii="Batang" w:eastAsia="Batang" w:hAnsi="Batang"/>
                <w:b/>
                <w:sz w:val="24"/>
                <w:szCs w:val="24"/>
              </w:rPr>
              <w:t>AMOUNT</w:t>
            </w:r>
          </w:p>
        </w:tc>
      </w:tr>
      <w:tr w:rsidR="003E5D95" w:rsidTr="00191417">
        <w:tc>
          <w:tcPr>
            <w:tcW w:w="3509" w:type="dxa"/>
            <w:shd w:val="clear" w:color="auto" w:fill="66FF33"/>
            <w:vAlign w:val="center"/>
          </w:tcPr>
          <w:p w:rsidR="003E5D95" w:rsidRPr="002E16B1" w:rsidRDefault="003E5D95" w:rsidP="00191417">
            <w:pPr>
              <w:rPr>
                <w:rFonts w:ascii="Batang" w:eastAsia="Batang" w:hAnsi="Batang"/>
                <w:sz w:val="24"/>
                <w:szCs w:val="24"/>
              </w:rPr>
            </w:pPr>
            <w:r w:rsidRPr="002E16B1">
              <w:rPr>
                <w:rFonts w:ascii="Batang" w:eastAsia="Batang" w:hAnsi="Batang"/>
                <w:sz w:val="24"/>
                <w:szCs w:val="24"/>
              </w:rPr>
              <w:t>NSVD Package</w:t>
            </w:r>
          </w:p>
        </w:tc>
        <w:tc>
          <w:tcPr>
            <w:tcW w:w="2795" w:type="dxa"/>
            <w:shd w:val="clear" w:color="auto" w:fill="66FF33"/>
          </w:tcPr>
          <w:p w:rsidR="003E5D95" w:rsidRPr="002E16B1" w:rsidRDefault="003E5D95" w:rsidP="003E5D95">
            <w:pPr>
              <w:jc w:val="center"/>
              <w:rPr>
                <w:rFonts w:ascii="Batang" w:eastAsia="Batang" w:hAnsi="Batang"/>
                <w:sz w:val="24"/>
                <w:szCs w:val="24"/>
              </w:rPr>
            </w:pPr>
          </w:p>
        </w:tc>
        <w:tc>
          <w:tcPr>
            <w:tcW w:w="3272" w:type="dxa"/>
            <w:shd w:val="clear" w:color="auto" w:fill="66FF33"/>
            <w:vAlign w:val="center"/>
          </w:tcPr>
          <w:p w:rsidR="003E5D95" w:rsidRPr="002E16B1" w:rsidRDefault="002C0986" w:rsidP="00191417">
            <w:pPr>
              <w:tabs>
                <w:tab w:val="left" w:pos="867"/>
                <w:tab w:val="center" w:pos="1528"/>
              </w:tabs>
              <w:jc w:val="right"/>
              <w:rPr>
                <w:rFonts w:ascii="Batang" w:eastAsia="Batang" w:hAnsi="Batang"/>
                <w:sz w:val="24"/>
                <w:szCs w:val="24"/>
              </w:rPr>
            </w:pPr>
            <w:r w:rsidRPr="002E16B1">
              <w:rPr>
                <w:rFonts w:ascii="Batang" w:eastAsia="Batang" w:hAnsi="Batang"/>
                <w:sz w:val="24"/>
                <w:szCs w:val="24"/>
              </w:rPr>
              <w:tab/>
            </w:r>
            <w:r w:rsidRPr="002E16B1">
              <w:rPr>
                <w:rFonts w:ascii="Batang" w:eastAsia="Batang" w:hAnsi="Batang"/>
                <w:sz w:val="24"/>
                <w:szCs w:val="24"/>
              </w:rPr>
              <w:tab/>
            </w:r>
            <w:r w:rsidR="006E0E28">
              <w:rPr>
                <w:rFonts w:ascii="Batang" w:eastAsia="Batang" w:hAnsi="Batang" w:hint="eastAsia"/>
                <w:sz w:val="24"/>
                <w:szCs w:val="24"/>
              </w:rPr>
              <w:t>₧</w:t>
            </w:r>
            <w:r w:rsidR="006E0E28">
              <w:rPr>
                <w:rFonts w:ascii="Batang" w:eastAsia="Batang" w:hAnsi="Batang"/>
                <w:sz w:val="24"/>
                <w:szCs w:val="24"/>
              </w:rPr>
              <w:t xml:space="preserve"> </w:t>
            </w:r>
            <w:r w:rsidR="003E5D95" w:rsidRPr="002E16B1">
              <w:rPr>
                <w:rFonts w:ascii="Batang" w:eastAsia="Batang" w:hAnsi="Batang"/>
                <w:sz w:val="24"/>
                <w:szCs w:val="24"/>
              </w:rPr>
              <w:t>0</w:t>
            </w:r>
            <w:r w:rsidR="006E0E28">
              <w:rPr>
                <w:rFonts w:ascii="Batang" w:eastAsia="Batang" w:hAnsi="Batang"/>
                <w:sz w:val="24"/>
                <w:szCs w:val="24"/>
              </w:rPr>
              <w:t>.00</w:t>
            </w:r>
          </w:p>
        </w:tc>
      </w:tr>
      <w:tr w:rsidR="002C0986" w:rsidTr="00191417">
        <w:tc>
          <w:tcPr>
            <w:tcW w:w="9576" w:type="dxa"/>
            <w:gridSpan w:val="3"/>
            <w:shd w:val="clear" w:color="auto" w:fill="66FF33"/>
            <w:vAlign w:val="center"/>
          </w:tcPr>
          <w:p w:rsidR="002C0986" w:rsidRPr="002E16B1" w:rsidRDefault="002C0986" w:rsidP="00EE1776">
            <w:pPr>
              <w:jc w:val="center"/>
              <w:rPr>
                <w:rFonts w:ascii="Batang" w:eastAsia="Batang" w:hAnsi="Batang"/>
                <w:b/>
              </w:rPr>
            </w:pPr>
            <w:r w:rsidRPr="002E16B1">
              <w:rPr>
                <w:rFonts w:ascii="Batang" w:eastAsia="Batang" w:hAnsi="Batang"/>
                <w:b/>
                <w:highlight w:val="red"/>
              </w:rPr>
              <w:t>ADDITIONAL</w:t>
            </w:r>
            <w:r w:rsidR="00191417">
              <w:rPr>
                <w:rFonts w:ascii="Batang" w:eastAsia="Batang" w:hAnsi="Batang"/>
                <w:b/>
                <w:highlight w:val="red"/>
              </w:rPr>
              <w:t>S</w:t>
            </w:r>
            <w:r w:rsidRPr="002E16B1">
              <w:rPr>
                <w:rFonts w:ascii="Batang" w:eastAsia="Batang" w:hAnsi="Batang"/>
                <w:b/>
                <w:highlight w:val="red"/>
              </w:rPr>
              <w:t xml:space="preserve"> AND SPECIAL PROCEDURE</w:t>
            </w:r>
            <w:r w:rsidR="00553FA7" w:rsidRPr="00553FA7">
              <w:rPr>
                <w:rFonts w:ascii="Batang" w:eastAsia="Batang" w:hAnsi="Batang"/>
                <w:b/>
                <w:highlight w:val="red"/>
              </w:rPr>
              <w:t>S</w:t>
            </w:r>
          </w:p>
        </w:tc>
      </w:tr>
      <w:tr w:rsidR="003E5D95" w:rsidTr="00191417">
        <w:tc>
          <w:tcPr>
            <w:tcW w:w="3509" w:type="dxa"/>
            <w:shd w:val="clear" w:color="auto" w:fill="66FF33"/>
            <w:vAlign w:val="center"/>
          </w:tcPr>
          <w:p w:rsidR="003E5D95" w:rsidRPr="002E16B1" w:rsidRDefault="003E5D95" w:rsidP="00191417">
            <w:pPr>
              <w:rPr>
                <w:rFonts w:ascii="Batang" w:eastAsia="Batang" w:hAnsi="Batang"/>
                <w:sz w:val="24"/>
                <w:szCs w:val="24"/>
              </w:rPr>
            </w:pPr>
            <w:r w:rsidRPr="002E16B1">
              <w:rPr>
                <w:rFonts w:ascii="Batang" w:eastAsia="Batang" w:hAnsi="Batang"/>
                <w:sz w:val="24"/>
                <w:szCs w:val="24"/>
              </w:rPr>
              <w:t>Augmentation + Medicines</w:t>
            </w:r>
          </w:p>
        </w:tc>
        <w:tc>
          <w:tcPr>
            <w:tcW w:w="2795" w:type="dxa"/>
            <w:shd w:val="clear" w:color="auto" w:fill="66FF33"/>
          </w:tcPr>
          <w:p w:rsidR="003E5D95" w:rsidRPr="002E16B1" w:rsidRDefault="003E5D95" w:rsidP="003E5D95">
            <w:pPr>
              <w:jc w:val="center"/>
              <w:rPr>
                <w:rFonts w:ascii="Batang" w:eastAsia="Batang" w:hAnsi="Batang"/>
                <w:sz w:val="24"/>
                <w:szCs w:val="24"/>
              </w:rPr>
            </w:pPr>
          </w:p>
        </w:tc>
        <w:tc>
          <w:tcPr>
            <w:tcW w:w="3272" w:type="dxa"/>
            <w:shd w:val="clear" w:color="auto" w:fill="66FF33"/>
            <w:vAlign w:val="center"/>
          </w:tcPr>
          <w:p w:rsidR="003E5D95" w:rsidRPr="002E16B1" w:rsidRDefault="006E0E28" w:rsidP="00191417">
            <w:pPr>
              <w:jc w:val="right"/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 w:hint="eastAsia"/>
                <w:sz w:val="24"/>
                <w:szCs w:val="24"/>
              </w:rPr>
              <w:t>₧</w:t>
            </w:r>
            <w:r>
              <w:rPr>
                <w:rFonts w:ascii="Batang" w:eastAsia="Batang" w:hAnsi="Batang"/>
                <w:sz w:val="24"/>
                <w:szCs w:val="24"/>
              </w:rPr>
              <w:t xml:space="preserve">  </w:t>
            </w:r>
            <w:r w:rsidR="002C0986" w:rsidRPr="002E16B1">
              <w:rPr>
                <w:rFonts w:ascii="Batang" w:eastAsia="Batang" w:hAnsi="Batang"/>
                <w:sz w:val="24"/>
                <w:szCs w:val="24"/>
              </w:rPr>
              <w:t>3</w:t>
            </w:r>
            <w:r w:rsidR="003E5D95" w:rsidRPr="002E16B1">
              <w:rPr>
                <w:rFonts w:ascii="Batang" w:eastAsia="Batang" w:hAnsi="Batang"/>
                <w:sz w:val="24"/>
                <w:szCs w:val="24"/>
              </w:rPr>
              <w:t>,000</w:t>
            </w:r>
            <w:r>
              <w:rPr>
                <w:rFonts w:ascii="Batang" w:eastAsia="Batang" w:hAnsi="Batang"/>
                <w:sz w:val="24"/>
                <w:szCs w:val="24"/>
              </w:rPr>
              <w:t>.00</w:t>
            </w:r>
          </w:p>
        </w:tc>
      </w:tr>
      <w:tr w:rsidR="003E5D95" w:rsidTr="00191417">
        <w:tc>
          <w:tcPr>
            <w:tcW w:w="3509" w:type="dxa"/>
            <w:shd w:val="clear" w:color="auto" w:fill="66FF33"/>
            <w:vAlign w:val="center"/>
          </w:tcPr>
          <w:p w:rsidR="003E5D95" w:rsidRPr="002E16B1" w:rsidRDefault="003E5D95" w:rsidP="00191417">
            <w:pPr>
              <w:rPr>
                <w:rFonts w:ascii="Batang" w:eastAsia="Batang" w:hAnsi="Batang"/>
                <w:sz w:val="20"/>
                <w:szCs w:val="20"/>
              </w:rPr>
            </w:pPr>
            <w:r w:rsidRPr="002E16B1">
              <w:rPr>
                <w:rFonts w:ascii="Batang" w:eastAsia="Batang" w:hAnsi="Batang"/>
                <w:sz w:val="20"/>
                <w:szCs w:val="20"/>
              </w:rPr>
              <w:t xml:space="preserve">Newborn antibiotic inj. for 1 week </w:t>
            </w:r>
          </w:p>
        </w:tc>
        <w:tc>
          <w:tcPr>
            <w:tcW w:w="2795" w:type="dxa"/>
            <w:shd w:val="clear" w:color="auto" w:fill="66FF33"/>
          </w:tcPr>
          <w:p w:rsidR="003E5D95" w:rsidRPr="002E16B1" w:rsidRDefault="003E5D95" w:rsidP="003E5D95">
            <w:pPr>
              <w:jc w:val="center"/>
              <w:rPr>
                <w:rFonts w:ascii="Batang" w:eastAsia="Batang" w:hAnsi="Batang"/>
                <w:sz w:val="24"/>
                <w:szCs w:val="24"/>
              </w:rPr>
            </w:pPr>
          </w:p>
        </w:tc>
        <w:tc>
          <w:tcPr>
            <w:tcW w:w="3272" w:type="dxa"/>
            <w:shd w:val="clear" w:color="auto" w:fill="66FF33"/>
            <w:vAlign w:val="center"/>
          </w:tcPr>
          <w:p w:rsidR="003E5D95" w:rsidRPr="002E16B1" w:rsidRDefault="006E0E28" w:rsidP="00191417">
            <w:pPr>
              <w:jc w:val="right"/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 w:hint="eastAsia"/>
                <w:sz w:val="24"/>
                <w:szCs w:val="24"/>
              </w:rPr>
              <w:t>₧</w:t>
            </w:r>
            <w:r>
              <w:rPr>
                <w:rFonts w:ascii="Batang" w:eastAsia="Batang" w:hAnsi="Batang"/>
                <w:sz w:val="24"/>
                <w:szCs w:val="24"/>
              </w:rPr>
              <w:t xml:space="preserve">  </w:t>
            </w:r>
            <w:r w:rsidR="003E5D95" w:rsidRPr="002E16B1">
              <w:rPr>
                <w:rFonts w:ascii="Batang" w:eastAsia="Batang" w:hAnsi="Batang"/>
                <w:sz w:val="24"/>
                <w:szCs w:val="24"/>
              </w:rPr>
              <w:t>2,500</w:t>
            </w:r>
            <w:r>
              <w:rPr>
                <w:rFonts w:ascii="Batang" w:eastAsia="Batang" w:hAnsi="Batang"/>
                <w:sz w:val="24"/>
                <w:szCs w:val="24"/>
              </w:rPr>
              <w:t>.00</w:t>
            </w:r>
          </w:p>
        </w:tc>
      </w:tr>
      <w:tr w:rsidR="003E5D95" w:rsidTr="00191417">
        <w:tc>
          <w:tcPr>
            <w:tcW w:w="3509" w:type="dxa"/>
            <w:shd w:val="clear" w:color="auto" w:fill="66FF33"/>
            <w:vAlign w:val="center"/>
          </w:tcPr>
          <w:p w:rsidR="003E5D95" w:rsidRPr="002E16B1" w:rsidRDefault="002C0986" w:rsidP="00191417">
            <w:pPr>
              <w:rPr>
                <w:rFonts w:ascii="Batang" w:eastAsia="Batang" w:hAnsi="Batang"/>
                <w:sz w:val="24"/>
                <w:szCs w:val="24"/>
              </w:rPr>
            </w:pPr>
            <w:r w:rsidRPr="002E16B1">
              <w:rPr>
                <w:rFonts w:ascii="Batang" w:eastAsia="Batang" w:hAnsi="Batang"/>
                <w:sz w:val="24"/>
                <w:szCs w:val="24"/>
              </w:rPr>
              <w:t>Under pads</w:t>
            </w:r>
          </w:p>
        </w:tc>
        <w:tc>
          <w:tcPr>
            <w:tcW w:w="2795" w:type="dxa"/>
            <w:shd w:val="clear" w:color="auto" w:fill="66FF33"/>
            <w:vAlign w:val="center"/>
          </w:tcPr>
          <w:p w:rsidR="003E5D95" w:rsidRPr="002E16B1" w:rsidRDefault="002C0986" w:rsidP="00191417">
            <w:pPr>
              <w:jc w:val="center"/>
              <w:rPr>
                <w:rFonts w:ascii="Batang" w:eastAsia="Batang" w:hAnsi="Batang"/>
                <w:sz w:val="24"/>
                <w:szCs w:val="24"/>
              </w:rPr>
            </w:pPr>
            <w:r w:rsidRPr="002E16B1">
              <w:rPr>
                <w:rFonts w:ascii="Batang" w:eastAsia="Batang" w:hAnsi="Batang"/>
                <w:sz w:val="24"/>
                <w:szCs w:val="24"/>
              </w:rPr>
              <w:t>2</w:t>
            </w:r>
          </w:p>
        </w:tc>
        <w:tc>
          <w:tcPr>
            <w:tcW w:w="3272" w:type="dxa"/>
            <w:shd w:val="clear" w:color="auto" w:fill="66FF33"/>
            <w:vAlign w:val="center"/>
          </w:tcPr>
          <w:p w:rsidR="003E5D95" w:rsidRPr="002E16B1" w:rsidRDefault="006E0E28" w:rsidP="00191417">
            <w:pPr>
              <w:jc w:val="right"/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 w:hint="eastAsia"/>
                <w:sz w:val="24"/>
                <w:szCs w:val="24"/>
              </w:rPr>
              <w:t>₧</w:t>
            </w:r>
            <w:r>
              <w:rPr>
                <w:rFonts w:ascii="Batang" w:eastAsia="Batang" w:hAnsi="Batang"/>
                <w:sz w:val="24"/>
                <w:szCs w:val="24"/>
              </w:rPr>
              <w:t xml:space="preserve"> </w:t>
            </w:r>
            <w:r w:rsidR="002C0986" w:rsidRPr="002E16B1">
              <w:rPr>
                <w:rFonts w:ascii="Batang" w:eastAsia="Batang" w:hAnsi="Batang"/>
                <w:sz w:val="24"/>
                <w:szCs w:val="24"/>
              </w:rPr>
              <w:t>70</w:t>
            </w:r>
            <w:r>
              <w:rPr>
                <w:rFonts w:ascii="Batang" w:eastAsia="Batang" w:hAnsi="Batang"/>
                <w:sz w:val="24"/>
                <w:szCs w:val="24"/>
              </w:rPr>
              <w:t>.00</w:t>
            </w:r>
          </w:p>
        </w:tc>
      </w:tr>
      <w:tr w:rsidR="002C0986" w:rsidTr="00191417">
        <w:tc>
          <w:tcPr>
            <w:tcW w:w="3509" w:type="dxa"/>
            <w:shd w:val="clear" w:color="auto" w:fill="66FF33"/>
            <w:vAlign w:val="center"/>
          </w:tcPr>
          <w:p w:rsidR="002C0986" w:rsidRPr="002E16B1" w:rsidRDefault="002C0986" w:rsidP="00191417">
            <w:pPr>
              <w:rPr>
                <w:rFonts w:ascii="Batang" w:eastAsia="Batang" w:hAnsi="Batang"/>
                <w:sz w:val="24"/>
                <w:szCs w:val="24"/>
              </w:rPr>
            </w:pPr>
            <w:proofErr w:type="spellStart"/>
            <w:r w:rsidRPr="002E16B1">
              <w:rPr>
                <w:rFonts w:ascii="Batang" w:eastAsia="Batang" w:hAnsi="Batang"/>
                <w:sz w:val="24"/>
                <w:szCs w:val="24"/>
              </w:rPr>
              <w:t>Oxytocin</w:t>
            </w:r>
            <w:proofErr w:type="spellEnd"/>
          </w:p>
        </w:tc>
        <w:tc>
          <w:tcPr>
            <w:tcW w:w="2795" w:type="dxa"/>
            <w:shd w:val="clear" w:color="auto" w:fill="66FF33"/>
            <w:vAlign w:val="center"/>
          </w:tcPr>
          <w:p w:rsidR="002C0986" w:rsidRPr="002E16B1" w:rsidRDefault="002C0986" w:rsidP="00191417">
            <w:pPr>
              <w:jc w:val="center"/>
              <w:rPr>
                <w:rFonts w:ascii="Batang" w:eastAsia="Batang" w:hAnsi="Batang"/>
                <w:sz w:val="24"/>
                <w:szCs w:val="24"/>
              </w:rPr>
            </w:pPr>
            <w:r w:rsidRPr="002E16B1">
              <w:rPr>
                <w:rFonts w:ascii="Batang" w:eastAsia="Batang" w:hAnsi="Batang"/>
                <w:sz w:val="24"/>
                <w:szCs w:val="24"/>
              </w:rPr>
              <w:t>1</w:t>
            </w:r>
          </w:p>
        </w:tc>
        <w:tc>
          <w:tcPr>
            <w:tcW w:w="3272" w:type="dxa"/>
            <w:shd w:val="clear" w:color="auto" w:fill="66FF33"/>
            <w:vAlign w:val="center"/>
          </w:tcPr>
          <w:p w:rsidR="002C0986" w:rsidRPr="002E16B1" w:rsidRDefault="006E0E28" w:rsidP="00191417">
            <w:pPr>
              <w:jc w:val="right"/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 w:hint="eastAsia"/>
                <w:sz w:val="24"/>
                <w:szCs w:val="24"/>
              </w:rPr>
              <w:t>₧</w:t>
            </w:r>
            <w:r>
              <w:rPr>
                <w:rFonts w:ascii="Batang" w:eastAsia="Batang" w:hAnsi="Batang"/>
                <w:sz w:val="24"/>
                <w:szCs w:val="24"/>
              </w:rPr>
              <w:t xml:space="preserve">  </w:t>
            </w:r>
            <w:r w:rsidR="002C0986" w:rsidRPr="002E16B1">
              <w:rPr>
                <w:rFonts w:ascii="Batang" w:eastAsia="Batang" w:hAnsi="Batang"/>
                <w:sz w:val="24"/>
                <w:szCs w:val="24"/>
              </w:rPr>
              <w:t>100</w:t>
            </w:r>
            <w:r>
              <w:rPr>
                <w:rFonts w:ascii="Batang" w:eastAsia="Batang" w:hAnsi="Batang"/>
                <w:sz w:val="24"/>
                <w:szCs w:val="24"/>
              </w:rPr>
              <w:t>.00</w:t>
            </w:r>
          </w:p>
        </w:tc>
      </w:tr>
      <w:tr w:rsidR="002C0986" w:rsidTr="00191417">
        <w:tc>
          <w:tcPr>
            <w:tcW w:w="3509" w:type="dxa"/>
            <w:shd w:val="clear" w:color="auto" w:fill="66FF33"/>
            <w:vAlign w:val="center"/>
          </w:tcPr>
          <w:p w:rsidR="002C0986" w:rsidRPr="002E16B1" w:rsidRDefault="002C0986" w:rsidP="00191417">
            <w:pPr>
              <w:rPr>
                <w:rFonts w:ascii="Batang" w:eastAsia="Batang" w:hAnsi="Batang"/>
                <w:sz w:val="24"/>
                <w:szCs w:val="24"/>
              </w:rPr>
            </w:pPr>
            <w:proofErr w:type="spellStart"/>
            <w:r w:rsidRPr="002E16B1">
              <w:rPr>
                <w:rFonts w:ascii="Batang" w:eastAsia="Batang" w:hAnsi="Batang"/>
                <w:sz w:val="24"/>
                <w:szCs w:val="24"/>
              </w:rPr>
              <w:t>Hyoscine</w:t>
            </w:r>
            <w:proofErr w:type="spellEnd"/>
          </w:p>
        </w:tc>
        <w:tc>
          <w:tcPr>
            <w:tcW w:w="2795" w:type="dxa"/>
            <w:shd w:val="clear" w:color="auto" w:fill="66FF33"/>
            <w:vAlign w:val="center"/>
          </w:tcPr>
          <w:p w:rsidR="002C0986" w:rsidRPr="002E16B1" w:rsidRDefault="002C0986" w:rsidP="00191417">
            <w:pPr>
              <w:jc w:val="center"/>
              <w:rPr>
                <w:rFonts w:ascii="Batang" w:eastAsia="Batang" w:hAnsi="Batang"/>
                <w:sz w:val="24"/>
                <w:szCs w:val="24"/>
              </w:rPr>
            </w:pPr>
            <w:r w:rsidRPr="002E16B1">
              <w:rPr>
                <w:rFonts w:ascii="Batang" w:eastAsia="Batang" w:hAnsi="Batang"/>
                <w:sz w:val="24"/>
                <w:szCs w:val="24"/>
              </w:rPr>
              <w:t>1</w:t>
            </w:r>
          </w:p>
        </w:tc>
        <w:tc>
          <w:tcPr>
            <w:tcW w:w="3272" w:type="dxa"/>
            <w:shd w:val="clear" w:color="auto" w:fill="66FF33"/>
            <w:vAlign w:val="center"/>
          </w:tcPr>
          <w:p w:rsidR="002C0986" w:rsidRPr="002E16B1" w:rsidRDefault="006E0E28" w:rsidP="00191417">
            <w:pPr>
              <w:jc w:val="right"/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 w:hint="eastAsia"/>
                <w:sz w:val="24"/>
                <w:szCs w:val="24"/>
              </w:rPr>
              <w:t>₧</w:t>
            </w:r>
            <w:r>
              <w:rPr>
                <w:rFonts w:ascii="Batang" w:eastAsia="Batang" w:hAnsi="Batang"/>
                <w:sz w:val="24"/>
                <w:szCs w:val="24"/>
              </w:rPr>
              <w:t xml:space="preserve">  </w:t>
            </w:r>
            <w:r w:rsidR="002C0986" w:rsidRPr="002E16B1">
              <w:rPr>
                <w:rFonts w:ascii="Batang" w:eastAsia="Batang" w:hAnsi="Batang"/>
                <w:sz w:val="24"/>
                <w:szCs w:val="24"/>
              </w:rPr>
              <w:t>100</w:t>
            </w:r>
            <w:r>
              <w:rPr>
                <w:rFonts w:ascii="Batang" w:eastAsia="Batang" w:hAnsi="Batang"/>
                <w:sz w:val="24"/>
                <w:szCs w:val="24"/>
              </w:rPr>
              <w:t>.00</w:t>
            </w:r>
          </w:p>
        </w:tc>
      </w:tr>
      <w:tr w:rsidR="002C0986" w:rsidTr="00191417">
        <w:tc>
          <w:tcPr>
            <w:tcW w:w="3509" w:type="dxa"/>
            <w:shd w:val="clear" w:color="auto" w:fill="66FF33"/>
            <w:vAlign w:val="center"/>
          </w:tcPr>
          <w:p w:rsidR="002C0986" w:rsidRPr="002E16B1" w:rsidRDefault="002C0986" w:rsidP="00191417">
            <w:pPr>
              <w:rPr>
                <w:rFonts w:ascii="Batang" w:eastAsia="Batang" w:hAnsi="Batang"/>
                <w:sz w:val="24"/>
                <w:szCs w:val="24"/>
              </w:rPr>
            </w:pPr>
            <w:proofErr w:type="spellStart"/>
            <w:r w:rsidRPr="002E16B1">
              <w:rPr>
                <w:rFonts w:ascii="Batang" w:eastAsia="Batang" w:hAnsi="Batang"/>
                <w:sz w:val="24"/>
                <w:szCs w:val="24"/>
              </w:rPr>
              <w:t>Gaauze</w:t>
            </w:r>
            <w:proofErr w:type="spellEnd"/>
            <w:r w:rsidRPr="002E16B1">
              <w:rPr>
                <w:rFonts w:ascii="Batang" w:eastAsia="Batang" w:hAnsi="Batang"/>
                <w:sz w:val="24"/>
                <w:szCs w:val="24"/>
              </w:rPr>
              <w:t xml:space="preserve"> (4x4)</w:t>
            </w:r>
          </w:p>
        </w:tc>
        <w:tc>
          <w:tcPr>
            <w:tcW w:w="2795" w:type="dxa"/>
            <w:shd w:val="clear" w:color="auto" w:fill="66FF33"/>
            <w:vAlign w:val="center"/>
          </w:tcPr>
          <w:p w:rsidR="002C0986" w:rsidRPr="002E16B1" w:rsidRDefault="002C0986" w:rsidP="00191417">
            <w:pPr>
              <w:jc w:val="center"/>
              <w:rPr>
                <w:rFonts w:ascii="Batang" w:eastAsia="Batang" w:hAnsi="Batang"/>
                <w:sz w:val="24"/>
                <w:szCs w:val="24"/>
              </w:rPr>
            </w:pPr>
            <w:r w:rsidRPr="002E16B1">
              <w:rPr>
                <w:rFonts w:ascii="Batang" w:eastAsia="Batang" w:hAnsi="Batang"/>
                <w:sz w:val="24"/>
                <w:szCs w:val="24"/>
              </w:rPr>
              <w:t>3</w:t>
            </w:r>
          </w:p>
        </w:tc>
        <w:tc>
          <w:tcPr>
            <w:tcW w:w="3272" w:type="dxa"/>
            <w:shd w:val="clear" w:color="auto" w:fill="66FF33"/>
            <w:vAlign w:val="center"/>
          </w:tcPr>
          <w:p w:rsidR="002C0986" w:rsidRPr="002E16B1" w:rsidRDefault="006E0E28" w:rsidP="00191417">
            <w:pPr>
              <w:jc w:val="right"/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 w:hint="eastAsia"/>
                <w:sz w:val="24"/>
                <w:szCs w:val="24"/>
              </w:rPr>
              <w:t>₧</w:t>
            </w:r>
            <w:r>
              <w:rPr>
                <w:rFonts w:ascii="Batang" w:eastAsia="Batang" w:hAnsi="Batang"/>
                <w:sz w:val="24"/>
                <w:szCs w:val="24"/>
              </w:rPr>
              <w:t xml:space="preserve"> </w:t>
            </w:r>
            <w:r w:rsidR="002C0986" w:rsidRPr="002E16B1">
              <w:rPr>
                <w:rFonts w:ascii="Batang" w:eastAsia="Batang" w:hAnsi="Batang"/>
                <w:sz w:val="24"/>
                <w:szCs w:val="24"/>
              </w:rPr>
              <w:t>45</w:t>
            </w:r>
            <w:r>
              <w:rPr>
                <w:rFonts w:ascii="Batang" w:eastAsia="Batang" w:hAnsi="Batang"/>
                <w:sz w:val="24"/>
                <w:szCs w:val="24"/>
              </w:rPr>
              <w:t>.00</w:t>
            </w:r>
          </w:p>
        </w:tc>
      </w:tr>
      <w:tr w:rsidR="002C0986" w:rsidTr="00191417">
        <w:tc>
          <w:tcPr>
            <w:tcW w:w="3509" w:type="dxa"/>
            <w:shd w:val="clear" w:color="auto" w:fill="66FF33"/>
            <w:vAlign w:val="center"/>
          </w:tcPr>
          <w:p w:rsidR="002C0986" w:rsidRPr="002E16B1" w:rsidRDefault="002C0986" w:rsidP="00191417">
            <w:pPr>
              <w:rPr>
                <w:rFonts w:ascii="Batang" w:eastAsia="Batang" w:hAnsi="Batang"/>
                <w:sz w:val="24"/>
                <w:szCs w:val="24"/>
              </w:rPr>
            </w:pPr>
            <w:r w:rsidRPr="002E16B1">
              <w:rPr>
                <w:rFonts w:ascii="Batang" w:eastAsia="Batang" w:hAnsi="Batang"/>
                <w:sz w:val="24"/>
                <w:szCs w:val="24"/>
              </w:rPr>
              <w:t>Examination Gloves</w:t>
            </w:r>
          </w:p>
        </w:tc>
        <w:tc>
          <w:tcPr>
            <w:tcW w:w="2795" w:type="dxa"/>
            <w:shd w:val="clear" w:color="auto" w:fill="66FF33"/>
            <w:vAlign w:val="center"/>
          </w:tcPr>
          <w:p w:rsidR="002C0986" w:rsidRPr="002E16B1" w:rsidRDefault="002C0986" w:rsidP="00191417">
            <w:pPr>
              <w:jc w:val="center"/>
              <w:rPr>
                <w:rFonts w:ascii="Batang" w:eastAsia="Batang" w:hAnsi="Batang"/>
                <w:sz w:val="24"/>
                <w:szCs w:val="24"/>
              </w:rPr>
            </w:pPr>
            <w:r w:rsidRPr="002E16B1">
              <w:rPr>
                <w:rFonts w:ascii="Batang" w:eastAsia="Batang" w:hAnsi="Batang"/>
                <w:sz w:val="24"/>
                <w:szCs w:val="24"/>
              </w:rPr>
              <w:t>4 pairs</w:t>
            </w:r>
          </w:p>
        </w:tc>
        <w:tc>
          <w:tcPr>
            <w:tcW w:w="3272" w:type="dxa"/>
            <w:shd w:val="clear" w:color="auto" w:fill="66FF33"/>
            <w:vAlign w:val="center"/>
          </w:tcPr>
          <w:p w:rsidR="002C0986" w:rsidRPr="002E16B1" w:rsidRDefault="006E0E28" w:rsidP="00191417">
            <w:pPr>
              <w:jc w:val="right"/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 w:hint="eastAsia"/>
                <w:sz w:val="24"/>
                <w:szCs w:val="24"/>
              </w:rPr>
              <w:t>₧</w:t>
            </w:r>
            <w:r>
              <w:rPr>
                <w:rFonts w:ascii="Batang" w:eastAsia="Batang" w:hAnsi="Batang"/>
                <w:sz w:val="24"/>
                <w:szCs w:val="24"/>
              </w:rPr>
              <w:t xml:space="preserve"> </w:t>
            </w:r>
            <w:r w:rsidR="002C0986" w:rsidRPr="002E16B1">
              <w:rPr>
                <w:rFonts w:ascii="Batang" w:eastAsia="Batang" w:hAnsi="Batang"/>
                <w:sz w:val="24"/>
                <w:szCs w:val="24"/>
              </w:rPr>
              <w:t>80</w:t>
            </w:r>
            <w:r>
              <w:rPr>
                <w:rFonts w:ascii="Batang" w:eastAsia="Batang" w:hAnsi="Batang"/>
                <w:sz w:val="24"/>
                <w:szCs w:val="24"/>
              </w:rPr>
              <w:t>.00</w:t>
            </w:r>
          </w:p>
        </w:tc>
      </w:tr>
      <w:tr w:rsidR="002C0986" w:rsidTr="00191417">
        <w:tc>
          <w:tcPr>
            <w:tcW w:w="3509" w:type="dxa"/>
            <w:shd w:val="clear" w:color="auto" w:fill="66FF33"/>
            <w:vAlign w:val="center"/>
          </w:tcPr>
          <w:p w:rsidR="002C0986" w:rsidRPr="002E16B1" w:rsidRDefault="002C0986" w:rsidP="00191417">
            <w:pPr>
              <w:rPr>
                <w:rFonts w:ascii="Batang" w:eastAsia="Batang" w:hAnsi="Batang"/>
                <w:sz w:val="24"/>
                <w:szCs w:val="24"/>
              </w:rPr>
            </w:pPr>
            <w:r w:rsidRPr="002E16B1">
              <w:rPr>
                <w:rFonts w:ascii="Batang" w:eastAsia="Batang" w:hAnsi="Batang"/>
                <w:sz w:val="24"/>
                <w:szCs w:val="24"/>
              </w:rPr>
              <w:t>Home Meds.</w:t>
            </w:r>
          </w:p>
        </w:tc>
        <w:tc>
          <w:tcPr>
            <w:tcW w:w="2795" w:type="dxa"/>
            <w:shd w:val="clear" w:color="auto" w:fill="66FF33"/>
          </w:tcPr>
          <w:p w:rsidR="002C0986" w:rsidRPr="002E16B1" w:rsidRDefault="002C0986" w:rsidP="003E5D95">
            <w:pPr>
              <w:jc w:val="center"/>
              <w:rPr>
                <w:rFonts w:ascii="Batang" w:eastAsia="Batang" w:hAnsi="Batang"/>
                <w:sz w:val="24"/>
                <w:szCs w:val="24"/>
              </w:rPr>
            </w:pPr>
          </w:p>
        </w:tc>
        <w:tc>
          <w:tcPr>
            <w:tcW w:w="3272" w:type="dxa"/>
            <w:shd w:val="clear" w:color="auto" w:fill="66FF33"/>
            <w:vAlign w:val="center"/>
          </w:tcPr>
          <w:p w:rsidR="002C0986" w:rsidRPr="002E16B1" w:rsidRDefault="006E0E28" w:rsidP="00191417">
            <w:pPr>
              <w:jc w:val="right"/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 w:hint="eastAsia"/>
                <w:sz w:val="24"/>
                <w:szCs w:val="24"/>
              </w:rPr>
              <w:t>₧</w:t>
            </w:r>
            <w:r>
              <w:rPr>
                <w:rFonts w:ascii="Batang" w:eastAsia="Batang" w:hAnsi="Batang"/>
                <w:sz w:val="24"/>
                <w:szCs w:val="24"/>
              </w:rPr>
              <w:t xml:space="preserve">  </w:t>
            </w:r>
            <w:r w:rsidR="002C0986" w:rsidRPr="002E16B1">
              <w:rPr>
                <w:rFonts w:ascii="Batang" w:eastAsia="Batang" w:hAnsi="Batang"/>
                <w:sz w:val="24"/>
                <w:szCs w:val="24"/>
              </w:rPr>
              <w:t>396</w:t>
            </w:r>
            <w:r>
              <w:rPr>
                <w:rFonts w:ascii="Batang" w:eastAsia="Batang" w:hAnsi="Batang"/>
                <w:sz w:val="24"/>
                <w:szCs w:val="24"/>
              </w:rPr>
              <w:t>.00</w:t>
            </w:r>
          </w:p>
        </w:tc>
      </w:tr>
      <w:tr w:rsidR="002C0986" w:rsidTr="00191417">
        <w:tc>
          <w:tcPr>
            <w:tcW w:w="6304" w:type="dxa"/>
            <w:gridSpan w:val="2"/>
            <w:shd w:val="clear" w:color="auto" w:fill="A6A6A6" w:themeFill="background1" w:themeFillShade="A6"/>
            <w:vAlign w:val="center"/>
          </w:tcPr>
          <w:p w:rsidR="002C0986" w:rsidRDefault="002C0986" w:rsidP="00191417">
            <w:pPr>
              <w:jc w:val="center"/>
              <w:rPr>
                <w:rFonts w:ascii="Batang" w:eastAsia="Batang" w:hAnsi="Batang"/>
                <w:b/>
                <w:sz w:val="24"/>
                <w:szCs w:val="24"/>
              </w:rPr>
            </w:pPr>
            <w:r>
              <w:rPr>
                <w:rFonts w:ascii="Batang" w:eastAsia="Batang" w:hAnsi="Batang"/>
                <w:b/>
                <w:sz w:val="24"/>
                <w:szCs w:val="24"/>
              </w:rPr>
              <w:t>TOTAL</w:t>
            </w:r>
          </w:p>
        </w:tc>
        <w:tc>
          <w:tcPr>
            <w:tcW w:w="3272" w:type="dxa"/>
            <w:shd w:val="clear" w:color="auto" w:fill="A6A6A6" w:themeFill="background1" w:themeFillShade="A6"/>
            <w:vAlign w:val="center"/>
          </w:tcPr>
          <w:p w:rsidR="002C0986" w:rsidRDefault="006E0E28" w:rsidP="00191417">
            <w:pPr>
              <w:jc w:val="right"/>
              <w:rPr>
                <w:rFonts w:ascii="Batang" w:eastAsia="Batang" w:hAnsi="Batang"/>
                <w:b/>
                <w:sz w:val="24"/>
                <w:szCs w:val="24"/>
              </w:rPr>
            </w:pPr>
            <w:r>
              <w:rPr>
                <w:rFonts w:ascii="Batang" w:eastAsia="Batang" w:hAnsi="Batang" w:hint="eastAsia"/>
                <w:sz w:val="24"/>
                <w:szCs w:val="24"/>
              </w:rPr>
              <w:t>₧</w:t>
            </w:r>
            <w:r>
              <w:rPr>
                <w:rFonts w:ascii="Batang" w:eastAsia="Batang" w:hAnsi="Batang"/>
                <w:sz w:val="24"/>
                <w:szCs w:val="24"/>
              </w:rPr>
              <w:t xml:space="preserve">  </w:t>
            </w:r>
            <w:r w:rsidR="002C0986">
              <w:rPr>
                <w:rFonts w:ascii="Batang" w:eastAsia="Batang" w:hAnsi="Batang"/>
                <w:b/>
                <w:sz w:val="24"/>
                <w:szCs w:val="24"/>
              </w:rPr>
              <w:t>6,291</w:t>
            </w:r>
            <w:r>
              <w:rPr>
                <w:rFonts w:ascii="Batang" w:eastAsia="Batang" w:hAnsi="Batang"/>
                <w:b/>
                <w:sz w:val="24"/>
                <w:szCs w:val="24"/>
              </w:rPr>
              <w:t>.00</w:t>
            </w:r>
          </w:p>
        </w:tc>
      </w:tr>
    </w:tbl>
    <w:p w:rsidR="003E5D95" w:rsidRDefault="003E5D95" w:rsidP="003E5D95">
      <w:pPr>
        <w:spacing w:after="0" w:line="240" w:lineRule="auto"/>
        <w:jc w:val="center"/>
        <w:rPr>
          <w:rFonts w:ascii="Batang" w:eastAsia="Batang" w:hAnsi="Batang"/>
          <w:b/>
          <w:sz w:val="24"/>
          <w:szCs w:val="24"/>
        </w:rPr>
      </w:pPr>
    </w:p>
    <w:p w:rsidR="00EE1776" w:rsidRDefault="00EE1776" w:rsidP="003E5D95">
      <w:pPr>
        <w:spacing w:after="0" w:line="240" w:lineRule="auto"/>
        <w:jc w:val="center"/>
        <w:rPr>
          <w:rFonts w:ascii="Batang" w:eastAsia="Batang" w:hAnsi="Batang"/>
          <w:b/>
          <w:sz w:val="24"/>
          <w:szCs w:val="24"/>
        </w:rPr>
      </w:pPr>
    </w:p>
    <w:p w:rsidR="00B164A7" w:rsidRDefault="00B164A7" w:rsidP="003E5D95">
      <w:pPr>
        <w:spacing w:after="0" w:line="240" w:lineRule="auto"/>
        <w:jc w:val="center"/>
        <w:rPr>
          <w:rFonts w:ascii="Batang" w:eastAsia="Batang" w:hAnsi="Batang"/>
          <w:b/>
          <w:sz w:val="24"/>
          <w:szCs w:val="24"/>
        </w:rPr>
      </w:pPr>
    </w:p>
    <w:p w:rsidR="00EE1776" w:rsidRDefault="00EE1776" w:rsidP="00B164A7">
      <w:pPr>
        <w:spacing w:after="0" w:line="240" w:lineRule="auto"/>
        <w:rPr>
          <w:rFonts w:ascii="Batang" w:eastAsia="Batang" w:hAnsi="Batang"/>
          <w:b/>
          <w:sz w:val="24"/>
          <w:szCs w:val="24"/>
        </w:rPr>
      </w:pPr>
    </w:p>
    <w:p w:rsidR="00B164A7" w:rsidRDefault="00EE1776" w:rsidP="00B164A7">
      <w:pPr>
        <w:spacing w:after="0" w:line="240" w:lineRule="auto"/>
        <w:rPr>
          <w:rFonts w:ascii="Batang" w:eastAsia="Batang" w:hAnsi="Batang"/>
          <w:b/>
          <w:sz w:val="24"/>
          <w:szCs w:val="24"/>
        </w:rPr>
      </w:pPr>
      <w:r w:rsidRPr="00B164A7">
        <w:rPr>
          <w:rFonts w:ascii="Batang" w:eastAsia="Batang" w:hAnsi="Batang"/>
          <w:sz w:val="24"/>
          <w:szCs w:val="24"/>
        </w:rPr>
        <w:t>Prepared by:</w:t>
      </w:r>
      <w:r>
        <w:rPr>
          <w:rFonts w:ascii="Batang" w:eastAsia="Batang" w:hAnsi="Batang"/>
          <w:b/>
          <w:sz w:val="24"/>
          <w:szCs w:val="24"/>
        </w:rPr>
        <w:t xml:space="preserve"> ANTHONY S. SORIANO</w:t>
      </w:r>
      <w:r w:rsidR="00B164A7">
        <w:rPr>
          <w:rFonts w:ascii="Batang" w:eastAsia="Batang" w:hAnsi="Batang"/>
          <w:b/>
          <w:sz w:val="24"/>
          <w:szCs w:val="24"/>
        </w:rPr>
        <w:t>, RM, Clinic Staff</w:t>
      </w:r>
    </w:p>
    <w:p w:rsidR="00B164A7" w:rsidRDefault="00B164A7" w:rsidP="00B164A7">
      <w:pPr>
        <w:spacing w:after="0" w:line="240" w:lineRule="auto"/>
        <w:rPr>
          <w:rFonts w:ascii="Batang" w:eastAsia="Batang" w:hAnsi="Batang"/>
          <w:b/>
          <w:sz w:val="24"/>
          <w:szCs w:val="24"/>
        </w:rPr>
      </w:pPr>
    </w:p>
    <w:p w:rsidR="00EE1776" w:rsidRPr="003E5D95" w:rsidRDefault="00EE1776" w:rsidP="00B164A7">
      <w:pPr>
        <w:spacing w:after="0" w:line="240" w:lineRule="auto"/>
        <w:rPr>
          <w:rFonts w:ascii="Batang" w:eastAsia="Batang" w:hAnsi="Batang"/>
          <w:b/>
          <w:sz w:val="24"/>
          <w:szCs w:val="24"/>
        </w:rPr>
      </w:pPr>
      <w:r w:rsidRPr="00B164A7">
        <w:rPr>
          <w:rFonts w:ascii="Batang" w:eastAsia="Batang" w:hAnsi="Batang"/>
          <w:sz w:val="24"/>
          <w:szCs w:val="24"/>
        </w:rPr>
        <w:t>Approved by:</w:t>
      </w:r>
      <w:r>
        <w:rPr>
          <w:rFonts w:ascii="Batang" w:eastAsia="Batang" w:hAnsi="Batang"/>
          <w:b/>
          <w:sz w:val="24"/>
          <w:szCs w:val="24"/>
        </w:rPr>
        <w:t xml:space="preserve"> REMEDIOS A.</w:t>
      </w:r>
      <w:r w:rsidR="00B164A7">
        <w:rPr>
          <w:rFonts w:ascii="Batang" w:eastAsia="Batang" w:hAnsi="Batang"/>
          <w:b/>
          <w:sz w:val="24"/>
          <w:szCs w:val="24"/>
        </w:rPr>
        <w:t xml:space="preserve"> SALUDES, BSM-RM, Clinic Manager/Owner</w:t>
      </w:r>
    </w:p>
    <w:p w:rsidR="003E5D95" w:rsidRPr="003E5D95" w:rsidRDefault="003E5D95" w:rsidP="003D0DC3">
      <w:pPr>
        <w:spacing w:after="0" w:line="240" w:lineRule="auto"/>
        <w:rPr>
          <w:rFonts w:ascii="Batang" w:eastAsia="Batang" w:hAnsi="Batang"/>
          <w:b/>
          <w:sz w:val="24"/>
          <w:szCs w:val="24"/>
        </w:rPr>
      </w:pPr>
    </w:p>
    <w:p w:rsidR="003E5D95" w:rsidRPr="003E5D95" w:rsidRDefault="003E5D95" w:rsidP="003D0DC3">
      <w:pPr>
        <w:spacing w:after="0" w:line="240" w:lineRule="auto"/>
        <w:rPr>
          <w:rFonts w:ascii="Batang" w:eastAsia="Batang" w:hAnsi="Batang"/>
          <w:b/>
          <w:sz w:val="24"/>
          <w:szCs w:val="24"/>
        </w:rPr>
      </w:pPr>
    </w:p>
    <w:p w:rsidR="003D0DC3" w:rsidRPr="003D0DC3" w:rsidRDefault="003D0DC3" w:rsidP="003D0DC3">
      <w:pPr>
        <w:spacing w:after="0" w:line="480" w:lineRule="auto"/>
        <w:rPr>
          <w:rFonts w:ascii="Batang" w:eastAsia="Batang" w:hAnsi="Batang"/>
          <w:b/>
          <w:sz w:val="24"/>
          <w:szCs w:val="24"/>
        </w:rPr>
      </w:pPr>
    </w:p>
    <w:sectPr w:rsidR="003D0DC3" w:rsidRPr="003D0DC3" w:rsidSect="00EE177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0DC3"/>
    <w:rsid w:val="000A2DD7"/>
    <w:rsid w:val="001148EE"/>
    <w:rsid w:val="00191417"/>
    <w:rsid w:val="001A09BE"/>
    <w:rsid w:val="002C0986"/>
    <w:rsid w:val="002E16B1"/>
    <w:rsid w:val="003D0DC3"/>
    <w:rsid w:val="003E5D95"/>
    <w:rsid w:val="00553FA7"/>
    <w:rsid w:val="005D7EF6"/>
    <w:rsid w:val="006E0E28"/>
    <w:rsid w:val="006E7C7B"/>
    <w:rsid w:val="006F60D1"/>
    <w:rsid w:val="008D6209"/>
    <w:rsid w:val="00946041"/>
    <w:rsid w:val="00B164A7"/>
    <w:rsid w:val="00B9183D"/>
    <w:rsid w:val="00D368F0"/>
    <w:rsid w:val="00D66F2D"/>
    <w:rsid w:val="00E94B1E"/>
    <w:rsid w:val="00EE1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C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5D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2016-07-25T09:31:00Z</dcterms:created>
  <dcterms:modified xsi:type="dcterms:W3CDTF">2016-07-26T06:01:00Z</dcterms:modified>
</cp:coreProperties>
</file>