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AFD2" w14:textId="2C674E56" w:rsidR="0037340D" w:rsidRPr="00FC1D36" w:rsidRDefault="0037340D">
      <w:pPr>
        <w:rPr>
          <w:b/>
          <w:bCs/>
          <w:sz w:val="32"/>
          <w:szCs w:val="32"/>
          <w:lang w:val="es-MX"/>
        </w:rPr>
      </w:pPr>
      <w:r w:rsidRPr="00FC1D36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68A9173" wp14:editId="53B65985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563360" cy="262890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64D" w:rsidRPr="00FC1D36">
        <w:rPr>
          <w:b/>
          <w:bCs/>
          <w:sz w:val="32"/>
          <w:szCs w:val="32"/>
          <w:lang w:val="es-MX"/>
        </w:rPr>
        <w:t xml:space="preserve">Propuesta 1) </w:t>
      </w:r>
      <w:proofErr w:type="spellStart"/>
      <w:r w:rsidRPr="00FC1D36">
        <w:rPr>
          <w:b/>
          <w:bCs/>
          <w:sz w:val="32"/>
          <w:szCs w:val="32"/>
          <w:lang w:val="es-MX"/>
        </w:rPr>
        <w:t>System</w:t>
      </w:r>
      <w:proofErr w:type="spellEnd"/>
      <w:r w:rsidRPr="00FC1D36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FC1D36">
        <w:rPr>
          <w:b/>
          <w:bCs/>
          <w:sz w:val="32"/>
          <w:szCs w:val="32"/>
          <w:lang w:val="es-MX"/>
        </w:rPr>
        <w:t>Verilog</w:t>
      </w:r>
      <w:proofErr w:type="spellEnd"/>
      <w:r w:rsidRPr="00FC1D36">
        <w:rPr>
          <w:b/>
          <w:bCs/>
          <w:sz w:val="32"/>
          <w:szCs w:val="32"/>
          <w:lang w:val="es-MX"/>
        </w:rPr>
        <w:t xml:space="preserve"> </w:t>
      </w:r>
    </w:p>
    <w:p w14:paraId="6892D4DC" w14:textId="2ACB38FE" w:rsidR="0037340D" w:rsidRPr="0037340D" w:rsidRDefault="00524D23" w:rsidP="00373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Características</w:t>
      </w:r>
    </w:p>
    <w:p w14:paraId="770E7B16" w14:textId="496DFF03" w:rsidR="0037340D" w:rsidRPr="0037340D" w:rsidRDefault="0037340D" w:rsidP="0037340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7340D">
        <w:rPr>
          <w:sz w:val="28"/>
          <w:szCs w:val="28"/>
        </w:rPr>
        <w:t>Parametrizable: N fija el rango (p. ej., N=2 → 0..3; N=6 → 0..63).</w:t>
      </w:r>
    </w:p>
    <w:p w14:paraId="53AE4B1D" w14:textId="50B2590C" w:rsidR="0037340D" w:rsidRPr="0037340D" w:rsidRDefault="0037340D" w:rsidP="00524D2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37340D">
        <w:rPr>
          <w:sz w:val="28"/>
          <w:szCs w:val="28"/>
        </w:rPr>
        <w:t>Valor inicial configurable: INIT.</w:t>
      </w:r>
    </w:p>
    <w:p w14:paraId="2F78194B" w14:textId="1EF9954E" w:rsidR="003B664D" w:rsidRPr="0037340D" w:rsidRDefault="0037340D" w:rsidP="0037340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7340D">
        <w:rPr>
          <w:sz w:val="28"/>
          <w:szCs w:val="28"/>
        </w:rPr>
        <w:t>Sencillez y legibilidad: una sola ecuación: si en entonces q &lt;= q+1.</w:t>
      </w:r>
    </w:p>
    <w:p w14:paraId="1E5706E4" w14:textId="6114A61C" w:rsidR="00524D23" w:rsidRPr="00524D23" w:rsidRDefault="00524D23" w:rsidP="00524D2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524D23"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 xml:space="preserve">: </w:t>
      </w:r>
      <w:r w:rsidRPr="00524D23">
        <w:rPr>
          <w:sz w:val="28"/>
          <w:szCs w:val="28"/>
        </w:rPr>
        <w:t>Señal de reloj.</w:t>
      </w:r>
    </w:p>
    <w:p w14:paraId="002D4BF6" w14:textId="629D861D" w:rsidR="00524D23" w:rsidRPr="00524D23" w:rsidRDefault="00524D23" w:rsidP="00524D2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524D23">
        <w:rPr>
          <w:sz w:val="28"/>
          <w:szCs w:val="28"/>
        </w:rPr>
        <w:t>rst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524D23">
        <w:rPr>
          <w:sz w:val="28"/>
          <w:szCs w:val="28"/>
        </w:rPr>
        <w:t>Reset</w:t>
      </w:r>
      <w:proofErr w:type="spellEnd"/>
      <w:r w:rsidRPr="00524D23">
        <w:rPr>
          <w:sz w:val="28"/>
          <w:szCs w:val="28"/>
        </w:rPr>
        <w:t xml:space="preserve"> asíncrono activo en alto (pone el contador a </w:t>
      </w:r>
      <w:r>
        <w:rPr>
          <w:sz w:val="28"/>
          <w:szCs w:val="28"/>
        </w:rPr>
        <w:t xml:space="preserve">0 </w:t>
      </w:r>
      <w:r w:rsidRPr="00524D23">
        <w:rPr>
          <w:sz w:val="28"/>
          <w:szCs w:val="28"/>
        </w:rPr>
        <w:t>sin esperar al flanco del reloj).</w:t>
      </w:r>
    </w:p>
    <w:p w14:paraId="62E1A798" w14:textId="4F97F63D" w:rsidR="00524D23" w:rsidRPr="00524D23" w:rsidRDefault="00524D23" w:rsidP="00524D2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524D23">
        <w:rPr>
          <w:sz w:val="28"/>
          <w:szCs w:val="28"/>
        </w:rPr>
        <w:t>n</w:t>
      </w:r>
      <w:r>
        <w:rPr>
          <w:sz w:val="28"/>
          <w:szCs w:val="28"/>
        </w:rPr>
        <w:t xml:space="preserve">: </w:t>
      </w:r>
      <w:proofErr w:type="spellStart"/>
      <w:r w:rsidRPr="00524D23">
        <w:rPr>
          <w:sz w:val="28"/>
          <w:szCs w:val="28"/>
        </w:rPr>
        <w:t>Enable</w:t>
      </w:r>
      <w:proofErr w:type="spellEnd"/>
      <w:r w:rsidRPr="00524D23">
        <w:rPr>
          <w:sz w:val="28"/>
          <w:szCs w:val="28"/>
        </w:rPr>
        <w:t xml:space="preserve"> (si está en ‘1’, el contador incrementa; si está en ‘0’, mantiene el valor).</w:t>
      </w:r>
    </w:p>
    <w:p w14:paraId="31264034" w14:textId="2BDA2792" w:rsidR="0037340D" w:rsidRPr="000856A9" w:rsidRDefault="00524D23" w:rsidP="0037340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524D23">
        <w:rPr>
          <w:sz w:val="28"/>
          <w:szCs w:val="28"/>
        </w:rPr>
        <w:t>Salida del contador.</w:t>
      </w:r>
    </w:p>
    <w:p w14:paraId="168AC8A2" w14:textId="2131FBDD" w:rsidR="0037340D" w:rsidRPr="00FC1D36" w:rsidRDefault="0037340D" w:rsidP="0037340D">
      <w:pPr>
        <w:rPr>
          <w:b/>
          <w:bCs/>
          <w:sz w:val="32"/>
          <w:szCs w:val="32"/>
        </w:rPr>
      </w:pPr>
      <w:r w:rsidRPr="00FC1D36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AEA1E13" wp14:editId="7DA331A9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629275" cy="341439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D36">
        <w:rPr>
          <w:b/>
          <w:bCs/>
          <w:sz w:val="32"/>
          <w:szCs w:val="32"/>
        </w:rPr>
        <w:t xml:space="preserve">Propuesta 2) </w:t>
      </w:r>
      <w:r w:rsidR="00524D23" w:rsidRPr="00FC1D36">
        <w:rPr>
          <w:b/>
          <w:bCs/>
          <w:sz w:val="32"/>
          <w:szCs w:val="32"/>
        </w:rPr>
        <w:t>VHDL</w:t>
      </w:r>
    </w:p>
    <w:p w14:paraId="3114241C" w14:textId="00C259B5" w:rsidR="0037340D" w:rsidRDefault="00524D23" w:rsidP="0037340D">
      <w:pPr>
        <w:rPr>
          <w:b/>
          <w:bCs/>
          <w:sz w:val="28"/>
          <w:szCs w:val="28"/>
        </w:rPr>
      </w:pPr>
      <w:r w:rsidRPr="00524D23">
        <w:rPr>
          <w:b/>
          <w:bCs/>
          <w:sz w:val="28"/>
          <w:szCs w:val="28"/>
        </w:rPr>
        <w:t>Características</w:t>
      </w:r>
    </w:p>
    <w:p w14:paraId="108C47D0" w14:textId="3E27C505" w:rsidR="00524D23" w:rsidRPr="00524D23" w:rsidRDefault="00524D23" w:rsidP="00524D2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24D23">
        <w:rPr>
          <w:sz w:val="28"/>
          <w:szCs w:val="28"/>
        </w:rPr>
        <w:t xml:space="preserve">Parametrización por </w:t>
      </w:r>
      <w:proofErr w:type="spellStart"/>
      <w:r w:rsidRPr="00524D23">
        <w:rPr>
          <w:sz w:val="28"/>
          <w:szCs w:val="28"/>
        </w:rPr>
        <w:t>generic</w:t>
      </w:r>
      <w:proofErr w:type="spellEnd"/>
      <w:r w:rsidRPr="00524D23">
        <w:rPr>
          <w:sz w:val="28"/>
          <w:szCs w:val="28"/>
        </w:rPr>
        <w:t xml:space="preserve"> (N, INIT).</w:t>
      </w:r>
    </w:p>
    <w:p w14:paraId="07D48EB6" w14:textId="63C11291" w:rsidR="00524D23" w:rsidRPr="00524D23" w:rsidRDefault="00524D23" w:rsidP="00524D2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24D23">
        <w:rPr>
          <w:sz w:val="28"/>
          <w:szCs w:val="28"/>
        </w:rPr>
        <w:t xml:space="preserve">Uso de </w:t>
      </w:r>
      <w:proofErr w:type="spellStart"/>
      <w:r w:rsidRPr="00524D23">
        <w:rPr>
          <w:sz w:val="28"/>
          <w:szCs w:val="28"/>
        </w:rPr>
        <w:t>numeric_std</w:t>
      </w:r>
      <w:proofErr w:type="spellEnd"/>
      <w:r w:rsidRPr="00524D23">
        <w:rPr>
          <w:sz w:val="28"/>
          <w:szCs w:val="28"/>
        </w:rPr>
        <w:t xml:space="preserve"> para suma sobre </w:t>
      </w:r>
      <w:proofErr w:type="spellStart"/>
      <w:r w:rsidRPr="00524D23">
        <w:rPr>
          <w:sz w:val="28"/>
          <w:szCs w:val="28"/>
        </w:rPr>
        <w:t>unsigned</w:t>
      </w:r>
      <w:proofErr w:type="spellEnd"/>
      <w:r w:rsidRPr="00524D23">
        <w:rPr>
          <w:sz w:val="28"/>
          <w:szCs w:val="28"/>
        </w:rPr>
        <w:t>.</w:t>
      </w:r>
    </w:p>
    <w:p w14:paraId="3AF82815" w14:textId="68F65815" w:rsidR="00524D23" w:rsidRDefault="00524D23" w:rsidP="00524D23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524D23">
        <w:rPr>
          <w:sz w:val="28"/>
          <w:szCs w:val="28"/>
        </w:rPr>
        <w:t>Reset</w:t>
      </w:r>
      <w:proofErr w:type="spellEnd"/>
      <w:r w:rsidRPr="00524D23">
        <w:rPr>
          <w:sz w:val="28"/>
          <w:szCs w:val="28"/>
        </w:rPr>
        <w:t xml:space="preserve"> asíncrono a nivel RTL.</w:t>
      </w:r>
    </w:p>
    <w:p w14:paraId="4D9E088D" w14:textId="6006C717" w:rsidR="00FC1D36" w:rsidRPr="00FC1D36" w:rsidRDefault="00FC1D36" w:rsidP="00FC1D36">
      <w:pPr>
        <w:rPr>
          <w:b/>
          <w:bCs/>
          <w:sz w:val="32"/>
          <w:szCs w:val="32"/>
        </w:rPr>
      </w:pPr>
      <w:r w:rsidRPr="00FC1D36">
        <w:rPr>
          <w:b/>
          <w:bCs/>
          <w:sz w:val="32"/>
          <w:szCs w:val="32"/>
        </w:rPr>
        <w:t>Tabla de transición (común en ambas propuestas)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1D36" w:rsidRPr="00FC1D36" w14:paraId="1410E23D" w14:textId="77777777" w:rsidTr="00FC1D36">
        <w:tc>
          <w:tcPr>
            <w:tcW w:w="2337" w:type="dxa"/>
          </w:tcPr>
          <w:p w14:paraId="401DFF36" w14:textId="18270D6B" w:rsidR="00FC1D36" w:rsidRPr="00FC1D36" w:rsidRDefault="00FC1D36" w:rsidP="00FC1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C1D36">
              <w:rPr>
                <w:b/>
                <w:bCs/>
                <w:sz w:val="28"/>
                <w:szCs w:val="28"/>
              </w:rPr>
              <w:t>arst</w:t>
            </w:r>
            <w:proofErr w:type="spellEnd"/>
          </w:p>
        </w:tc>
        <w:tc>
          <w:tcPr>
            <w:tcW w:w="2337" w:type="dxa"/>
          </w:tcPr>
          <w:p w14:paraId="59D4A35E" w14:textId="36DCE732" w:rsidR="00FC1D36" w:rsidRPr="00FC1D36" w:rsidRDefault="00FC1D36" w:rsidP="00FC1D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D36">
              <w:rPr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2338" w:type="dxa"/>
          </w:tcPr>
          <w:p w14:paraId="4D8C2470" w14:textId="3594A6C5" w:rsidR="00FC1D36" w:rsidRPr="00FC1D36" w:rsidRDefault="00FC1D36" w:rsidP="00FC1D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D36">
              <w:rPr>
                <w:b/>
                <w:bCs/>
                <w:sz w:val="28"/>
                <w:szCs w:val="28"/>
              </w:rPr>
              <w:t>Q (actual)</w:t>
            </w:r>
          </w:p>
        </w:tc>
        <w:tc>
          <w:tcPr>
            <w:tcW w:w="2338" w:type="dxa"/>
          </w:tcPr>
          <w:p w14:paraId="145ECDFB" w14:textId="6FAFB412" w:rsidR="00FC1D36" w:rsidRPr="00FC1D36" w:rsidRDefault="00FC1D36" w:rsidP="00FC1D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D36">
              <w:rPr>
                <w:b/>
                <w:bCs/>
                <w:sz w:val="28"/>
                <w:szCs w:val="28"/>
              </w:rPr>
              <w:t>Q(siguiente)</w:t>
            </w:r>
          </w:p>
        </w:tc>
      </w:tr>
      <w:tr w:rsidR="00FC1D36" w14:paraId="01E27BC7" w14:textId="77777777" w:rsidTr="00FC1D36">
        <w:tc>
          <w:tcPr>
            <w:tcW w:w="2337" w:type="dxa"/>
          </w:tcPr>
          <w:p w14:paraId="66C3FFA5" w14:textId="429C0116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83353B5" w14:textId="5D39DA61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338" w:type="dxa"/>
          </w:tcPr>
          <w:p w14:paraId="341EF669" w14:textId="54EAF88F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</w:t>
            </w:r>
          </w:p>
        </w:tc>
        <w:tc>
          <w:tcPr>
            <w:tcW w:w="2338" w:type="dxa"/>
          </w:tcPr>
          <w:p w14:paraId="22DFE1B4" w14:textId="60B99FA5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  <w:tr w:rsidR="00FC1D36" w14:paraId="0A84729B" w14:textId="77777777" w:rsidTr="00FC1D36">
        <w:tc>
          <w:tcPr>
            <w:tcW w:w="2337" w:type="dxa"/>
          </w:tcPr>
          <w:p w14:paraId="68B33C69" w14:textId="75E28E38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F216E0D" w14:textId="0F7BA544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087B468" w14:textId="3EE52A34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338" w:type="dxa"/>
          </w:tcPr>
          <w:p w14:paraId="7120986D" w14:textId="2D309560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  <w:tr w:rsidR="00FC1D36" w14:paraId="344C7794" w14:textId="77777777" w:rsidTr="00FC1D36">
        <w:tc>
          <w:tcPr>
            <w:tcW w:w="2337" w:type="dxa"/>
          </w:tcPr>
          <w:p w14:paraId="162D5DA2" w14:textId="0F76E366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656DC19A" w14:textId="157FD602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EA9222A" w14:textId="6B54D591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338" w:type="dxa"/>
          </w:tcPr>
          <w:p w14:paraId="79906A57" w14:textId="012C9D67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FC1D36" w14:paraId="3F608E24" w14:textId="77777777" w:rsidTr="00FC1D36">
        <w:tc>
          <w:tcPr>
            <w:tcW w:w="2337" w:type="dxa"/>
          </w:tcPr>
          <w:p w14:paraId="749438DC" w14:textId="5EFE66A4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55656CA" w14:textId="6441B5F5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C4C81CA" w14:textId="6E616E36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338" w:type="dxa"/>
          </w:tcPr>
          <w:p w14:paraId="6E1BE657" w14:textId="1D50254D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C1D36" w14:paraId="253D4F3B" w14:textId="77777777" w:rsidTr="00FC1D36">
        <w:tc>
          <w:tcPr>
            <w:tcW w:w="2337" w:type="dxa"/>
          </w:tcPr>
          <w:p w14:paraId="7639E2B3" w14:textId="60B49052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25BAF540" w14:textId="47EE70CA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05F546C" w14:textId="1518C32D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14:paraId="3436613E" w14:textId="5A5E63A9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FC1D36" w14:paraId="443A24BF" w14:textId="77777777" w:rsidTr="00FC1D36">
        <w:tc>
          <w:tcPr>
            <w:tcW w:w="2337" w:type="dxa"/>
          </w:tcPr>
          <w:p w14:paraId="3C155DC1" w14:textId="0A118577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1ABA8E5B" w14:textId="2169C7BB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1F3F95A" w14:textId="2C13D9AD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38" w:type="dxa"/>
          </w:tcPr>
          <w:p w14:paraId="07B19F55" w14:textId="27683ECF" w:rsidR="00FC1D36" w:rsidRDefault="00FC1D36" w:rsidP="00FC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</w:tbl>
    <w:p w14:paraId="77881B68" w14:textId="5C0F8596" w:rsidR="00FC1D36" w:rsidRPr="0037340D" w:rsidRDefault="00FC1D36" w:rsidP="0037340D">
      <w:pPr>
        <w:rPr>
          <w:sz w:val="28"/>
          <w:szCs w:val="28"/>
        </w:rPr>
      </w:pPr>
      <w:r w:rsidRPr="00FC1D36">
        <w:rPr>
          <w:sz w:val="28"/>
          <w:szCs w:val="28"/>
        </w:rPr>
        <w:t xml:space="preserve">Ambas propuestas son correctas, equivalentes en funcionalidad y sintetizables. Sin embargo, </w:t>
      </w:r>
      <w:proofErr w:type="spellStart"/>
      <w:r w:rsidRPr="00FC1D36">
        <w:rPr>
          <w:sz w:val="28"/>
          <w:szCs w:val="28"/>
        </w:rPr>
        <w:t>SystemVerilog</w:t>
      </w:r>
      <w:proofErr w:type="spellEnd"/>
      <w:r w:rsidR="000856A9">
        <w:rPr>
          <w:sz w:val="28"/>
          <w:szCs w:val="28"/>
        </w:rPr>
        <w:t xml:space="preserve"> lo hace de manera más concisa y directa, por ejemplo, los tipos </w:t>
      </w:r>
      <w:proofErr w:type="spellStart"/>
      <w:r w:rsidR="000856A9">
        <w:rPr>
          <w:sz w:val="28"/>
          <w:szCs w:val="28"/>
        </w:rPr>
        <w:t>logic</w:t>
      </w:r>
      <w:proofErr w:type="spellEnd"/>
      <w:r w:rsidR="000856A9">
        <w:rPr>
          <w:sz w:val="28"/>
          <w:szCs w:val="28"/>
        </w:rPr>
        <w:t xml:space="preserve"> y bloques </w:t>
      </w:r>
      <w:proofErr w:type="spellStart"/>
      <w:r w:rsidR="000856A9">
        <w:rPr>
          <w:sz w:val="28"/>
          <w:szCs w:val="28"/>
        </w:rPr>
        <w:t>always_ff</w:t>
      </w:r>
      <w:proofErr w:type="spellEnd"/>
      <w:r w:rsidR="000856A9">
        <w:rPr>
          <w:sz w:val="28"/>
          <w:szCs w:val="28"/>
        </w:rPr>
        <w:t xml:space="preserve"> facilitan la lectura</w:t>
      </w:r>
      <w:r w:rsidRPr="00FC1D36">
        <w:rPr>
          <w:sz w:val="28"/>
          <w:szCs w:val="28"/>
        </w:rPr>
        <w:t xml:space="preserve">, </w:t>
      </w:r>
      <w:r>
        <w:rPr>
          <w:sz w:val="28"/>
          <w:szCs w:val="28"/>
        </w:rPr>
        <w:t>siendo esta la propuesta elegida por su</w:t>
      </w:r>
      <w:r w:rsidR="000856A9">
        <w:rPr>
          <w:sz w:val="28"/>
          <w:szCs w:val="28"/>
        </w:rPr>
        <w:t xml:space="preserve"> facilidad ante la otra propuesta a pesar de hacer lo mism</w:t>
      </w:r>
      <w:r w:rsidR="00DD57CC">
        <w:rPr>
          <w:sz w:val="28"/>
          <w:szCs w:val="28"/>
        </w:rPr>
        <w:t>o.</w:t>
      </w:r>
    </w:p>
    <w:sectPr w:rsidR="00FC1D36" w:rsidRPr="00373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20E6"/>
    <w:multiLevelType w:val="hybridMultilevel"/>
    <w:tmpl w:val="210C4A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638"/>
    <w:multiLevelType w:val="hybridMultilevel"/>
    <w:tmpl w:val="CC961C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D"/>
    <w:rsid w:val="000856A9"/>
    <w:rsid w:val="0037340D"/>
    <w:rsid w:val="003B664D"/>
    <w:rsid w:val="00524D23"/>
    <w:rsid w:val="00547E9F"/>
    <w:rsid w:val="00DD57CC"/>
    <w:rsid w:val="00FC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85A6"/>
  <w15:chartTrackingRefBased/>
  <w15:docId w15:val="{F71C9FBF-B07B-4548-B299-DD6DA04C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4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Moya</dc:creator>
  <cp:keywords/>
  <dc:description/>
  <cp:lastModifiedBy>Dario Moya</cp:lastModifiedBy>
  <cp:revision>1</cp:revision>
  <dcterms:created xsi:type="dcterms:W3CDTF">2025-08-14T05:54:00Z</dcterms:created>
  <dcterms:modified xsi:type="dcterms:W3CDTF">2025-08-14T08:05:00Z</dcterms:modified>
</cp:coreProperties>
</file>