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E63EF" w14:textId="77777777" w:rsidR="001161A6" w:rsidRPr="002158C3" w:rsidRDefault="00D077BB" w:rsidP="002158C3">
      <w:pPr>
        <w:pStyle w:val="Ttulo1"/>
        <w:jc w:val="center"/>
        <w:rPr>
          <w:rFonts w:asciiTheme="minorHAnsi" w:hAnsiTheme="minorHAnsi"/>
          <w:color w:val="auto"/>
          <w:sz w:val="28"/>
          <w:szCs w:val="28"/>
        </w:rPr>
      </w:pPr>
      <w:r w:rsidRPr="002158C3">
        <w:rPr>
          <w:rFonts w:asciiTheme="minorHAnsi" w:hAnsiTheme="minorHAnsi"/>
          <w:color w:val="auto"/>
          <w:sz w:val="28"/>
          <w:szCs w:val="28"/>
        </w:rPr>
        <w:t>SISTEMATIS</w:t>
      </w:r>
    </w:p>
    <w:p w14:paraId="472CA8EE" w14:textId="77777777" w:rsidR="00D077BB" w:rsidRPr="002158C3" w:rsidRDefault="00D077BB" w:rsidP="002158C3">
      <w:pPr>
        <w:jc w:val="center"/>
        <w:rPr>
          <w:sz w:val="28"/>
          <w:szCs w:val="28"/>
        </w:rPr>
      </w:pPr>
      <w:r w:rsidRPr="002158C3">
        <w:rPr>
          <w:sz w:val="28"/>
          <w:szCs w:val="28"/>
        </w:rPr>
        <w:t>FICHA DE NOTA AUDIOVISUAL</w:t>
      </w:r>
    </w:p>
    <w:p w14:paraId="17599BE3" w14:textId="77777777" w:rsidR="003A67AE" w:rsidRPr="002158C3" w:rsidRDefault="003A67AE" w:rsidP="002158C3">
      <w:pPr>
        <w:jc w:val="both"/>
        <w:rPr>
          <w:sz w:val="28"/>
          <w:szCs w:val="28"/>
        </w:rPr>
      </w:pPr>
    </w:p>
    <w:p w14:paraId="63BE1CBE" w14:textId="77777777" w:rsidR="00D077BB" w:rsidRPr="002158C3" w:rsidRDefault="00D077BB" w:rsidP="002158C3">
      <w:pPr>
        <w:jc w:val="both"/>
        <w:rPr>
          <w:sz w:val="28"/>
          <w:szCs w:val="28"/>
        </w:rPr>
      </w:pPr>
    </w:p>
    <w:p w14:paraId="56B0ADD1" w14:textId="6E652550" w:rsidR="00903294" w:rsidRPr="002158C3" w:rsidRDefault="00866130" w:rsidP="002158C3">
      <w:pPr>
        <w:pStyle w:val="Ttulo1"/>
        <w:shd w:val="clear" w:color="auto" w:fill="FFFFFF"/>
        <w:spacing w:before="0" w:after="158"/>
        <w:jc w:val="both"/>
        <w:rPr>
          <w:rFonts w:asciiTheme="minorHAnsi" w:eastAsia="Times New Roman" w:hAnsiTheme="minorHAnsi" w:cs="Times New Roman"/>
          <w:b w:val="0"/>
          <w:bCs w:val="0"/>
          <w:color w:val="auto"/>
          <w:sz w:val="28"/>
          <w:szCs w:val="28"/>
        </w:rPr>
      </w:pPr>
      <w:r w:rsidRPr="002158C3">
        <w:rPr>
          <w:rFonts w:asciiTheme="minorHAnsi" w:hAnsiTheme="minorHAnsi"/>
          <w:color w:val="auto"/>
          <w:sz w:val="28"/>
          <w:szCs w:val="28"/>
        </w:rPr>
        <w:t xml:space="preserve">1. </w:t>
      </w:r>
      <w:r w:rsidR="00D077BB" w:rsidRPr="002158C3">
        <w:rPr>
          <w:rFonts w:asciiTheme="minorHAnsi" w:hAnsiTheme="minorHAnsi"/>
          <w:color w:val="auto"/>
          <w:sz w:val="28"/>
          <w:szCs w:val="28"/>
        </w:rPr>
        <w:t xml:space="preserve">TÍTULO: </w:t>
      </w:r>
      <w:r w:rsidRPr="002158C3">
        <w:rPr>
          <w:rFonts w:asciiTheme="minorHAnsi" w:eastAsia="Times New Roman" w:hAnsiTheme="minorHAnsi" w:cs="Times New Roman"/>
          <w:b w:val="0"/>
          <w:bCs w:val="0"/>
          <w:color w:val="auto"/>
          <w:sz w:val="28"/>
          <w:szCs w:val="28"/>
        </w:rPr>
        <w:t>LAS VÍCTIMAS, LA MEMORIA Y EL DUELO: ELARTE CONTEMPORÁNEO EN EL ESCENARIO DEL POSTACUERDO</w:t>
      </w:r>
    </w:p>
    <w:p w14:paraId="02B1D151" w14:textId="166F3762" w:rsidR="00D077BB" w:rsidRPr="002158C3" w:rsidRDefault="00D077BB" w:rsidP="002158C3">
      <w:pPr>
        <w:pStyle w:val="Prrafodelista"/>
        <w:numPr>
          <w:ilvl w:val="0"/>
          <w:numId w:val="2"/>
        </w:numPr>
        <w:jc w:val="both"/>
        <w:rPr>
          <w:b/>
          <w:sz w:val="28"/>
          <w:szCs w:val="28"/>
        </w:rPr>
      </w:pPr>
      <w:r w:rsidRPr="002158C3">
        <w:rPr>
          <w:b/>
          <w:sz w:val="28"/>
          <w:szCs w:val="28"/>
        </w:rPr>
        <w:t xml:space="preserve">IMAGEN: </w:t>
      </w:r>
      <w:r w:rsidR="002D4ED5" w:rsidRPr="002158C3">
        <w:rPr>
          <w:b/>
          <w:sz w:val="28"/>
          <w:szCs w:val="28"/>
        </w:rPr>
        <w:t xml:space="preserve"> ANEXA.</w:t>
      </w:r>
    </w:p>
    <w:p w14:paraId="7AB7C0D4" w14:textId="77777777" w:rsidR="003A67AE" w:rsidRPr="002158C3" w:rsidRDefault="003A67AE" w:rsidP="002158C3">
      <w:pPr>
        <w:jc w:val="both"/>
        <w:rPr>
          <w:sz w:val="28"/>
          <w:szCs w:val="28"/>
        </w:rPr>
      </w:pPr>
    </w:p>
    <w:p w14:paraId="7F5CBA71" w14:textId="21AEA00E" w:rsidR="00866130" w:rsidRPr="002158C3" w:rsidRDefault="00D077BB" w:rsidP="002158C3">
      <w:pPr>
        <w:pStyle w:val="Prrafodelista"/>
        <w:numPr>
          <w:ilvl w:val="0"/>
          <w:numId w:val="2"/>
        </w:numPr>
        <w:jc w:val="both"/>
        <w:rPr>
          <w:b/>
          <w:sz w:val="28"/>
          <w:szCs w:val="28"/>
        </w:rPr>
      </w:pPr>
      <w:r w:rsidRPr="002158C3">
        <w:rPr>
          <w:b/>
          <w:sz w:val="28"/>
          <w:szCs w:val="28"/>
        </w:rPr>
        <w:t>INFORMACIÓN DE</w:t>
      </w:r>
      <w:r w:rsidR="002D4ED5" w:rsidRPr="002158C3">
        <w:rPr>
          <w:b/>
          <w:sz w:val="28"/>
          <w:szCs w:val="28"/>
        </w:rPr>
        <w:t>L PROYECTO (ABSTRAC)</w:t>
      </w:r>
      <w:r w:rsidRPr="002158C3">
        <w:rPr>
          <w:b/>
          <w:sz w:val="28"/>
          <w:szCs w:val="28"/>
        </w:rPr>
        <w:t>:</w:t>
      </w:r>
      <w:r w:rsidR="002D4ED5" w:rsidRPr="002158C3">
        <w:rPr>
          <w:b/>
          <w:sz w:val="28"/>
          <w:szCs w:val="28"/>
        </w:rPr>
        <w:t xml:space="preserve"> </w:t>
      </w:r>
      <w:r w:rsidR="00866130" w:rsidRPr="002158C3">
        <w:rPr>
          <w:b/>
          <w:sz w:val="28"/>
          <w:szCs w:val="28"/>
        </w:rPr>
        <w:t xml:space="preserve"> </w:t>
      </w:r>
      <w:r w:rsidR="00866130" w:rsidRPr="002158C3">
        <w:rPr>
          <w:rFonts w:cs="Times New Roman"/>
          <w:sz w:val="28"/>
          <w:szCs w:val="28"/>
          <w:lang w:val="es-ES"/>
        </w:rPr>
        <w:t>En este artículo, se hace una indagación sobre las relaciones entre violencia, arte y prácticas simbólicas. Para tal fin, se reflexiona sobre la persistencia del cementerio, las tumbas, los féretros y sus metáforas, tanto en el arte contemporáneo como en los movimientos de familias que buscan a sus desaparecidos. Inseparable de esta persistencia es la imagen de las personas asesinadas y desaparecidas: ¿Cómo enmarcar estos retratos? ¿Cómo dignificar tanto la imagen de estas personas como los ritos funerarios? Los objetos como los féretros no son solo objetos, así como las imágenes de personas desaparecidas no son solo retratos: son imágenes y objetos cuyas circunstancias las arrancan del flujo cotidiano de los acontecimientos, y no es un azar, por tanto, que algunas prácticas artísticas busquen dignificarlas intentando saldar las deudas simbólicas con las personas asesinadas y desaparecidas, así como con sus familias.</w:t>
      </w:r>
    </w:p>
    <w:p w14:paraId="11CFA9F6" w14:textId="77777777" w:rsidR="002D4ED5" w:rsidRPr="002158C3" w:rsidRDefault="002D4ED5" w:rsidP="002158C3">
      <w:pPr>
        <w:jc w:val="both"/>
        <w:rPr>
          <w:sz w:val="28"/>
          <w:szCs w:val="28"/>
        </w:rPr>
      </w:pPr>
    </w:p>
    <w:p w14:paraId="2206747D" w14:textId="6472AF07" w:rsidR="00F51566" w:rsidRPr="002158C3" w:rsidRDefault="00D077BB" w:rsidP="002158C3">
      <w:pPr>
        <w:pStyle w:val="Prrafodelista"/>
        <w:numPr>
          <w:ilvl w:val="0"/>
          <w:numId w:val="2"/>
        </w:numPr>
        <w:jc w:val="both"/>
        <w:rPr>
          <w:b/>
          <w:sz w:val="28"/>
          <w:szCs w:val="28"/>
        </w:rPr>
      </w:pPr>
      <w:bookmarkStart w:id="0" w:name="_GoBack"/>
      <w:bookmarkEnd w:id="0"/>
      <w:r w:rsidRPr="002158C3">
        <w:rPr>
          <w:b/>
          <w:sz w:val="28"/>
          <w:szCs w:val="28"/>
        </w:rPr>
        <w:t>LINK:</w:t>
      </w:r>
      <w:r w:rsidR="00866130" w:rsidRPr="002158C3">
        <w:rPr>
          <w:b/>
          <w:sz w:val="28"/>
          <w:szCs w:val="28"/>
        </w:rPr>
        <w:t xml:space="preserve"> https://s3.amazonaws.com/academia.edu.documents/37248441/rubiano_las_formas_politicas_del_arte.pdf?AWSAccessKeyId=AKIAIWOWYYGZ2Y53UL3A&amp;Expires=1519678685&amp;Signature=LPVFeyI7%2Fqy33N0m6g98id7BUVU%3D&amp;response-content-disposition=inline%3B%20filename%3DLas_formas_politicas_del_arte_el_encuent.pdf</w:t>
      </w:r>
    </w:p>
    <w:p w14:paraId="389EC551" w14:textId="77777777" w:rsidR="003A67AE" w:rsidRPr="002158C3" w:rsidRDefault="003A67AE" w:rsidP="002158C3">
      <w:pPr>
        <w:pStyle w:val="Prrafodelista"/>
        <w:jc w:val="both"/>
        <w:rPr>
          <w:b/>
          <w:sz w:val="28"/>
          <w:szCs w:val="28"/>
        </w:rPr>
      </w:pPr>
    </w:p>
    <w:p w14:paraId="44B822DC" w14:textId="6EA9C368" w:rsidR="00866130" w:rsidRPr="002158C3" w:rsidRDefault="00D077BB" w:rsidP="002158C3">
      <w:pPr>
        <w:pStyle w:val="Prrafodelista"/>
        <w:numPr>
          <w:ilvl w:val="0"/>
          <w:numId w:val="2"/>
        </w:numPr>
        <w:jc w:val="both"/>
        <w:rPr>
          <w:b/>
          <w:sz w:val="28"/>
          <w:szCs w:val="28"/>
        </w:rPr>
      </w:pPr>
      <w:r w:rsidRPr="002158C3">
        <w:rPr>
          <w:b/>
          <w:sz w:val="28"/>
          <w:szCs w:val="28"/>
        </w:rPr>
        <w:t>INFORMACIÓN DEL AUTOR Y FOTO</w:t>
      </w:r>
      <w:r w:rsidR="003A67AE" w:rsidRPr="002158C3">
        <w:rPr>
          <w:b/>
          <w:sz w:val="28"/>
          <w:szCs w:val="28"/>
        </w:rPr>
        <w:t>GRAFÍA</w:t>
      </w:r>
      <w:r w:rsidRPr="002158C3">
        <w:rPr>
          <w:b/>
          <w:sz w:val="28"/>
          <w:szCs w:val="28"/>
        </w:rPr>
        <w:t>:</w:t>
      </w:r>
    </w:p>
    <w:p w14:paraId="6897A9D8" w14:textId="77777777" w:rsidR="00866130" w:rsidRPr="002158C3" w:rsidRDefault="00866130" w:rsidP="002158C3">
      <w:pPr>
        <w:jc w:val="both"/>
        <w:rPr>
          <w:b/>
          <w:sz w:val="28"/>
          <w:szCs w:val="28"/>
        </w:rPr>
      </w:pPr>
    </w:p>
    <w:p w14:paraId="01BA7142" w14:textId="113A1D6F" w:rsidR="00866130" w:rsidRPr="002158C3" w:rsidRDefault="00866130" w:rsidP="002158C3">
      <w:pPr>
        <w:ind w:firstLine="708"/>
        <w:jc w:val="both"/>
        <w:rPr>
          <w:b/>
          <w:sz w:val="28"/>
          <w:szCs w:val="28"/>
        </w:rPr>
      </w:pPr>
      <w:r w:rsidRPr="002158C3">
        <w:rPr>
          <w:b/>
          <w:sz w:val="28"/>
          <w:szCs w:val="28"/>
        </w:rPr>
        <w:t>ELKIN RUBIANO</w:t>
      </w:r>
    </w:p>
    <w:p w14:paraId="00D70984" w14:textId="77777777" w:rsidR="00866130" w:rsidRPr="002158C3" w:rsidRDefault="00866130" w:rsidP="002158C3">
      <w:pPr>
        <w:ind w:left="708"/>
        <w:jc w:val="both"/>
        <w:rPr>
          <w:rFonts w:eastAsia="Times New Roman" w:cs="Times New Roman"/>
          <w:sz w:val="28"/>
          <w:szCs w:val="28"/>
        </w:rPr>
      </w:pPr>
      <w:r w:rsidRPr="002158C3">
        <w:rPr>
          <w:rFonts w:eastAsia="Times New Roman" w:cs="Times New Roman"/>
          <w:sz w:val="28"/>
          <w:szCs w:val="28"/>
        </w:rPr>
        <w:lastRenderedPageBreak/>
        <w:t>Sociólogo, Universidad Nacional de Colombia, Bogotá, Colombia. Magíster en Comunicación por la Pontificia Universidad Javeriana, Bogotá, Colombia. Profesor asociado en la Universidad Jorge Tadeo Lozano, Bogotá, Colombia. Correo electrónico: elkin.rubiano@utadeo.edu.co</w:t>
      </w:r>
    </w:p>
    <w:p w14:paraId="5E9263EF" w14:textId="77777777" w:rsidR="003A67AE" w:rsidRPr="002158C3" w:rsidRDefault="003A67AE" w:rsidP="002158C3">
      <w:pPr>
        <w:jc w:val="both"/>
        <w:rPr>
          <w:b/>
          <w:sz w:val="28"/>
          <w:szCs w:val="28"/>
        </w:rPr>
      </w:pPr>
    </w:p>
    <w:p w14:paraId="3110A4D0" w14:textId="6AC0C0F5" w:rsidR="00D077BB" w:rsidRPr="002158C3" w:rsidRDefault="00D077BB" w:rsidP="002158C3">
      <w:pPr>
        <w:pStyle w:val="Prrafodelista"/>
        <w:numPr>
          <w:ilvl w:val="0"/>
          <w:numId w:val="2"/>
        </w:numPr>
        <w:jc w:val="both"/>
        <w:rPr>
          <w:b/>
          <w:sz w:val="28"/>
          <w:szCs w:val="28"/>
        </w:rPr>
      </w:pPr>
      <w:r w:rsidRPr="002158C3">
        <w:rPr>
          <w:b/>
          <w:sz w:val="28"/>
          <w:szCs w:val="28"/>
        </w:rPr>
        <w:t>CATEGORÍA:</w:t>
      </w:r>
      <w:r w:rsidR="002D4ED5" w:rsidRPr="002158C3">
        <w:rPr>
          <w:b/>
          <w:sz w:val="28"/>
          <w:szCs w:val="28"/>
        </w:rPr>
        <w:t xml:space="preserve"> </w:t>
      </w:r>
      <w:r w:rsidR="00866130" w:rsidRPr="002158C3">
        <w:rPr>
          <w:b/>
          <w:sz w:val="28"/>
          <w:szCs w:val="28"/>
        </w:rPr>
        <w:t>CIENCIAS SO</w:t>
      </w:r>
      <w:r w:rsidR="00903294" w:rsidRPr="002158C3">
        <w:rPr>
          <w:b/>
          <w:sz w:val="28"/>
          <w:szCs w:val="28"/>
        </w:rPr>
        <w:t>CIALES</w:t>
      </w:r>
    </w:p>
    <w:p w14:paraId="668F82FF" w14:textId="77777777" w:rsidR="003A67AE" w:rsidRPr="002158C3" w:rsidRDefault="003A67AE" w:rsidP="002158C3">
      <w:pPr>
        <w:jc w:val="both"/>
        <w:rPr>
          <w:b/>
          <w:sz w:val="28"/>
          <w:szCs w:val="28"/>
        </w:rPr>
      </w:pPr>
    </w:p>
    <w:p w14:paraId="2AA15CC3" w14:textId="77777777" w:rsidR="003A67AE" w:rsidRPr="002158C3" w:rsidRDefault="003A67AE" w:rsidP="002158C3">
      <w:pPr>
        <w:jc w:val="both"/>
        <w:rPr>
          <w:b/>
          <w:sz w:val="28"/>
          <w:szCs w:val="28"/>
        </w:rPr>
      </w:pPr>
    </w:p>
    <w:p w14:paraId="0B705C71" w14:textId="75151A98" w:rsidR="00D077BB" w:rsidRPr="002158C3" w:rsidRDefault="00D077BB" w:rsidP="002158C3">
      <w:pPr>
        <w:pStyle w:val="Prrafodelista"/>
        <w:numPr>
          <w:ilvl w:val="0"/>
          <w:numId w:val="2"/>
        </w:numPr>
        <w:jc w:val="both"/>
        <w:rPr>
          <w:b/>
          <w:sz w:val="28"/>
          <w:szCs w:val="28"/>
        </w:rPr>
      </w:pPr>
      <w:r w:rsidRPr="002158C3">
        <w:rPr>
          <w:b/>
          <w:sz w:val="28"/>
          <w:szCs w:val="28"/>
        </w:rPr>
        <w:t>FECHA DE REALIZACIÓN:</w:t>
      </w:r>
      <w:r w:rsidR="002D4ED5" w:rsidRPr="002158C3">
        <w:rPr>
          <w:b/>
          <w:sz w:val="28"/>
          <w:szCs w:val="28"/>
        </w:rPr>
        <w:t xml:space="preserve"> </w:t>
      </w:r>
      <w:r w:rsidR="00F51566" w:rsidRPr="002158C3">
        <w:rPr>
          <w:b/>
          <w:sz w:val="28"/>
          <w:szCs w:val="28"/>
        </w:rPr>
        <w:t>FEBRERO 2018.</w:t>
      </w:r>
    </w:p>
    <w:p w14:paraId="709705FB" w14:textId="77777777" w:rsidR="00D077BB" w:rsidRPr="002158C3" w:rsidRDefault="00D077BB" w:rsidP="002158C3">
      <w:pPr>
        <w:jc w:val="both"/>
        <w:rPr>
          <w:b/>
          <w:sz w:val="28"/>
          <w:szCs w:val="28"/>
        </w:rPr>
      </w:pPr>
    </w:p>
    <w:p w14:paraId="61C34532" w14:textId="77777777" w:rsidR="00D077BB" w:rsidRPr="002158C3" w:rsidRDefault="00D077BB" w:rsidP="002158C3">
      <w:pPr>
        <w:jc w:val="both"/>
        <w:rPr>
          <w:sz w:val="28"/>
          <w:szCs w:val="28"/>
        </w:rPr>
      </w:pPr>
    </w:p>
    <w:p w14:paraId="1B4273B8" w14:textId="77777777" w:rsidR="00D077BB" w:rsidRPr="002158C3" w:rsidRDefault="00D077BB" w:rsidP="002158C3">
      <w:pPr>
        <w:pStyle w:val="Prrafodelista"/>
        <w:jc w:val="both"/>
        <w:rPr>
          <w:sz w:val="28"/>
          <w:szCs w:val="28"/>
        </w:rPr>
      </w:pPr>
    </w:p>
    <w:p w14:paraId="5F5E2A8A" w14:textId="7FDB5A35" w:rsidR="00D077BB" w:rsidRPr="002158C3" w:rsidRDefault="00D077BB" w:rsidP="002158C3">
      <w:pPr>
        <w:jc w:val="both"/>
        <w:rPr>
          <w:sz w:val="28"/>
          <w:szCs w:val="28"/>
        </w:rPr>
      </w:pPr>
    </w:p>
    <w:sectPr w:rsidR="00D077BB" w:rsidRPr="002158C3" w:rsidSect="005743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161D4"/>
    <w:multiLevelType w:val="hybridMultilevel"/>
    <w:tmpl w:val="303490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F3E46F5"/>
    <w:multiLevelType w:val="hybridMultilevel"/>
    <w:tmpl w:val="CE4CE4D6"/>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3AB458A"/>
    <w:multiLevelType w:val="hybridMultilevel"/>
    <w:tmpl w:val="C6E85FB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7BB"/>
    <w:rsid w:val="001161A6"/>
    <w:rsid w:val="002158C3"/>
    <w:rsid w:val="002D4ED5"/>
    <w:rsid w:val="003A67AE"/>
    <w:rsid w:val="003D5C42"/>
    <w:rsid w:val="0057432E"/>
    <w:rsid w:val="00866130"/>
    <w:rsid w:val="00903294"/>
    <w:rsid w:val="00D077BB"/>
    <w:rsid w:val="00F5156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C146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077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77BB"/>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D077BB"/>
    <w:pPr>
      <w:ind w:left="720"/>
      <w:contextualSpacing/>
    </w:pPr>
  </w:style>
  <w:style w:type="paragraph" w:styleId="NormalWeb">
    <w:name w:val="Normal (Web)"/>
    <w:basedOn w:val="Normal"/>
    <w:uiPriority w:val="99"/>
    <w:semiHidden/>
    <w:unhideWhenUsed/>
    <w:rsid w:val="002D4ED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semiHidden/>
    <w:unhideWhenUsed/>
    <w:rsid w:val="002D4ED5"/>
    <w:rPr>
      <w:color w:val="0000FF"/>
      <w:u w:val="single"/>
    </w:rPr>
  </w:style>
  <w:style w:type="paragraph" w:styleId="Textodeglobo">
    <w:name w:val="Balloon Text"/>
    <w:basedOn w:val="Normal"/>
    <w:link w:val="TextodegloboCar"/>
    <w:uiPriority w:val="99"/>
    <w:semiHidden/>
    <w:unhideWhenUsed/>
    <w:rsid w:val="002D4ED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2D4ED5"/>
    <w:rPr>
      <w:rFonts w:ascii="Lucida Grande" w:hAnsi="Lucida Grande"/>
      <w:sz w:val="18"/>
      <w:szCs w:val="18"/>
    </w:rPr>
  </w:style>
  <w:style w:type="character" w:styleId="Hipervnculovisitado">
    <w:name w:val="FollowedHyperlink"/>
    <w:basedOn w:val="Fuentedeprrafopredeter"/>
    <w:uiPriority w:val="99"/>
    <w:semiHidden/>
    <w:unhideWhenUsed/>
    <w:rsid w:val="00F5156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077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77BB"/>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D077BB"/>
    <w:pPr>
      <w:ind w:left="720"/>
      <w:contextualSpacing/>
    </w:pPr>
  </w:style>
  <w:style w:type="paragraph" w:styleId="NormalWeb">
    <w:name w:val="Normal (Web)"/>
    <w:basedOn w:val="Normal"/>
    <w:uiPriority w:val="99"/>
    <w:semiHidden/>
    <w:unhideWhenUsed/>
    <w:rsid w:val="002D4ED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semiHidden/>
    <w:unhideWhenUsed/>
    <w:rsid w:val="002D4ED5"/>
    <w:rPr>
      <w:color w:val="0000FF"/>
      <w:u w:val="single"/>
    </w:rPr>
  </w:style>
  <w:style w:type="paragraph" w:styleId="Textodeglobo">
    <w:name w:val="Balloon Text"/>
    <w:basedOn w:val="Normal"/>
    <w:link w:val="TextodegloboCar"/>
    <w:uiPriority w:val="99"/>
    <w:semiHidden/>
    <w:unhideWhenUsed/>
    <w:rsid w:val="002D4ED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2D4ED5"/>
    <w:rPr>
      <w:rFonts w:ascii="Lucida Grande" w:hAnsi="Lucida Grande"/>
      <w:sz w:val="18"/>
      <w:szCs w:val="18"/>
    </w:rPr>
  </w:style>
  <w:style w:type="character" w:styleId="Hipervnculovisitado">
    <w:name w:val="FollowedHyperlink"/>
    <w:basedOn w:val="Fuentedeprrafopredeter"/>
    <w:uiPriority w:val="99"/>
    <w:semiHidden/>
    <w:unhideWhenUsed/>
    <w:rsid w:val="00F515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8880">
      <w:bodyDiv w:val="1"/>
      <w:marLeft w:val="0"/>
      <w:marRight w:val="0"/>
      <w:marTop w:val="0"/>
      <w:marBottom w:val="0"/>
      <w:divBdr>
        <w:top w:val="none" w:sz="0" w:space="0" w:color="auto"/>
        <w:left w:val="none" w:sz="0" w:space="0" w:color="auto"/>
        <w:bottom w:val="none" w:sz="0" w:space="0" w:color="auto"/>
        <w:right w:val="none" w:sz="0" w:space="0" w:color="auto"/>
      </w:divBdr>
    </w:div>
    <w:div w:id="427847259">
      <w:bodyDiv w:val="1"/>
      <w:marLeft w:val="0"/>
      <w:marRight w:val="0"/>
      <w:marTop w:val="0"/>
      <w:marBottom w:val="0"/>
      <w:divBdr>
        <w:top w:val="none" w:sz="0" w:space="0" w:color="auto"/>
        <w:left w:val="none" w:sz="0" w:space="0" w:color="auto"/>
        <w:bottom w:val="none" w:sz="0" w:space="0" w:color="auto"/>
        <w:right w:val="none" w:sz="0" w:space="0" w:color="auto"/>
      </w:divBdr>
    </w:div>
    <w:div w:id="985016600">
      <w:bodyDiv w:val="1"/>
      <w:marLeft w:val="0"/>
      <w:marRight w:val="0"/>
      <w:marTop w:val="0"/>
      <w:marBottom w:val="0"/>
      <w:divBdr>
        <w:top w:val="none" w:sz="0" w:space="0" w:color="auto"/>
        <w:left w:val="none" w:sz="0" w:space="0" w:color="auto"/>
        <w:bottom w:val="none" w:sz="0" w:space="0" w:color="auto"/>
        <w:right w:val="none" w:sz="0" w:space="0" w:color="auto"/>
      </w:divBdr>
    </w:div>
    <w:div w:id="1055736984">
      <w:bodyDiv w:val="1"/>
      <w:marLeft w:val="0"/>
      <w:marRight w:val="0"/>
      <w:marTop w:val="0"/>
      <w:marBottom w:val="0"/>
      <w:divBdr>
        <w:top w:val="none" w:sz="0" w:space="0" w:color="auto"/>
        <w:left w:val="none" w:sz="0" w:space="0" w:color="auto"/>
        <w:bottom w:val="none" w:sz="0" w:space="0" w:color="auto"/>
        <w:right w:val="none" w:sz="0" w:space="0" w:color="auto"/>
      </w:divBdr>
    </w:div>
    <w:div w:id="16075384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279</Words>
  <Characters>1540</Characters>
  <Application>Microsoft Macintosh Word</Application>
  <DocSecurity>0</DocSecurity>
  <Lines>12</Lines>
  <Paragraphs>3</Paragraphs>
  <ScaleCrop>false</ScaleCrop>
  <Company>mirezcom</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Ramírez</dc:creator>
  <cp:keywords/>
  <dc:description/>
  <cp:lastModifiedBy>Carlos Ramírez</cp:lastModifiedBy>
  <cp:revision>7</cp:revision>
  <dcterms:created xsi:type="dcterms:W3CDTF">2018-02-26T19:33:00Z</dcterms:created>
  <dcterms:modified xsi:type="dcterms:W3CDTF">2018-03-07T20:19:00Z</dcterms:modified>
</cp:coreProperties>
</file>