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28ACFBA">
      <w:r w:rsidR="1F3F8DE1">
        <w:rPr/>
        <w:t>Melissa Lawrence, CSD 310, Assignment 5.3, 04/13/2024</w:t>
      </w:r>
    </w:p>
    <w:p w:rsidR="2846A5B2" w:rsidP="2846A5B2" w:rsidRDefault="2846A5B2" w14:paraId="3EF45EF9" w14:textId="5AA057EC">
      <w:pPr>
        <w:pStyle w:val="Normal"/>
      </w:pPr>
    </w:p>
    <w:p w:rsidR="1F3F8DE1" w:rsidP="2846A5B2" w:rsidRDefault="1F3F8DE1" w14:paraId="17C1D5FF" w14:textId="7E681461">
      <w:pPr>
        <w:pStyle w:val="Normal"/>
      </w:pPr>
      <w:r w:rsidR="1F3F8DE1">
        <w:drawing>
          <wp:inline wp14:editId="47C9894A" wp14:anchorId="7B175BE5">
            <wp:extent cx="5943600" cy="3714750"/>
            <wp:effectExtent l="0" t="0" r="0" b="0"/>
            <wp:docPr id="461463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edcd621a844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936DD7"/>
    <w:rsid w:val="1F3F8DE1"/>
    <w:rsid w:val="2846A5B2"/>
    <w:rsid w:val="2B93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6DD7"/>
  <w15:chartTrackingRefBased/>
  <w15:docId w15:val="{732025F8-111F-4CF4-A36F-85CCC3A9AB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a8edcd621a844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2024-04-13T11:13:06.5771020Z</dcterms:created>
  <dcterms:modified xsi:type="dcterms:W3CDTF">2024-04-13T11:13:53.3220525Z</dcterms:modified>
  <dc:creator>Melissa Lawrence</dc:creator>
  <lastModifiedBy>Melissa Lawrence</lastModifiedBy>
</coreProperties>
</file>