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t>Relatório de ocupação — 3º trimestre</w:t>
      </w:r>
    </w:p>
    <w:p>
      <w:pPr>
        <w:jc w:val="both"/>
      </w:pPr>
      <w:r>
        <w:t>Este relatório resume a ocupação do imóvel locado e as pendências de manutenção.</w:t>
      </w:r>
    </w:p>
    <w:p>
      <w:pPr>
        <w:pStyle w:val="Heading2"/>
      </w:pPr>
      <w:r>
        <w:t>Indicadores</w:t>
      </w:r>
    </w:p>
    <w:p>
      <w:pPr>
        <w:jc w:val="left"/>
      </w:pPr>
    </w:p>
    <w:tbl>
      <w:tblPr>
        <w:tblW w:w="0" w:type="auto"/>
      </w:tblPr>
      <w:tr>
        <w:tc>
          <w:p>
            <w:r>
              <w:rPr>
                <w:b/>
              </w:rPr>
              <w:t>Mês</w:t>
            </w:r>
          </w:p>
        </w:tc>
        <w:tc>
          <w:p>
            <w:r>
              <w:rPr>
                <w:b/>
              </w:rPr>
              <w:t>Aluguel</w:t>
            </w:r>
          </w:p>
        </w:tc>
        <w:tc>
          <w:p>
            <w:r>
              <w:rPr>
                <w:b/>
              </w:rPr>
              <w:t>Status</w:t>
            </w:r>
          </w:p>
        </w:tc>
      </w:tr>
      <w:tr>
        <w:tc>
          <w:p>
            <w:r>
              <w:t>Janeiro</w:t>
            </w:r>
          </w:p>
        </w:tc>
        <w:tc>
          <w:p>
            <w:r>
              <w:t>R$ 1.200,00</w:t>
            </w:r>
          </w:p>
        </w:tc>
        <w:tc>
          <w:p>
            <w:r>
              <w:t>Pago</w:t>
            </w:r>
          </w:p>
        </w:tc>
      </w:tr>
      <w:tr>
        <w:tc>
          <w:p>
            <w:r>
              <w:t>Fevereiro</w:t>
            </w:r>
          </w:p>
        </w:tc>
        <w:tc>
          <w:p>
            <w:r>
              <w:t>R$ 1.200,00</w:t>
            </w:r>
          </w:p>
        </w:tc>
        <w:tc>
          <w:p>
            <w:r>
              <w:t>Pago</w:t>
            </w:r>
          </w:p>
        </w:tc>
      </w:tr>
      <w:tr>
        <w:tc>
          <w:p>
            <w:r>
              <w:t>Março</w:t>
            </w:r>
          </w:p>
        </w:tc>
        <w:tc>
          <w:p>
            <w:r>
              <w:t>R$ 1.200,00</w:t>
            </w:r>
          </w:p>
        </w:tc>
        <w:tc>
          <w:p>
            <w:r>
              <w:t>Pendente</w:t>
            </w:r>
          </w:p>
        </w:tc>
      </w:tr>
    </w:tbl>
    <w:p>
      <w:pPr>
        <w:numPr>
          <w:ilvl w:val="0"/>
          <w:numId w:val="1"/>
        </w:numPr>
      </w:pPr>
      <w:r>
        <w:t>Trocar vedação da torneira</w:t>
      </w:r>
    </w:p>
    <w:p>
      <w:pPr>
        <w:numPr>
          <w:ilvl w:val="0"/>
          <w:numId w:val="1"/>
        </w:numPr>
      </w:pPr>
      <w:r>
        <w:t>Revisar disjuntor do quarto</w:t>
      </w:r>
    </w:p>
    <w:p>
      <w:pPr>
        <w:numPr>
          <w:ilvl w:val="0"/>
          <w:numId w:val="1"/>
        </w:numPr>
      </w:pPr>
      <w:r>
        <w:t>Pintura da fachada</w:t>
      </w:r>
    </w:p>
    <w:p>
      <w:pPr>
        <w:numPr>
          <w:ilvl w:val="0"/>
          <w:numId w:val="1"/>
        </w:numPr>
      </w:pPr>
      <w:r>
        <w:t>Vistoria inicial</w:t>
      </w:r>
    </w:p>
    <w:p>
      <w:pPr>
        <w:numPr>
          <w:ilvl w:val="0"/>
          <w:numId w:val="1"/>
        </w:numPr>
      </w:pPr>
      <w:r>
        <w:t>Entrega das chaves</w:t>
      </w:r>
    </w:p>
    <w:p>
      <w:pPr>
        <w:numPr>
          <w:ilvl w:val="0"/>
          <w:numId w:val="1"/>
        </w:numPr>
      </w:pPr>
      <w:r>
        <w:t>Primeiro pagamento</w:t>
      </w:r>
    </w:p>
    <w:p>
      <w:r>
        <w:br w:type="page"/>
      </w:r>
    </w:p>
    <w:p>
      <w:pPr>
        <w:pStyle w:val="Heading2"/>
      </w:pPr>
      <w:r>
        <w:t>Anexo fotográfico</w:t>
      </w:r>
    </w:p>
    <w:p>
      <w:r>
        <w:t>Imagem de teste inserida pela IA:</w:t>
      </w:r>
    </w:p>
    <w:p>
      <w:r>
        <w:t>[img] /tmp/aioffice-qa/logo.png</w:t>
      </w:r>
    </w:p>
    <w:sectPr>
      <w:pgSz w:w="11906" w:h="16838"/>
      <w:pgMar w:top="1418" w:right="1134" w:bottom="1418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4"/>
    </w:rPr>
  </w:style>
  <w:style w:type="paragraph" w:styleId="Heading2">
    <w:name w:val="heading 2"/>
    <w:pPr>
      <w:outlineLvl w:val="1"/>
    </w:pPr>
    <w:rPr>
      <w:b/>
      <w:sz w:val="32"/>
    </w:rPr>
  </w:style>
  <w:style w:type="paragraph" w:styleId="Title">
    <w:name w:val="Title"/>
    <w:rPr>
      <w:b/>
      <w:sz w:val="5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Relatório trimestral QA</dc:title>
</cp:coreProperties>
</file>