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P</w:t>
      </w:r>
    </w:p>
    <w:sectPr>
      <w:pgSz w:w="12240" w:h="2016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Wave24</dc:title>
</cp:coreProperties>
</file>