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26" w:rsidRPr="00980B78" w:rsidRDefault="00131126" w:rsidP="001311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131126" w:rsidRPr="00980B78" w:rsidRDefault="00131126" w:rsidP="00131126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131126" w:rsidRDefault="00131126" w:rsidP="0013112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131126" w:rsidRPr="005B7F55" w:rsidRDefault="00131126" w:rsidP="00131126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4</w:t>
      </w:r>
    </w:p>
    <w:p w:rsidR="00131126" w:rsidRPr="00131126" w:rsidRDefault="00131126" w:rsidP="00131126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Паралельне</w:t>
        </w:r>
        <w:proofErr w:type="spellEnd"/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виконання</w:t>
        </w:r>
        <w:proofErr w:type="spellEnd"/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Ефективність</w:t>
        </w:r>
        <w:proofErr w:type="spellEnd"/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використання</w:t>
        </w:r>
        <w:proofErr w:type="spellEnd"/>
      </w:hyperlink>
    </w:p>
    <w:p w:rsidR="00131126" w:rsidRPr="00D90D65" w:rsidRDefault="00131126" w:rsidP="0013112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31126" w:rsidRPr="006427E8" w:rsidRDefault="00131126" w:rsidP="001311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1126" w:rsidRDefault="00131126" w:rsidP="00131126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31126" w:rsidRPr="00B61E1C" w:rsidRDefault="00131126" w:rsidP="00131126">
      <w:pPr>
        <w:pStyle w:val="2"/>
        <w:shd w:val="clear" w:color="auto" w:fill="FFFFFF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b/>
          <w:bCs/>
          <w:spacing w:val="-2"/>
          <w:sz w:val="28"/>
          <w:szCs w:val="28"/>
        </w:rPr>
        <w:t>Вимоги</w:t>
      </w:r>
      <w:proofErr w:type="spellEnd"/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Використовуючи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програми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рішень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попередніх</w:t>
      </w:r>
      <w:proofErr w:type="spellEnd"/>
      <w:r w:rsidRPr="00B61E1C">
        <w:rPr>
          <w:sz w:val="28"/>
          <w:szCs w:val="28"/>
        </w:rPr>
        <w:t xml:space="preserve"> задач, </w:t>
      </w:r>
      <w:proofErr w:type="spellStart"/>
      <w:r w:rsidRPr="00B61E1C">
        <w:rPr>
          <w:sz w:val="28"/>
          <w:szCs w:val="28"/>
        </w:rPr>
        <w:t>продемонструвати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контейнера: </w:t>
      </w:r>
      <w:proofErr w:type="spellStart"/>
      <w:r w:rsidRPr="00B61E1C">
        <w:rPr>
          <w:sz w:val="28"/>
          <w:szCs w:val="28"/>
        </w:rPr>
        <w:t>створити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менше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трьох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додаткових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потоків</w:t>
      </w:r>
      <w:proofErr w:type="spellEnd"/>
      <w:r w:rsidRPr="00B61E1C">
        <w:rPr>
          <w:sz w:val="28"/>
          <w:szCs w:val="28"/>
        </w:rPr>
        <w:t xml:space="preserve">, на </w:t>
      </w:r>
      <w:proofErr w:type="spellStart"/>
      <w:r w:rsidRPr="00B61E1C">
        <w:rPr>
          <w:sz w:val="28"/>
          <w:szCs w:val="28"/>
        </w:rPr>
        <w:t>яких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викликати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відповідні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методи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контейнера.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Забезпечити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встановлення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користувачем</w:t>
      </w:r>
      <w:proofErr w:type="spellEnd"/>
      <w:r w:rsidRPr="00B61E1C">
        <w:rPr>
          <w:sz w:val="28"/>
          <w:szCs w:val="28"/>
        </w:rPr>
        <w:t xml:space="preserve"> максимального часу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(таймаута) при </w:t>
      </w:r>
      <w:proofErr w:type="spellStart"/>
      <w:r w:rsidRPr="00B61E1C">
        <w:rPr>
          <w:sz w:val="28"/>
          <w:szCs w:val="28"/>
        </w:rPr>
        <w:t>закінченні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якого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обробка</w:t>
      </w:r>
      <w:proofErr w:type="spellEnd"/>
      <w:r w:rsidRPr="00B61E1C">
        <w:rPr>
          <w:sz w:val="28"/>
          <w:szCs w:val="28"/>
        </w:rPr>
        <w:t xml:space="preserve"> повинна </w:t>
      </w:r>
      <w:proofErr w:type="spellStart"/>
      <w:r w:rsidRPr="00B61E1C">
        <w:rPr>
          <w:sz w:val="28"/>
          <w:szCs w:val="28"/>
        </w:rPr>
        <w:t>припинятися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незалежно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</w:t>
      </w:r>
      <w:proofErr w:type="spellEnd"/>
      <w:r w:rsidRPr="00B61E1C">
        <w:rPr>
          <w:sz w:val="28"/>
          <w:szCs w:val="28"/>
        </w:rPr>
        <w:t xml:space="preserve"> того </w:t>
      </w:r>
      <w:proofErr w:type="spellStart"/>
      <w:r w:rsidRPr="00B61E1C">
        <w:rPr>
          <w:sz w:val="28"/>
          <w:szCs w:val="28"/>
        </w:rPr>
        <w:t>знайдений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кінцевий</w:t>
      </w:r>
      <w:proofErr w:type="spellEnd"/>
      <w:r w:rsidRPr="00B61E1C">
        <w:rPr>
          <w:sz w:val="28"/>
          <w:szCs w:val="28"/>
        </w:rPr>
        <w:t xml:space="preserve"> результат </w:t>
      </w:r>
      <w:proofErr w:type="spellStart"/>
      <w:r w:rsidRPr="00B61E1C">
        <w:rPr>
          <w:sz w:val="28"/>
          <w:szCs w:val="28"/>
        </w:rPr>
        <w:t>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ні</w:t>
      </w:r>
      <w:proofErr w:type="spellEnd"/>
      <w:r w:rsidRPr="00B61E1C">
        <w:rPr>
          <w:sz w:val="28"/>
          <w:szCs w:val="28"/>
        </w:rPr>
        <w:t>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B61E1C">
        <w:rPr>
          <w:sz w:val="28"/>
          <w:szCs w:val="28"/>
        </w:rPr>
        <w:t xml:space="preserve">Для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використовувати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алгоритми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що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змінюють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початкову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колекцію</w:t>
      </w:r>
      <w:proofErr w:type="spellEnd"/>
      <w:r w:rsidRPr="00B61E1C">
        <w:rPr>
          <w:sz w:val="28"/>
          <w:szCs w:val="28"/>
        </w:rPr>
        <w:t>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Кількість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 повинна бути </w:t>
      </w:r>
      <w:proofErr w:type="spellStart"/>
      <w:r w:rsidRPr="00B61E1C">
        <w:rPr>
          <w:sz w:val="28"/>
          <w:szCs w:val="28"/>
        </w:rPr>
        <w:t>досить</w:t>
      </w:r>
      <w:proofErr w:type="spellEnd"/>
      <w:r w:rsidRPr="00B61E1C">
        <w:rPr>
          <w:sz w:val="28"/>
          <w:szCs w:val="28"/>
        </w:rPr>
        <w:t xml:space="preserve"> велика, </w:t>
      </w:r>
      <w:proofErr w:type="spellStart"/>
      <w:r w:rsidRPr="00B61E1C">
        <w:rPr>
          <w:sz w:val="28"/>
          <w:szCs w:val="28"/>
        </w:rPr>
        <w:t>складність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алгоритмів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колекції</w:t>
      </w:r>
      <w:proofErr w:type="spellEnd"/>
      <w:r w:rsidRPr="00B61E1C">
        <w:rPr>
          <w:sz w:val="28"/>
          <w:szCs w:val="28"/>
        </w:rPr>
        <w:t xml:space="preserve"> повинна бути </w:t>
      </w:r>
      <w:proofErr w:type="spellStart"/>
      <w:r w:rsidRPr="00B61E1C">
        <w:rPr>
          <w:sz w:val="28"/>
          <w:szCs w:val="28"/>
        </w:rPr>
        <w:t>зіставна</w:t>
      </w:r>
      <w:proofErr w:type="spellEnd"/>
      <w:r w:rsidRPr="00B61E1C">
        <w:rPr>
          <w:sz w:val="28"/>
          <w:szCs w:val="28"/>
        </w:rPr>
        <w:t xml:space="preserve">, а час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приблизно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однаковий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наприклад</w:t>
      </w:r>
      <w:proofErr w:type="spellEnd"/>
      <w:r w:rsidRPr="00B61E1C">
        <w:rPr>
          <w:sz w:val="28"/>
          <w:szCs w:val="28"/>
        </w:rPr>
        <w:t>: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максимуму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обраній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131126" w:rsidRDefault="00131126" w:rsidP="00131126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131126" w:rsidRPr="006427E8" w:rsidRDefault="00131126" w:rsidP="0013112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131126" w:rsidRPr="006427E8" w:rsidRDefault="00131126" w:rsidP="00131126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131126" w:rsidRPr="00E04C73" w:rsidRDefault="00131126" w:rsidP="00131126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131126" w:rsidRPr="00E04C73" w:rsidRDefault="00131126" w:rsidP="00131126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131126" w:rsidRPr="00093484" w:rsidRDefault="00131126" w:rsidP="00131126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131126" w:rsidRDefault="00131126" w:rsidP="00131126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131126" w:rsidRPr="0072540A" w:rsidRDefault="00131126" w:rsidP="00131126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131126" w:rsidRPr="00E04C73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131126" w:rsidRPr="00BB1D8B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131126" w:rsidRPr="00131126" w:rsidRDefault="00131126" w:rsidP="00131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gram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13112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"SORT BY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\n\n\n\n\n\n\n\n\n\n\n\n\n\n\n\n\n\n\n\n\n\n\n\n\n\n\n\n\n\n\n\n\n\n\n\n\n\n\n\n\n\n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i&lt;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/*Threads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begin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Threads.MyTread1 myTread1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Threads.MyTread1()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myTread1.set(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Threads.MyThread2  myThread2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Threads.MyThread2()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myThread2.set(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Threads.MyThread3 myThread3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Threads.MyThread3()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myThread3.set(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(myTread1)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future1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(myThread2)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future2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(myThread3)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future1.get()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future2.get()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future1.cancel(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future2.cancel(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2000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TimeUnit.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SECONDS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ex)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long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finnish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result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finnish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begin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"Time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parrallel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threads was working "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result +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Milliseconds"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start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executorServiceThird.submit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executorServiceThird.shutdown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ft.run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st.run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th.run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stop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 = stop - start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"Time consecutive threads was working  = "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res + 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milliseconds"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Create new element"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</w:t>
      </w:r>
      <w:proofErr w:type="gram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Xml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13112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131126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13112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Reading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from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13112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13112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gramStart"/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</w:t>
      </w:r>
      <w:proofErr w:type="gram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        </w:t>
      </w:r>
      <w:proofErr w:type="spellStart"/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fileRead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proofErr w:type="spellStart"/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13112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manual</w:t>
      </w:r>
      <w:proofErr w:type="spellEnd"/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13112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13112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}</w:t>
      </w:r>
    </w:p>
    <w:p w:rsidR="00131126" w:rsidRPr="000B6A54" w:rsidRDefault="00131126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131126" w:rsidRPr="006427E8" w:rsidRDefault="00131126" w:rsidP="00131126">
      <w:pPr>
        <w:rPr>
          <w:rFonts w:ascii="Times New Roman" w:hAnsi="Times New Roman" w:cs="Times New Roman"/>
          <w:sz w:val="28"/>
          <w:lang w:val="ru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  <w:proofErr w:type="gramEnd"/>
    </w:p>
    <w:p w:rsidR="00131126" w:rsidRPr="007C5951" w:rsidRDefault="00131126" w:rsidP="0013112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131126" w:rsidRPr="007C5951" w:rsidRDefault="00131126" w:rsidP="00131126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131126" w:rsidRDefault="00131126" w:rsidP="00131126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131126" w:rsidRPr="008A3151" w:rsidRDefault="00131126" w:rsidP="00131126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4B3B94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131126" w:rsidRDefault="00131126" w:rsidP="00131126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131126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131126">
        <w:rPr>
          <w:rFonts w:ascii="Consolas" w:hAnsi="Consolas" w:cs="Times New Roman"/>
          <w:bCs/>
          <w:sz w:val="18"/>
          <w:szCs w:val="10"/>
        </w:rPr>
        <w:t>();</w:t>
      </w:r>
    </w:p>
    <w:p w:rsidR="00131126" w:rsidRPr="00131126" w:rsidRDefault="00131126" w:rsidP="00131126">
      <w:pPr>
        <w:pStyle w:val="a4"/>
        <w:rPr>
          <w:rFonts w:ascii="Consolas" w:hAnsi="Consolas" w:cs="Times New Roman"/>
          <w:b/>
          <w:sz w:val="18"/>
          <w:szCs w:val="10"/>
        </w:rPr>
      </w:pPr>
      <w:r w:rsidRPr="00131126">
        <w:rPr>
          <w:rFonts w:ascii="Consolas" w:hAnsi="Consolas" w:cs="Times New Roman"/>
          <w:b/>
          <w:sz w:val="18"/>
          <w:szCs w:val="10"/>
        </w:rPr>
        <w:t>}</w:t>
      </w:r>
    </w:p>
    <w:p w:rsidR="00131126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31126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Threads.java</w:t>
      </w:r>
    </w:p>
    <w:p w:rsidR="00131126" w:rsidRPr="000F33AB" w:rsidRDefault="00131126" w:rsidP="00131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java.util.concurrent.Callable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MyThread3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final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HIGHER_PAYMENT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sleep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HIGHER_PAYMENT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count++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("Number of vacancies with higher payment: " + count);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MyThread2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long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(2);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+=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sum /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MyTread1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run()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(10);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"Max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max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"Min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min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public Threads(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this.linkedContainer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@Override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public void run()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0;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("Max payment = " + max+"$");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("Min payment = " + min+"$");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</w:p>
    <w:p w:rsidR="00131126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31126" w:rsidRDefault="00131126" w:rsidP="001311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>Thread.java</w:t>
      </w:r>
    </w:p>
    <w:p w:rsidR="00131126" w:rsidRPr="000F33AB" w:rsidRDefault="00131126" w:rsidP="00131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public class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Runnable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sum +=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sum /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131126" w:rsidRPr="000F33AB" w:rsidRDefault="00131126" w:rsidP="0013112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31126" w:rsidRPr="000F33AB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31126" w:rsidRPr="000F33AB" w:rsidRDefault="00131126" w:rsidP="00131126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131126" w:rsidRPr="007C5951" w:rsidRDefault="00131126" w:rsidP="00131126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31126" w:rsidRP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4C94A7F1" wp14:editId="7DFBB4F8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ru-RU"/>
        </w:rPr>
        <w:t>14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13112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>
        <w:rPr>
          <w:rFonts w:ascii="Times New Roman" w:hAnsi="Times New Roman" w:cs="Times New Roman"/>
          <w:sz w:val="28"/>
          <w:lang w:val="uk-UA"/>
        </w:rPr>
        <w:t xml:space="preserve"> дві строки з написом ОК це означає, що введені данні були перевірені і підпадають під дозволені.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C5A87ED" wp14:editId="781D766C">
            <wp:extent cx="5940425" cy="1590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 . 14.2 – Результат роботи програми </w:t>
      </w:r>
    </w:p>
    <w:p w:rsidR="00131126" w:rsidRPr="00010BC1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ім’я було введено не вірно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запросила ввести ім’я програми знову. Так само є перевірка введення спеціалізації.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D54F995" wp14:editId="5FF795C7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  <w:lang w:val="uk-UA"/>
        </w:rPr>
        <w:t>.3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839EC87" wp14:editId="2133CCD7">
            <wp:extent cx="5940425" cy="255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0F33AB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131126" w:rsidRPr="007077DB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ascii="Times New Roman" w:hAnsi="Times New Roman" w:cs="Times New Roman"/>
          <w:sz w:val="28"/>
        </w:rPr>
        <w:t xml:space="preserve"> 14</w:t>
      </w:r>
      <w:r w:rsidRPr="000F33AB">
        <w:rPr>
          <w:rFonts w:ascii="Times New Roman" w:hAnsi="Times New Roman" w:cs="Times New Roman"/>
          <w:sz w:val="28"/>
        </w:rPr>
        <w:t xml:space="preserve">.4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 w:rsidRPr="000F33A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які задовольняють заданій умові (Спеціальність – вчитель, з володінням англійською мовою та володінням автомобілем.</w:t>
      </w:r>
    </w:p>
    <w:p w:rsidR="00131126" w:rsidRP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5B4606C1" wp14:editId="287E123A">
            <wp:extent cx="5940425" cy="4271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lang w:val="ru-RU"/>
        </w:rPr>
        <w:t>14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78DF512" wp14:editId="6BFF5747">
            <wp:extent cx="5940425" cy="2739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14.6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додаткових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поток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DC43149" wp14:editId="2AA385FA">
            <wp:extent cx="5940425" cy="73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B61E1C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 14.7 – Результат роботи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змінився, адже швидкість роботи потоку була обмежена 2 секундами, а у циклі пошуку елементів </w:t>
      </w:r>
      <w:r>
        <w:rPr>
          <w:rFonts w:ascii="Times New Roman" w:hAnsi="Times New Roman" w:cs="Times New Roman"/>
          <w:sz w:val="28"/>
          <w:lang w:val="uk-UA"/>
        </w:rPr>
        <w:lastRenderedPageBreak/>
        <w:t>задовольняючих умовам була встановлена штучна затримка 2 секунди, тому виконалися лише ті потоки, які були без обмеження по часу виконання.</w:t>
      </w: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17087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14.8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послідовної роботи потоків.</w:t>
      </w:r>
    </w:p>
    <w:p w:rsid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9401" w:type="dxa"/>
        <w:tblInd w:w="-20" w:type="dxa"/>
        <w:tblLook w:val="04A0" w:firstRow="1" w:lastRow="0" w:firstColumn="1" w:lastColumn="0" w:noHBand="0" w:noVBand="1"/>
      </w:tblPr>
      <w:tblGrid>
        <w:gridCol w:w="671"/>
        <w:gridCol w:w="1337"/>
        <w:gridCol w:w="1613"/>
        <w:gridCol w:w="1589"/>
        <w:gridCol w:w="1332"/>
        <w:gridCol w:w="1192"/>
        <w:gridCol w:w="1667"/>
      </w:tblGrid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337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ел</w:t>
            </w:r>
          </w:p>
        </w:tc>
        <w:tc>
          <w:tcPr>
            <w:tcW w:w="1613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Паралельне</w:t>
            </w:r>
          </w:p>
        </w:tc>
        <w:tc>
          <w:tcPr>
            <w:tcW w:w="1589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Послідовне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Затримка</w:t>
            </w:r>
          </w:p>
        </w:tc>
        <w:tc>
          <w:tcPr>
            <w:tcW w:w="119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 в часі</w:t>
            </w:r>
          </w:p>
        </w:tc>
        <w:tc>
          <w:tcPr>
            <w:tcW w:w="166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середньому</w:t>
            </w: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613" w:type="dxa"/>
          </w:tcPr>
          <w:p w:rsidR="00131126" w:rsidRPr="004D24BF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126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  <w:proofErr w:type="spellStart"/>
            <w:r w:rsidR="004D2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2,917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131126" w:rsidRDefault="005F0A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5,27 рази паралельна обробка швидша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полідовну</w:t>
            </w:r>
            <w:proofErr w:type="spellEnd"/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3,054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3,039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19703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4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296965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15,07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4BF">
              <w:rPr>
                <w:rFonts w:ascii="Times New Roman" w:hAnsi="Times New Roman" w:cs="Times New Roman"/>
                <w:sz w:val="28"/>
                <w:szCs w:val="28"/>
              </w:rPr>
              <w:t>24806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589" w:type="dxa"/>
          </w:tcPr>
          <w:p w:rsidR="00131126" w:rsidRDefault="005F0A40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56475мс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Default="005F0A40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2,27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7734" w:type="dxa"/>
          <w:trHeight w:val="100"/>
        </w:trPr>
        <w:tc>
          <w:tcPr>
            <w:tcW w:w="166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31126" w:rsidRP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31126" w:rsidRDefault="00131126" w:rsidP="0013112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Переважно у нашому варіанті - кадрове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131126" w:rsidRPr="00D7706C" w:rsidRDefault="00131126" w:rsidP="0013112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Також навчився обробляти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 </w:t>
      </w:r>
    </w:p>
    <w:p w:rsidR="00131126" w:rsidRPr="00131126" w:rsidRDefault="00131126">
      <w:pPr>
        <w:rPr>
          <w:lang w:val="uk-UA"/>
        </w:rPr>
      </w:pPr>
    </w:p>
    <w:sectPr w:rsidR="00131126" w:rsidRPr="001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D0"/>
    <w:rsid w:val="00131126"/>
    <w:rsid w:val="004D24BF"/>
    <w:rsid w:val="00525B97"/>
    <w:rsid w:val="005D1C2C"/>
    <w:rsid w:val="005F0A40"/>
    <w:rsid w:val="00BC6393"/>
    <w:rsid w:val="00D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7DD0F-FD37-42EC-BB96-190C7091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126"/>
    <w:rPr>
      <w:lang w:val="en-US"/>
    </w:rPr>
  </w:style>
  <w:style w:type="paragraph" w:styleId="1">
    <w:name w:val="heading 1"/>
    <w:basedOn w:val="a"/>
    <w:link w:val="10"/>
    <w:uiPriority w:val="9"/>
    <w:qFormat/>
    <w:rsid w:val="00131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1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11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131126"/>
    <w:pPr>
      <w:ind w:left="720"/>
      <w:contextualSpacing/>
    </w:pPr>
  </w:style>
  <w:style w:type="paragraph" w:styleId="a4">
    <w:name w:val="No Spacing"/>
    <w:uiPriority w:val="1"/>
    <w:qFormat/>
    <w:rsid w:val="00131126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31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11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3112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31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39"/>
    <w:rsid w:val="00131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3676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2</cp:revision>
  <cp:lastPrinted>2020-05-16T12:56:00Z</cp:lastPrinted>
  <dcterms:created xsi:type="dcterms:W3CDTF">2020-05-16T12:32:00Z</dcterms:created>
  <dcterms:modified xsi:type="dcterms:W3CDTF">2020-05-16T12:56:00Z</dcterms:modified>
</cp:coreProperties>
</file>