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672" w:rsidRPr="004D1672" w:rsidRDefault="004D1672" w:rsidP="004D1672">
      <w:pPr>
        <w:pStyle w:val="a3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672">
        <w:rPr>
          <w:rFonts w:ascii="Times New Roman" w:hAnsi="Times New Roman" w:cs="Times New Roman"/>
          <w:b/>
          <w:bCs/>
          <w:sz w:val="28"/>
          <w:szCs w:val="28"/>
        </w:rPr>
        <w:t>Ключевые вопросы сопровождения программного обеспечения компьютерных систем</w:t>
      </w:r>
    </w:p>
    <w:p w:rsidR="006C0B70" w:rsidRPr="00622189" w:rsidRDefault="006C0B70" w:rsidP="0062218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Для обеспечения эффективного сопровождения программных систем необходимо решать целый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комплекс вопросов и проблем, связанных с соответствующими работами. Необходимо понимать, что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процесс сопровождения предъявляет уникальные технические и управленческие требования к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персоналу, занимающемуся сопровождениям и, в первую очередь, специалистам-инженерам.</w:t>
      </w:r>
    </w:p>
    <w:p w:rsidR="006C0B70" w:rsidRPr="00622189" w:rsidRDefault="006C0B70" w:rsidP="0062218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Попытка найти дефект в продукте, содержащем 500 тысяч строк кода, написанных другими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инженерами – яркий пример сложностей, с которыми приходится сталкиваться инженерам по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сопровождению. Другой пример, уже организационный, постоянная борьба за ресурсы с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разработчиками (с моей точки зрения, это чаще всего проявляется в вопросах отвлечения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разработчиков от текущей работы для помощи в решении проблем сопровождения, а также в</w:t>
      </w:r>
    </w:p>
    <w:p w:rsidR="006C0B70" w:rsidRPr="00622189" w:rsidRDefault="006C0B70" w:rsidP="0062218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конкуренции за приоритеты финансирование разработки новой системы или сопровождения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существующей). Одновременное планирование перспективной версии системы, реализация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следующей версии и подготовка критических патчей для текущей версии – еще один классический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пример проблем, с которыми приходится сталкиваться в процессе эксплуатации программного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обеспечения.</w:t>
      </w:r>
    </w:p>
    <w:p w:rsidR="006C0B70" w:rsidRPr="00622189" w:rsidRDefault="006C0B70" w:rsidP="0062218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Данная секция представляет некоторые технические и управленческие вопросы, связанные с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сопровождением программных систем. Эти вопросы и проблемы сгруппированы в набор тем:</w:t>
      </w:r>
    </w:p>
    <w:p w:rsidR="006C0B70" w:rsidRPr="00622189" w:rsidRDefault="006C0B70" w:rsidP="0062218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• Технические вопросы</w:t>
      </w:r>
    </w:p>
    <w:p w:rsidR="006C0B70" w:rsidRPr="00622189" w:rsidRDefault="006C0B70" w:rsidP="0062218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• Управленческие вопросы</w:t>
      </w:r>
      <w:bookmarkStart w:id="0" w:name="_GoBack"/>
      <w:bookmarkEnd w:id="0"/>
    </w:p>
    <w:p w:rsidR="006C0B70" w:rsidRPr="00622189" w:rsidRDefault="006C0B70" w:rsidP="0062218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• Оценка стоимости</w:t>
      </w:r>
    </w:p>
    <w:p w:rsidR="006C0B70" w:rsidRPr="00622189" w:rsidRDefault="006C0B70" w:rsidP="0062218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• Измерения</w:t>
      </w:r>
    </w:p>
    <w:p w:rsidR="006C0B70" w:rsidRPr="00622189" w:rsidRDefault="006C0B70" w:rsidP="00622189">
      <w:pPr>
        <w:pStyle w:val="2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 xml:space="preserve">Технические вопросы </w:t>
      </w:r>
      <w:proofErr w:type="gramStart"/>
      <w:r w:rsidRPr="00622189">
        <w:rPr>
          <w:rFonts w:ascii="Times New Roman" w:hAnsi="Times New Roman" w:cs="Times New Roman"/>
          <w:sz w:val="28"/>
          <w:szCs w:val="28"/>
        </w:rPr>
        <w:t>сопровождения  программного</w:t>
      </w:r>
      <w:proofErr w:type="gramEnd"/>
      <w:r w:rsidRPr="00622189">
        <w:rPr>
          <w:rFonts w:ascii="Times New Roman" w:hAnsi="Times New Roman" w:cs="Times New Roman"/>
          <w:sz w:val="28"/>
          <w:szCs w:val="28"/>
        </w:rPr>
        <w:t xml:space="preserve"> обеспечения компьютерных систем. 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189">
        <w:rPr>
          <w:rFonts w:ascii="Times New Roman" w:hAnsi="Times New Roman" w:cs="Times New Roman"/>
          <w:b/>
          <w:sz w:val="28"/>
          <w:szCs w:val="28"/>
        </w:rPr>
        <w:t>2.1.1 Ограниченное понимание (</w:t>
      </w:r>
      <w:proofErr w:type="spellStart"/>
      <w:r w:rsidRPr="00622189">
        <w:rPr>
          <w:rFonts w:ascii="Times New Roman" w:hAnsi="Times New Roman" w:cs="Times New Roman"/>
          <w:b/>
          <w:sz w:val="28"/>
          <w:szCs w:val="28"/>
        </w:rPr>
        <w:t>Limited</w:t>
      </w:r>
      <w:proofErr w:type="spellEnd"/>
      <w:r w:rsidRPr="006221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2189">
        <w:rPr>
          <w:rFonts w:ascii="Times New Roman" w:hAnsi="Times New Roman" w:cs="Times New Roman"/>
          <w:b/>
          <w:sz w:val="28"/>
          <w:szCs w:val="28"/>
        </w:rPr>
        <w:t>understanding</w:t>
      </w:r>
      <w:proofErr w:type="spellEnd"/>
      <w:r w:rsidRPr="00622189">
        <w:rPr>
          <w:rFonts w:ascii="Times New Roman" w:hAnsi="Times New Roman" w:cs="Times New Roman"/>
          <w:b/>
          <w:sz w:val="28"/>
          <w:szCs w:val="28"/>
        </w:rPr>
        <w:t>)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 xml:space="preserve">Ограниченное понимание подразумевает как быстро инженер по сопровождению может </w:t>
      </w:r>
      <w:proofErr w:type="gramStart"/>
      <w:r w:rsidRPr="00622189">
        <w:rPr>
          <w:rFonts w:ascii="Times New Roman" w:hAnsi="Times New Roman" w:cs="Times New Roman"/>
          <w:sz w:val="28"/>
          <w:szCs w:val="28"/>
        </w:rPr>
        <w:t>понять</w:t>
      </w:r>
      <w:proofErr w:type="gramEnd"/>
      <w:r w:rsidRPr="00622189">
        <w:rPr>
          <w:rFonts w:ascii="Times New Roman" w:hAnsi="Times New Roman" w:cs="Times New Roman"/>
          <w:sz w:val="28"/>
          <w:szCs w:val="28"/>
        </w:rPr>
        <w:t xml:space="preserve"> где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необходимо внести исправления или изменения в код системы, которую он не разрабатывал.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Исследования показывают, что от 40 до 60 процентов усилий по сопровождению тратится на анализ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и понимание сопровождаемого программного обеспечения. Формирование целостного взгляда о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системе представляет большое значение для инженеров. Этот процесс более сложен в случае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анализа текстового представления системы – ее исходного кода, особенно, когда процесс эволюции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системы от сборки к сборки, от релиза к релизу, в нем никак не отмечен, не документирован и когда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разработчики не могут объяснить историю и структуру изменений, что, к сожалению, случается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достаточно часто.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Практика автора показывает, что для объектно-ориентированных программ качественно упрощает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задачу понимания кода использование UML-инструментария, способного на основе кода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восстановить не только модель классов, но и их взаимодействия в форме диаграмм классов (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>), коммуникаций или сотрудничества (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collaboration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 xml:space="preserve"> в UML1.x, переименованная в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 xml:space="preserve"> в UML 2.0) </w:t>
      </w:r>
      <w:r w:rsidRPr="00622189">
        <w:rPr>
          <w:rFonts w:ascii="Times New Roman" w:hAnsi="Times New Roman" w:cs="Times New Roman"/>
          <w:sz w:val="28"/>
          <w:szCs w:val="28"/>
        </w:rPr>
        <w:lastRenderedPageBreak/>
        <w:t>и, особенно, последовательностей (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>), демонстрирующая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структуру взаимных вызовов во времени. Если соответствующий инструментарий предоставляет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одновременную визуализацию кода и диаграммы и обеспечивает взаимную синхронизацию их с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точки зрения навигации (выбор метода в любой из представленных диаграмм автоматически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позиционирует соответствующим образом редактор кода и, наоборот) – такие средства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автоматизации могут качественно сократить время, необходимое для формирования представления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о системе, иногда – даже не в разы, а на порядок (конечно, при достаточном уровне знания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используемых технологий со стороны инженера по сопровождению). Если к этому добавить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документированность (и доступность соответствующих активов –спецификаций, моделей)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архитектуры и ключевых технологических решений со стороны разработчиков системы –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обсуждаемый вопрос, конечно, не становится тривиальным, однако, превращается во вполне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решаемую задачу. Вообще говоря, использование соответствующих средств автоматизации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 xml:space="preserve">построения моделей по коду (задача обратного инжиниринга –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rerverse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>) является</w:t>
      </w:r>
      <w:r w:rsidR="00622189" w:rsidRP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 xml:space="preserve">обоснованной практикой изучения любой системы или фреймворка. </w:t>
      </w:r>
      <w:r w:rsidR="00622189">
        <w:rPr>
          <w:rFonts w:ascii="Times New Roman" w:hAnsi="Times New Roman" w:cs="Times New Roman"/>
          <w:sz w:val="28"/>
          <w:szCs w:val="28"/>
        </w:rPr>
        <w:t>О</w:t>
      </w:r>
      <w:r w:rsidRPr="00622189">
        <w:rPr>
          <w:rFonts w:ascii="Times New Roman" w:hAnsi="Times New Roman" w:cs="Times New Roman"/>
          <w:sz w:val="28"/>
          <w:szCs w:val="28"/>
        </w:rPr>
        <w:t>пыт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показывает, что при достаточной квалификации инженера, формирование общего архитектурного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представления о системе (или фреймворке), понимания того, какие технологические и структурные подходы и шаблоны использовались при ее построении, позволяет решать возникающие вопросы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корректировки кода и расширения функциональности системы, не нарушая общие принципы ее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построения, естественным образом обеспечивая ее эволюцию, без ущерба ее целостности. При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таком понимании, даже не заглядывая в код системы или фреймворка, инженер способен с очень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большой вероятностью предположить возможные причины сбоя, а, в общем случае, и любых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аспектов поведения системы. Тема обратного инжиниринга освещается SWEBOK как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самостоятельная техника сопровождения, однако, автору показалось важным особо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акцентировать на ней внимание именно в этой части обсуждения вопросов сопровождения.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189">
        <w:rPr>
          <w:rFonts w:ascii="Times New Roman" w:hAnsi="Times New Roman" w:cs="Times New Roman"/>
          <w:b/>
          <w:sz w:val="28"/>
          <w:szCs w:val="28"/>
        </w:rPr>
        <w:t>2.1.2 Тестирование (</w:t>
      </w:r>
      <w:proofErr w:type="spellStart"/>
      <w:r w:rsidRPr="00622189">
        <w:rPr>
          <w:rFonts w:ascii="Times New Roman" w:hAnsi="Times New Roman" w:cs="Times New Roman"/>
          <w:b/>
          <w:sz w:val="28"/>
          <w:szCs w:val="28"/>
        </w:rPr>
        <w:t>Testing</w:t>
      </w:r>
      <w:proofErr w:type="spellEnd"/>
      <w:r w:rsidRPr="00622189">
        <w:rPr>
          <w:rFonts w:ascii="Times New Roman" w:hAnsi="Times New Roman" w:cs="Times New Roman"/>
          <w:b/>
          <w:sz w:val="28"/>
          <w:szCs w:val="28"/>
        </w:rPr>
        <w:t>)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Стоимость повторения полного набора тестов для основных модулей системы может быть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существенным как по времени, так и по стоимости.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Для сопровождения системы особо значимым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является выборочное регрессионное тестирование системы или его компонент для проверки того, что внесенные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изменения для привели к непреднамеренному изменению поведения программного обеспечения.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Вопрос состоит в том, что часто сложно найти время для необходимого тестирования. Не меньшей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проблемой является и координации в проведении тестов различными членами группы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сопровождения, занимающим</w:t>
      </w:r>
      <w:r w:rsidR="00622189">
        <w:rPr>
          <w:rFonts w:ascii="Times New Roman" w:hAnsi="Times New Roman" w:cs="Times New Roman"/>
          <w:sz w:val="28"/>
          <w:szCs w:val="28"/>
        </w:rPr>
        <w:t>и</w:t>
      </w:r>
      <w:r w:rsidRPr="00622189">
        <w:rPr>
          <w:rFonts w:ascii="Times New Roman" w:hAnsi="Times New Roman" w:cs="Times New Roman"/>
          <w:sz w:val="28"/>
          <w:szCs w:val="28"/>
        </w:rPr>
        <w:t>ся решением различных задач. Если же система выполняет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критичные &lt;для бизнеса&gt; функции, временный вывод системы из эксплуатации (как говорят,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 xml:space="preserve">перевод системы в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offline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>) для выполнения тестов часто оказывается просто невозможен.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Таким образом, с точки зрения автора, одним из ключевых вопросов сопровождения является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организация работ по тестированию модификаций эксплуатируемых систем, вплоть до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предварительного планирования и разработки регламентов, в соответствии с которыми, например,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основываясь на оценке критичности запросов на изменения (как дефектов, так и важных расширений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lastRenderedPageBreak/>
        <w:t>– будь то новая функциональность или необходимое расширение интеграционных возможностей),</w:t>
      </w:r>
    </w:p>
    <w:p w:rsid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затрагиваемых модулях, персоналом сопровождения будут проводиться стандартные процедуры. К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таким процедурам, наравне с журналированием запросов и проводимых работ, могут и, скорее,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 xml:space="preserve">должны относиться: 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анализ влияния &lt;изменений&gt; (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impact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 xml:space="preserve"> – см. ниже), оценка рисков,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тестирование (различными методами, в различном объеме), выпуск предварительных версий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патчей/обновлений в ограниченное использование (если это позволяет спецификация системы),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использование “клона” системы (развертывание ее на идентичном оборудовании в идентичной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конфигурации) и т.п.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189">
        <w:rPr>
          <w:rFonts w:ascii="Times New Roman" w:hAnsi="Times New Roman" w:cs="Times New Roman"/>
          <w:b/>
          <w:sz w:val="28"/>
          <w:szCs w:val="28"/>
        </w:rPr>
        <w:t>2.1.3 Анализ влияния (</w:t>
      </w:r>
      <w:proofErr w:type="spellStart"/>
      <w:r w:rsidRPr="00622189">
        <w:rPr>
          <w:rFonts w:ascii="Times New Roman" w:hAnsi="Times New Roman" w:cs="Times New Roman"/>
          <w:b/>
          <w:sz w:val="28"/>
          <w:szCs w:val="28"/>
        </w:rPr>
        <w:t>Impact</w:t>
      </w:r>
      <w:proofErr w:type="spellEnd"/>
      <w:r w:rsidRPr="006221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2189">
        <w:rPr>
          <w:rFonts w:ascii="Times New Roman" w:hAnsi="Times New Roman" w:cs="Times New Roman"/>
          <w:b/>
          <w:sz w:val="28"/>
          <w:szCs w:val="28"/>
        </w:rPr>
        <w:t>analysis</w:t>
      </w:r>
      <w:proofErr w:type="spellEnd"/>
      <w:r w:rsidRPr="00622189">
        <w:rPr>
          <w:rFonts w:ascii="Times New Roman" w:hAnsi="Times New Roman" w:cs="Times New Roman"/>
          <w:b/>
          <w:sz w:val="28"/>
          <w:szCs w:val="28"/>
        </w:rPr>
        <w:t>)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Анализ влияния описывает как проводить (в частности, с точки зрения эффективности затрат)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полный анализ возможных последствий и влияний изменений, вносимых в существующую систему.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Персонал сопровождения должен обладать необходимыми знаниями о специфике системы (в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идеальном случае, иметь полное представление о системе на уровне ее разработчиков) – ее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содержании и структуре. Инженеры используют эти знания для выполнения работ по анализу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влияния, идентифицируя все системы* и программные продукты, на которые могут повлиять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изменения, вносимые в обслуживаемую программную систему. При этом, должны быть определены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риски, связанные с внесением обсуждаемых изменений.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* Как мы видим из описания данных работ в SWEBOK, речь идет не только о компонентах системы, но и о ее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окружении, включая другие системы, функционирующие в том же операционном/системном окружении.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Запросы на изменения** (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 xml:space="preserve"> - CR), иногда упоминаемые как запросы на модификацию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modification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 xml:space="preserve"> - MR), часто также называемые отчетами о проблемах (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 xml:space="preserve"> - PR),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должны анализироваться и трансформироваться в термины программной системы. Эти шаги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выполняются после того, как соответствующий запрос на изменение начинает обрабатываться в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рамках процесса управления изменениями или, как принято называть, конфигурационного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 xml:space="preserve">управления, и фиксируется в системе конфигурационного управления 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** Обычно запросы на изменения разделяют на две категории – “пожелания” (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suggestions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>), относящиеся к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расширению системы, и “отчеты об ошибках” (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defect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bug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>), направляемые пользователями в службу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сопровождения или инженерами по тестированию разработчикам.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Цели анализа влияния могут быть сформулированы следующим образом: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• Получение максимально возможной оценки ресурсов, необходимых для проведения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соответствующих работ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• Анализ стоимости и выгоды от внесения запрошенных изменений (обычно касается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пожеланий, запросов на расширение системы)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• Обсуждение сложности вопросов, связанных с внесением соответствующих изменений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Сложность решения вопроса, поставленного соответствующим запросом на изменения, часто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 xml:space="preserve">является основным фактором определения того, когда и как будет </w:t>
      </w:r>
      <w:r w:rsidRPr="00622189">
        <w:rPr>
          <w:rFonts w:ascii="Times New Roman" w:hAnsi="Times New Roman" w:cs="Times New Roman"/>
          <w:sz w:val="28"/>
          <w:szCs w:val="28"/>
        </w:rPr>
        <w:lastRenderedPageBreak/>
        <w:t>решена проблема. Инженеры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идентифицирую компоненты, в которые необходимо внести изменения. Обычно рассматривается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несколько вариантов решения проблемы и вырабатывается (также, обязательно, фиксируются в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соответствующей системе обработки запросов на изменения) наиболее оптимальный путь ее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решения.</w:t>
      </w:r>
    </w:p>
    <w:p w:rsidR="006C0B70" w:rsidRPr="00622189" w:rsidRDefault="006C0B70" w:rsidP="00106F37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 xml:space="preserve">С точки зрения автора, оптимальность пути не всегда означает </w:t>
      </w:r>
      <w:proofErr w:type="gramStart"/>
      <w:r w:rsidRPr="00622189">
        <w:rPr>
          <w:rFonts w:ascii="Times New Roman" w:hAnsi="Times New Roman" w:cs="Times New Roman"/>
          <w:sz w:val="28"/>
          <w:szCs w:val="28"/>
        </w:rPr>
        <w:t>наиболее ”красивое</w:t>
      </w:r>
      <w:proofErr w:type="gramEnd"/>
      <w:r w:rsidRPr="00622189">
        <w:rPr>
          <w:rFonts w:ascii="Times New Roman" w:hAnsi="Times New Roman" w:cs="Times New Roman"/>
          <w:sz w:val="28"/>
          <w:szCs w:val="28"/>
        </w:rPr>
        <w:t>” технологическое</w:t>
      </w:r>
      <w:r w:rsidR="00622189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решение. Иногда это может быть временное решение, может быть даже нарушающее архитектурные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шаблоны системы, однако, обоснованное с точки зрения сроков и стоимости его реализации. В то же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самое время, результаты анализа направляются разработчикам системы, обычно работающим над</w:t>
      </w:r>
    </w:p>
    <w:p w:rsidR="006C0B70" w:rsidRPr="00622189" w:rsidRDefault="006C0B70" w:rsidP="00106F37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следующей версией, для включения соответствующего изменения уже в рамках принятого стиля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кодирования, соглашений, архитектурных шаблонов и т.п. Безусловно, такой путь многим может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показаться просто неэтичным, с точки зрения “настоящего” инженерного подхода. Однако, если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разработчики готовят следующую версию системы, затрагивая модуль, модифицируемый службой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сопровождения, с точки зрения бизнес-решений, “некрасивый”, но быстрый путь достижения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требуемого поведения системы, в большинстве случаев, будет выглядеть более обоснованным, чем</w:t>
      </w:r>
    </w:p>
    <w:p w:rsidR="006C0B70" w:rsidRPr="00622189" w:rsidRDefault="006C0B70" w:rsidP="00106F37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принятие на себя персоналом сопровождения функций разработчиков системы. Иногда, если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требуемое изменение не столь критично, чтобы решение было предоставлено “вчера” (хотя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пользователи, практически всегда, именно так характеризуют свои запросы в терминах приоритета),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логичным выглядит откладывание проведения соответствующих модификаций и передача этих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 xml:space="preserve">работ непосредственно разработчикам. </w:t>
      </w:r>
    </w:p>
    <w:p w:rsidR="006C0B70" w:rsidRPr="00622189" w:rsidRDefault="006C0B70" w:rsidP="00106F37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Если программное обеспечение изначально разрабатывалось с учетом дальнейшей поддержки, это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может существенно облегчить анализ влияний, как одной из ключевых работ по сопровождению.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189">
        <w:rPr>
          <w:rFonts w:ascii="Times New Roman" w:hAnsi="Times New Roman" w:cs="Times New Roman"/>
          <w:b/>
          <w:sz w:val="28"/>
          <w:szCs w:val="28"/>
        </w:rPr>
        <w:t>2.1.4 Возможность сопровождения (</w:t>
      </w:r>
      <w:proofErr w:type="spellStart"/>
      <w:r w:rsidRPr="00622189">
        <w:rPr>
          <w:rFonts w:ascii="Times New Roman" w:hAnsi="Times New Roman" w:cs="Times New Roman"/>
          <w:b/>
          <w:sz w:val="28"/>
          <w:szCs w:val="28"/>
        </w:rPr>
        <w:t>Maintainability</w:t>
      </w:r>
      <w:proofErr w:type="spellEnd"/>
      <w:r w:rsidRPr="00622189">
        <w:rPr>
          <w:rFonts w:ascii="Times New Roman" w:hAnsi="Times New Roman" w:cs="Times New Roman"/>
          <w:b/>
          <w:sz w:val="28"/>
          <w:szCs w:val="28"/>
        </w:rPr>
        <w:t>)</w:t>
      </w:r>
    </w:p>
    <w:p w:rsidR="006C0B70" w:rsidRPr="00622189" w:rsidRDefault="006C0B70" w:rsidP="00106F37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 xml:space="preserve">Возможность сопровождения или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 xml:space="preserve"> программной системы определяется, например,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глоссарием</w:t>
      </w:r>
      <w:r w:rsidRP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106F37">
        <w:rPr>
          <w:rFonts w:ascii="Times New Roman" w:hAnsi="Times New Roman" w:cs="Times New Roman"/>
          <w:sz w:val="28"/>
          <w:szCs w:val="28"/>
        </w:rPr>
        <w:t xml:space="preserve"> (</w:t>
      </w:r>
      <w:r w:rsidRPr="00622189">
        <w:rPr>
          <w:rFonts w:ascii="Times New Roman" w:hAnsi="Times New Roman" w:cs="Times New Roman"/>
          <w:sz w:val="28"/>
          <w:szCs w:val="28"/>
        </w:rPr>
        <w:t>стандарт</w:t>
      </w:r>
      <w:r w:rsidRPr="00106F37">
        <w:rPr>
          <w:rFonts w:ascii="Times New Roman" w:hAnsi="Times New Roman" w:cs="Times New Roman"/>
          <w:sz w:val="28"/>
          <w:szCs w:val="28"/>
        </w:rPr>
        <w:t xml:space="preserve"> 610.12-90 </w:t>
      </w:r>
      <w:r w:rsidRPr="00622189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  <w:lang w:val="en-US"/>
        </w:rPr>
        <w:t>Glossary</w:t>
      </w:r>
      <w:r w:rsidRP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P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  <w:lang w:val="en-US"/>
        </w:rPr>
        <w:t>Terminology</w:t>
      </w:r>
      <w:r w:rsidRPr="00106F37">
        <w:rPr>
          <w:rFonts w:ascii="Times New Roman" w:hAnsi="Times New Roman" w:cs="Times New Roman"/>
          <w:sz w:val="28"/>
          <w:szCs w:val="28"/>
        </w:rPr>
        <w:t>,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обновление 2002 года) как легкость сопровождения, расширения, адаптации и корректировки для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удовлетворения заданных требований. Стандарт ISO/IEC 9126-01 (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>, 2001 г.) определяет возможность сопровождения как одну и</w:t>
      </w:r>
      <w:r w:rsidR="00106F37">
        <w:rPr>
          <w:rFonts w:ascii="Times New Roman" w:hAnsi="Times New Roman" w:cs="Times New Roman"/>
          <w:sz w:val="28"/>
          <w:szCs w:val="28"/>
        </w:rPr>
        <w:t xml:space="preserve">з </w:t>
      </w:r>
      <w:r w:rsidRPr="00622189">
        <w:rPr>
          <w:rFonts w:ascii="Times New Roman" w:hAnsi="Times New Roman" w:cs="Times New Roman"/>
          <w:sz w:val="28"/>
          <w:szCs w:val="28"/>
        </w:rPr>
        <w:t>характеристик качества.</w:t>
      </w:r>
    </w:p>
    <w:p w:rsidR="006C0B70" w:rsidRPr="00622189" w:rsidRDefault="006C0B70" w:rsidP="00106F37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Для уменьшения стоимости дальнейшего сопровождения, на протяжении всего процесса разработки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необходимо специфицировать, оценивать и контролировать характеристики, влияющие на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возможность сопровождения. Если такие работы проводятся регулярно, это облегчает дальнейшее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 xml:space="preserve">сопровождение, повышая его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 xml:space="preserve"> (в частности, как характеристику качества). Часто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 xml:space="preserve">этого сложно </w:t>
      </w:r>
      <w:proofErr w:type="gramStart"/>
      <w:r w:rsidRPr="00622189">
        <w:rPr>
          <w:rFonts w:ascii="Times New Roman" w:hAnsi="Times New Roman" w:cs="Times New Roman"/>
          <w:sz w:val="28"/>
          <w:szCs w:val="28"/>
        </w:rPr>
        <w:t>добиться, потому, что</w:t>
      </w:r>
      <w:proofErr w:type="gramEnd"/>
      <w:r w:rsidRPr="00622189">
        <w:rPr>
          <w:rFonts w:ascii="Times New Roman" w:hAnsi="Times New Roman" w:cs="Times New Roman"/>
          <w:sz w:val="28"/>
          <w:szCs w:val="28"/>
        </w:rPr>
        <w:t>, к сожалению, такого рода характеристики игнорируются при</w:t>
      </w:r>
    </w:p>
    <w:p w:rsidR="006C0B70" w:rsidRPr="00622189" w:rsidRDefault="006C0B70" w:rsidP="00106F37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разработки. Разработчики заняты другими запланированными работами и также часто пренебрегают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 xml:space="preserve">требованиями, предъявляемыми к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сопровождаемости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6C0B70" w:rsidRPr="00622189" w:rsidRDefault="006C0B70" w:rsidP="00106F37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Одной из ключевых проблем сопровождения является отсутствие системной документации,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мешающее формированию понимания системы и, как следствие, невозможности адекватного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анализа влияния. Эта и другие проблемы могут быть решены при использовании систематического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 xml:space="preserve">подхода к построению зрелых </w:t>
      </w:r>
      <w:r w:rsidRPr="00622189">
        <w:rPr>
          <w:rFonts w:ascii="Times New Roman" w:hAnsi="Times New Roman" w:cs="Times New Roman"/>
          <w:sz w:val="28"/>
          <w:szCs w:val="28"/>
        </w:rPr>
        <w:lastRenderedPageBreak/>
        <w:t>процессов, применению соответствующих техник и автоматизации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необходимых задач по поддержке жизненного цикла с помощью специализированных</w:t>
      </w:r>
    </w:p>
    <w:p w:rsidR="006C0B70" w:rsidRPr="00622189" w:rsidRDefault="006C0B70" w:rsidP="00622189">
      <w:pPr>
        <w:pStyle w:val="2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 xml:space="preserve">Управленческие вопросы </w:t>
      </w:r>
      <w:proofErr w:type="gramStart"/>
      <w:r w:rsidRPr="00622189">
        <w:rPr>
          <w:rFonts w:ascii="Times New Roman" w:hAnsi="Times New Roman" w:cs="Times New Roman"/>
          <w:sz w:val="28"/>
          <w:szCs w:val="28"/>
        </w:rPr>
        <w:t>сопровождения  программного</w:t>
      </w:r>
      <w:proofErr w:type="gramEnd"/>
      <w:r w:rsidRPr="00622189">
        <w:rPr>
          <w:rFonts w:ascii="Times New Roman" w:hAnsi="Times New Roman" w:cs="Times New Roman"/>
          <w:sz w:val="28"/>
          <w:szCs w:val="28"/>
        </w:rPr>
        <w:t xml:space="preserve"> обеспечения компьютерных систем. 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189">
        <w:rPr>
          <w:rFonts w:ascii="Times New Roman" w:hAnsi="Times New Roman" w:cs="Times New Roman"/>
          <w:b/>
          <w:sz w:val="28"/>
          <w:szCs w:val="28"/>
        </w:rPr>
        <w:t>2.2.1 Согласование с организационными целями (</w:t>
      </w:r>
      <w:proofErr w:type="spellStart"/>
      <w:r w:rsidRPr="00622189">
        <w:rPr>
          <w:rFonts w:ascii="Times New Roman" w:hAnsi="Times New Roman" w:cs="Times New Roman"/>
          <w:b/>
          <w:sz w:val="28"/>
          <w:szCs w:val="28"/>
        </w:rPr>
        <w:t>Alignment</w:t>
      </w:r>
      <w:proofErr w:type="spellEnd"/>
      <w:r w:rsidRPr="006221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2189">
        <w:rPr>
          <w:rFonts w:ascii="Times New Roman" w:hAnsi="Times New Roman" w:cs="Times New Roman"/>
          <w:b/>
          <w:sz w:val="28"/>
          <w:szCs w:val="28"/>
        </w:rPr>
        <w:t>with</w:t>
      </w:r>
      <w:proofErr w:type="spellEnd"/>
      <w:r w:rsidRPr="006221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2189">
        <w:rPr>
          <w:rFonts w:ascii="Times New Roman" w:hAnsi="Times New Roman" w:cs="Times New Roman"/>
          <w:b/>
          <w:sz w:val="28"/>
          <w:szCs w:val="28"/>
        </w:rPr>
        <w:t>organizational</w:t>
      </w:r>
      <w:proofErr w:type="spellEnd"/>
      <w:r w:rsidRPr="006221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2189">
        <w:rPr>
          <w:rFonts w:ascii="Times New Roman" w:hAnsi="Times New Roman" w:cs="Times New Roman"/>
          <w:b/>
          <w:sz w:val="28"/>
          <w:szCs w:val="28"/>
        </w:rPr>
        <w:t>objectivies</w:t>
      </w:r>
      <w:proofErr w:type="spellEnd"/>
      <w:r w:rsidRPr="00622189">
        <w:rPr>
          <w:rFonts w:ascii="Times New Roman" w:hAnsi="Times New Roman" w:cs="Times New Roman"/>
          <w:b/>
          <w:sz w:val="28"/>
          <w:szCs w:val="28"/>
        </w:rPr>
        <w:t>)</w:t>
      </w:r>
    </w:p>
    <w:p w:rsidR="006C0B70" w:rsidRPr="00622189" w:rsidRDefault="006C0B70" w:rsidP="00106F37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Организационные цели описывают как продемонстрировать возврат инвестиций от деятельности по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сопровождению программного обеспечения. Обычно, разработка ведется на проектной основе, с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определенными временными и бюджетными ограничениями. Главный акцент, при этом, делается на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выпуске системы, отвечающей потребностям пользователей, в заданные сроки и в рамках бюджета.</w:t>
      </w:r>
    </w:p>
    <w:p w:rsidR="006C0B70" w:rsidRPr="00622189" w:rsidRDefault="006C0B70" w:rsidP="00106F37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В отличие от этого, сопровождение системы преследует цели максимального продления срока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эксплуатации программного обеспечения. Такой подход может основываться на необходимости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обновления и расширения программного обеспечения, как отклика на изменяющиеся потребности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пользователей. При этом, оценка возврата инвестиций становится более сложной и приводит к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формированию точки зрения старшего менеджмента, что деятельность по сопровождению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потребляет значительную часть ресурсов без явно выраженной и количественно определяемой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отдачи для организации.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189">
        <w:rPr>
          <w:rFonts w:ascii="Times New Roman" w:hAnsi="Times New Roman" w:cs="Times New Roman"/>
          <w:b/>
          <w:sz w:val="28"/>
          <w:szCs w:val="28"/>
        </w:rPr>
        <w:t>2.2.2 Проблемы кадрового обеспечения* (</w:t>
      </w:r>
      <w:proofErr w:type="spellStart"/>
      <w:r w:rsidRPr="00622189">
        <w:rPr>
          <w:rFonts w:ascii="Times New Roman" w:hAnsi="Times New Roman" w:cs="Times New Roman"/>
          <w:b/>
          <w:sz w:val="28"/>
          <w:szCs w:val="28"/>
        </w:rPr>
        <w:t>Staffing</w:t>
      </w:r>
      <w:proofErr w:type="spellEnd"/>
      <w:r w:rsidRPr="00622189">
        <w:rPr>
          <w:rFonts w:ascii="Times New Roman" w:hAnsi="Times New Roman" w:cs="Times New Roman"/>
          <w:b/>
          <w:sz w:val="28"/>
          <w:szCs w:val="28"/>
        </w:rPr>
        <w:t>)</w:t>
      </w:r>
    </w:p>
    <w:p w:rsidR="006C0B70" w:rsidRPr="00622189" w:rsidRDefault="006C0B70" w:rsidP="00106F37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Данная тема касается вопросов привлечения и удержания квалифицированного персонала по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сопровождению. Часто, работа по сопровождению не выглядит привлекательной, инженеры по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поддержке воспринимаются как специалисты “второго класса” (в SWEBOK используется устойчивое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выражение “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second-class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citizens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>”), что приводит к безусловному падению духа коллектива,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отвечающего за поддержку систем.</w:t>
      </w:r>
    </w:p>
    <w:p w:rsidR="006C0B70" w:rsidRPr="00622189" w:rsidRDefault="006C0B70" w:rsidP="00106F37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По мнению автора, это серьезный вызов для менеджеров, отвечающих за вопросы сопровождения и,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вообще говоря, является классической задачей общего менеджмента. Решение этой задачи, в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первую очередь, находится в руках старшего менеджмента, формирующего соответствующий стиль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отношений между функциональными и вспомогательными подразделениями. На более высоком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уровне, для организаций и бизнесов - потребителей информационных технологий, эта задача</w:t>
      </w:r>
    </w:p>
    <w:p w:rsidR="006C0B70" w:rsidRPr="00622189" w:rsidRDefault="006C0B70" w:rsidP="00106F37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связана с внутрикорпоративными департаментами автоматизации, в целом, которые слишком часто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воспринимаются только как центры затрат, а информационные технологии не рассматриваются как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актив. В результате, такая позиция приводит к снижению эффективности работы подразделений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автоматизации, а, следовательно, и падению качества информационного обеспечения бизнеса, что</w:t>
      </w:r>
    </w:p>
    <w:p w:rsidR="006C0B70" w:rsidRPr="00622189" w:rsidRDefault="006C0B70" w:rsidP="00106F37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сказывается, в подавляющем большинстве случаев, и на бизнесе, как таковом.</w:t>
      </w:r>
    </w:p>
    <w:p w:rsidR="006C0B70" w:rsidRPr="00622189" w:rsidRDefault="006C0B70" w:rsidP="00106F37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* такой перевод, вместо просто “кадрового обеспечения”, в большей степени соответствует принятому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 xml:space="preserve">использованию термина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staffing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 xml:space="preserve">. Часто,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staffing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 xml:space="preserve"> подразумевает и высокую текучесть кадров.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189">
        <w:rPr>
          <w:rFonts w:ascii="Times New Roman" w:hAnsi="Times New Roman" w:cs="Times New Roman"/>
          <w:b/>
          <w:sz w:val="28"/>
          <w:szCs w:val="28"/>
        </w:rPr>
        <w:t>2.2.3 Процесс (</w:t>
      </w:r>
      <w:proofErr w:type="spellStart"/>
      <w:r w:rsidRPr="00622189">
        <w:rPr>
          <w:rFonts w:ascii="Times New Roman" w:hAnsi="Times New Roman" w:cs="Times New Roman"/>
          <w:b/>
          <w:sz w:val="28"/>
          <w:szCs w:val="28"/>
        </w:rPr>
        <w:t>Process</w:t>
      </w:r>
      <w:proofErr w:type="spellEnd"/>
      <w:r w:rsidRPr="00622189">
        <w:rPr>
          <w:rFonts w:ascii="Times New Roman" w:hAnsi="Times New Roman" w:cs="Times New Roman"/>
          <w:b/>
          <w:sz w:val="28"/>
          <w:szCs w:val="28"/>
        </w:rPr>
        <w:t>)</w:t>
      </w:r>
    </w:p>
    <w:p w:rsidR="006C0B70" w:rsidRPr="00622189" w:rsidRDefault="006C0B70" w:rsidP="00106F37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Процесс (в общем случае, жизненный цикл, прим. автора) является набором работ (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>),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методов, практик и, своего рода, трансформаций, которые используются людьми для разработки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и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 xml:space="preserve">сопровождения программных систем и ассоциированных с </w:t>
      </w:r>
      <w:r w:rsidRPr="00622189">
        <w:rPr>
          <w:rFonts w:ascii="Times New Roman" w:hAnsi="Times New Roman" w:cs="Times New Roman"/>
          <w:sz w:val="28"/>
          <w:szCs w:val="28"/>
        </w:rPr>
        <w:lastRenderedPageBreak/>
        <w:t>ними продуктов. На уровне процесса,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деятельность по сопровождению программного обеспечения имеет очень много общего с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разработкой, например, в части конфигурационного управления, являющегося критически важной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составляющей обоих видов деятельности. В то же время, сопровождение включает работы, не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представленные в процессе разработки</w:t>
      </w:r>
      <w:r w:rsidR="00106F37">
        <w:rPr>
          <w:rFonts w:ascii="Times New Roman" w:hAnsi="Times New Roman" w:cs="Times New Roman"/>
          <w:sz w:val="28"/>
          <w:szCs w:val="28"/>
        </w:rPr>
        <w:t>.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21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2.2.4 </w:t>
      </w:r>
      <w:r w:rsidRPr="00622189">
        <w:rPr>
          <w:rFonts w:ascii="Times New Roman" w:hAnsi="Times New Roman" w:cs="Times New Roman"/>
          <w:b/>
          <w:sz w:val="28"/>
          <w:szCs w:val="28"/>
        </w:rPr>
        <w:t>Организационные</w:t>
      </w:r>
      <w:r w:rsidR="00106F37" w:rsidRPr="00106F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22189">
        <w:rPr>
          <w:rFonts w:ascii="Times New Roman" w:hAnsi="Times New Roman" w:cs="Times New Roman"/>
          <w:b/>
          <w:sz w:val="28"/>
          <w:szCs w:val="28"/>
        </w:rPr>
        <w:t>аспекты</w:t>
      </w:r>
      <w:r w:rsidR="00106F37" w:rsidRPr="00106F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22189">
        <w:rPr>
          <w:rFonts w:ascii="Times New Roman" w:hAnsi="Times New Roman" w:cs="Times New Roman"/>
          <w:b/>
          <w:sz w:val="28"/>
          <w:szCs w:val="28"/>
        </w:rPr>
        <w:t>сопровождения</w:t>
      </w:r>
      <w:r w:rsidRPr="006221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(Organizational aspects of maintenance)</w:t>
      </w:r>
    </w:p>
    <w:p w:rsidR="006C0B70" w:rsidRPr="00622189" w:rsidRDefault="006C0B70" w:rsidP="00106F37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В первую очередь, организационные вопросы подразумевают какая организация будет отвечать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и/или какие функции необходимо выполнять для обеспечения деятельности по сопровождению.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Команда, разрабатывавшая программный продукт, далеко не всегда отвечает за его сопровождение.</w:t>
      </w:r>
    </w:p>
    <w:p w:rsidR="006C0B70" w:rsidRPr="00622189" w:rsidRDefault="006C0B70" w:rsidP="00106F37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Это не только стандартное управленческое решение независимых поставщиков программного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 xml:space="preserve">обеспечения, но, также, часто встречается в организациях, использующих программные продукты </w:t>
      </w:r>
      <w:r w:rsidR="00106F37">
        <w:rPr>
          <w:rFonts w:ascii="Times New Roman" w:hAnsi="Times New Roman" w:cs="Times New Roman"/>
          <w:sz w:val="28"/>
          <w:szCs w:val="28"/>
        </w:rPr>
        <w:t xml:space="preserve">в </w:t>
      </w:r>
      <w:r w:rsidRPr="00622189">
        <w:rPr>
          <w:rFonts w:ascii="Times New Roman" w:hAnsi="Times New Roman" w:cs="Times New Roman"/>
          <w:sz w:val="28"/>
          <w:szCs w:val="28"/>
        </w:rPr>
        <w:t>целях автоматизации своих бизнес-функций.</w:t>
      </w:r>
    </w:p>
    <w:p w:rsidR="006C0B70" w:rsidRPr="00622189" w:rsidRDefault="006C0B70" w:rsidP="00106F37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При решении вопроса, где (кем) будут осуществляться функции по сопровождению, может быть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принято решение оставить их непосредственно тем, кто разрабатывал систему (как в терминах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организации/компании, так и подразумевая непосредственно коллектив разработчиков), или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передать другой команде или стороне (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maintaner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>). Часто, выбор сопровождающей организации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осуществляется исходя из тех соображений, которые выглядят обоснованными для обеспечения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адекватной поддержки системы и возможности ее эволюционирования для удовлетворения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меняющихся потребностей пользователей. К сожалению (чего, в принципе, и следовало ожидать),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универсальных подходов в решении данного вопроса, кем будет сопровождаться система – нет.</w:t>
      </w:r>
    </w:p>
    <w:p w:rsidR="006C0B70" w:rsidRPr="00622189" w:rsidRDefault="006C0B70" w:rsidP="00106F37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Соответствующие решения принимаются в каждом конкретном случае, с учетом его специфики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case-by-case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>). Но, что действительно важно отметить, делегирование или назначение полномочий и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ответственности по сопровождению должно быть произведено по отношению только к одной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организации или лицу (менеджеру соответствующей команды поддержки). Все, так или иначе,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зависит от организационной структуры организации/компании, эксплуатирующей программное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обеспечение.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189">
        <w:rPr>
          <w:rFonts w:ascii="Times New Roman" w:hAnsi="Times New Roman" w:cs="Times New Roman"/>
          <w:b/>
          <w:sz w:val="28"/>
          <w:szCs w:val="28"/>
        </w:rPr>
        <w:t xml:space="preserve">2.2.5 </w:t>
      </w:r>
      <w:proofErr w:type="spellStart"/>
      <w:r w:rsidRPr="00622189">
        <w:rPr>
          <w:rFonts w:ascii="Times New Roman" w:hAnsi="Times New Roman" w:cs="Times New Roman"/>
          <w:b/>
          <w:sz w:val="28"/>
          <w:szCs w:val="28"/>
        </w:rPr>
        <w:t>Аутсоурсинг</w:t>
      </w:r>
      <w:proofErr w:type="spellEnd"/>
      <w:r w:rsidRPr="00622189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622189">
        <w:rPr>
          <w:rFonts w:ascii="Times New Roman" w:hAnsi="Times New Roman" w:cs="Times New Roman"/>
          <w:b/>
          <w:sz w:val="28"/>
          <w:szCs w:val="28"/>
        </w:rPr>
        <w:t>Outsourcing</w:t>
      </w:r>
      <w:proofErr w:type="spellEnd"/>
      <w:r w:rsidRPr="00622189">
        <w:rPr>
          <w:rFonts w:ascii="Times New Roman" w:hAnsi="Times New Roman" w:cs="Times New Roman"/>
          <w:b/>
          <w:sz w:val="28"/>
          <w:szCs w:val="28"/>
        </w:rPr>
        <w:t>)</w:t>
      </w:r>
    </w:p>
    <w:p w:rsidR="006C0B70" w:rsidRPr="00622189" w:rsidRDefault="006C0B70" w:rsidP="00106F37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Заимствованный термин “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аутсоурсинг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>” уже прижился не только в среде ИТ-менеджеров, он стал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частью современного бизнеса и управленческих практик. Суть его заключается в передаче работ, в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первую очередь, вспомогательных (непрофильных для организации) “на сторону”. Крупные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корпорации передают в управление другим организациям целые портфели программных систем, а,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иногда, и целиком всю ИТ-инфраструктуру. В то же время, существенно более часто, сопровождение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передается другим организациям только для “второстепенных” программных систем (или, как</w:t>
      </w:r>
    </w:p>
    <w:p w:rsidR="006C0B70" w:rsidRPr="00622189" w:rsidRDefault="006C0B70" w:rsidP="00106F37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минимум, не критичных для выполнения бизнес-функций), так как владельцы таких систем не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желают терять контроль над ассоциированными с этими системами данными и/или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функциональностью. Отмечается, что некоторые передают работы по сопровождению “в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аутсоурсинг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>” только в тех случаях, если убеждены в стратегическом контроле над сопровождением.</w:t>
      </w:r>
    </w:p>
    <w:p w:rsidR="006C0B70" w:rsidRPr="00622189" w:rsidRDefault="006C0B70" w:rsidP="00622189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lastRenderedPageBreak/>
        <w:t>Автор не раз наблюдал, когда для решения вопросов сопровождения (при сохранении</w:t>
      </w:r>
    </w:p>
    <w:p w:rsidR="006C0B70" w:rsidRPr="00622189" w:rsidRDefault="006C0B70" w:rsidP="00106F37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>“стратегического контроля”), компании, для которых информационные технологии не являются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профильными, но воспринимаются в качестве актива, формируют специализированные дочерние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бизнес-структуры, которым и передаются функции сопровождения, а также и непосредственно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разработки программных систем и, более того, поддержки и развития всей ИТ-инфраструктуры. Это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 xml:space="preserve">делается с тем, </w:t>
      </w:r>
      <w:proofErr w:type="gramStart"/>
      <w:r w:rsidRPr="00622189">
        <w:rPr>
          <w:rFonts w:ascii="Times New Roman" w:hAnsi="Times New Roman" w:cs="Times New Roman"/>
          <w:sz w:val="28"/>
          <w:szCs w:val="28"/>
        </w:rPr>
        <w:t>чтобы</w:t>
      </w:r>
      <w:proofErr w:type="gramEnd"/>
      <w:r w:rsidRPr="00622189">
        <w:rPr>
          <w:rFonts w:ascii="Times New Roman" w:hAnsi="Times New Roman" w:cs="Times New Roman"/>
          <w:sz w:val="28"/>
          <w:szCs w:val="28"/>
        </w:rPr>
        <w:t xml:space="preserve"> функционируя в качестве самостоятельной бизнес-сущности, уже бывшие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внутрикорпоративные подразделения автоматизации, могли обеспечить большую прозрачность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финансовых потоков, затрат, связанных с информационным технологиями. Но, это тема уже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относится к общим вопросам управления и, безусловно, требует самостоятельного обсуждения, в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контексте, опять-таки, конкретной организации или бизнес-структуры. Однако, нельзя было не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обозначить важность обсуждаемого вопроса в данном контексте, ведь именно деятельность по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сопровождению часто подвигает организации-потребители ИТ к принятию столь серьезных</w:t>
      </w:r>
      <w:r w:rsidR="00106F37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организационных и бизнес-решений.</w:t>
      </w:r>
    </w:p>
    <w:p w:rsidR="006C0B70" w:rsidRPr="00622189" w:rsidRDefault="006C0B70" w:rsidP="004D1672">
      <w:pPr>
        <w:pStyle w:val="a3"/>
        <w:ind w:lef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 xml:space="preserve">При этом, подчеркивает SWEBOK, контроль сложно измерить. В свою очередь, перед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аутсоурсером</w:t>
      </w:r>
      <w:proofErr w:type="spellEnd"/>
      <w:r w:rsidR="004D1672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(организацией, принимающей на себя ответственность по сопровождению) стоит серьезная</w:t>
      </w:r>
      <w:r w:rsidR="004D1672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проблема по определению содержания соответствующих работ, в том числе, для описания</w:t>
      </w:r>
      <w:r w:rsidR="004D1672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содержания соответствующего контракта. Отмечается, что около 50% сервисов, предоставляемых</w:t>
      </w:r>
      <w:r w:rsidR="004D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аутсоурсером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>, проводятся без соответствующего детального и однозначно интерпретируемого</w:t>
      </w:r>
      <w:r w:rsidR="004D1672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соглашения</w:t>
      </w:r>
      <w:r w:rsidRPr="004D1672">
        <w:rPr>
          <w:rFonts w:ascii="Times New Roman" w:hAnsi="Times New Roman" w:cs="Times New Roman"/>
          <w:sz w:val="28"/>
          <w:szCs w:val="28"/>
        </w:rPr>
        <w:t xml:space="preserve"> (</w:t>
      </w:r>
      <w:r w:rsidRPr="00622189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4D1672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4D1672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  <w:lang w:val="en-US"/>
        </w:rPr>
        <w:t>agreement</w:t>
      </w:r>
      <w:r w:rsidRPr="004D1672">
        <w:rPr>
          <w:rFonts w:ascii="Times New Roman" w:hAnsi="Times New Roman" w:cs="Times New Roman"/>
          <w:sz w:val="28"/>
          <w:szCs w:val="28"/>
        </w:rPr>
        <w:t xml:space="preserve">, </w:t>
      </w:r>
      <w:r w:rsidRPr="00622189">
        <w:rPr>
          <w:rFonts w:ascii="Times New Roman" w:hAnsi="Times New Roman" w:cs="Times New Roman"/>
          <w:sz w:val="28"/>
          <w:szCs w:val="28"/>
          <w:lang w:val="en-US"/>
        </w:rPr>
        <w:t>SLA</w:t>
      </w:r>
      <w:r w:rsidRPr="004D1672">
        <w:rPr>
          <w:rFonts w:ascii="Times New Roman" w:hAnsi="Times New Roman" w:cs="Times New Roman"/>
          <w:sz w:val="28"/>
          <w:szCs w:val="28"/>
        </w:rPr>
        <w:t xml:space="preserve">). </w:t>
      </w:r>
      <w:r w:rsidRPr="00622189">
        <w:rPr>
          <w:rFonts w:ascii="Times New Roman" w:hAnsi="Times New Roman" w:cs="Times New Roman"/>
          <w:sz w:val="28"/>
          <w:szCs w:val="28"/>
        </w:rPr>
        <w:t xml:space="preserve">Компании, занимающиеся </w:t>
      </w:r>
      <w:proofErr w:type="spellStart"/>
      <w:r w:rsidRPr="00622189">
        <w:rPr>
          <w:rFonts w:ascii="Times New Roman" w:hAnsi="Times New Roman" w:cs="Times New Roman"/>
          <w:sz w:val="28"/>
          <w:szCs w:val="28"/>
        </w:rPr>
        <w:t>аутсоурсингом</w:t>
      </w:r>
      <w:proofErr w:type="spellEnd"/>
      <w:r w:rsidRPr="00622189">
        <w:rPr>
          <w:rFonts w:ascii="Times New Roman" w:hAnsi="Times New Roman" w:cs="Times New Roman"/>
          <w:sz w:val="28"/>
          <w:szCs w:val="28"/>
        </w:rPr>
        <w:t>, обычно</w:t>
      </w:r>
      <w:r w:rsidR="004D1672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затрачивают несколько месяцев на оценку программного обеспечения прежде, чем заключают</w:t>
      </w:r>
      <w:r w:rsidR="004D1672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соответствующий контракт. Еще один вопрос, требующий специального внимания, заключается в</w:t>
      </w:r>
      <w:r w:rsidR="004D1672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необходимости определения процесса и процедур передачи программного обеспечения на внешнее</w:t>
      </w:r>
      <w:r w:rsidR="004D1672">
        <w:rPr>
          <w:rFonts w:ascii="Times New Roman" w:hAnsi="Times New Roman" w:cs="Times New Roman"/>
          <w:sz w:val="28"/>
          <w:szCs w:val="28"/>
        </w:rPr>
        <w:t xml:space="preserve"> </w:t>
      </w:r>
      <w:r w:rsidRPr="00622189">
        <w:rPr>
          <w:rFonts w:ascii="Times New Roman" w:hAnsi="Times New Roman" w:cs="Times New Roman"/>
          <w:sz w:val="28"/>
          <w:szCs w:val="28"/>
        </w:rPr>
        <w:t>сопровождение.</w:t>
      </w:r>
    </w:p>
    <w:p w:rsidR="006C0B70" w:rsidRPr="00622189" w:rsidRDefault="006C0B70" w:rsidP="00622189">
      <w:pPr>
        <w:pStyle w:val="2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sz w:val="28"/>
          <w:szCs w:val="28"/>
        </w:rPr>
        <w:t xml:space="preserve">Обязанности службы сопровождения при устранении сбоев. </w:t>
      </w:r>
    </w:p>
    <w:p w:rsidR="006C0B70" w:rsidRPr="00622189" w:rsidRDefault="006C0B70" w:rsidP="00622189">
      <w:pPr>
        <w:widowControl w:val="0"/>
        <w:spacing w:after="0" w:line="240" w:lineRule="auto"/>
        <w:ind w:right="34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C0B70" w:rsidRPr="00622189" w:rsidRDefault="006C0B70" w:rsidP="00622189">
      <w:pPr>
        <w:widowControl w:val="0"/>
        <w:spacing w:after="0" w:line="240" w:lineRule="auto"/>
        <w:ind w:right="34"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C0B70" w:rsidRPr="00622189" w:rsidRDefault="006C0B70" w:rsidP="00622189">
      <w:pPr>
        <w:widowControl w:val="0"/>
        <w:spacing w:after="0" w:line="240" w:lineRule="auto"/>
        <w:ind w:right="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57625" cy="2838450"/>
            <wp:effectExtent l="0" t="0" r="9525" b="0"/>
            <wp:docPr id="246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1801" t="20539" r="14158" b="20557"/>
                    <a:stretch/>
                  </pic:blipFill>
                  <pic:spPr bwMode="auto">
                    <a:xfrm>
                      <a:off x="0" y="0"/>
                      <a:ext cx="3862486" cy="2842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65D" w:rsidRDefault="007E165D" w:rsidP="0062218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D1672" w:rsidRPr="004D1672" w:rsidRDefault="004D1672" w:rsidP="004D1672">
      <w:pPr>
        <w:pStyle w:val="2"/>
        <w:spacing w:before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D1672">
        <w:rPr>
          <w:rFonts w:ascii="Times New Roman" w:hAnsi="Times New Roman" w:cs="Times New Roman"/>
          <w:sz w:val="28"/>
          <w:szCs w:val="28"/>
        </w:rPr>
        <w:lastRenderedPageBreak/>
        <w:t xml:space="preserve">Оценка стоимости сопровождения программного обеспечения компьютерных систем. </w:t>
      </w:r>
    </w:p>
    <w:p w:rsidR="004D1672" w:rsidRPr="004D1672" w:rsidRDefault="004D1672" w:rsidP="004D1672">
      <w:pPr>
        <w:pStyle w:val="a3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D1672">
        <w:rPr>
          <w:rFonts w:ascii="Times New Roman" w:hAnsi="Times New Roman" w:cs="Times New Roman"/>
          <w:sz w:val="28"/>
          <w:szCs w:val="28"/>
        </w:rPr>
        <w:t>Как уже отмечалось, инженеры должны понимать разницу в различных категориях сопровождения.</w:t>
      </w:r>
    </w:p>
    <w:p w:rsidR="004D1672" w:rsidRPr="004D1672" w:rsidRDefault="004D1672" w:rsidP="004D1672">
      <w:pPr>
        <w:pStyle w:val="a3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D1672">
        <w:rPr>
          <w:rFonts w:ascii="Times New Roman" w:hAnsi="Times New Roman" w:cs="Times New Roman"/>
          <w:sz w:val="28"/>
          <w:szCs w:val="28"/>
        </w:rPr>
        <w:t>Это, в большой степени, необходимо для оценки соответствующих затрат. С точки зрения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672">
        <w:rPr>
          <w:rFonts w:ascii="Times New Roman" w:hAnsi="Times New Roman" w:cs="Times New Roman"/>
          <w:sz w:val="28"/>
          <w:szCs w:val="28"/>
        </w:rPr>
        <w:t>планирования, как составной части проектной и управленческой деятельности, оценка стоимости</w:t>
      </w:r>
      <w:r w:rsidRPr="004D1672">
        <w:rPr>
          <w:rFonts w:ascii="Times New Roman" w:hAnsi="Times New Roman" w:cs="Times New Roman"/>
          <w:sz w:val="28"/>
          <w:szCs w:val="28"/>
        </w:rPr>
        <w:t xml:space="preserve"> </w:t>
      </w:r>
      <w:r w:rsidRPr="004D1672">
        <w:rPr>
          <w:rFonts w:ascii="Times New Roman" w:hAnsi="Times New Roman" w:cs="Times New Roman"/>
          <w:sz w:val="28"/>
          <w:szCs w:val="28"/>
        </w:rPr>
        <w:t>является важным аспектом деятельности по сопровождению программного обеспечения.</w:t>
      </w:r>
    </w:p>
    <w:p w:rsidR="004D1672" w:rsidRPr="004D1672" w:rsidRDefault="004D1672" w:rsidP="004D1672">
      <w:pPr>
        <w:pStyle w:val="a3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D16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стоимость работ по сопровождению оказывает влияние множество различных факторов. ISO/IEC </w:t>
      </w:r>
      <w:proofErr w:type="gramStart"/>
      <w:r w:rsidRPr="004D1672">
        <w:rPr>
          <w:rFonts w:ascii="Times New Roman" w:hAnsi="Times New Roman" w:cs="Times New Roman"/>
          <w:sz w:val="28"/>
          <w:szCs w:val="28"/>
          <w:shd w:val="clear" w:color="auto" w:fill="FFFFFF"/>
        </w:rPr>
        <w:t>14764</w:t>
      </w:r>
      <w:r w:rsidRPr="004D167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D1672">
        <w:rPr>
          <w:rFonts w:ascii="Times New Roman" w:hAnsi="Times New Roman" w:cs="Times New Roman"/>
          <w:sz w:val="28"/>
          <w:szCs w:val="28"/>
          <w:shd w:val="clear" w:color="auto" w:fill="FFFFFF"/>
        </w:rPr>
        <w:t> определяет</w:t>
      </w:r>
      <w:proofErr w:type="gramEnd"/>
      <w:r w:rsidRPr="004D1672">
        <w:rPr>
          <w:rFonts w:ascii="Times New Roman" w:hAnsi="Times New Roman" w:cs="Times New Roman"/>
          <w:sz w:val="28"/>
          <w:szCs w:val="28"/>
          <w:shd w:val="clear" w:color="auto" w:fill="FFFFFF"/>
        </w:rPr>
        <w:t>, что «существует два наиболее популярных метода оценки стоимости сопровождения: – параметрическая модель и использование опыта». Чаще всего, оба этих подхода комбинируются для повышения точности оценки.</w:t>
      </w:r>
    </w:p>
    <w:p w:rsidR="004D1672" w:rsidRPr="004D1672" w:rsidRDefault="004D1672" w:rsidP="004D1672">
      <w:pPr>
        <w:pStyle w:val="a3"/>
        <w:ind w:left="-426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1672">
        <w:rPr>
          <w:rFonts w:ascii="Times New Roman" w:hAnsi="Times New Roman" w:cs="Times New Roman"/>
          <w:b/>
          <w:bCs/>
          <w:sz w:val="28"/>
          <w:szCs w:val="28"/>
        </w:rPr>
        <w:t>2.3.1 Оценка стоимости (</w:t>
      </w:r>
      <w:proofErr w:type="spellStart"/>
      <w:r w:rsidRPr="004D1672">
        <w:rPr>
          <w:rFonts w:ascii="Times New Roman" w:hAnsi="Times New Roman" w:cs="Times New Roman"/>
          <w:b/>
          <w:bCs/>
          <w:sz w:val="28"/>
          <w:szCs w:val="28"/>
        </w:rPr>
        <w:t>Cost</w:t>
      </w:r>
      <w:proofErr w:type="spellEnd"/>
      <w:r w:rsidRPr="004D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1672">
        <w:rPr>
          <w:rFonts w:ascii="Times New Roman" w:hAnsi="Times New Roman" w:cs="Times New Roman"/>
          <w:b/>
          <w:bCs/>
          <w:sz w:val="28"/>
          <w:szCs w:val="28"/>
        </w:rPr>
        <w:t>Estimation</w:t>
      </w:r>
      <w:proofErr w:type="spellEnd"/>
      <w:r w:rsidRPr="004D167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4D1672" w:rsidRPr="004D1672" w:rsidRDefault="004D1672" w:rsidP="004D1672">
      <w:pPr>
        <w:pStyle w:val="a3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D1672">
        <w:rPr>
          <w:rFonts w:ascii="Times New Roman" w:hAnsi="Times New Roman" w:cs="Times New Roman"/>
          <w:sz w:val="28"/>
          <w:szCs w:val="28"/>
        </w:rPr>
        <w:t xml:space="preserve">При обсуждении анализа влияния (см. 2.1.3 </w:t>
      </w:r>
      <w:proofErr w:type="spellStart"/>
      <w:r w:rsidRPr="004D1672">
        <w:rPr>
          <w:rFonts w:ascii="Times New Roman" w:hAnsi="Times New Roman" w:cs="Times New Roman"/>
          <w:sz w:val="28"/>
          <w:szCs w:val="28"/>
        </w:rPr>
        <w:t>Impact</w:t>
      </w:r>
      <w:proofErr w:type="spellEnd"/>
      <w:r w:rsidRPr="004D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672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4D1672">
        <w:rPr>
          <w:rFonts w:ascii="Times New Roman" w:hAnsi="Times New Roman" w:cs="Times New Roman"/>
          <w:sz w:val="28"/>
          <w:szCs w:val="28"/>
        </w:rPr>
        <w:t>) говорилось о том, что такой 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672">
        <w:rPr>
          <w:rFonts w:ascii="Times New Roman" w:hAnsi="Times New Roman" w:cs="Times New Roman"/>
          <w:sz w:val="28"/>
          <w:szCs w:val="28"/>
        </w:rPr>
        <w:t xml:space="preserve">помогает в оценке стоимости работ по сопровождению. На эти затраты оказывает влияние </w:t>
      </w:r>
      <w:proofErr w:type="spellStart"/>
      <w:r w:rsidRPr="004D167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4D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672">
        <w:rPr>
          <w:rFonts w:ascii="Times New Roman" w:hAnsi="Times New Roman" w:cs="Times New Roman"/>
          <w:sz w:val="28"/>
          <w:szCs w:val="28"/>
        </w:rPr>
        <w:t>Maintenance</w:t>
      </w:r>
      <w:proofErr w:type="spellEnd"/>
      <w:r w:rsidRPr="004D167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672">
        <w:rPr>
          <w:rFonts w:ascii="Times New Roman" w:hAnsi="Times New Roman" w:cs="Times New Roman"/>
          <w:sz w:val="28"/>
          <w:szCs w:val="28"/>
        </w:rPr>
        <w:t>определяет, что “существует два наиболее популярных метода оценки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672">
        <w:rPr>
          <w:rFonts w:ascii="Times New Roman" w:hAnsi="Times New Roman" w:cs="Times New Roman"/>
          <w:sz w:val="28"/>
          <w:szCs w:val="28"/>
        </w:rPr>
        <w:t>стоимости сопровождения – параметрическая модель и использование опыта”. Чаще всего, оба 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672">
        <w:rPr>
          <w:rFonts w:ascii="Times New Roman" w:hAnsi="Times New Roman" w:cs="Times New Roman"/>
          <w:sz w:val="28"/>
          <w:szCs w:val="28"/>
        </w:rPr>
        <w:t>подхода комбинируются для повышения точности оценки.</w:t>
      </w:r>
    </w:p>
    <w:p w:rsidR="004D1672" w:rsidRPr="004D1672" w:rsidRDefault="004D1672" w:rsidP="004D1672">
      <w:pPr>
        <w:pStyle w:val="a3"/>
        <w:ind w:left="-426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1672">
        <w:rPr>
          <w:rFonts w:ascii="Times New Roman" w:hAnsi="Times New Roman" w:cs="Times New Roman"/>
          <w:b/>
          <w:bCs/>
          <w:sz w:val="28"/>
          <w:szCs w:val="28"/>
        </w:rPr>
        <w:t>2.3.2 Параметрические модели (</w:t>
      </w:r>
      <w:proofErr w:type="spellStart"/>
      <w:r w:rsidRPr="004D1672">
        <w:rPr>
          <w:rFonts w:ascii="Times New Roman" w:hAnsi="Times New Roman" w:cs="Times New Roman"/>
          <w:b/>
          <w:bCs/>
          <w:sz w:val="28"/>
          <w:szCs w:val="28"/>
        </w:rPr>
        <w:t>Parametric</w:t>
      </w:r>
      <w:proofErr w:type="spellEnd"/>
      <w:r w:rsidRPr="004D16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1672">
        <w:rPr>
          <w:rFonts w:ascii="Times New Roman" w:hAnsi="Times New Roman" w:cs="Times New Roman"/>
          <w:b/>
          <w:bCs/>
          <w:sz w:val="28"/>
          <w:szCs w:val="28"/>
        </w:rPr>
        <w:t>models</w:t>
      </w:r>
      <w:proofErr w:type="spellEnd"/>
      <w:r w:rsidRPr="004D167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4D1672" w:rsidRPr="004D1672" w:rsidRDefault="004D1672" w:rsidP="004D1672">
      <w:pPr>
        <w:pStyle w:val="a3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D1672">
        <w:rPr>
          <w:rFonts w:ascii="Times New Roman" w:hAnsi="Times New Roman" w:cs="Times New Roman"/>
          <w:sz w:val="28"/>
          <w:szCs w:val="28"/>
        </w:rPr>
        <w:t>SWEBOK приводит ряд источников, подробно рассматривающих вопросы оценки стоимости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672">
        <w:rPr>
          <w:rFonts w:ascii="Times New Roman" w:hAnsi="Times New Roman" w:cs="Times New Roman"/>
          <w:sz w:val="28"/>
          <w:szCs w:val="28"/>
        </w:rPr>
        <w:t>сопровождения и, в частности, параметрические модели. Для использования таких моделей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672">
        <w:rPr>
          <w:rFonts w:ascii="Times New Roman" w:hAnsi="Times New Roman" w:cs="Times New Roman"/>
          <w:sz w:val="28"/>
          <w:szCs w:val="28"/>
        </w:rPr>
        <w:t>используются данные предыдущих проектов. Наравне с историческими данными используется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672">
        <w:rPr>
          <w:rFonts w:ascii="Times New Roman" w:hAnsi="Times New Roman" w:cs="Times New Roman"/>
          <w:sz w:val="28"/>
          <w:szCs w:val="28"/>
        </w:rPr>
        <w:t>функциональных точек (см. стандарт IEEE 14143.1-00).</w:t>
      </w:r>
    </w:p>
    <w:p w:rsidR="004D1672" w:rsidRPr="004D1672" w:rsidRDefault="004D1672" w:rsidP="004D1672">
      <w:pPr>
        <w:pStyle w:val="a3"/>
        <w:ind w:left="-426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1672">
        <w:rPr>
          <w:rFonts w:ascii="Times New Roman" w:hAnsi="Times New Roman" w:cs="Times New Roman"/>
          <w:b/>
          <w:bCs/>
          <w:sz w:val="28"/>
          <w:szCs w:val="28"/>
        </w:rPr>
        <w:t>2.3.3 Опыт (</w:t>
      </w:r>
      <w:proofErr w:type="spellStart"/>
      <w:r w:rsidRPr="004D1672">
        <w:rPr>
          <w:rFonts w:ascii="Times New Roman" w:hAnsi="Times New Roman" w:cs="Times New Roman"/>
          <w:b/>
          <w:bCs/>
          <w:sz w:val="28"/>
          <w:szCs w:val="28"/>
        </w:rPr>
        <w:t>Experience</w:t>
      </w:r>
      <w:proofErr w:type="spellEnd"/>
      <w:r w:rsidRPr="004D167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4D1672" w:rsidRPr="004D1672" w:rsidRDefault="004D1672" w:rsidP="004D1672">
      <w:pPr>
        <w:pStyle w:val="a3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D1672">
        <w:rPr>
          <w:rFonts w:ascii="Times New Roman" w:hAnsi="Times New Roman" w:cs="Times New Roman"/>
          <w:sz w:val="28"/>
          <w:szCs w:val="28"/>
        </w:rPr>
        <w:t>Среди тех подходов, которые позволяют повысить точность оценок, полученных при использовании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672">
        <w:rPr>
          <w:rFonts w:ascii="Times New Roman" w:hAnsi="Times New Roman" w:cs="Times New Roman"/>
          <w:sz w:val="28"/>
          <w:szCs w:val="28"/>
        </w:rPr>
        <w:t>параметрических моделей – применение опыта (в форме экспертного мнения, например,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672">
        <w:rPr>
          <w:rFonts w:ascii="Times New Roman" w:hAnsi="Times New Roman" w:cs="Times New Roman"/>
          <w:sz w:val="28"/>
          <w:szCs w:val="28"/>
        </w:rPr>
        <w:t>использовании техники оценки “</w:t>
      </w:r>
      <w:proofErr w:type="spellStart"/>
      <w:r w:rsidRPr="004D1672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4D1672">
        <w:rPr>
          <w:rFonts w:ascii="Times New Roman" w:hAnsi="Times New Roman" w:cs="Times New Roman"/>
          <w:sz w:val="28"/>
          <w:szCs w:val="28"/>
        </w:rPr>
        <w:t>”, название которой происходит от “</w:t>
      </w:r>
      <w:proofErr w:type="spellStart"/>
      <w:r w:rsidRPr="004D1672">
        <w:rPr>
          <w:rFonts w:ascii="Times New Roman" w:hAnsi="Times New Roman" w:cs="Times New Roman"/>
          <w:sz w:val="28"/>
          <w:szCs w:val="28"/>
        </w:rPr>
        <w:t>делфийского</w:t>
      </w:r>
      <w:proofErr w:type="spellEnd"/>
      <w:r w:rsidRPr="004D1672">
        <w:rPr>
          <w:rFonts w:ascii="Times New Roman" w:hAnsi="Times New Roman" w:cs="Times New Roman"/>
          <w:sz w:val="28"/>
          <w:szCs w:val="28"/>
        </w:rPr>
        <w:t xml:space="preserve"> оракула”),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672">
        <w:rPr>
          <w:rFonts w:ascii="Times New Roman" w:hAnsi="Times New Roman" w:cs="Times New Roman"/>
          <w:sz w:val="28"/>
          <w:szCs w:val="28"/>
        </w:rPr>
        <w:t>аналогий, а также структуры декомпозиции работ. Наилучшие результаты получаются в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672">
        <w:rPr>
          <w:rFonts w:ascii="Times New Roman" w:hAnsi="Times New Roman" w:cs="Times New Roman"/>
          <w:sz w:val="28"/>
          <w:szCs w:val="28"/>
        </w:rPr>
        <w:t>сочетания эмпирических методов с имеющимся опытом. Получаемые данные используются как</w:t>
      </w:r>
    </w:p>
    <w:p w:rsidR="004D1672" w:rsidRPr="004D1672" w:rsidRDefault="004D1672" w:rsidP="004D1672">
      <w:pPr>
        <w:pStyle w:val="a3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4D1672">
        <w:rPr>
          <w:rFonts w:ascii="Times New Roman" w:hAnsi="Times New Roman" w:cs="Times New Roman"/>
          <w:sz w:val="28"/>
          <w:szCs w:val="28"/>
        </w:rPr>
        <w:t>результат программы измерения аспектов сопровождения.</w:t>
      </w:r>
    </w:p>
    <w:p w:rsidR="004D1672" w:rsidRPr="004D1672" w:rsidRDefault="004D1672" w:rsidP="004D167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4D1672" w:rsidRPr="004D1672" w:rsidSect="0062218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70"/>
    <w:rsid w:val="00106F37"/>
    <w:rsid w:val="00270DDB"/>
    <w:rsid w:val="004D1672"/>
    <w:rsid w:val="00622189"/>
    <w:rsid w:val="006C0B70"/>
    <w:rsid w:val="007D5BD1"/>
    <w:rsid w:val="007E16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76744"/>
  <w15:docId w15:val="{6B81A523-B722-4F30-88F0-9A4530DA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B70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6C0B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0B7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No Spacing"/>
    <w:uiPriority w:val="1"/>
    <w:qFormat/>
    <w:rsid w:val="006C0B70"/>
    <w:pPr>
      <w:spacing w:after="0" w:line="240" w:lineRule="auto"/>
    </w:pPr>
  </w:style>
  <w:style w:type="paragraph" w:styleId="a4">
    <w:name w:val="Document Map"/>
    <w:basedOn w:val="a"/>
    <w:link w:val="a5"/>
    <w:uiPriority w:val="99"/>
    <w:semiHidden/>
    <w:unhideWhenUsed/>
    <w:rsid w:val="006C0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6C0B70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6C0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C0B7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D1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3289</Words>
  <Characters>18748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Windows</cp:lastModifiedBy>
  <cp:revision>3</cp:revision>
  <dcterms:created xsi:type="dcterms:W3CDTF">2020-01-12T08:27:00Z</dcterms:created>
  <dcterms:modified xsi:type="dcterms:W3CDTF">2020-02-25T17:40:00Z</dcterms:modified>
</cp:coreProperties>
</file>