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8A" w:rsidRDefault="00766A8A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766A8A" w:rsidRDefault="00766A8A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/>
      </w:tblPr>
      <w:tblGrid>
        <w:gridCol w:w="3542"/>
        <w:gridCol w:w="1868"/>
        <w:gridCol w:w="3683"/>
      </w:tblGrid>
      <w:tr w:rsidR="00766A8A">
        <w:tc>
          <w:tcPr>
            <w:tcW w:w="3600" w:type="dxa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766A8A" w:rsidRDefault="004C61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766A8A">
        <w:tc>
          <w:tcPr>
            <w:tcW w:w="3600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766A8A">
        <w:trPr>
          <w:trHeight w:val="457"/>
        </w:trPr>
        <w:tc>
          <w:tcPr>
            <w:tcW w:w="3600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766A8A">
        <w:trPr>
          <w:trHeight w:val="519"/>
        </w:trPr>
        <w:tc>
          <w:tcPr>
            <w:tcW w:w="3600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766A8A" w:rsidRDefault="00766A8A">
      <w:pPr>
        <w:jc w:val="center"/>
        <w:rPr>
          <w:b/>
          <w:bCs/>
          <w:sz w:val="28"/>
        </w:rPr>
      </w:pPr>
    </w:p>
    <w:p w:rsidR="00766A8A" w:rsidRDefault="00766A8A">
      <w:pPr>
        <w:jc w:val="center"/>
        <w:rPr>
          <w:b/>
          <w:bCs/>
          <w:sz w:val="28"/>
        </w:rPr>
      </w:pPr>
    </w:p>
    <w:p w:rsidR="00766A8A" w:rsidRDefault="00766A8A">
      <w:pPr>
        <w:jc w:val="center"/>
        <w:rPr>
          <w:b/>
          <w:bCs/>
          <w:sz w:val="28"/>
        </w:rPr>
      </w:pPr>
    </w:p>
    <w:p w:rsidR="00766A8A" w:rsidRDefault="00766A8A">
      <w:pPr>
        <w:jc w:val="center"/>
        <w:rPr>
          <w:b/>
          <w:bCs/>
          <w:sz w:val="28"/>
        </w:rPr>
      </w:pPr>
    </w:p>
    <w:p w:rsidR="00766A8A" w:rsidRDefault="00766A8A">
      <w:pPr>
        <w:jc w:val="center"/>
        <w:rPr>
          <w:b/>
          <w:bCs/>
          <w:sz w:val="28"/>
        </w:rPr>
      </w:pPr>
    </w:p>
    <w:p w:rsidR="00766A8A" w:rsidRDefault="00766A8A">
      <w:pPr>
        <w:jc w:val="center"/>
        <w:rPr>
          <w:b/>
          <w:bCs/>
        </w:rPr>
      </w:pPr>
    </w:p>
    <w:p w:rsidR="00766A8A" w:rsidRDefault="00766A8A">
      <w:pPr>
        <w:jc w:val="center"/>
        <w:rPr>
          <w:b/>
          <w:bCs/>
        </w:rPr>
      </w:pPr>
    </w:p>
    <w:p w:rsidR="00766A8A" w:rsidRDefault="00766A8A">
      <w:pPr>
        <w:jc w:val="center"/>
        <w:rPr>
          <w:b/>
          <w:bCs/>
        </w:rPr>
      </w:pPr>
    </w:p>
    <w:p w:rsidR="00766A8A" w:rsidRDefault="00766A8A">
      <w:pPr>
        <w:jc w:val="center"/>
        <w:rPr>
          <w:b/>
          <w:bCs/>
        </w:rPr>
      </w:pPr>
    </w:p>
    <w:p w:rsidR="00766A8A" w:rsidRDefault="004C616F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766A8A" w:rsidRDefault="00766A8A">
      <w:pPr>
        <w:jc w:val="center"/>
        <w:rPr>
          <w:b/>
          <w:bCs/>
          <w:caps/>
          <w:sz w:val="28"/>
        </w:rPr>
      </w:pPr>
    </w:p>
    <w:p w:rsidR="00766A8A" w:rsidRDefault="004C616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Пояснительная записка </w:t>
      </w:r>
    </w:p>
    <w:p w:rsidR="00766A8A" w:rsidRDefault="00766A8A">
      <w:pPr>
        <w:rPr>
          <w:b/>
          <w:bCs/>
          <w:sz w:val="28"/>
        </w:rPr>
      </w:pPr>
    </w:p>
    <w:p w:rsidR="00766A8A" w:rsidRDefault="004C616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766A8A" w:rsidRDefault="00766A8A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 w:rsidR="004C616F">
        <w:rPr>
          <w:b/>
          <w:bCs/>
          <w:sz w:val="44"/>
        </w:rPr>
        <w:instrText xml:space="preserve"> ASK </w:instrText>
      </w:r>
      <w:r w:rsidR="004C616F">
        <w:rPr>
          <w:b/>
          <w:bCs/>
          <w:i/>
          <w:iCs/>
          <w:sz w:val="44"/>
        </w:rPr>
        <w:instrText>ДецНомер</w:instrText>
      </w:r>
      <w:r w:rsidR="004C616F">
        <w:rPr>
          <w:b/>
          <w:bCs/>
          <w:sz w:val="44"/>
        </w:rPr>
        <w:instrText xml:space="preserve"> "</w:instrText>
      </w:r>
      <w:r w:rsidR="004C616F">
        <w:rPr>
          <w:b/>
          <w:bCs/>
          <w:i/>
          <w:iCs/>
          <w:sz w:val="44"/>
        </w:rPr>
        <w:instrText>Децимеальный номер</w:instrText>
      </w:r>
      <w:r w:rsidR="004C616F">
        <w:rPr>
          <w:b/>
          <w:bCs/>
          <w:sz w:val="44"/>
        </w:rPr>
        <w:instrText xml:space="preserve"> " \d "</w:instrText>
      </w:r>
      <w:r w:rsidR="004C616F">
        <w:rPr>
          <w:b/>
          <w:bCs/>
          <w:sz w:val="36"/>
        </w:rPr>
        <w:instrText>А.В.00001-01 81 01</w:instrText>
      </w:r>
      <w:r w:rsidR="004C616F"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 w:rsidR="004C616F">
        <w:rPr>
          <w:b/>
          <w:bCs/>
          <w:sz w:val="44"/>
        </w:rPr>
        <w:t>А.В.00001-01 81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766A8A" w:rsidRDefault="00766A8A">
      <w:pPr>
        <w:jc w:val="center"/>
        <w:rPr>
          <w:b/>
          <w:bCs/>
          <w:caps/>
          <w:sz w:val="36"/>
        </w:rPr>
      </w:pPr>
      <w:fldSimple w:instr=" REF ДецНомер  \* MERGEFORMAT ">
        <w:r w:rsidR="008B5DA6" w:rsidRPr="008B5DA6">
          <w:rPr>
            <w:b/>
            <w:bCs/>
            <w:sz w:val="36"/>
          </w:rPr>
          <w:t>А.В.00001-01 81 01</w:t>
        </w:r>
      </w:fldSimple>
      <w:r w:rsidR="004C616F">
        <w:rPr>
          <w:b/>
          <w:bCs/>
          <w:caps/>
          <w:sz w:val="36"/>
        </w:rPr>
        <w:t>-лу</w:t>
      </w:r>
    </w:p>
    <w:p w:rsidR="00766A8A" w:rsidRDefault="00766A8A">
      <w:pPr>
        <w:rPr>
          <w:b/>
          <w:bCs/>
          <w:sz w:val="32"/>
        </w:rPr>
      </w:pPr>
      <w:r w:rsidRPr="00766A8A">
        <w:rPr>
          <w:b/>
          <w:bCs/>
          <w:noProof/>
          <w:sz w:val="20"/>
        </w:rPr>
        <w:pict>
          <v:group id="_x0000_s1056" style="position:absolute;margin-left:-31.15pt;margin-top:2.95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766A8A" w:rsidRDefault="004C616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766A8A" w:rsidRDefault="004C616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766A8A" w:rsidRDefault="004C616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766A8A" w:rsidRDefault="004C616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766A8A" w:rsidRDefault="004C616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766A8A" w:rsidRDefault="00766A8A">
      <w:pPr>
        <w:jc w:val="center"/>
        <w:rPr>
          <w:b/>
          <w:bCs/>
          <w:sz w:val="32"/>
        </w:rPr>
      </w:pPr>
    </w:p>
    <w:p w:rsidR="00766A8A" w:rsidRDefault="00766A8A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/>
      </w:tblPr>
      <w:tblGrid>
        <w:gridCol w:w="3536"/>
        <w:gridCol w:w="1874"/>
        <w:gridCol w:w="3683"/>
      </w:tblGrid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766A8A">
        <w:trPr>
          <w:trHeight w:val="513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766A8A">
        <w:trPr>
          <w:trHeight w:val="142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766A8A">
        <w:trPr>
          <w:trHeight w:hRule="exact" w:val="567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766A8A">
        <w:trPr>
          <w:trHeight w:val="468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____________Ххххххх Х.Х.</w:t>
            </w:r>
          </w:p>
        </w:tc>
      </w:tr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766A8A">
        <w:trPr>
          <w:trHeight w:hRule="exact" w:val="567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766A8A"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766A8A">
        <w:trPr>
          <w:trHeight w:val="442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766A8A">
        <w:trPr>
          <w:trHeight w:val="439"/>
        </w:trPr>
        <w:tc>
          <w:tcPr>
            <w:tcW w:w="3594" w:type="dxa"/>
            <w:vAlign w:val="center"/>
          </w:tcPr>
          <w:p w:rsidR="00766A8A" w:rsidRDefault="00766A8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66A8A" w:rsidRDefault="00766A8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66A8A" w:rsidRDefault="004C616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766A8A" w:rsidRDefault="00766A8A">
      <w:pPr>
        <w:rPr>
          <w:b/>
          <w:bCs/>
          <w:sz w:val="32"/>
          <w:szCs w:val="32"/>
        </w:rPr>
      </w:pPr>
    </w:p>
    <w:p w:rsidR="00766A8A" w:rsidRDefault="00766A8A">
      <w:pPr>
        <w:rPr>
          <w:b/>
          <w:bCs/>
          <w:sz w:val="32"/>
          <w:szCs w:val="32"/>
        </w:rPr>
        <w:sectPr w:rsidR="00766A8A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66A8A" w:rsidRDefault="00766A8A">
      <w:pPr>
        <w:rPr>
          <w:b/>
          <w:bCs/>
          <w:sz w:val="32"/>
          <w:szCs w:val="32"/>
        </w:rPr>
      </w:pPr>
    </w:p>
    <w:p w:rsidR="00766A8A" w:rsidRDefault="004C61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766A8A" w:rsidRDefault="004C616F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766A8A" w:rsidRDefault="004C616F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fldSimple w:instr=" REF ДецНомер  \* MERGEFORMAT ">
        <w:r w:rsidR="008B5DA6" w:rsidRPr="008B5DA6">
          <w:rPr>
            <w:sz w:val="28"/>
          </w:rPr>
          <w:t>А.В.00001-01 81 01</w:t>
        </w:r>
      </w:fldSimple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766A8A">
      <w:pPr>
        <w:rPr>
          <w:b/>
          <w:bCs/>
          <w:caps/>
          <w:sz w:val="28"/>
          <w:szCs w:val="28"/>
        </w:rPr>
      </w:pPr>
    </w:p>
    <w:p w:rsidR="00766A8A" w:rsidRDefault="004C616F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766A8A" w:rsidRDefault="00766A8A">
      <w:pPr>
        <w:jc w:val="center"/>
        <w:rPr>
          <w:b/>
          <w:bCs/>
          <w:caps/>
          <w:sz w:val="28"/>
          <w:szCs w:val="28"/>
        </w:rPr>
      </w:pPr>
    </w:p>
    <w:p w:rsidR="00766A8A" w:rsidRDefault="00766A8A">
      <w:pPr>
        <w:jc w:val="center"/>
        <w:rPr>
          <w:b/>
          <w:bCs/>
          <w:caps/>
          <w:sz w:val="28"/>
          <w:szCs w:val="28"/>
        </w:rPr>
      </w:pPr>
    </w:p>
    <w:p w:rsidR="00766A8A" w:rsidRDefault="00766A8A">
      <w:pPr>
        <w:jc w:val="center"/>
        <w:rPr>
          <w:b/>
          <w:bCs/>
          <w:caps/>
          <w:sz w:val="36"/>
        </w:rPr>
      </w:pPr>
      <w:r w:rsidRPr="00766A8A"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766A8A" w:rsidRDefault="004C616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766A8A" w:rsidRDefault="004C616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766A8A" w:rsidRDefault="004C616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766A8A" w:rsidRDefault="004C616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766A8A" w:rsidRDefault="004C616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4C616F">
        <w:rPr>
          <w:b/>
          <w:bCs/>
          <w:sz w:val="36"/>
        </w:rPr>
        <w:t xml:space="preserve"> Пояснительная записка</w:t>
      </w:r>
    </w:p>
    <w:p w:rsidR="00766A8A" w:rsidRDefault="00766A8A">
      <w:pPr>
        <w:jc w:val="center"/>
        <w:rPr>
          <w:b/>
          <w:bCs/>
          <w:sz w:val="36"/>
          <w:szCs w:val="36"/>
        </w:rPr>
      </w:pPr>
    </w:p>
    <w:p w:rsidR="00766A8A" w:rsidRDefault="00766A8A">
      <w:pPr>
        <w:jc w:val="center"/>
        <w:rPr>
          <w:b/>
          <w:bCs/>
          <w:sz w:val="36"/>
        </w:rPr>
      </w:pPr>
      <w:fldSimple w:instr=" REF ДецНомер  \* MERGEFORMAT ">
        <w:r w:rsidR="008B5DA6" w:rsidRPr="008B5DA6">
          <w:rPr>
            <w:b/>
            <w:bCs/>
            <w:sz w:val="36"/>
          </w:rPr>
          <w:t>А.В.00001-01 81 01</w:t>
        </w:r>
      </w:fldSimple>
    </w:p>
    <w:p w:rsidR="00766A8A" w:rsidRDefault="00766A8A">
      <w:pPr>
        <w:jc w:val="center"/>
        <w:rPr>
          <w:b/>
          <w:bCs/>
          <w:sz w:val="28"/>
          <w:szCs w:val="28"/>
        </w:rPr>
        <w:sectPr w:rsidR="00766A8A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66A8A" w:rsidRDefault="004C616F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777497"/>
      <w:r>
        <w:rPr>
          <w:caps/>
          <w:sz w:val="32"/>
        </w:rPr>
        <w:lastRenderedPageBreak/>
        <w:t>Аннотация</w:t>
      </w:r>
      <w:bookmarkEnd w:id="2"/>
    </w:p>
    <w:p w:rsidR="00766A8A" w:rsidRDefault="00766A8A"/>
    <w:p w:rsidR="00766A8A" w:rsidRDefault="00766A8A"/>
    <w:p w:rsidR="00766A8A" w:rsidRDefault="00766A8A"/>
    <w:p w:rsidR="00766A8A" w:rsidRDefault="004C616F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пояснительная записка к программе </w:t>
      </w:r>
      <w:r>
        <w:rPr>
          <w:b/>
          <w:bCs/>
          <w:sz w:val="28"/>
        </w:rPr>
        <w:t>[[[</w:t>
      </w:r>
      <w:r>
        <w:rPr>
          <w:sz w:val="28"/>
        </w:rPr>
        <w:t>«</w:t>
      </w:r>
      <w:r>
        <w:rPr>
          <w:sz w:val="28"/>
          <w:lang w:val="en-US"/>
        </w:rPr>
        <w:t>Mem</w:t>
      </w:r>
      <w:r>
        <w:rPr>
          <w:sz w:val="28"/>
        </w:rPr>
        <w:t>.ехе», предназначенной для очистки и дефрагментации оперативной памяти ПК через заданные интервалы времени.</w:t>
      </w:r>
      <w:r>
        <w:rPr>
          <w:b/>
          <w:bCs/>
          <w:sz w:val="28"/>
        </w:rPr>
        <w:t>]]]</w:t>
      </w:r>
      <w:r>
        <w:rPr>
          <w:sz w:val="28"/>
        </w:rPr>
        <w:t xml:space="preserve"> </w:t>
      </w:r>
    </w:p>
    <w:p w:rsidR="00766A8A" w:rsidRDefault="004C616F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766A8A" w:rsidRDefault="004C616F">
      <w:pPr>
        <w:ind w:firstLine="708"/>
        <w:jc w:val="both"/>
        <w:rPr>
          <w:sz w:val="28"/>
        </w:rPr>
      </w:pPr>
      <w:r>
        <w:rPr>
          <w:sz w:val="28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>
        <w:rPr>
          <w:sz w:val="28"/>
        </w:rPr>
        <w:tab/>
      </w:r>
    </w:p>
    <w:p w:rsidR="00766A8A" w:rsidRDefault="004C616F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«Технические характеристики» содержатся следующие подразделы:</w:t>
      </w:r>
    </w:p>
    <w:p w:rsidR="00766A8A" w:rsidRDefault="004C616F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766A8A" w:rsidRDefault="004C616F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766A8A" w:rsidRDefault="004C616F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и обоснование выбора метода организации входных и выходных данных; </w:t>
      </w:r>
    </w:p>
    <w:p w:rsidR="00766A8A" w:rsidRDefault="004C616F">
      <w:pPr>
        <w:numPr>
          <w:ilvl w:val="0"/>
          <w:numId w:val="15"/>
        </w:numPr>
      </w:pPr>
      <w:r>
        <w:rPr>
          <w:sz w:val="28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766A8A" w:rsidRDefault="004C616F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766A8A" w:rsidRDefault="004C616F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766A8A" w:rsidRDefault="004C616F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19.404-79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766A8A" w:rsidRDefault="004C616F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777498"/>
      <w:r>
        <w:rPr>
          <w:caps/>
          <w:sz w:val="32"/>
        </w:rPr>
        <w:lastRenderedPageBreak/>
        <w:t>Содержание</w:t>
      </w:r>
      <w:bookmarkEnd w:id="3"/>
    </w:p>
    <w:p w:rsidR="00766A8A" w:rsidRDefault="00766A8A">
      <w:pPr>
        <w:rPr>
          <w:b/>
          <w:bCs/>
        </w:rPr>
      </w:pPr>
    </w:p>
    <w:p w:rsidR="00766A8A" w:rsidRDefault="00766A8A">
      <w:pPr>
        <w:rPr>
          <w:b/>
          <w:bCs/>
        </w:rPr>
      </w:pPr>
    </w:p>
    <w:p w:rsidR="00766A8A" w:rsidRDefault="00766A8A">
      <w:pPr>
        <w:rPr>
          <w:bCs/>
        </w:rPr>
      </w:pPr>
    </w:p>
    <w:p w:rsidR="00766A8A" w:rsidRDefault="00766A8A">
      <w:pPr>
        <w:pStyle w:val="10"/>
        <w:rPr>
          <w:rStyle w:val="ac"/>
          <w:noProof/>
        </w:rPr>
      </w:pPr>
      <w:r w:rsidRPr="00766A8A">
        <w:rPr>
          <w:bCs/>
        </w:rPr>
        <w:fldChar w:fldCharType="begin"/>
      </w:r>
      <w:r w:rsidR="004C616F">
        <w:rPr>
          <w:bCs/>
        </w:rPr>
        <w:instrText xml:space="preserve"> TOC \o "1-4" \h \z </w:instrText>
      </w:r>
      <w:r w:rsidRPr="00766A8A">
        <w:rPr>
          <w:bCs/>
        </w:rPr>
        <w:fldChar w:fldCharType="separate"/>
      </w:r>
      <w:hyperlink w:anchor="_Toc118777497" w:history="1">
        <w:r w:rsidR="004C616F">
          <w:rPr>
            <w:rStyle w:val="ac"/>
            <w:noProof/>
          </w:rPr>
          <w:t>Аннотация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4C616F">
        <w:rPr>
          <w:rStyle w:val="ac"/>
          <w:noProof/>
        </w:rPr>
        <w:t xml:space="preserve"> </w:t>
      </w:r>
    </w:p>
    <w:p w:rsidR="00766A8A" w:rsidRDefault="00766A8A"/>
    <w:p w:rsidR="00766A8A" w:rsidRDefault="00766A8A">
      <w:pPr>
        <w:pStyle w:val="10"/>
        <w:rPr>
          <w:rStyle w:val="ac"/>
          <w:noProof/>
        </w:rPr>
      </w:pPr>
      <w:hyperlink w:anchor="_Toc118777498" w:history="1">
        <w:r w:rsidR="004C616F">
          <w:rPr>
            <w:rStyle w:val="ac"/>
            <w:noProof/>
          </w:rPr>
          <w:t>Содержание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/>
    <w:p w:rsidR="00766A8A" w:rsidRDefault="00766A8A">
      <w:pPr>
        <w:pStyle w:val="10"/>
        <w:rPr>
          <w:noProof/>
          <w:sz w:val="24"/>
        </w:rPr>
      </w:pPr>
      <w:hyperlink w:anchor="_Toc118777499" w:history="1">
        <w:r w:rsidR="004C616F">
          <w:rPr>
            <w:rStyle w:val="ac"/>
            <w:noProof/>
          </w:rPr>
          <w:t>1. Введение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noProof/>
          <w:sz w:val="24"/>
        </w:rPr>
      </w:pPr>
      <w:hyperlink w:anchor="_Toc118777500" w:history="1">
        <w:r w:rsidR="004C616F">
          <w:rPr>
            <w:rStyle w:val="ac"/>
            <w:bCs/>
            <w:noProof/>
            <w:sz w:val="32"/>
          </w:rPr>
          <w:t>1.1. Наименование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rStyle w:val="ac"/>
          <w:noProof/>
        </w:rPr>
      </w:pPr>
      <w:hyperlink w:anchor="_Toc118777501" w:history="1">
        <w:r w:rsidR="004C616F">
          <w:rPr>
            <w:rStyle w:val="ac"/>
            <w:bCs/>
            <w:noProof/>
            <w:sz w:val="32"/>
          </w:rPr>
          <w:t>1.2. Условное обозначение темы разработки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/>
    <w:p w:rsidR="00766A8A" w:rsidRDefault="00766A8A">
      <w:pPr>
        <w:pStyle w:val="10"/>
        <w:rPr>
          <w:noProof/>
          <w:sz w:val="24"/>
        </w:rPr>
      </w:pPr>
      <w:hyperlink w:anchor="_Toc118777502" w:history="1">
        <w:r w:rsidR="004C616F">
          <w:rPr>
            <w:rStyle w:val="ac"/>
            <w:noProof/>
          </w:rPr>
          <w:t>2. Назначение и область применения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noProof/>
          <w:sz w:val="24"/>
        </w:rPr>
      </w:pPr>
      <w:hyperlink w:anchor="_Toc118777503" w:history="1">
        <w:r w:rsidR="004C616F">
          <w:rPr>
            <w:rStyle w:val="ac"/>
            <w:bCs/>
            <w:noProof/>
            <w:sz w:val="32"/>
          </w:rPr>
          <w:t>2.1. Назначение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rStyle w:val="ac"/>
          <w:noProof/>
        </w:rPr>
      </w:pPr>
      <w:hyperlink w:anchor="_Toc118777504" w:history="1">
        <w:r w:rsidR="004C616F">
          <w:rPr>
            <w:rStyle w:val="ac"/>
            <w:bCs/>
            <w:noProof/>
            <w:sz w:val="32"/>
          </w:rPr>
          <w:t>2.2. Область применения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/>
    <w:p w:rsidR="00766A8A" w:rsidRDefault="00766A8A">
      <w:pPr>
        <w:pStyle w:val="10"/>
        <w:rPr>
          <w:noProof/>
          <w:sz w:val="24"/>
        </w:rPr>
      </w:pPr>
      <w:hyperlink w:anchor="_Toc118777505" w:history="1">
        <w:r w:rsidR="004C616F">
          <w:rPr>
            <w:rStyle w:val="ac"/>
            <w:noProof/>
          </w:rPr>
          <w:t>3. Технические характеристики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noProof/>
          <w:sz w:val="24"/>
        </w:rPr>
      </w:pPr>
      <w:hyperlink w:anchor="_Toc118777506" w:history="1">
        <w:r w:rsidR="004C616F">
          <w:rPr>
            <w:rStyle w:val="ac"/>
            <w:bCs/>
            <w:noProof/>
            <w:sz w:val="32"/>
          </w:rPr>
          <w:t>3.1. Постановка задачи на разработку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07" w:history="1">
        <w:r w:rsidR="004C616F">
          <w:rPr>
            <w:rStyle w:val="ac"/>
            <w:noProof/>
            <w:szCs w:val="36"/>
          </w:rPr>
          <w:t>3.1.1. Описание применяемых математических методов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08" w:history="1">
        <w:r w:rsidR="004C616F">
          <w:rPr>
            <w:rStyle w:val="ac"/>
            <w:noProof/>
            <w:szCs w:val="36"/>
          </w:rPr>
          <w:t>3.1.2. Описание допущений и ограничений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noProof/>
          <w:sz w:val="24"/>
        </w:rPr>
      </w:pPr>
      <w:hyperlink w:anchor="_Toc118777509" w:history="1">
        <w:r w:rsidR="004C616F">
          <w:rPr>
            <w:rStyle w:val="ac"/>
            <w:bCs/>
            <w:noProof/>
            <w:sz w:val="32"/>
          </w:rPr>
          <w:t>3.2. Описание алгоритма и функционирования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10" w:history="1">
        <w:r w:rsidR="004C616F">
          <w:rPr>
            <w:rStyle w:val="ac"/>
            <w:noProof/>
            <w:szCs w:val="36"/>
          </w:rPr>
          <w:t>3.2.1. Описание алгоритма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11" w:history="1">
        <w:r w:rsidR="004C616F">
          <w:rPr>
            <w:rStyle w:val="ac"/>
            <w:noProof/>
            <w:szCs w:val="36"/>
          </w:rPr>
          <w:t>3.2.2. Описание функционирования программы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12" w:history="1">
        <w:r w:rsidR="004C616F">
          <w:rPr>
            <w:rStyle w:val="ac"/>
            <w:noProof/>
            <w:szCs w:val="36"/>
          </w:rPr>
          <w:t>3.2.3. Возможные взаимодействия программы с другими программами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noProof/>
          <w:sz w:val="24"/>
        </w:rPr>
      </w:pPr>
      <w:hyperlink w:anchor="_Toc118777513" w:history="1">
        <w:r w:rsidR="004C616F">
          <w:rPr>
            <w:rStyle w:val="ac"/>
            <w:bCs/>
            <w:noProof/>
            <w:sz w:val="32"/>
          </w:rPr>
          <w:t>3.3. Описание и обоснование выбора метода организации входных и выходных данных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14" w:history="1">
        <w:r w:rsidR="004C616F">
          <w:rPr>
            <w:rStyle w:val="ac"/>
            <w:noProof/>
            <w:szCs w:val="36"/>
          </w:rPr>
          <w:t>3.3.1. Описание и обоснование выбора метода организации входных данных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30"/>
        <w:rPr>
          <w:noProof/>
          <w:sz w:val="24"/>
        </w:rPr>
      </w:pPr>
      <w:hyperlink w:anchor="_Toc118777515" w:history="1">
        <w:r w:rsidR="004C616F">
          <w:rPr>
            <w:rStyle w:val="ac"/>
            <w:noProof/>
            <w:szCs w:val="36"/>
          </w:rPr>
          <w:t xml:space="preserve">3.3.2. Описание и обоснование выбора метода организации выходных </w:t>
        </w:r>
        <w:r w:rsidR="004C616F">
          <w:rPr>
            <w:rStyle w:val="ac"/>
            <w:noProof/>
            <w:sz w:val="26"/>
            <w:szCs w:val="36"/>
          </w:rPr>
          <w:t>данных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noProof/>
          <w:sz w:val="24"/>
        </w:rPr>
      </w:pPr>
      <w:hyperlink w:anchor="_Toc118777516" w:history="1">
        <w:r w:rsidR="004C616F">
          <w:rPr>
            <w:rStyle w:val="ac"/>
            <w:bCs/>
            <w:noProof/>
            <w:sz w:val="32"/>
          </w:rPr>
          <w:t>3.4. Описание и обоснование выбора состава технических средств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20"/>
        <w:rPr>
          <w:rStyle w:val="ac"/>
          <w:noProof/>
        </w:rPr>
      </w:pPr>
      <w:hyperlink w:anchor="_Toc118777517" w:history="1">
        <w:r w:rsidR="004C616F">
          <w:rPr>
            <w:rStyle w:val="ac"/>
            <w:bCs/>
            <w:noProof/>
            <w:sz w:val="32"/>
          </w:rPr>
          <w:t>3.5. Описание и обоснование выбора состава программных средств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/>
    <w:p w:rsidR="00766A8A" w:rsidRDefault="00766A8A">
      <w:pPr>
        <w:pStyle w:val="10"/>
        <w:rPr>
          <w:rStyle w:val="ac"/>
          <w:noProof/>
        </w:rPr>
      </w:pPr>
      <w:hyperlink w:anchor="_Toc118777518" w:history="1">
        <w:r w:rsidR="004C616F">
          <w:rPr>
            <w:rStyle w:val="ac"/>
            <w:noProof/>
          </w:rPr>
          <w:t>4. Ожидаемые технико-экономические показатели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/>
    <w:p w:rsidR="00766A8A" w:rsidRDefault="00766A8A">
      <w:pPr>
        <w:pStyle w:val="10"/>
        <w:rPr>
          <w:rStyle w:val="ac"/>
          <w:noProof/>
        </w:rPr>
      </w:pPr>
      <w:hyperlink w:anchor="_Toc118777519" w:history="1">
        <w:r w:rsidR="004C616F">
          <w:rPr>
            <w:rStyle w:val="ac"/>
            <w:noProof/>
          </w:rPr>
          <w:t>5. Источники, использованные при разработке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/>
    <w:p w:rsidR="00766A8A" w:rsidRDefault="00766A8A">
      <w:pPr>
        <w:pStyle w:val="10"/>
        <w:rPr>
          <w:noProof/>
          <w:sz w:val="24"/>
        </w:rPr>
      </w:pPr>
      <w:hyperlink w:anchor="_Toc118777520" w:history="1">
        <w:r w:rsidR="004C616F">
          <w:rPr>
            <w:rStyle w:val="ac"/>
            <w:noProof/>
          </w:rPr>
          <w:t>Лист регистрации изменений</w:t>
        </w:r>
        <w:r w:rsidR="004C61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616F">
          <w:rPr>
            <w:noProof/>
            <w:webHidden/>
          </w:rPr>
          <w:instrText xml:space="preserve"> PAGEREF _Toc118777520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5DA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6A8A" w:rsidRDefault="00766A8A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766A8A" w:rsidRDefault="00766A8A">
      <w:pPr>
        <w:rPr>
          <w:b/>
          <w:bCs/>
        </w:rPr>
      </w:pPr>
    </w:p>
    <w:p w:rsidR="00766A8A" w:rsidRDefault="004C616F">
      <w:pPr>
        <w:pStyle w:val="1"/>
        <w:rPr>
          <w:caps/>
          <w:sz w:val="32"/>
        </w:rPr>
      </w:pPr>
      <w:r>
        <w:br w:type="page"/>
      </w:r>
      <w:bookmarkStart w:id="4" w:name="_Toc118777499"/>
      <w:r>
        <w:rPr>
          <w:caps/>
          <w:sz w:val="32"/>
        </w:rPr>
        <w:lastRenderedPageBreak/>
        <w:t>Введение</w:t>
      </w:r>
      <w:bookmarkEnd w:id="4"/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5" w:name="_Toc118777500"/>
      <w:r>
        <w:rPr>
          <w:b/>
          <w:bCs/>
          <w:sz w:val="32"/>
        </w:rPr>
        <w:t>Наименование программы</w:t>
      </w:r>
      <w:bookmarkEnd w:id="5"/>
    </w:p>
    <w:p w:rsidR="00766A8A" w:rsidRDefault="00766A8A"/>
    <w:p w:rsidR="00766A8A" w:rsidRDefault="00766A8A"/>
    <w:p w:rsidR="00766A8A" w:rsidRDefault="00766A8A"/>
    <w:p w:rsidR="00766A8A" w:rsidRDefault="004C616F">
      <w:r>
        <w:tab/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6" w:name="_Toc118777501"/>
      <w:r>
        <w:rPr>
          <w:b/>
          <w:bCs/>
          <w:sz w:val="32"/>
        </w:rPr>
        <w:t>Условное обозначение темы разработки</w:t>
      </w:r>
      <w:bookmarkEnd w:id="6"/>
    </w:p>
    <w:p w:rsidR="00766A8A" w:rsidRDefault="00766A8A"/>
    <w:p w:rsidR="00766A8A" w:rsidRDefault="00766A8A"/>
    <w:p w:rsidR="00766A8A" w:rsidRDefault="00766A8A"/>
    <w:p w:rsidR="00766A8A" w:rsidRDefault="004C616F">
      <w:r>
        <w:tab/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1"/>
        <w:rPr>
          <w:caps/>
          <w:sz w:val="32"/>
        </w:rPr>
      </w:pPr>
      <w:bookmarkStart w:id="7" w:name="_Toc118777502"/>
      <w:r>
        <w:rPr>
          <w:caps/>
          <w:sz w:val="32"/>
        </w:rPr>
        <w:t>Назначение и область применения</w:t>
      </w:r>
      <w:bookmarkEnd w:id="7"/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8" w:name="_Toc118777503"/>
      <w:r>
        <w:rPr>
          <w:b/>
          <w:bCs/>
          <w:sz w:val="32"/>
        </w:rPr>
        <w:t>Назначение программы</w:t>
      </w:r>
      <w:bookmarkEnd w:id="8"/>
    </w:p>
    <w:p w:rsidR="00766A8A" w:rsidRDefault="00766A8A"/>
    <w:p w:rsidR="00766A8A" w:rsidRDefault="00766A8A"/>
    <w:p w:rsidR="00766A8A" w:rsidRDefault="00766A8A"/>
    <w:p w:rsidR="00766A8A" w:rsidRDefault="004C616F">
      <w:r>
        <w:tab/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9" w:name="_Toc118777504"/>
      <w:r>
        <w:rPr>
          <w:b/>
          <w:bCs/>
          <w:sz w:val="32"/>
        </w:rPr>
        <w:t>Область применения программы</w:t>
      </w:r>
      <w:bookmarkEnd w:id="9"/>
    </w:p>
    <w:p w:rsidR="00766A8A" w:rsidRDefault="00766A8A"/>
    <w:p w:rsidR="00766A8A" w:rsidRDefault="00766A8A"/>
    <w:p w:rsidR="00766A8A" w:rsidRDefault="00766A8A"/>
    <w:p w:rsidR="00766A8A" w:rsidRDefault="004C616F">
      <w:r>
        <w:tab/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1"/>
        <w:rPr>
          <w:caps/>
          <w:sz w:val="32"/>
        </w:rPr>
      </w:pPr>
      <w:bookmarkStart w:id="10" w:name="_Toc118777505"/>
      <w:r>
        <w:rPr>
          <w:caps/>
          <w:sz w:val="32"/>
        </w:rPr>
        <w:t>Технические характеристики</w:t>
      </w:r>
      <w:bookmarkEnd w:id="10"/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1" w:name="_Toc118777506"/>
      <w:r>
        <w:rPr>
          <w:b/>
          <w:bCs/>
          <w:sz w:val="32"/>
        </w:rPr>
        <w:t>Постановка задачи на разработку программы</w:t>
      </w:r>
      <w:bookmarkEnd w:id="11"/>
    </w:p>
    <w:p w:rsidR="00766A8A" w:rsidRDefault="00766A8A"/>
    <w:p w:rsidR="00766A8A" w:rsidRDefault="00766A8A"/>
    <w:p w:rsidR="00766A8A" w:rsidRDefault="00766A8A"/>
    <w:p w:rsidR="00766A8A" w:rsidRDefault="004C616F">
      <w:r>
        <w:tab/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jc w:val="left"/>
        <w:rPr>
          <w:sz w:val="28"/>
        </w:rPr>
      </w:pPr>
      <w:bookmarkStart w:id="12" w:name="_Toc118777507"/>
      <w:r>
        <w:rPr>
          <w:sz w:val="28"/>
        </w:rPr>
        <w:t>Описание применяемых математических методов</w:t>
      </w:r>
      <w:bookmarkEnd w:id="12"/>
    </w:p>
    <w:p w:rsidR="00766A8A" w:rsidRDefault="00766A8A"/>
    <w:p w:rsidR="00766A8A" w:rsidRDefault="00766A8A"/>
    <w:p w:rsidR="00766A8A" w:rsidRDefault="00766A8A"/>
    <w:p w:rsidR="00766A8A" w:rsidRDefault="004C616F">
      <w:pPr>
        <w:ind w:left="708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jc w:val="left"/>
        <w:rPr>
          <w:sz w:val="28"/>
        </w:rPr>
      </w:pPr>
      <w:bookmarkStart w:id="13" w:name="_Toc118777508"/>
      <w:r>
        <w:rPr>
          <w:sz w:val="28"/>
        </w:rPr>
        <w:t>Описание допущений и ограничений</w:t>
      </w:r>
      <w:bookmarkEnd w:id="13"/>
    </w:p>
    <w:p w:rsidR="00766A8A" w:rsidRDefault="00766A8A"/>
    <w:p w:rsidR="00766A8A" w:rsidRDefault="00766A8A"/>
    <w:p w:rsidR="00766A8A" w:rsidRDefault="00766A8A"/>
    <w:p w:rsidR="00766A8A" w:rsidRDefault="004C616F">
      <w:pPr>
        <w:ind w:left="576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14" w:name="_Toc118777509"/>
      <w:r>
        <w:rPr>
          <w:b/>
          <w:bCs/>
          <w:sz w:val="32"/>
        </w:rPr>
        <w:t>Описание алгоритма и функционирования программы</w:t>
      </w:r>
      <w:bookmarkEnd w:id="14"/>
    </w:p>
    <w:p w:rsidR="00766A8A" w:rsidRDefault="00766A8A"/>
    <w:p w:rsidR="00766A8A" w:rsidRDefault="00766A8A"/>
    <w:p w:rsidR="00766A8A" w:rsidRDefault="00766A8A"/>
    <w:p w:rsidR="00766A8A" w:rsidRDefault="004C616F">
      <w:pPr>
        <w:ind w:left="576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5" w:name="_Toc118777510"/>
      <w:r>
        <w:rPr>
          <w:sz w:val="28"/>
        </w:rPr>
        <w:t>Описание алгоритма программы</w:t>
      </w:r>
      <w:bookmarkEnd w:id="15"/>
    </w:p>
    <w:p w:rsidR="00766A8A" w:rsidRDefault="00766A8A"/>
    <w:p w:rsidR="00766A8A" w:rsidRDefault="00766A8A"/>
    <w:p w:rsidR="00766A8A" w:rsidRDefault="00766A8A"/>
    <w:p w:rsidR="00766A8A" w:rsidRDefault="004C616F">
      <w:pPr>
        <w:ind w:left="708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6" w:name="_Toc118777511"/>
      <w:r>
        <w:rPr>
          <w:sz w:val="28"/>
        </w:rPr>
        <w:t>Описание функционирования программы</w:t>
      </w:r>
      <w:bookmarkEnd w:id="16"/>
    </w:p>
    <w:p w:rsidR="00766A8A" w:rsidRDefault="00766A8A"/>
    <w:p w:rsidR="00766A8A" w:rsidRDefault="00766A8A"/>
    <w:p w:rsidR="00766A8A" w:rsidRDefault="00766A8A"/>
    <w:p w:rsidR="00766A8A" w:rsidRDefault="004C616F">
      <w:pPr>
        <w:ind w:left="708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7" w:name="_Toc118777512"/>
      <w:r>
        <w:rPr>
          <w:sz w:val="28"/>
        </w:rPr>
        <w:t>Возможные взаимодействия программы с другими программами</w:t>
      </w:r>
      <w:bookmarkEnd w:id="17"/>
    </w:p>
    <w:p w:rsidR="00766A8A" w:rsidRDefault="00766A8A"/>
    <w:p w:rsidR="00766A8A" w:rsidRDefault="00766A8A"/>
    <w:p w:rsidR="00766A8A" w:rsidRDefault="00766A8A"/>
    <w:p w:rsidR="00766A8A" w:rsidRDefault="004C616F">
      <w:pPr>
        <w:ind w:left="576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18" w:name="_Toc118777513"/>
      <w:r>
        <w:rPr>
          <w:b/>
          <w:bCs/>
          <w:sz w:val="32"/>
        </w:rPr>
        <w:t>Описание и обоснование выбора метода организации входных и выходных данных</w:t>
      </w:r>
      <w:bookmarkEnd w:id="18"/>
    </w:p>
    <w:p w:rsidR="00766A8A" w:rsidRDefault="00766A8A"/>
    <w:p w:rsidR="00766A8A" w:rsidRDefault="00766A8A"/>
    <w:p w:rsidR="00766A8A" w:rsidRDefault="00766A8A"/>
    <w:p w:rsidR="00766A8A" w:rsidRDefault="004C616F">
      <w:pPr>
        <w:ind w:left="576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19" w:name="_Toc118777514"/>
      <w:r>
        <w:rPr>
          <w:sz w:val="28"/>
        </w:rPr>
        <w:t>Описание и обоснование выбора метода организации входных данных</w:t>
      </w:r>
      <w:bookmarkEnd w:id="19"/>
    </w:p>
    <w:p w:rsidR="00766A8A" w:rsidRDefault="00766A8A"/>
    <w:p w:rsidR="00766A8A" w:rsidRDefault="00766A8A"/>
    <w:p w:rsidR="00766A8A" w:rsidRDefault="00766A8A"/>
    <w:p w:rsidR="00766A8A" w:rsidRDefault="004C616F">
      <w:pPr>
        <w:ind w:left="708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0" w:name="_Toc118777515"/>
      <w:r>
        <w:rPr>
          <w:sz w:val="28"/>
        </w:rPr>
        <w:t>Описание и обоснование выбора метода организации выходных данных</w:t>
      </w:r>
      <w:bookmarkEnd w:id="20"/>
    </w:p>
    <w:p w:rsidR="00766A8A" w:rsidRDefault="00766A8A"/>
    <w:p w:rsidR="00766A8A" w:rsidRDefault="00766A8A"/>
    <w:p w:rsidR="00766A8A" w:rsidRDefault="00766A8A"/>
    <w:p w:rsidR="00766A8A" w:rsidRDefault="004C616F">
      <w:pPr>
        <w:ind w:left="576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21" w:name="_Toc118777516"/>
      <w:r>
        <w:rPr>
          <w:b/>
          <w:bCs/>
          <w:sz w:val="32"/>
        </w:rPr>
        <w:t>Описание и обоснование выбора состава технических средств</w:t>
      </w:r>
      <w:bookmarkEnd w:id="21"/>
    </w:p>
    <w:p w:rsidR="00766A8A" w:rsidRDefault="00766A8A"/>
    <w:p w:rsidR="00766A8A" w:rsidRDefault="00766A8A"/>
    <w:p w:rsidR="00766A8A" w:rsidRDefault="00766A8A"/>
    <w:p w:rsidR="00766A8A" w:rsidRDefault="004C616F">
      <w:pPr>
        <w:ind w:left="576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2"/>
        <w:jc w:val="left"/>
        <w:rPr>
          <w:b/>
          <w:bCs/>
          <w:sz w:val="32"/>
        </w:rPr>
      </w:pPr>
      <w:bookmarkStart w:id="22" w:name="_Toc118777517"/>
      <w:r>
        <w:rPr>
          <w:b/>
          <w:bCs/>
          <w:sz w:val="32"/>
        </w:rPr>
        <w:lastRenderedPageBreak/>
        <w:t>Описание и обоснование выбора состава программных средств</w:t>
      </w:r>
      <w:bookmarkEnd w:id="22"/>
    </w:p>
    <w:p w:rsidR="00766A8A" w:rsidRDefault="00766A8A"/>
    <w:p w:rsidR="00766A8A" w:rsidRDefault="00766A8A"/>
    <w:p w:rsidR="00766A8A" w:rsidRDefault="00766A8A"/>
    <w:p w:rsidR="00766A8A" w:rsidRDefault="004C616F">
      <w:pPr>
        <w:ind w:left="432" w:firstLine="144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1"/>
        <w:rPr>
          <w:caps/>
          <w:sz w:val="32"/>
        </w:rPr>
      </w:pPr>
      <w:bookmarkStart w:id="23" w:name="_Toc118777518"/>
      <w:r>
        <w:rPr>
          <w:caps/>
          <w:sz w:val="32"/>
        </w:rPr>
        <w:t>Ожидаемые технико-экономические показатели</w:t>
      </w:r>
      <w:bookmarkEnd w:id="23"/>
    </w:p>
    <w:p w:rsidR="00766A8A" w:rsidRDefault="00766A8A"/>
    <w:p w:rsidR="00766A8A" w:rsidRDefault="00766A8A"/>
    <w:p w:rsidR="00766A8A" w:rsidRDefault="00766A8A"/>
    <w:p w:rsidR="00766A8A" w:rsidRDefault="004C616F">
      <w:pPr>
        <w:ind w:firstLine="708"/>
      </w:pPr>
      <w:r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pStyle w:val="1"/>
        <w:rPr>
          <w:b w:val="0"/>
          <w:bCs w:val="0"/>
          <w:caps/>
          <w:sz w:val="32"/>
        </w:rPr>
      </w:pPr>
      <w:bookmarkStart w:id="24" w:name="_Toc118777519"/>
      <w:r>
        <w:rPr>
          <w:caps/>
          <w:sz w:val="32"/>
        </w:rPr>
        <w:t>Источники, использованные при разработке</w:t>
      </w:r>
      <w:bookmarkEnd w:id="24"/>
    </w:p>
    <w:p w:rsidR="00766A8A" w:rsidRDefault="00766A8A"/>
    <w:p w:rsidR="00766A8A" w:rsidRDefault="00766A8A"/>
    <w:p w:rsidR="00766A8A" w:rsidRDefault="00766A8A"/>
    <w:p w:rsidR="00766A8A" w:rsidRDefault="004C616F">
      <w:r>
        <w:tab/>
        <w:t>Текст</w:t>
      </w:r>
    </w:p>
    <w:p w:rsidR="00766A8A" w:rsidRDefault="00766A8A"/>
    <w:p w:rsidR="00766A8A" w:rsidRDefault="00766A8A"/>
    <w:p w:rsidR="00766A8A" w:rsidRDefault="00766A8A"/>
    <w:p w:rsidR="00766A8A" w:rsidRDefault="00766A8A"/>
    <w:p w:rsidR="00766A8A" w:rsidRDefault="004C616F">
      <w:pPr>
        <w:rPr>
          <w:sz w:val="2"/>
        </w:rPr>
      </w:pPr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66A8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66A8A" w:rsidRDefault="004C616F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5" w:name="_Toc118777520"/>
            <w:r>
              <w:rPr>
                <w:caps/>
                <w:sz w:val="32"/>
              </w:rPr>
              <w:t>Лист регистрации изменений</w:t>
            </w:r>
            <w:bookmarkEnd w:id="25"/>
          </w:p>
        </w:tc>
      </w:tr>
      <w:tr w:rsidR="00766A8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Всего</w:t>
            </w:r>
          </w:p>
          <w:p w:rsidR="00766A8A" w:rsidRDefault="004C616F">
            <w:pPr>
              <w:jc w:val="center"/>
            </w:pPr>
            <w:r>
              <w:t>листов</w:t>
            </w:r>
          </w:p>
          <w:p w:rsidR="00766A8A" w:rsidRDefault="004C616F">
            <w:pPr>
              <w:jc w:val="center"/>
            </w:pPr>
            <w:r>
              <w:t>(страниц)</w:t>
            </w:r>
          </w:p>
          <w:p w:rsidR="00766A8A" w:rsidRDefault="004C616F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№</w:t>
            </w:r>
          </w:p>
          <w:p w:rsidR="00766A8A" w:rsidRDefault="004C616F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Входящий</w:t>
            </w:r>
          </w:p>
          <w:p w:rsidR="00766A8A" w:rsidRDefault="004C616F">
            <w:pPr>
              <w:jc w:val="center"/>
            </w:pPr>
            <w:r>
              <w:t>№ сопрово</w:t>
            </w:r>
          </w:p>
          <w:p w:rsidR="00766A8A" w:rsidRDefault="004C616F">
            <w:pPr>
              <w:jc w:val="center"/>
            </w:pPr>
            <w:r>
              <w:t>дительного</w:t>
            </w:r>
          </w:p>
          <w:p w:rsidR="00766A8A" w:rsidRDefault="004C616F">
            <w:pPr>
              <w:jc w:val="center"/>
            </w:pPr>
            <w:r>
              <w:t>документа</w:t>
            </w:r>
          </w:p>
          <w:p w:rsidR="00766A8A" w:rsidRDefault="004C616F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Дата</w:t>
            </w:r>
          </w:p>
        </w:tc>
      </w:tr>
      <w:tr w:rsidR="00766A8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изменен</w:t>
            </w:r>
          </w:p>
          <w:p w:rsidR="00766A8A" w:rsidRDefault="004C616F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заме</w:t>
            </w:r>
          </w:p>
          <w:p w:rsidR="00766A8A" w:rsidRDefault="004C616F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A8A" w:rsidRDefault="004C616F">
            <w:pPr>
              <w:jc w:val="center"/>
            </w:pPr>
            <w:r>
              <w:t>анулиро</w:t>
            </w:r>
          </w:p>
          <w:p w:rsidR="00766A8A" w:rsidRDefault="004C616F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66A8A" w:rsidRDefault="00766A8A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66A8A" w:rsidRDefault="00766A8A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66A8A" w:rsidRDefault="00766A8A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66A8A" w:rsidRDefault="00766A8A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66A8A" w:rsidRDefault="00766A8A"/>
        </w:tc>
      </w:tr>
      <w:tr w:rsidR="00766A8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  <w:tr w:rsidR="00766A8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66A8A" w:rsidRDefault="00766A8A">
            <w:pPr>
              <w:jc w:val="center"/>
            </w:pPr>
          </w:p>
        </w:tc>
      </w:tr>
    </w:tbl>
    <w:p w:rsidR="008B5DA6" w:rsidRDefault="008B5DA6">
      <w:pPr>
        <w:rPr>
          <w:sz w:val="2"/>
        </w:rPr>
      </w:pPr>
    </w:p>
    <w:sectPr w:rsidR="008B5DA6" w:rsidSect="00766A8A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A98" w:rsidRDefault="00611A98">
      <w:r>
        <w:separator/>
      </w:r>
    </w:p>
  </w:endnote>
  <w:endnote w:type="continuationSeparator" w:id="0">
    <w:p w:rsidR="00611A98" w:rsidRDefault="00611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766A8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C616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6A8A" w:rsidRDefault="00766A8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766A8A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4C616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4C616F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766A8A">
      <w:rPr>
        <w:sz w:val="36"/>
      </w:rPr>
      <w:fldChar w:fldCharType="begin"/>
    </w:r>
    <w:r>
      <w:rPr>
        <w:sz w:val="36"/>
      </w:rPr>
      <w:instrText xml:space="preserve"> = </w:instrText>
    </w:r>
    <w:fldSimple w:instr=" NUMPAGES  \* MERGEFORMAT ">
      <w:r w:rsidR="0039382C" w:rsidRPr="0039382C">
        <w:rPr>
          <w:noProof/>
          <w:sz w:val="36"/>
        </w:rPr>
        <w:instrText>9</w:instrText>
      </w:r>
    </w:fldSimple>
    <w:r>
      <w:rPr>
        <w:sz w:val="36"/>
      </w:rPr>
      <w:instrText xml:space="preserve">-1 \* MERGEFORMAT </w:instrText>
    </w:r>
    <w:r w:rsidR="00766A8A">
      <w:rPr>
        <w:sz w:val="36"/>
      </w:rPr>
      <w:fldChar w:fldCharType="separate"/>
    </w:r>
    <w:r w:rsidR="0039382C">
      <w:rPr>
        <w:noProof/>
        <w:sz w:val="36"/>
      </w:rPr>
      <w:t>8</w:t>
    </w:r>
    <w:r w:rsidR="00766A8A">
      <w:rPr>
        <w:sz w:val="36"/>
      </w:rPr>
      <w:fldChar w:fldCharType="end"/>
    </w: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766A8A">
    <w:pPr>
      <w:pStyle w:val="a5"/>
      <w:jc w:val="center"/>
      <w:rPr>
        <w:b/>
        <w:bCs/>
        <w:sz w:val="28"/>
        <w:szCs w:val="28"/>
      </w:rPr>
    </w:pPr>
  </w:p>
  <w:p w:rsidR="00766A8A" w:rsidRDefault="004C616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A98" w:rsidRDefault="00611A98">
      <w:r>
        <w:separator/>
      </w:r>
    </w:p>
  </w:footnote>
  <w:footnote w:type="continuationSeparator" w:id="0">
    <w:p w:rsidR="00611A98" w:rsidRDefault="00611A98">
      <w:r>
        <w:continuationSeparator/>
      </w:r>
    </w:p>
  </w:footnote>
  <w:footnote w:id="1">
    <w:p w:rsidR="00766A8A" w:rsidRDefault="004C616F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66A8A" w:rsidRDefault="004C616F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66A8A" w:rsidRDefault="004C616F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66A8A" w:rsidRDefault="004C616F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66A8A" w:rsidRDefault="004C616F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66A8A" w:rsidRDefault="004C616F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19.404-79    ЕСПД. Пояснительная записка. Требования к содержанию и оформлению</w:t>
      </w:r>
    </w:p>
  </w:footnote>
  <w:footnote w:id="7">
    <w:p w:rsidR="00766A8A" w:rsidRDefault="004C616F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766A8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766A8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A8A" w:rsidRDefault="00766A8A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4C616F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39382C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766A8A" w:rsidRDefault="00766A8A">
    <w:pPr>
      <w:pStyle w:val="a3"/>
      <w:rPr>
        <w:sz w:val="32"/>
        <w:szCs w:val="32"/>
      </w:rPr>
    </w:pPr>
  </w:p>
  <w:p w:rsidR="00766A8A" w:rsidRDefault="00766A8A">
    <w:pPr>
      <w:pStyle w:val="a3"/>
      <w:jc w:val="center"/>
      <w:rPr>
        <w:b/>
        <w:bCs/>
        <w:sz w:val="32"/>
        <w:szCs w:val="32"/>
      </w:rPr>
    </w:pPr>
    <w:fldSimple w:instr=" REF ДецНомер  \* MERGEFORMAT ">
      <w:r w:rsidR="008B5DA6" w:rsidRPr="008B5DA6">
        <w:rPr>
          <w:b/>
          <w:bCs/>
          <w:sz w:val="32"/>
        </w:rPr>
        <w:t>А.В.00001-01 81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85550"/>
    <w:multiLevelType w:val="hybridMultilevel"/>
    <w:tmpl w:val="523C25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671320"/>
    <w:multiLevelType w:val="hybridMultilevel"/>
    <w:tmpl w:val="EA266098"/>
    <w:lvl w:ilvl="0" w:tplc="415E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249B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62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583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1AF2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5E0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CE5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2D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FA0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793C5D"/>
    <w:multiLevelType w:val="multilevel"/>
    <w:tmpl w:val="4E1620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616F"/>
    <w:rsid w:val="0039382C"/>
    <w:rsid w:val="004C616F"/>
    <w:rsid w:val="00611A98"/>
    <w:rsid w:val="00766A8A"/>
    <w:rsid w:val="008B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A8A"/>
    <w:rPr>
      <w:sz w:val="24"/>
      <w:szCs w:val="24"/>
    </w:rPr>
  </w:style>
  <w:style w:type="paragraph" w:styleId="1">
    <w:name w:val="heading 1"/>
    <w:basedOn w:val="a"/>
    <w:next w:val="a"/>
    <w:qFormat/>
    <w:rsid w:val="00766A8A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766A8A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766A8A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766A8A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766A8A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766A8A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766A8A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766A8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66A8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766A8A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766A8A"/>
  </w:style>
  <w:style w:type="paragraph" w:styleId="a5">
    <w:name w:val="footer"/>
    <w:basedOn w:val="a"/>
    <w:semiHidden/>
    <w:rsid w:val="00766A8A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766A8A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766A8A"/>
    <w:rPr>
      <w:sz w:val="20"/>
      <w:szCs w:val="20"/>
    </w:rPr>
  </w:style>
  <w:style w:type="paragraph" w:styleId="a8">
    <w:name w:val="Body Text"/>
    <w:basedOn w:val="a"/>
    <w:semiHidden/>
    <w:rsid w:val="00766A8A"/>
    <w:pPr>
      <w:jc w:val="both"/>
    </w:pPr>
    <w:rPr>
      <w:sz w:val="28"/>
    </w:rPr>
  </w:style>
  <w:style w:type="paragraph" w:styleId="a9">
    <w:name w:val="Body Text Indent"/>
    <w:basedOn w:val="a"/>
    <w:semiHidden/>
    <w:rsid w:val="00766A8A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766A8A"/>
    <w:pPr>
      <w:ind w:left="960"/>
    </w:pPr>
  </w:style>
  <w:style w:type="paragraph" w:styleId="10">
    <w:name w:val="toc 1"/>
    <w:basedOn w:val="a"/>
    <w:next w:val="a"/>
    <w:autoRedefine/>
    <w:semiHidden/>
    <w:rsid w:val="00766A8A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rsid w:val="00766A8A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rsid w:val="00766A8A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766A8A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766A8A"/>
    <w:pPr>
      <w:ind w:left="1200"/>
    </w:pPr>
  </w:style>
  <w:style w:type="paragraph" w:styleId="70">
    <w:name w:val="toc 7"/>
    <w:basedOn w:val="a"/>
    <w:next w:val="a"/>
    <w:autoRedefine/>
    <w:semiHidden/>
    <w:rsid w:val="00766A8A"/>
    <w:pPr>
      <w:ind w:left="1440"/>
    </w:pPr>
  </w:style>
  <w:style w:type="paragraph" w:styleId="80">
    <w:name w:val="toc 8"/>
    <w:basedOn w:val="a"/>
    <w:next w:val="a"/>
    <w:autoRedefine/>
    <w:semiHidden/>
    <w:rsid w:val="00766A8A"/>
    <w:pPr>
      <w:ind w:left="1680"/>
    </w:pPr>
  </w:style>
  <w:style w:type="paragraph" w:styleId="90">
    <w:name w:val="toc 9"/>
    <w:basedOn w:val="a"/>
    <w:next w:val="a"/>
    <w:autoRedefine/>
    <w:semiHidden/>
    <w:rsid w:val="00766A8A"/>
    <w:pPr>
      <w:ind w:left="1920"/>
    </w:pPr>
  </w:style>
  <w:style w:type="paragraph" w:styleId="aa">
    <w:name w:val="Normal (Web)"/>
    <w:basedOn w:val="a"/>
    <w:semiHidden/>
    <w:rsid w:val="00766A8A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766A8A"/>
    <w:rPr>
      <w:vertAlign w:val="superscript"/>
    </w:rPr>
  </w:style>
  <w:style w:type="character" w:styleId="ac">
    <w:name w:val="Hyperlink"/>
    <w:basedOn w:val="a0"/>
    <w:semiHidden/>
    <w:rsid w:val="00766A8A"/>
    <w:rPr>
      <w:color w:val="0000FF"/>
      <w:u w:val="single"/>
    </w:rPr>
  </w:style>
  <w:style w:type="paragraph" w:styleId="ad">
    <w:name w:val="Document Map"/>
    <w:basedOn w:val="a"/>
    <w:semiHidden/>
    <w:rsid w:val="00766A8A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\LOCALS~1\Temp\F3T61A6.tmp\81%20&#1055;&#1086;&#1103;&#1089;&#1085;&#108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 Пояснительная записка</Template>
  <TotalTime>1</TotalTime>
  <Pages>9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Links>
    <vt:vector size="144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_Toc118777520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_Toc118777519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_Toc118777518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_Toc118777517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_Toc118777516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_Toc118777515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_Toc118777514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_Toc118777513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_Toc118777512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_Toc118777511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_Toc118777510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_Toc118777509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_Toc118777508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_Toc118777507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_Toc118777506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_Toc118777505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_Toc118777504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_Toc118777503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_Toc118777502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_Toc118777501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_Toc118777500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_Toc118777499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_Toc118777498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_Toc118777497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cp:lastPrinted>2005-09-30T07:24:00Z</cp:lastPrinted>
  <dcterms:created xsi:type="dcterms:W3CDTF">2020-02-24T19:41:00Z</dcterms:created>
  <dcterms:modified xsi:type="dcterms:W3CDTF">2020-02-24T19:41:00Z</dcterms:modified>
</cp:coreProperties>
</file>