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2BDA" w:rsidRPr="0024118A" w:rsidRDefault="0024118A" w:rsidP="002411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118A">
        <w:rPr>
          <w:rFonts w:ascii="Times New Roman" w:hAnsi="Times New Roman" w:cs="Times New Roman"/>
          <w:b/>
          <w:bCs/>
          <w:sz w:val="24"/>
          <w:szCs w:val="24"/>
        </w:rPr>
        <w:t>Тема 2</w:t>
      </w:r>
      <w:r w:rsidR="007A1D37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 w:rsidRPr="0024118A">
        <w:rPr>
          <w:rFonts w:ascii="Times New Roman" w:hAnsi="Times New Roman" w:cs="Times New Roman"/>
          <w:b/>
          <w:bCs/>
          <w:sz w:val="24"/>
          <w:szCs w:val="24"/>
        </w:rPr>
        <w:t xml:space="preserve"> Учетные записи</w:t>
      </w:r>
    </w:p>
    <w:p w:rsidR="0024118A" w:rsidRDefault="002411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Администратор</w:t>
      </w:r>
    </w:p>
    <w:p w:rsidR="0024118A" w:rsidRDefault="002411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Стандартная учетная запись</w:t>
      </w:r>
    </w:p>
    <w:p w:rsidR="0024118A" w:rsidRDefault="002411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Учетная запись Гость</w:t>
      </w:r>
    </w:p>
    <w:p w:rsidR="0024118A" w:rsidRDefault="002411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Настройка учетной записи</w:t>
      </w:r>
    </w:p>
    <w:p w:rsidR="0024118A" w:rsidRPr="007A1D37" w:rsidRDefault="0024118A">
      <w:pPr>
        <w:rPr>
          <w:rFonts w:ascii="Times New Roman" w:hAnsi="Times New Roman" w:cs="Times New Roman"/>
          <w:sz w:val="24"/>
          <w:szCs w:val="24"/>
        </w:rPr>
      </w:pPr>
      <w:r w:rsidRPr="007A1D37">
        <w:rPr>
          <w:rFonts w:ascii="Times New Roman" w:hAnsi="Times New Roman" w:cs="Times New Roman"/>
          <w:sz w:val="24"/>
          <w:szCs w:val="24"/>
        </w:rPr>
        <w:t xml:space="preserve">5 </w:t>
      </w:r>
      <w:r>
        <w:rPr>
          <w:rFonts w:ascii="Times New Roman" w:hAnsi="Times New Roman" w:cs="Times New Roman"/>
          <w:sz w:val="24"/>
          <w:szCs w:val="24"/>
        </w:rPr>
        <w:t>Служебная</w:t>
      </w:r>
      <w:r w:rsidRPr="007A1D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программа</w:t>
      </w:r>
      <w:r w:rsidRPr="007A1D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Local</w:t>
      </w:r>
      <w:r w:rsidRPr="007A1D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7A1D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7A1D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Groups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Типы учетных записей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bookmarkStart w:id="0" w:name="keyword3"/>
      <w:bookmarkEnd w:id="0"/>
      <w:r w:rsidRPr="007C75F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Учетная запись</w:t>
      </w:r>
      <w:r w:rsidRPr="007C75F3">
        <w:rPr>
          <w:rFonts w:ascii="Times New Roman" w:hAnsi="Times New Roman" w:cs="Times New Roman"/>
          <w:sz w:val="24"/>
          <w:szCs w:val="24"/>
        </w:rPr>
        <w:t> в </w:t>
      </w:r>
      <w:bookmarkStart w:id="1" w:name="keyword4"/>
      <w:bookmarkEnd w:id="1"/>
      <w:r w:rsidRPr="007C75F3">
        <w:rPr>
          <w:rFonts w:ascii="Times New Roman" w:hAnsi="Times New Roman" w:cs="Times New Roman"/>
          <w:i/>
          <w:iCs/>
          <w:sz w:val="24"/>
          <w:szCs w:val="24"/>
        </w:rPr>
        <w:t>Active</w:t>
      </w:r>
      <w:r w:rsidRPr="007C75F3">
        <w:rPr>
          <w:rFonts w:ascii="Times New Roman" w:hAnsi="Times New Roman" w:cs="Times New Roman"/>
          <w:sz w:val="24"/>
          <w:szCs w:val="24"/>
        </w:rPr>
        <w:t> </w:t>
      </w:r>
      <w:bookmarkStart w:id="2" w:name="keyword5"/>
      <w:bookmarkEnd w:id="2"/>
      <w:r w:rsidRPr="007C75F3">
        <w:rPr>
          <w:rFonts w:ascii="Times New Roman" w:hAnsi="Times New Roman" w:cs="Times New Roman"/>
          <w:i/>
          <w:iCs/>
          <w:sz w:val="24"/>
          <w:szCs w:val="24"/>
        </w:rPr>
        <w:t>Directory</w:t>
      </w:r>
      <w:r w:rsidRPr="007C75F3">
        <w:rPr>
          <w:rFonts w:ascii="Times New Roman" w:hAnsi="Times New Roman" w:cs="Times New Roman"/>
          <w:sz w:val="24"/>
          <w:szCs w:val="24"/>
        </w:rPr>
        <w:t> </w:t>
      </w:r>
      <w:proofErr w:type="gramStart"/>
      <w:r w:rsidRPr="007C75F3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7C75F3">
        <w:rPr>
          <w:rFonts w:ascii="Times New Roman" w:hAnsi="Times New Roman" w:cs="Times New Roman"/>
          <w:sz w:val="24"/>
          <w:szCs w:val="24"/>
        </w:rPr>
        <w:t> </w:t>
      </w:r>
      <w:bookmarkStart w:id="3" w:name="keyword6"/>
      <w:bookmarkEnd w:id="3"/>
      <w:r w:rsidRPr="007C75F3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7C75F3">
        <w:rPr>
          <w:rFonts w:ascii="Times New Roman" w:hAnsi="Times New Roman" w:cs="Times New Roman"/>
          <w:sz w:val="24"/>
          <w:szCs w:val="24"/>
        </w:rPr>
        <w:t> атрибутов, определяющих участника системы безопасности (</w:t>
      </w:r>
      <w:bookmarkStart w:id="4" w:name="keyword7"/>
      <w:bookmarkEnd w:id="4"/>
      <w:r w:rsidRPr="007C75F3">
        <w:rPr>
          <w:rFonts w:ascii="Times New Roman" w:hAnsi="Times New Roman" w:cs="Times New Roman"/>
          <w:i/>
          <w:iCs/>
          <w:sz w:val="24"/>
          <w:szCs w:val="24"/>
        </w:rPr>
        <w:t>security</w:t>
      </w:r>
      <w:r w:rsidRPr="007C75F3">
        <w:rPr>
          <w:rFonts w:ascii="Times New Roman" w:hAnsi="Times New Roman" w:cs="Times New Roman"/>
          <w:sz w:val="24"/>
          <w:szCs w:val="24"/>
        </w:rPr>
        <w:t> </w:t>
      </w:r>
      <w:bookmarkStart w:id="5" w:name="keyword8"/>
      <w:bookmarkEnd w:id="5"/>
      <w:r w:rsidRPr="007C75F3">
        <w:rPr>
          <w:rFonts w:ascii="Times New Roman" w:hAnsi="Times New Roman" w:cs="Times New Roman"/>
          <w:i/>
          <w:iCs/>
          <w:sz w:val="24"/>
          <w:szCs w:val="24"/>
        </w:rPr>
        <w:t>principal</w:t>
      </w:r>
      <w:r w:rsidRPr="007C75F3">
        <w:rPr>
          <w:rFonts w:ascii="Times New Roman" w:hAnsi="Times New Roman" w:cs="Times New Roman"/>
          <w:sz w:val="24"/>
          <w:szCs w:val="24"/>
        </w:rPr>
        <w:t>), например пользователя или группу пользователей.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В </w:t>
      </w:r>
      <w:bookmarkStart w:id="6" w:name="keyword9"/>
      <w:bookmarkEnd w:id="6"/>
      <w:r w:rsidRPr="007C75F3">
        <w:rPr>
          <w:rFonts w:ascii="Times New Roman" w:hAnsi="Times New Roman" w:cs="Times New Roman"/>
          <w:i/>
          <w:iCs/>
          <w:sz w:val="24"/>
          <w:szCs w:val="24"/>
        </w:rPr>
        <w:t>Active</w:t>
      </w:r>
      <w:r w:rsidRPr="007C75F3">
        <w:rPr>
          <w:rFonts w:ascii="Times New Roman" w:hAnsi="Times New Roman" w:cs="Times New Roman"/>
          <w:sz w:val="24"/>
          <w:szCs w:val="24"/>
        </w:rPr>
        <w:t> </w:t>
      </w:r>
      <w:bookmarkStart w:id="7" w:name="keyword10"/>
      <w:bookmarkEnd w:id="7"/>
      <w:r w:rsidRPr="007C75F3">
        <w:rPr>
          <w:rFonts w:ascii="Times New Roman" w:hAnsi="Times New Roman" w:cs="Times New Roman"/>
          <w:i/>
          <w:iCs/>
          <w:sz w:val="24"/>
          <w:szCs w:val="24"/>
        </w:rPr>
        <w:t>Directory</w:t>
      </w:r>
      <w:r w:rsidRPr="007C75F3">
        <w:rPr>
          <w:rFonts w:ascii="Times New Roman" w:hAnsi="Times New Roman" w:cs="Times New Roman"/>
          <w:sz w:val="24"/>
          <w:szCs w:val="24"/>
        </w:rPr>
        <w:t xml:space="preserve"> можно создать пять типов учетных </w:t>
      </w:r>
      <w:proofErr w:type="gramStart"/>
      <w:r w:rsidRPr="007C75F3">
        <w:rPr>
          <w:rFonts w:ascii="Times New Roman" w:hAnsi="Times New Roman" w:cs="Times New Roman"/>
          <w:sz w:val="24"/>
          <w:szCs w:val="24"/>
        </w:rPr>
        <w:t>записей ,</w:t>
      </w:r>
      <w:proofErr w:type="gramEnd"/>
      <w:r w:rsidRPr="007C75F3">
        <w:rPr>
          <w:rFonts w:ascii="Times New Roman" w:hAnsi="Times New Roman" w:cs="Times New Roman"/>
          <w:sz w:val="24"/>
          <w:szCs w:val="24"/>
        </w:rPr>
        <w:t xml:space="preserve"> перечисленных ниже.</w:t>
      </w:r>
    </w:p>
    <w:p w:rsidR="007C75F3" w:rsidRPr="007C75F3" w:rsidRDefault="007C75F3" w:rsidP="007C75F3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Компьютер</w:t>
      </w:r>
      <w:r w:rsidRPr="007C75F3">
        <w:rPr>
          <w:rFonts w:ascii="Times New Roman" w:hAnsi="Times New Roman" w:cs="Times New Roman"/>
          <w:sz w:val="24"/>
          <w:szCs w:val="24"/>
        </w:rPr>
        <w:t>. Всякий раз, когда в </w:t>
      </w:r>
      <w:bookmarkStart w:id="8" w:name="keyword11"/>
      <w:bookmarkEnd w:id="8"/>
      <w:r w:rsidRPr="007C75F3">
        <w:rPr>
          <w:rFonts w:ascii="Times New Roman" w:hAnsi="Times New Roman" w:cs="Times New Roman"/>
          <w:i/>
          <w:iCs/>
          <w:sz w:val="24"/>
          <w:szCs w:val="24"/>
        </w:rPr>
        <w:t>домен</w:t>
      </w:r>
      <w:r w:rsidRPr="007C75F3">
        <w:rPr>
          <w:rFonts w:ascii="Times New Roman" w:hAnsi="Times New Roman" w:cs="Times New Roman"/>
          <w:sz w:val="24"/>
          <w:szCs w:val="24"/>
        </w:rPr>
        <w:t> добавляется компьютер под управлением Microsoft Windows NT, Windows 2000, Windows XP или Windows Server 2003, для него создается </w:t>
      </w:r>
      <w:bookmarkStart w:id="9" w:name="keyword12"/>
      <w:bookmarkEnd w:id="9"/>
      <w:r w:rsidRPr="007C75F3">
        <w:rPr>
          <w:rFonts w:ascii="Times New Roman" w:hAnsi="Times New Roman" w:cs="Times New Roman"/>
          <w:i/>
          <w:iCs/>
          <w:sz w:val="24"/>
          <w:szCs w:val="24"/>
        </w:rPr>
        <w:t>учетная запись</w:t>
      </w:r>
      <w:r w:rsidRPr="007C75F3">
        <w:rPr>
          <w:rFonts w:ascii="Times New Roman" w:hAnsi="Times New Roman" w:cs="Times New Roman"/>
          <w:sz w:val="24"/>
          <w:szCs w:val="24"/>
        </w:rPr>
        <w:t> компьютера. Учетные записи компьютеров служат для аутентификации компьютеров, которые обращаются к сети и ресурсам домена.</w:t>
      </w:r>
    </w:p>
    <w:p w:rsidR="007C75F3" w:rsidRPr="007C75F3" w:rsidRDefault="007C75F3" w:rsidP="007C75F3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Пользователь</w:t>
      </w:r>
      <w:r w:rsidRPr="007C75F3">
        <w:rPr>
          <w:rFonts w:ascii="Times New Roman" w:hAnsi="Times New Roman" w:cs="Times New Roman"/>
          <w:sz w:val="24"/>
          <w:szCs w:val="24"/>
        </w:rPr>
        <w:t>. </w:t>
      </w:r>
      <w:bookmarkStart w:id="10" w:name="keyword13"/>
      <w:bookmarkEnd w:id="10"/>
      <w:r w:rsidRPr="007C75F3">
        <w:rPr>
          <w:rFonts w:ascii="Times New Roman" w:hAnsi="Times New Roman" w:cs="Times New Roman"/>
          <w:i/>
          <w:iCs/>
          <w:sz w:val="24"/>
          <w:szCs w:val="24"/>
        </w:rPr>
        <w:t>Учетная запись</w:t>
      </w:r>
      <w:r w:rsidRPr="007C75F3">
        <w:rPr>
          <w:rFonts w:ascii="Times New Roman" w:hAnsi="Times New Roman" w:cs="Times New Roman"/>
          <w:sz w:val="24"/>
          <w:szCs w:val="24"/>
        </w:rPr>
        <w:t xml:space="preserve"> пользователя </w:t>
      </w:r>
      <w:proofErr w:type="gramStart"/>
      <w:r w:rsidRPr="007C75F3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7C75F3">
        <w:rPr>
          <w:rFonts w:ascii="Times New Roman" w:hAnsi="Times New Roman" w:cs="Times New Roman"/>
          <w:sz w:val="24"/>
          <w:szCs w:val="24"/>
        </w:rPr>
        <w:t xml:space="preserve"> набор атрибутов для пользователя. Объект-пользователь хранится в Active Directory и позволяет пользователю входить в сеть. Пользователь должен указать удостоверения (имя и пароль) только один раз, затем ему предоставляются соответствующие разрешения на доступ к сетевым ресурсам.</w:t>
      </w:r>
    </w:p>
    <w:p w:rsidR="007C75F3" w:rsidRPr="007C75F3" w:rsidRDefault="007C75F3" w:rsidP="007C75F3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Группа</w:t>
      </w:r>
      <w:r w:rsidRPr="007C75F3">
        <w:rPr>
          <w:rFonts w:ascii="Times New Roman" w:hAnsi="Times New Roman" w:cs="Times New Roman"/>
          <w:sz w:val="24"/>
          <w:szCs w:val="24"/>
        </w:rPr>
        <w:t>. Это набор пользователей, компьютеров или других групп, для которого можно задать разрешения. Задавая разрешения группам и добавляя члены в эти группы, можно сэкономить время, поскольку не приходится назначать разрешения каждому отдельно взятому члену группы.</w:t>
      </w:r>
    </w:p>
    <w:p w:rsidR="007C75F3" w:rsidRPr="007C75F3" w:rsidRDefault="007C75F3" w:rsidP="007C75F3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InetOrgPerson</w:t>
      </w:r>
      <w:r w:rsidRPr="007C75F3">
        <w:rPr>
          <w:rFonts w:ascii="Times New Roman" w:hAnsi="Times New Roman" w:cs="Times New Roman"/>
          <w:sz w:val="24"/>
          <w:szCs w:val="24"/>
        </w:rPr>
        <w:t>. </w:t>
      </w:r>
      <w:bookmarkStart w:id="11" w:name="keyword14"/>
      <w:bookmarkEnd w:id="11"/>
      <w:r w:rsidRPr="007C75F3">
        <w:rPr>
          <w:rFonts w:ascii="Times New Roman" w:hAnsi="Times New Roman" w:cs="Times New Roman"/>
          <w:i/>
          <w:iCs/>
          <w:sz w:val="24"/>
          <w:szCs w:val="24"/>
        </w:rPr>
        <w:t>Учетная запись</w:t>
      </w:r>
      <w:r w:rsidRPr="007C75F3">
        <w:rPr>
          <w:rFonts w:ascii="Times New Roman" w:hAnsi="Times New Roman" w:cs="Times New Roman"/>
          <w:sz w:val="24"/>
          <w:szCs w:val="24"/>
        </w:rPr>
        <w:t> InetOrgPerson работает во многом аналогично учетной записи пользователя за исключением того, что учетные записи InetOrgPerson совместимы с другими службами каталогов, основанными на </w:t>
      </w:r>
      <w:bookmarkStart w:id="12" w:name="keyword15"/>
      <w:bookmarkEnd w:id="12"/>
      <w:r w:rsidRPr="007C75F3">
        <w:rPr>
          <w:rFonts w:ascii="Times New Roman" w:hAnsi="Times New Roman" w:cs="Times New Roman"/>
          <w:i/>
          <w:iCs/>
          <w:sz w:val="24"/>
          <w:szCs w:val="24"/>
        </w:rPr>
        <w:t>LDAP</w:t>
      </w:r>
      <w:r w:rsidRPr="007C75F3">
        <w:rPr>
          <w:rFonts w:ascii="Times New Roman" w:hAnsi="Times New Roman" w:cs="Times New Roman"/>
          <w:sz w:val="24"/>
          <w:szCs w:val="24"/>
        </w:rPr>
        <w:t>. Это обеспечивает совместимость между Active Directory и другими системами.</w:t>
      </w:r>
    </w:p>
    <w:p w:rsidR="007C75F3" w:rsidRPr="007C75F3" w:rsidRDefault="007C75F3" w:rsidP="007C75F3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Контакт</w:t>
      </w:r>
      <w:r w:rsidRPr="007C75F3">
        <w:rPr>
          <w:rFonts w:ascii="Times New Roman" w:hAnsi="Times New Roman" w:cs="Times New Roman"/>
          <w:sz w:val="24"/>
          <w:szCs w:val="24"/>
        </w:rPr>
        <w:t>. Этот </w:t>
      </w:r>
      <w:bookmarkStart w:id="13" w:name="keyword16"/>
      <w:bookmarkEnd w:id="13"/>
      <w:r w:rsidRPr="007C75F3">
        <w:rPr>
          <w:rFonts w:ascii="Times New Roman" w:hAnsi="Times New Roman" w:cs="Times New Roman"/>
          <w:i/>
          <w:iCs/>
          <w:sz w:val="24"/>
          <w:szCs w:val="24"/>
        </w:rPr>
        <w:t>объект</w:t>
      </w:r>
      <w:r w:rsidRPr="007C75F3">
        <w:rPr>
          <w:rFonts w:ascii="Times New Roman" w:hAnsi="Times New Roman" w:cs="Times New Roman"/>
          <w:sz w:val="24"/>
          <w:szCs w:val="24"/>
        </w:rPr>
        <w:t> хранится в Active Directory, но для него не задаются разрешения. То есть контакт нельзя использовать для входа в сеть или доступа к ресурсам. Часто контакты связывают с пользователями, работающими вне сети, которым отправляет сообщения почтовая система.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4" w:name="sect3"/>
      <w:bookmarkEnd w:id="14"/>
      <w:r w:rsidRPr="007C75F3">
        <w:rPr>
          <w:rFonts w:ascii="Times New Roman" w:hAnsi="Times New Roman" w:cs="Times New Roman"/>
          <w:b/>
          <w:bCs/>
          <w:sz w:val="24"/>
          <w:szCs w:val="24"/>
        </w:rPr>
        <w:t>Планирование учетных записей компьютеров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Учетные записи компьютеров позволяют применять к компьютерам, входящим в </w:t>
      </w:r>
      <w:bookmarkStart w:id="15" w:name="keyword17"/>
      <w:bookmarkEnd w:id="15"/>
      <w:r w:rsidRPr="007C75F3">
        <w:rPr>
          <w:rFonts w:ascii="Times New Roman" w:hAnsi="Times New Roman" w:cs="Times New Roman"/>
          <w:i/>
          <w:iCs/>
          <w:sz w:val="24"/>
          <w:szCs w:val="24"/>
        </w:rPr>
        <w:t>домен</w:t>
      </w:r>
      <w:r w:rsidRPr="007C75F3">
        <w:rPr>
          <w:rFonts w:ascii="Times New Roman" w:hAnsi="Times New Roman" w:cs="Times New Roman"/>
          <w:sz w:val="24"/>
          <w:szCs w:val="24"/>
        </w:rPr>
        <w:t>, во многом такие же средства защиты, как и для пользователей. Эти записи дают возможность выполнять аутентификацию компьютеров - членов домена прозрачным для пользователей образом, добавлять серверы приложений как рядовые серверы (</w:t>
      </w:r>
      <w:bookmarkStart w:id="16" w:name="keyword18"/>
      <w:bookmarkEnd w:id="16"/>
      <w:r w:rsidRPr="007C75F3">
        <w:rPr>
          <w:rFonts w:ascii="Times New Roman" w:hAnsi="Times New Roman" w:cs="Times New Roman"/>
          <w:i/>
          <w:iCs/>
          <w:sz w:val="24"/>
          <w:szCs w:val="24"/>
        </w:rPr>
        <w:t>member</w:t>
      </w:r>
      <w:r w:rsidRPr="007C75F3">
        <w:rPr>
          <w:rFonts w:ascii="Times New Roman" w:hAnsi="Times New Roman" w:cs="Times New Roman"/>
          <w:sz w:val="24"/>
          <w:szCs w:val="24"/>
        </w:rPr>
        <w:t> servers) в доверяемые домены и запрашивать аутентификацию пользователей или служб, которые обращаются к этим серверам ресурсов.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Так как разрешается помещать учетные записи компьютеров в OU и назначать им групповую политику, то можно управлять тем, как выполняется </w:t>
      </w:r>
      <w:bookmarkStart w:id="17" w:name="keyword19"/>
      <w:bookmarkEnd w:id="17"/>
      <w:r w:rsidRPr="007C75F3">
        <w:rPr>
          <w:rFonts w:ascii="Times New Roman" w:hAnsi="Times New Roman" w:cs="Times New Roman"/>
          <w:i/>
          <w:iCs/>
          <w:sz w:val="24"/>
          <w:szCs w:val="24"/>
        </w:rPr>
        <w:t>аутентификация</w:t>
      </w:r>
      <w:r w:rsidRPr="007C75F3">
        <w:rPr>
          <w:rFonts w:ascii="Times New Roman" w:hAnsi="Times New Roman" w:cs="Times New Roman"/>
          <w:sz w:val="24"/>
          <w:szCs w:val="24"/>
        </w:rPr>
        <w:t> и обеспечивается защита компьютеров различных типов. Например, для компьютеров, установленных в общедоступном информационном киоске, действуют другие требования безопасности, чем для рабочих станций, установленных в управляемой среде с ограниченным доступом.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lastRenderedPageBreak/>
        <w:t>Всякий раз, когда в </w:t>
      </w:r>
      <w:bookmarkStart w:id="18" w:name="keyword20"/>
      <w:bookmarkEnd w:id="18"/>
      <w:r w:rsidRPr="007C75F3">
        <w:rPr>
          <w:rFonts w:ascii="Times New Roman" w:hAnsi="Times New Roman" w:cs="Times New Roman"/>
          <w:i/>
          <w:iCs/>
          <w:sz w:val="24"/>
          <w:szCs w:val="24"/>
        </w:rPr>
        <w:t>домен</w:t>
      </w:r>
      <w:r w:rsidRPr="007C75F3">
        <w:rPr>
          <w:rFonts w:ascii="Times New Roman" w:hAnsi="Times New Roman" w:cs="Times New Roman"/>
          <w:sz w:val="24"/>
          <w:szCs w:val="24"/>
        </w:rPr>
        <w:t> добавляется новый </w:t>
      </w:r>
      <w:bookmarkStart w:id="19" w:name="keyword21"/>
      <w:bookmarkEnd w:id="19"/>
      <w:r w:rsidRPr="007C75F3">
        <w:rPr>
          <w:rFonts w:ascii="Times New Roman" w:hAnsi="Times New Roman" w:cs="Times New Roman"/>
          <w:i/>
          <w:iCs/>
          <w:sz w:val="24"/>
          <w:szCs w:val="24"/>
        </w:rPr>
        <w:t>компьютер</w:t>
      </w:r>
      <w:r w:rsidRPr="007C75F3">
        <w:rPr>
          <w:rFonts w:ascii="Times New Roman" w:hAnsi="Times New Roman" w:cs="Times New Roman"/>
          <w:sz w:val="24"/>
          <w:szCs w:val="24"/>
        </w:rPr>
        <w:t>, создается новая </w:t>
      </w:r>
      <w:bookmarkStart w:id="20" w:name="keyword22"/>
      <w:bookmarkEnd w:id="20"/>
      <w:r w:rsidRPr="007C75F3">
        <w:rPr>
          <w:rFonts w:ascii="Times New Roman" w:hAnsi="Times New Roman" w:cs="Times New Roman"/>
          <w:i/>
          <w:iCs/>
          <w:sz w:val="24"/>
          <w:szCs w:val="24"/>
        </w:rPr>
        <w:t>учетная запись</w:t>
      </w:r>
      <w:r w:rsidRPr="007C75F3">
        <w:rPr>
          <w:rFonts w:ascii="Times New Roman" w:hAnsi="Times New Roman" w:cs="Times New Roman"/>
          <w:sz w:val="24"/>
          <w:szCs w:val="24"/>
        </w:rPr>
        <w:t> компьютера. Таким образом, еще одна составляющая стратегии </w:t>
      </w:r>
      <w:bookmarkStart w:id="21" w:name="keyword23"/>
      <w:bookmarkEnd w:id="21"/>
      <w:r w:rsidRPr="007C75F3">
        <w:rPr>
          <w:rFonts w:ascii="Times New Roman" w:hAnsi="Times New Roman" w:cs="Times New Roman"/>
          <w:i/>
          <w:iCs/>
          <w:sz w:val="24"/>
          <w:szCs w:val="24"/>
        </w:rPr>
        <w:t>управления учетными записями</w:t>
      </w:r>
      <w:r w:rsidRPr="007C75F3">
        <w:rPr>
          <w:rFonts w:ascii="Times New Roman" w:hAnsi="Times New Roman" w:cs="Times New Roman"/>
          <w:sz w:val="24"/>
          <w:szCs w:val="24"/>
        </w:rPr>
        <w:t> - </w:t>
      </w:r>
      <w:bookmarkStart w:id="22" w:name="keyword24"/>
      <w:bookmarkEnd w:id="22"/>
      <w:r w:rsidRPr="007C75F3">
        <w:rPr>
          <w:rFonts w:ascii="Times New Roman" w:hAnsi="Times New Roman" w:cs="Times New Roman"/>
          <w:i/>
          <w:iCs/>
          <w:sz w:val="24"/>
          <w:szCs w:val="24"/>
        </w:rPr>
        <w:t>определение</w:t>
      </w:r>
      <w:r w:rsidRPr="007C75F3">
        <w:rPr>
          <w:rFonts w:ascii="Times New Roman" w:hAnsi="Times New Roman" w:cs="Times New Roman"/>
          <w:sz w:val="24"/>
          <w:szCs w:val="24"/>
        </w:rPr>
        <w:t> пользователей, которые вправе добавлять компьютеры в </w:t>
      </w:r>
      <w:bookmarkStart w:id="23" w:name="keyword25"/>
      <w:bookmarkEnd w:id="23"/>
      <w:r w:rsidRPr="007C75F3">
        <w:rPr>
          <w:rFonts w:ascii="Times New Roman" w:hAnsi="Times New Roman" w:cs="Times New Roman"/>
          <w:i/>
          <w:iCs/>
          <w:sz w:val="24"/>
          <w:szCs w:val="24"/>
        </w:rPr>
        <w:t>домен</w:t>
      </w:r>
      <w:r w:rsidRPr="007C75F3">
        <w:rPr>
          <w:rFonts w:ascii="Times New Roman" w:hAnsi="Times New Roman" w:cs="Times New Roman"/>
          <w:sz w:val="24"/>
          <w:szCs w:val="24"/>
        </w:rPr>
        <w:t>, создавая их учетные записи.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Кроме того, необходимо продумать соглашение об именовании компьютеров. Хорошее соглашение должно позволять без труда идентифицировать </w:t>
      </w:r>
      <w:bookmarkStart w:id="24" w:name="keyword26"/>
      <w:bookmarkEnd w:id="24"/>
      <w:r w:rsidRPr="007C75F3">
        <w:rPr>
          <w:rFonts w:ascii="Times New Roman" w:hAnsi="Times New Roman" w:cs="Times New Roman"/>
          <w:i/>
          <w:iCs/>
          <w:sz w:val="24"/>
          <w:szCs w:val="24"/>
        </w:rPr>
        <w:t>компьютер</w:t>
      </w:r>
      <w:r w:rsidRPr="007C75F3">
        <w:rPr>
          <w:rFonts w:ascii="Times New Roman" w:hAnsi="Times New Roman" w:cs="Times New Roman"/>
          <w:sz w:val="24"/>
          <w:szCs w:val="24"/>
        </w:rPr>
        <w:t> по владельцу, местонахождению, типу или любой комбинации этих данных.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25" w:name="sect4"/>
      <w:bookmarkEnd w:id="25"/>
      <w:r w:rsidRPr="007C75F3">
        <w:rPr>
          <w:rFonts w:ascii="Times New Roman" w:hAnsi="Times New Roman" w:cs="Times New Roman"/>
          <w:b/>
          <w:bCs/>
          <w:sz w:val="24"/>
          <w:szCs w:val="24"/>
        </w:rPr>
        <w:t>Планирование учетных записей пользователей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Учетные записи пользователей позволяют идентифицировать пользователей, входящих в </w:t>
      </w:r>
      <w:bookmarkStart w:id="26" w:name="keyword27"/>
      <w:bookmarkEnd w:id="26"/>
      <w:r w:rsidRPr="007C75F3">
        <w:rPr>
          <w:rFonts w:ascii="Times New Roman" w:hAnsi="Times New Roman" w:cs="Times New Roman"/>
          <w:i/>
          <w:iCs/>
          <w:sz w:val="24"/>
          <w:szCs w:val="24"/>
        </w:rPr>
        <w:t>сеть</w:t>
      </w:r>
      <w:r w:rsidRPr="007C75F3">
        <w:rPr>
          <w:rFonts w:ascii="Times New Roman" w:hAnsi="Times New Roman" w:cs="Times New Roman"/>
          <w:sz w:val="24"/>
          <w:szCs w:val="24"/>
        </w:rPr>
        <w:t>, задавать, к каким ресурсам они вправе обращаться, и указывать о них всевозможную информацию. Администраторы - тоже пользователи, но с более широкими правами доступа к ресурсам, связанным с управлением сетью. Группы служат для того, чтобы формировать наборы пользователей, для которых нужно задать одни и те же требования к безопасности или </w:t>
      </w:r>
      <w:bookmarkStart w:id="27" w:name="keyword28"/>
      <w:bookmarkEnd w:id="27"/>
      <w:r w:rsidRPr="007C75F3">
        <w:rPr>
          <w:rFonts w:ascii="Times New Roman" w:hAnsi="Times New Roman" w:cs="Times New Roman"/>
          <w:i/>
          <w:iCs/>
          <w:sz w:val="24"/>
          <w:szCs w:val="24"/>
        </w:rPr>
        <w:t>права доступа</w:t>
      </w:r>
      <w:r w:rsidRPr="007C75F3">
        <w:rPr>
          <w:rFonts w:ascii="Times New Roman" w:hAnsi="Times New Roman" w:cs="Times New Roman"/>
          <w:sz w:val="24"/>
          <w:szCs w:val="24"/>
        </w:rPr>
        <w:t>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Учетные записи пользователей предоставляют пользователям возможность входить в </w:t>
      </w:r>
      <w:bookmarkStart w:id="28" w:name="keyword29"/>
      <w:bookmarkEnd w:id="28"/>
      <w:r w:rsidRPr="007C75F3">
        <w:rPr>
          <w:rFonts w:ascii="Times New Roman" w:hAnsi="Times New Roman" w:cs="Times New Roman"/>
          <w:i/>
          <w:iCs/>
          <w:sz w:val="24"/>
          <w:szCs w:val="24"/>
        </w:rPr>
        <w:t>домен</w:t>
      </w:r>
      <w:r w:rsidRPr="007C75F3">
        <w:rPr>
          <w:rFonts w:ascii="Times New Roman" w:hAnsi="Times New Roman" w:cs="Times New Roman"/>
          <w:sz w:val="24"/>
          <w:szCs w:val="24"/>
        </w:rPr>
        <w:t> или на локальный </w:t>
      </w:r>
      <w:bookmarkStart w:id="29" w:name="keyword30"/>
      <w:bookmarkEnd w:id="29"/>
      <w:r w:rsidRPr="007C75F3">
        <w:rPr>
          <w:rFonts w:ascii="Times New Roman" w:hAnsi="Times New Roman" w:cs="Times New Roman"/>
          <w:i/>
          <w:iCs/>
          <w:sz w:val="24"/>
          <w:szCs w:val="24"/>
        </w:rPr>
        <w:t>компьютер</w:t>
      </w:r>
      <w:r w:rsidRPr="007C75F3">
        <w:rPr>
          <w:rFonts w:ascii="Times New Roman" w:hAnsi="Times New Roman" w:cs="Times New Roman"/>
          <w:sz w:val="24"/>
          <w:szCs w:val="24"/>
        </w:rPr>
        <w:t> и обращаться к ресурсам. Объекты учетных записей пользователей содержат информацию о пользователях и связывают с ними определенные привилегии или ограничения. Каждый </w:t>
      </w:r>
      <w:bookmarkStart w:id="30" w:name="keyword31"/>
      <w:bookmarkEnd w:id="30"/>
      <w:r w:rsidRPr="007C75F3">
        <w:rPr>
          <w:rFonts w:ascii="Times New Roman" w:hAnsi="Times New Roman" w:cs="Times New Roman"/>
          <w:i/>
          <w:iCs/>
          <w:sz w:val="24"/>
          <w:szCs w:val="24"/>
        </w:rPr>
        <w:t>объект</w:t>
      </w:r>
      <w:r w:rsidRPr="007C75F3">
        <w:rPr>
          <w:rFonts w:ascii="Times New Roman" w:hAnsi="Times New Roman" w:cs="Times New Roman"/>
          <w:sz w:val="24"/>
          <w:szCs w:val="24"/>
        </w:rPr>
        <w:t> </w:t>
      </w:r>
      <w:bookmarkStart w:id="31" w:name="keyword32"/>
      <w:bookmarkEnd w:id="31"/>
      <w:r w:rsidRPr="007C75F3">
        <w:rPr>
          <w:rFonts w:ascii="Times New Roman" w:hAnsi="Times New Roman" w:cs="Times New Roman"/>
          <w:i/>
          <w:iCs/>
          <w:sz w:val="24"/>
          <w:szCs w:val="24"/>
        </w:rPr>
        <w:t>Active</w:t>
      </w:r>
      <w:r w:rsidRPr="007C75F3">
        <w:rPr>
          <w:rFonts w:ascii="Times New Roman" w:hAnsi="Times New Roman" w:cs="Times New Roman"/>
          <w:sz w:val="24"/>
          <w:szCs w:val="24"/>
        </w:rPr>
        <w:t> </w:t>
      </w:r>
      <w:bookmarkStart w:id="32" w:name="keyword33"/>
      <w:bookmarkEnd w:id="32"/>
      <w:r w:rsidRPr="007C75F3">
        <w:rPr>
          <w:rFonts w:ascii="Times New Roman" w:hAnsi="Times New Roman" w:cs="Times New Roman"/>
          <w:i/>
          <w:iCs/>
          <w:sz w:val="24"/>
          <w:szCs w:val="24"/>
        </w:rPr>
        <w:t>Directory</w:t>
      </w:r>
      <w:r w:rsidRPr="007C75F3">
        <w:rPr>
          <w:rFonts w:ascii="Times New Roman" w:hAnsi="Times New Roman" w:cs="Times New Roman"/>
          <w:sz w:val="24"/>
          <w:szCs w:val="24"/>
        </w:rPr>
        <w:t> связан со списком управления доступом (Access </w:t>
      </w:r>
      <w:bookmarkStart w:id="33" w:name="keyword34"/>
      <w:bookmarkEnd w:id="33"/>
      <w:r w:rsidRPr="007C75F3">
        <w:rPr>
          <w:rFonts w:ascii="Times New Roman" w:hAnsi="Times New Roman" w:cs="Times New Roman"/>
          <w:i/>
          <w:iCs/>
          <w:sz w:val="24"/>
          <w:szCs w:val="24"/>
        </w:rPr>
        <w:t>Control</w:t>
      </w:r>
      <w:r w:rsidRPr="007C75F3">
        <w:rPr>
          <w:rFonts w:ascii="Times New Roman" w:hAnsi="Times New Roman" w:cs="Times New Roman"/>
          <w:sz w:val="24"/>
          <w:szCs w:val="24"/>
        </w:rPr>
        <w:t> </w:t>
      </w:r>
      <w:bookmarkStart w:id="34" w:name="keyword35"/>
      <w:bookmarkEnd w:id="34"/>
      <w:r w:rsidRPr="007C75F3">
        <w:rPr>
          <w:rFonts w:ascii="Times New Roman" w:hAnsi="Times New Roman" w:cs="Times New Roman"/>
          <w:i/>
          <w:iCs/>
          <w:sz w:val="24"/>
          <w:szCs w:val="24"/>
        </w:rPr>
        <w:t>List</w:t>
      </w:r>
      <w:r w:rsidRPr="007C75F3">
        <w:rPr>
          <w:rFonts w:ascii="Times New Roman" w:hAnsi="Times New Roman" w:cs="Times New Roman"/>
          <w:sz w:val="24"/>
          <w:szCs w:val="24"/>
        </w:rPr>
        <w:t>, </w:t>
      </w:r>
      <w:bookmarkStart w:id="35" w:name="keyword36"/>
      <w:bookmarkEnd w:id="35"/>
      <w:r w:rsidRPr="007C75F3">
        <w:rPr>
          <w:rFonts w:ascii="Times New Roman" w:hAnsi="Times New Roman" w:cs="Times New Roman"/>
          <w:i/>
          <w:iCs/>
          <w:sz w:val="24"/>
          <w:szCs w:val="24"/>
        </w:rPr>
        <w:t>ACL</w:t>
      </w:r>
      <w:r w:rsidRPr="007C75F3">
        <w:rPr>
          <w:rFonts w:ascii="Times New Roman" w:hAnsi="Times New Roman" w:cs="Times New Roman"/>
          <w:sz w:val="24"/>
          <w:szCs w:val="24"/>
        </w:rPr>
        <w:t>), который представляет собой </w:t>
      </w:r>
      <w:bookmarkStart w:id="36" w:name="keyword37"/>
      <w:bookmarkEnd w:id="36"/>
      <w:r w:rsidRPr="007C75F3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7C75F3">
        <w:rPr>
          <w:rFonts w:ascii="Times New Roman" w:hAnsi="Times New Roman" w:cs="Times New Roman"/>
          <w:sz w:val="24"/>
          <w:szCs w:val="24"/>
        </w:rPr>
        <w:t> разрешений на </w:t>
      </w:r>
      <w:bookmarkStart w:id="37" w:name="keyword38"/>
      <w:bookmarkEnd w:id="37"/>
      <w:r w:rsidRPr="007C75F3">
        <w:rPr>
          <w:rFonts w:ascii="Times New Roman" w:hAnsi="Times New Roman" w:cs="Times New Roman"/>
          <w:i/>
          <w:iCs/>
          <w:sz w:val="24"/>
          <w:szCs w:val="24"/>
        </w:rPr>
        <w:t>доступ</w:t>
      </w:r>
      <w:r w:rsidRPr="007C75F3">
        <w:rPr>
          <w:rFonts w:ascii="Times New Roman" w:hAnsi="Times New Roman" w:cs="Times New Roman"/>
          <w:sz w:val="24"/>
          <w:szCs w:val="24"/>
        </w:rPr>
        <w:t> к объекту, заданных для пользователей и групп.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38" w:name="sect5"/>
      <w:bookmarkEnd w:id="38"/>
      <w:r w:rsidRPr="007C75F3">
        <w:rPr>
          <w:rFonts w:ascii="Times New Roman" w:hAnsi="Times New Roman" w:cs="Times New Roman"/>
          <w:b/>
          <w:bCs/>
          <w:sz w:val="24"/>
          <w:szCs w:val="24"/>
        </w:rPr>
        <w:t>Типы учетных записей пользователей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 xml:space="preserve">В Windows Server 2003 существует два основных типа учетных записей </w:t>
      </w:r>
      <w:proofErr w:type="gramStart"/>
      <w:r w:rsidRPr="007C75F3">
        <w:rPr>
          <w:rFonts w:ascii="Times New Roman" w:hAnsi="Times New Roman" w:cs="Times New Roman"/>
          <w:sz w:val="24"/>
          <w:szCs w:val="24"/>
        </w:rPr>
        <w:t>пользователей :</w:t>
      </w:r>
      <w:proofErr w:type="gramEnd"/>
    </w:p>
    <w:p w:rsidR="007C75F3" w:rsidRPr="007C75F3" w:rsidRDefault="007C75F3" w:rsidP="007C75F3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Локальные учетные записи пользователей</w:t>
      </w:r>
      <w:r w:rsidRPr="007C75F3">
        <w:rPr>
          <w:rFonts w:ascii="Times New Roman" w:hAnsi="Times New Roman" w:cs="Times New Roman"/>
          <w:sz w:val="24"/>
          <w:szCs w:val="24"/>
        </w:rPr>
        <w:t>. Создаются в базе данных защиты локального компьютера и управляют доступом к ресурсам этого компьютера. Локальные учетные записи пользователей предназначены для управления доступом к изолированным компьютерам или к компьютерам, входящим в рабочую группу.</w:t>
      </w:r>
    </w:p>
    <w:p w:rsidR="007C75F3" w:rsidRPr="007C75F3" w:rsidRDefault="007C75F3" w:rsidP="007C75F3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Доменные учетные записи пользователей</w:t>
      </w:r>
      <w:r w:rsidRPr="007C75F3">
        <w:rPr>
          <w:rFonts w:ascii="Times New Roman" w:hAnsi="Times New Roman" w:cs="Times New Roman"/>
          <w:sz w:val="24"/>
          <w:szCs w:val="24"/>
        </w:rPr>
        <w:t>. Создаются в Active Directory и дают возможность пользователям входить в </w:t>
      </w:r>
      <w:bookmarkStart w:id="39" w:name="keyword39"/>
      <w:bookmarkEnd w:id="39"/>
      <w:r w:rsidRPr="007C75F3">
        <w:rPr>
          <w:rFonts w:ascii="Times New Roman" w:hAnsi="Times New Roman" w:cs="Times New Roman"/>
          <w:i/>
          <w:iCs/>
          <w:sz w:val="24"/>
          <w:szCs w:val="24"/>
        </w:rPr>
        <w:t>домен</w:t>
      </w:r>
      <w:r w:rsidRPr="007C75F3">
        <w:rPr>
          <w:rFonts w:ascii="Times New Roman" w:hAnsi="Times New Roman" w:cs="Times New Roman"/>
          <w:sz w:val="24"/>
          <w:szCs w:val="24"/>
        </w:rPr>
        <w:t> и обращаться к любым ресурсам сети. Такие учетные записи пользователей реплицируются на все контроллеры в домене, поэтому после репликации любой контроллер домена сможет аутентифицировать пользователя.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 xml:space="preserve">Помимо этих учетных записей, Windows автоматически создает несколько таких учетных записей пользователей, которые называются встроенными. И на локальных компьютерах, и в доменах создается две ключевые учетные </w:t>
      </w:r>
      <w:proofErr w:type="gramStart"/>
      <w:r w:rsidRPr="007C75F3">
        <w:rPr>
          <w:rFonts w:ascii="Times New Roman" w:hAnsi="Times New Roman" w:cs="Times New Roman"/>
          <w:sz w:val="24"/>
          <w:szCs w:val="24"/>
        </w:rPr>
        <w:t>записи :</w:t>
      </w:r>
      <w:proofErr w:type="gramEnd"/>
    </w:p>
    <w:p w:rsidR="007C75F3" w:rsidRPr="007C75F3" w:rsidRDefault="007C75F3" w:rsidP="007C75F3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Администратор (Administrator)</w:t>
      </w:r>
      <w:r w:rsidRPr="007C75F3">
        <w:rPr>
          <w:rFonts w:ascii="Times New Roman" w:hAnsi="Times New Roman" w:cs="Times New Roman"/>
          <w:sz w:val="24"/>
          <w:szCs w:val="24"/>
        </w:rPr>
        <w:t>. Данная </w:t>
      </w:r>
      <w:bookmarkStart w:id="40" w:name="keyword40"/>
      <w:bookmarkEnd w:id="40"/>
      <w:r w:rsidRPr="007C75F3">
        <w:rPr>
          <w:rFonts w:ascii="Times New Roman" w:hAnsi="Times New Roman" w:cs="Times New Roman"/>
          <w:i/>
          <w:iCs/>
          <w:sz w:val="24"/>
          <w:szCs w:val="24"/>
        </w:rPr>
        <w:t>учетная запись</w:t>
      </w:r>
      <w:r w:rsidRPr="007C75F3">
        <w:rPr>
          <w:rFonts w:ascii="Times New Roman" w:hAnsi="Times New Roman" w:cs="Times New Roman"/>
          <w:sz w:val="24"/>
          <w:szCs w:val="24"/>
        </w:rPr>
        <w:t> обладает наибольшими возможностями, поскольку она автоматически включается в группу "Администраторы" (Administrators). Члены этой группы имеют высший уровень прав по управлению компьютером, им предоставляются почти все пользовательские права. </w:t>
      </w:r>
      <w:bookmarkStart w:id="41" w:name="keyword41"/>
      <w:bookmarkEnd w:id="41"/>
      <w:r w:rsidRPr="007C75F3">
        <w:rPr>
          <w:rFonts w:ascii="Times New Roman" w:hAnsi="Times New Roman" w:cs="Times New Roman"/>
          <w:i/>
          <w:iCs/>
          <w:sz w:val="24"/>
          <w:szCs w:val="24"/>
        </w:rPr>
        <w:t>Учетная запись</w:t>
      </w:r>
      <w:r w:rsidRPr="007C75F3">
        <w:rPr>
          <w:rFonts w:ascii="Times New Roman" w:hAnsi="Times New Roman" w:cs="Times New Roman"/>
          <w:sz w:val="24"/>
          <w:szCs w:val="24"/>
        </w:rPr>
        <w:t> "Администратор уровня домена" дает максимум возможностей по управлению доменом в целом; по умолчанию она включается в группу "Администраторы домена" (Domain Admins) (а администратор корневого домена леса, кроме того, входит в группы "Администраторы предприятия" (Enterprise Admins) и "Администраторы схемы" (Schema Admins)]. Учетную запись "Администратор" нельзя удалить, но ее можно переименовать (и это следует сделать для большей безопасности). Также следует задать для этой учетной записи непустой пароль и не передавать его другим пользователям.</w:t>
      </w:r>
    </w:p>
    <w:p w:rsidR="007C75F3" w:rsidRPr="007C75F3" w:rsidRDefault="007C75F3" w:rsidP="007C75F3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lastRenderedPageBreak/>
        <w:t>Гость (Guest)</w:t>
      </w:r>
      <w:r w:rsidRPr="007C75F3">
        <w:rPr>
          <w:rFonts w:ascii="Times New Roman" w:hAnsi="Times New Roman" w:cs="Times New Roman"/>
          <w:sz w:val="24"/>
          <w:szCs w:val="24"/>
        </w:rPr>
        <w:t>. Данная </w:t>
      </w:r>
      <w:bookmarkStart w:id="42" w:name="keyword42"/>
      <w:bookmarkEnd w:id="42"/>
      <w:r w:rsidRPr="007C75F3">
        <w:rPr>
          <w:rFonts w:ascii="Times New Roman" w:hAnsi="Times New Roman" w:cs="Times New Roman"/>
          <w:i/>
          <w:iCs/>
          <w:sz w:val="24"/>
          <w:szCs w:val="24"/>
        </w:rPr>
        <w:t>учетная запись</w:t>
      </w:r>
      <w:r w:rsidRPr="007C75F3">
        <w:rPr>
          <w:rFonts w:ascii="Times New Roman" w:hAnsi="Times New Roman" w:cs="Times New Roman"/>
          <w:sz w:val="24"/>
          <w:szCs w:val="24"/>
        </w:rPr>
        <w:t> предназначена для того, чтобы администратор мог задать единый набор разрешений для любых пользователей, которые иногда входят в сеть, но не имеют обычной учетной записи. </w:t>
      </w:r>
      <w:bookmarkStart w:id="43" w:name="keyword43"/>
      <w:bookmarkEnd w:id="43"/>
      <w:r w:rsidRPr="007C75F3">
        <w:rPr>
          <w:rFonts w:ascii="Times New Roman" w:hAnsi="Times New Roman" w:cs="Times New Roman"/>
          <w:i/>
          <w:iCs/>
          <w:sz w:val="24"/>
          <w:szCs w:val="24"/>
        </w:rPr>
        <w:t>Учетная запись</w:t>
      </w:r>
      <w:r w:rsidRPr="007C75F3">
        <w:rPr>
          <w:rFonts w:ascii="Times New Roman" w:hAnsi="Times New Roman" w:cs="Times New Roman"/>
          <w:sz w:val="24"/>
          <w:szCs w:val="24"/>
        </w:rPr>
        <w:t> "Гость" позволяет это сделать, так как автоматически включается в локальную группу "Гости" (Guests). В среде, где есть </w:t>
      </w:r>
      <w:bookmarkStart w:id="44" w:name="keyword44"/>
      <w:bookmarkEnd w:id="44"/>
      <w:r w:rsidRPr="007C75F3">
        <w:rPr>
          <w:rFonts w:ascii="Times New Roman" w:hAnsi="Times New Roman" w:cs="Times New Roman"/>
          <w:i/>
          <w:iCs/>
          <w:sz w:val="24"/>
          <w:szCs w:val="24"/>
        </w:rPr>
        <w:t>домен</w:t>
      </w:r>
      <w:r w:rsidRPr="007C75F3">
        <w:rPr>
          <w:rFonts w:ascii="Times New Roman" w:hAnsi="Times New Roman" w:cs="Times New Roman"/>
          <w:sz w:val="24"/>
          <w:szCs w:val="24"/>
        </w:rPr>
        <w:t>, эта </w:t>
      </w:r>
      <w:bookmarkStart w:id="45" w:name="keyword45"/>
      <w:bookmarkEnd w:id="45"/>
      <w:r w:rsidRPr="007C75F3">
        <w:rPr>
          <w:rFonts w:ascii="Times New Roman" w:hAnsi="Times New Roman" w:cs="Times New Roman"/>
          <w:i/>
          <w:iCs/>
          <w:sz w:val="24"/>
          <w:szCs w:val="24"/>
        </w:rPr>
        <w:t>учетная запись</w:t>
      </w:r>
      <w:r w:rsidRPr="007C75F3">
        <w:rPr>
          <w:rFonts w:ascii="Times New Roman" w:hAnsi="Times New Roman" w:cs="Times New Roman"/>
          <w:sz w:val="24"/>
          <w:szCs w:val="24"/>
        </w:rPr>
        <w:t> также включается в группу "Гости домена" (Domain Guests). По умолчанию </w:t>
      </w:r>
      <w:bookmarkStart w:id="46" w:name="keyword46"/>
      <w:bookmarkEnd w:id="46"/>
      <w:r w:rsidRPr="007C75F3">
        <w:rPr>
          <w:rFonts w:ascii="Times New Roman" w:hAnsi="Times New Roman" w:cs="Times New Roman"/>
          <w:i/>
          <w:iCs/>
          <w:sz w:val="24"/>
          <w:szCs w:val="24"/>
        </w:rPr>
        <w:t>учетная запись</w:t>
      </w:r>
      <w:r w:rsidRPr="007C75F3">
        <w:rPr>
          <w:rFonts w:ascii="Times New Roman" w:hAnsi="Times New Roman" w:cs="Times New Roman"/>
          <w:sz w:val="24"/>
          <w:szCs w:val="24"/>
        </w:rPr>
        <w:t> "Гость" отключена. И действительно, ее следует использовать только в сетях, не требующих особой защиты. Эту учетную запись нельзя удалить, но можно отключить и/или переименовать.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47" w:name="sect6"/>
      <w:bookmarkEnd w:id="47"/>
      <w:r w:rsidRPr="007C75F3">
        <w:rPr>
          <w:rFonts w:ascii="Times New Roman" w:hAnsi="Times New Roman" w:cs="Times New Roman"/>
          <w:b/>
          <w:bCs/>
          <w:sz w:val="24"/>
          <w:szCs w:val="24"/>
        </w:rPr>
        <w:t>Правила именования учетных записей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Тщательное планирование схемы именования учетных записей пользователей позволяет стандартизировать идентификацию пользователей домена. Единое соглашение также облегчает распознавание и запоминание имен пользователей.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Существует много разных соглашений, применимых при создании имен, и у каждого администратора или проектировщика сети есть свои предпочтения. Однако хорошее соглашение об именовании должно быть таким, чтобы имена для входа легко запоминались, а также чтобы можно было различать сотрудников с похожими именами.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 xml:space="preserve">Есть несколько правил, которые нужно соблюдать при планировании стратегии именования </w:t>
      </w:r>
      <w:proofErr w:type="gramStart"/>
      <w:r w:rsidRPr="007C75F3">
        <w:rPr>
          <w:rFonts w:ascii="Times New Roman" w:hAnsi="Times New Roman" w:cs="Times New Roman"/>
          <w:sz w:val="24"/>
          <w:szCs w:val="24"/>
        </w:rPr>
        <w:t>пользователей :</w:t>
      </w:r>
      <w:proofErr w:type="gramEnd"/>
    </w:p>
    <w:p w:rsidR="007C75F3" w:rsidRPr="007C75F3" w:rsidRDefault="007C75F3" w:rsidP="007C75F3">
      <w:pPr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Каждый пользователь должен иметь уникальное имя (логин) в домене.</w:t>
      </w:r>
    </w:p>
    <w:p w:rsidR="007C75F3" w:rsidRPr="007C75F3" w:rsidRDefault="007C75F3" w:rsidP="007C75F3">
      <w:pPr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Длина имени не должна превышать 20 символов (для совместимости с предыдущими версиями Windows).</w:t>
      </w:r>
    </w:p>
    <w:p w:rsidR="007C75F3" w:rsidRPr="007C75F3" w:rsidRDefault="007C75F3" w:rsidP="007C75F3">
      <w:pPr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Имена не чувствительны к регистру букв.</w:t>
      </w:r>
    </w:p>
    <w:p w:rsidR="007C75F3" w:rsidRPr="007C75F3" w:rsidRDefault="007C75F3" w:rsidP="007C75F3">
      <w:pPr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Имена не должны содержать следующих символов: ", /, \, [</w:t>
      </w:r>
      <w:proofErr w:type="gramStart"/>
      <w:r w:rsidRPr="007C75F3">
        <w:rPr>
          <w:rFonts w:ascii="Times New Roman" w:hAnsi="Times New Roman" w:cs="Times New Roman"/>
          <w:sz w:val="24"/>
          <w:szCs w:val="24"/>
        </w:rPr>
        <w:t>, ]</w:t>
      </w:r>
      <w:proofErr w:type="gramEnd"/>
      <w:r w:rsidRPr="007C75F3">
        <w:rPr>
          <w:rFonts w:ascii="Times New Roman" w:hAnsi="Times New Roman" w:cs="Times New Roman"/>
          <w:sz w:val="24"/>
          <w:szCs w:val="24"/>
        </w:rPr>
        <w:t>, :, ;, =, ,, +, *, ?, &lt;, &gt;.</w:t>
      </w:r>
    </w:p>
    <w:p w:rsidR="007C75F3" w:rsidRPr="007C75F3" w:rsidRDefault="007C75F3" w:rsidP="007C75F3">
      <w:pPr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Должна поддерживаться гибкая система именования.</w:t>
      </w:r>
    </w:p>
    <w:p w:rsidR="007C75F3" w:rsidRPr="007C75F3" w:rsidRDefault="007C75F3" w:rsidP="007C75F3">
      <w:pPr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Необходимо учитывать совместимость именования для других приложений (например, для электронной почты).</w:t>
      </w:r>
    </w:p>
    <w:p w:rsidR="0024118A" w:rsidRDefault="0024118A" w:rsidP="0024118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Планирование политики сетевой безопасности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Контроллеры домена должны проверять идентификацию пользователя или компьютера, прежде чем предоставить </w:t>
      </w:r>
      <w:bookmarkStart w:id="48" w:name="keyword47"/>
      <w:bookmarkEnd w:id="48"/>
      <w:r w:rsidRPr="007C75F3">
        <w:rPr>
          <w:rFonts w:ascii="Times New Roman" w:hAnsi="Times New Roman" w:cs="Times New Roman"/>
          <w:i/>
          <w:iCs/>
          <w:sz w:val="24"/>
          <w:szCs w:val="24"/>
        </w:rPr>
        <w:t>доступ</w:t>
      </w:r>
      <w:r w:rsidRPr="007C75F3">
        <w:rPr>
          <w:rFonts w:ascii="Times New Roman" w:hAnsi="Times New Roman" w:cs="Times New Roman"/>
          <w:sz w:val="24"/>
          <w:szCs w:val="24"/>
        </w:rPr>
        <w:t> к системным и сетевым ресурсам. Такая проверка называется аутентификацией и выполняется всякий раз при входе в </w:t>
      </w:r>
      <w:bookmarkStart w:id="49" w:name="keyword48"/>
      <w:bookmarkEnd w:id="49"/>
      <w:r w:rsidRPr="007C75F3">
        <w:rPr>
          <w:rFonts w:ascii="Times New Roman" w:hAnsi="Times New Roman" w:cs="Times New Roman"/>
          <w:i/>
          <w:iCs/>
          <w:sz w:val="24"/>
          <w:szCs w:val="24"/>
        </w:rPr>
        <w:t>сеть</w:t>
      </w:r>
      <w:r w:rsidRPr="007C75F3">
        <w:rPr>
          <w:rFonts w:ascii="Times New Roman" w:hAnsi="Times New Roman" w:cs="Times New Roman"/>
          <w:sz w:val="24"/>
          <w:szCs w:val="24"/>
        </w:rPr>
        <w:t>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При планировании стратегии аутентификации рекомендуется соблюдать ряд правил:</w:t>
      </w:r>
    </w:p>
    <w:p w:rsidR="007C75F3" w:rsidRPr="007C75F3" w:rsidRDefault="007C75F3" w:rsidP="007C75F3">
      <w:pPr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Политика блокировки учетных записей (рекомендуемое значение для пользователя - 5 попыток).</w:t>
      </w:r>
    </w:p>
    <w:p w:rsidR="007C75F3" w:rsidRPr="007C75F3" w:rsidRDefault="007C75F3" w:rsidP="007C75F3">
      <w:pPr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Ограничение времени, в которое разрешен вход.</w:t>
      </w:r>
    </w:p>
    <w:p w:rsidR="007C75F3" w:rsidRPr="007C75F3" w:rsidRDefault="007C75F3" w:rsidP="007C75F3">
      <w:pPr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Политика истечения сроков билетов (</w:t>
      </w:r>
      <w:bookmarkStart w:id="50" w:name="keyword49"/>
      <w:bookmarkEnd w:id="50"/>
      <w:r w:rsidRPr="007C75F3">
        <w:rPr>
          <w:rFonts w:ascii="Times New Roman" w:hAnsi="Times New Roman" w:cs="Times New Roman"/>
          <w:i/>
          <w:iCs/>
          <w:sz w:val="24"/>
          <w:szCs w:val="24"/>
        </w:rPr>
        <w:t>tickets</w:t>
      </w:r>
      <w:r w:rsidRPr="007C75F3">
        <w:rPr>
          <w:rFonts w:ascii="Times New Roman" w:hAnsi="Times New Roman" w:cs="Times New Roman"/>
          <w:sz w:val="24"/>
          <w:szCs w:val="24"/>
        </w:rPr>
        <w:t>) (значение по умолчанию - 10 часов).</w:t>
      </w:r>
    </w:p>
    <w:p w:rsidR="007C75F3" w:rsidRPr="007C75F3" w:rsidRDefault="007C75F3" w:rsidP="007C75F3">
      <w:pPr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Не использовать административные учетные записи для обычной работы.</w:t>
      </w:r>
    </w:p>
    <w:p w:rsidR="007C75F3" w:rsidRPr="007C75F3" w:rsidRDefault="007C75F3" w:rsidP="007C75F3">
      <w:pPr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Переименовать или отключить встроенные учетные записи.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Следующий наиболее важный аспект сетевой безопасности - пароли, поэтому политику определения паролей пользователей необходимо тщательно продумать. В </w:t>
      </w:r>
      <w:bookmarkStart w:id="51" w:name="keyword50"/>
      <w:bookmarkEnd w:id="51"/>
      <w:r w:rsidRPr="007C75F3">
        <w:rPr>
          <w:rFonts w:ascii="Times New Roman" w:hAnsi="Times New Roman" w:cs="Times New Roman"/>
          <w:i/>
          <w:iCs/>
          <w:sz w:val="24"/>
          <w:szCs w:val="24"/>
        </w:rPr>
        <w:t>Windows</w:t>
      </w:r>
      <w:r w:rsidRPr="007C75F3">
        <w:rPr>
          <w:rFonts w:ascii="Times New Roman" w:hAnsi="Times New Roman" w:cs="Times New Roman"/>
          <w:sz w:val="24"/>
          <w:szCs w:val="24"/>
        </w:rPr>
        <w:t> </w:t>
      </w:r>
      <w:bookmarkStart w:id="52" w:name="keyword51"/>
      <w:bookmarkEnd w:id="52"/>
      <w:r w:rsidRPr="007C75F3">
        <w:rPr>
          <w:rFonts w:ascii="Times New Roman" w:hAnsi="Times New Roman" w:cs="Times New Roman"/>
          <w:i/>
          <w:iCs/>
          <w:sz w:val="24"/>
          <w:szCs w:val="24"/>
        </w:rPr>
        <w:t>Server</w:t>
      </w:r>
      <w:r w:rsidRPr="007C75F3">
        <w:rPr>
          <w:rFonts w:ascii="Times New Roman" w:hAnsi="Times New Roman" w:cs="Times New Roman"/>
          <w:sz w:val="24"/>
          <w:szCs w:val="24"/>
        </w:rPr>
        <w:t> 2003 по умолчанию действуют более строгие ограничения на пароли, чем в предыдущих версиях. Например, в </w:t>
      </w:r>
      <w:bookmarkStart w:id="53" w:name="keyword52"/>
      <w:bookmarkEnd w:id="53"/>
      <w:r w:rsidRPr="007C75F3">
        <w:rPr>
          <w:rFonts w:ascii="Times New Roman" w:hAnsi="Times New Roman" w:cs="Times New Roman"/>
          <w:i/>
          <w:iCs/>
          <w:sz w:val="24"/>
          <w:szCs w:val="24"/>
        </w:rPr>
        <w:t>Windows</w:t>
      </w:r>
      <w:r w:rsidRPr="007C75F3">
        <w:rPr>
          <w:rFonts w:ascii="Times New Roman" w:hAnsi="Times New Roman" w:cs="Times New Roman"/>
          <w:sz w:val="24"/>
          <w:szCs w:val="24"/>
        </w:rPr>
        <w:t> </w:t>
      </w:r>
      <w:bookmarkStart w:id="54" w:name="keyword53"/>
      <w:bookmarkEnd w:id="54"/>
      <w:r w:rsidRPr="007C75F3">
        <w:rPr>
          <w:rFonts w:ascii="Times New Roman" w:hAnsi="Times New Roman" w:cs="Times New Roman"/>
          <w:i/>
          <w:iCs/>
          <w:sz w:val="24"/>
          <w:szCs w:val="24"/>
        </w:rPr>
        <w:t>Server</w:t>
      </w:r>
      <w:r w:rsidRPr="007C75F3">
        <w:rPr>
          <w:rFonts w:ascii="Times New Roman" w:hAnsi="Times New Roman" w:cs="Times New Roman"/>
          <w:sz w:val="24"/>
          <w:szCs w:val="24"/>
        </w:rPr>
        <w:t> 2003 имеется новое средство, проверяющее сложность пароля учетной записи "</w:t>
      </w:r>
      <w:bookmarkStart w:id="55" w:name="keyword54"/>
      <w:bookmarkEnd w:id="55"/>
      <w:r w:rsidRPr="007C75F3">
        <w:rPr>
          <w:rFonts w:ascii="Times New Roman" w:hAnsi="Times New Roman" w:cs="Times New Roman"/>
          <w:i/>
          <w:iCs/>
          <w:sz w:val="24"/>
          <w:szCs w:val="24"/>
        </w:rPr>
        <w:t>Администратор</w:t>
      </w:r>
      <w:r w:rsidRPr="007C75F3">
        <w:rPr>
          <w:rFonts w:ascii="Times New Roman" w:hAnsi="Times New Roman" w:cs="Times New Roman"/>
          <w:sz w:val="24"/>
          <w:szCs w:val="24"/>
        </w:rPr>
        <w:t>" (</w:t>
      </w:r>
      <w:bookmarkStart w:id="56" w:name="keyword55"/>
      <w:bookmarkEnd w:id="56"/>
      <w:r w:rsidRPr="007C75F3">
        <w:rPr>
          <w:rFonts w:ascii="Times New Roman" w:hAnsi="Times New Roman" w:cs="Times New Roman"/>
          <w:i/>
          <w:iCs/>
          <w:sz w:val="24"/>
          <w:szCs w:val="24"/>
        </w:rPr>
        <w:t>Administrator</w:t>
      </w:r>
      <w:r w:rsidRPr="007C75F3">
        <w:rPr>
          <w:rFonts w:ascii="Times New Roman" w:hAnsi="Times New Roman" w:cs="Times New Roman"/>
          <w:sz w:val="24"/>
          <w:szCs w:val="24"/>
        </w:rPr>
        <w:t>). Если </w:t>
      </w:r>
      <w:bookmarkStart w:id="57" w:name="keyword56"/>
      <w:bookmarkEnd w:id="57"/>
      <w:r w:rsidRPr="007C75F3">
        <w:rPr>
          <w:rFonts w:ascii="Times New Roman" w:hAnsi="Times New Roman" w:cs="Times New Roman"/>
          <w:i/>
          <w:iCs/>
          <w:sz w:val="24"/>
          <w:szCs w:val="24"/>
        </w:rPr>
        <w:t>пароль</w:t>
      </w:r>
      <w:r w:rsidRPr="007C75F3">
        <w:rPr>
          <w:rFonts w:ascii="Times New Roman" w:hAnsi="Times New Roman" w:cs="Times New Roman"/>
          <w:sz w:val="24"/>
          <w:szCs w:val="24"/>
        </w:rPr>
        <w:t> пустой или недостаточно сложный, </w:t>
      </w:r>
      <w:bookmarkStart w:id="58" w:name="keyword57"/>
      <w:bookmarkEnd w:id="58"/>
      <w:r w:rsidRPr="007C75F3">
        <w:rPr>
          <w:rFonts w:ascii="Times New Roman" w:hAnsi="Times New Roman" w:cs="Times New Roman"/>
          <w:i/>
          <w:iCs/>
          <w:sz w:val="24"/>
          <w:szCs w:val="24"/>
        </w:rPr>
        <w:t>Windows</w:t>
      </w:r>
      <w:r w:rsidRPr="007C75F3">
        <w:rPr>
          <w:rFonts w:ascii="Times New Roman" w:hAnsi="Times New Roman" w:cs="Times New Roman"/>
          <w:sz w:val="24"/>
          <w:szCs w:val="24"/>
        </w:rPr>
        <w:t> предупреждает, что использовать нестойкий </w:t>
      </w:r>
      <w:bookmarkStart w:id="59" w:name="keyword58"/>
      <w:bookmarkEnd w:id="59"/>
      <w:r w:rsidRPr="007C75F3">
        <w:rPr>
          <w:rFonts w:ascii="Times New Roman" w:hAnsi="Times New Roman" w:cs="Times New Roman"/>
          <w:i/>
          <w:iCs/>
          <w:sz w:val="24"/>
          <w:szCs w:val="24"/>
        </w:rPr>
        <w:t>пароль</w:t>
      </w:r>
      <w:r w:rsidRPr="007C75F3">
        <w:rPr>
          <w:rFonts w:ascii="Times New Roman" w:hAnsi="Times New Roman" w:cs="Times New Roman"/>
          <w:sz w:val="24"/>
          <w:szCs w:val="24"/>
        </w:rPr>
        <w:t> опасно; при этом </w:t>
      </w:r>
      <w:bookmarkStart w:id="60" w:name="keyword59"/>
      <w:bookmarkEnd w:id="60"/>
      <w:r w:rsidRPr="007C75F3">
        <w:rPr>
          <w:rFonts w:ascii="Times New Roman" w:hAnsi="Times New Roman" w:cs="Times New Roman"/>
          <w:i/>
          <w:iCs/>
          <w:sz w:val="24"/>
          <w:szCs w:val="24"/>
        </w:rPr>
        <w:t>пользователь</w:t>
      </w:r>
      <w:r w:rsidRPr="007C75F3">
        <w:rPr>
          <w:rFonts w:ascii="Times New Roman" w:hAnsi="Times New Roman" w:cs="Times New Roman"/>
          <w:sz w:val="24"/>
          <w:szCs w:val="24"/>
        </w:rPr>
        <w:t>, оставивший </w:t>
      </w:r>
      <w:bookmarkStart w:id="61" w:name="keyword60"/>
      <w:bookmarkEnd w:id="61"/>
      <w:r w:rsidRPr="007C75F3">
        <w:rPr>
          <w:rFonts w:ascii="Times New Roman" w:hAnsi="Times New Roman" w:cs="Times New Roman"/>
          <w:i/>
          <w:iCs/>
          <w:sz w:val="24"/>
          <w:szCs w:val="24"/>
        </w:rPr>
        <w:t>поле</w:t>
      </w:r>
      <w:r w:rsidRPr="007C75F3">
        <w:rPr>
          <w:rFonts w:ascii="Times New Roman" w:hAnsi="Times New Roman" w:cs="Times New Roman"/>
          <w:sz w:val="24"/>
          <w:szCs w:val="24"/>
        </w:rPr>
        <w:t> для пароля пустым, не сможет обращаться к учетной записи через </w:t>
      </w:r>
      <w:bookmarkStart w:id="62" w:name="keyword61"/>
      <w:bookmarkEnd w:id="62"/>
      <w:r w:rsidRPr="007C75F3">
        <w:rPr>
          <w:rFonts w:ascii="Times New Roman" w:hAnsi="Times New Roman" w:cs="Times New Roman"/>
          <w:i/>
          <w:iCs/>
          <w:sz w:val="24"/>
          <w:szCs w:val="24"/>
        </w:rPr>
        <w:t>сеть</w:t>
      </w:r>
      <w:r w:rsidRPr="007C75F3">
        <w:rPr>
          <w:rFonts w:ascii="Times New Roman" w:hAnsi="Times New Roman" w:cs="Times New Roman"/>
          <w:sz w:val="24"/>
          <w:szCs w:val="24"/>
        </w:rPr>
        <w:t>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lastRenderedPageBreak/>
        <w:t>Надежная политика </w:t>
      </w:r>
      <w:bookmarkStart w:id="63" w:name="keyword62"/>
      <w:bookmarkEnd w:id="63"/>
      <w:r w:rsidRPr="007C75F3">
        <w:rPr>
          <w:rFonts w:ascii="Times New Roman" w:hAnsi="Times New Roman" w:cs="Times New Roman"/>
          <w:i/>
          <w:iCs/>
          <w:sz w:val="24"/>
          <w:szCs w:val="24"/>
        </w:rPr>
        <w:t>управления паролями</w:t>
      </w:r>
      <w:r w:rsidRPr="007C75F3">
        <w:rPr>
          <w:rFonts w:ascii="Times New Roman" w:hAnsi="Times New Roman" w:cs="Times New Roman"/>
          <w:sz w:val="24"/>
          <w:szCs w:val="24"/>
        </w:rPr>
        <w:t> гарантирует, что пользователи в полной мере соблюдают принципы задания паролей, установленные компанией. При планировании политики </w:t>
      </w:r>
      <w:bookmarkStart w:id="64" w:name="keyword63"/>
      <w:bookmarkEnd w:id="64"/>
      <w:r w:rsidRPr="007C75F3">
        <w:rPr>
          <w:rFonts w:ascii="Times New Roman" w:hAnsi="Times New Roman" w:cs="Times New Roman"/>
          <w:i/>
          <w:iCs/>
          <w:sz w:val="24"/>
          <w:szCs w:val="24"/>
        </w:rPr>
        <w:t>управления паролями</w:t>
      </w:r>
      <w:r w:rsidRPr="007C75F3">
        <w:rPr>
          <w:rFonts w:ascii="Times New Roman" w:hAnsi="Times New Roman" w:cs="Times New Roman"/>
          <w:sz w:val="24"/>
          <w:szCs w:val="24"/>
        </w:rPr>
        <w:t xml:space="preserve"> рекомендуется соблюдать ряд </w:t>
      </w:r>
      <w:proofErr w:type="gramStart"/>
      <w:r w:rsidRPr="007C75F3">
        <w:rPr>
          <w:rFonts w:ascii="Times New Roman" w:hAnsi="Times New Roman" w:cs="Times New Roman"/>
          <w:sz w:val="24"/>
          <w:szCs w:val="24"/>
        </w:rPr>
        <w:t>правил :</w:t>
      </w:r>
      <w:proofErr w:type="gramEnd"/>
    </w:p>
    <w:p w:rsidR="007C75F3" w:rsidRPr="007C75F3" w:rsidRDefault="007C75F3" w:rsidP="007C75F3">
      <w:pPr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Политика сохранения последних паролей (рекомендуемое значение: 24).</w:t>
      </w:r>
    </w:p>
    <w:p w:rsidR="007C75F3" w:rsidRPr="007C75F3" w:rsidRDefault="007C75F3" w:rsidP="007C75F3">
      <w:pPr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Смена пароля не чаще, чем 1 раз в сутки.</w:t>
      </w:r>
    </w:p>
    <w:p w:rsidR="007C75F3" w:rsidRPr="007C75F3" w:rsidRDefault="007C75F3" w:rsidP="007C75F3">
      <w:pPr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Длина пароля не должна быть короче 7 символов.</w:t>
      </w:r>
    </w:p>
    <w:p w:rsidR="007C75F3" w:rsidRPr="007C75F3" w:rsidRDefault="007C75F3" w:rsidP="007C75F3">
      <w:pPr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Использование сложной схемы для паролей (строчные, прописные буквы, цифры и другие символы).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65" w:name="sect8"/>
      <w:bookmarkEnd w:id="65"/>
      <w:r w:rsidRPr="007C75F3">
        <w:rPr>
          <w:rFonts w:ascii="Times New Roman" w:hAnsi="Times New Roman" w:cs="Times New Roman"/>
          <w:b/>
          <w:bCs/>
          <w:sz w:val="24"/>
          <w:szCs w:val="24"/>
        </w:rPr>
        <w:t>Планирование групп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Группы упрощают предоставление разрешений пользователям. Например, назначить разрешения группе и добавить пользователей в эту группу гораздо проще, чем по отдельности назначать разрешения многочисленным пользователям и управлять этими разрешениями. Когда пользователи входят в группу, для изменения того или иного разрешения всех этих пользователей достаточно одной </w:t>
      </w:r>
      <w:bookmarkStart w:id="66" w:name="keyword64"/>
      <w:bookmarkEnd w:id="66"/>
      <w:r w:rsidRPr="007C75F3">
        <w:rPr>
          <w:rFonts w:ascii="Times New Roman" w:hAnsi="Times New Roman" w:cs="Times New Roman"/>
          <w:i/>
          <w:iCs/>
          <w:sz w:val="24"/>
          <w:szCs w:val="24"/>
        </w:rPr>
        <w:t>операции</w:t>
      </w:r>
      <w:r w:rsidRPr="007C75F3">
        <w:rPr>
          <w:rFonts w:ascii="Times New Roman" w:hAnsi="Times New Roman" w:cs="Times New Roman"/>
          <w:sz w:val="24"/>
          <w:szCs w:val="24"/>
        </w:rPr>
        <w:t>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Как и в случае учетных записей пользователей, группы бывают локальные и уровня домена. Локальные группы хранятся в базе данных защиты локального компьютера и предназначены для управления доступом к ресурсам этого компьютера. Группы уровня домена хранятся в </w:t>
      </w:r>
      <w:bookmarkStart w:id="67" w:name="keyword65"/>
      <w:bookmarkEnd w:id="67"/>
      <w:r w:rsidRPr="007C75F3">
        <w:rPr>
          <w:rFonts w:ascii="Times New Roman" w:hAnsi="Times New Roman" w:cs="Times New Roman"/>
          <w:i/>
          <w:iCs/>
          <w:sz w:val="24"/>
          <w:szCs w:val="24"/>
        </w:rPr>
        <w:t>Active</w:t>
      </w:r>
      <w:r w:rsidRPr="007C75F3">
        <w:rPr>
          <w:rFonts w:ascii="Times New Roman" w:hAnsi="Times New Roman" w:cs="Times New Roman"/>
          <w:sz w:val="24"/>
          <w:szCs w:val="24"/>
        </w:rPr>
        <w:t> </w:t>
      </w:r>
      <w:bookmarkStart w:id="68" w:name="keyword66"/>
      <w:bookmarkEnd w:id="68"/>
      <w:r w:rsidRPr="007C75F3">
        <w:rPr>
          <w:rFonts w:ascii="Times New Roman" w:hAnsi="Times New Roman" w:cs="Times New Roman"/>
          <w:i/>
          <w:iCs/>
          <w:sz w:val="24"/>
          <w:szCs w:val="24"/>
        </w:rPr>
        <w:t>Directory</w:t>
      </w:r>
      <w:r w:rsidRPr="007C75F3">
        <w:rPr>
          <w:rFonts w:ascii="Times New Roman" w:hAnsi="Times New Roman" w:cs="Times New Roman"/>
          <w:sz w:val="24"/>
          <w:szCs w:val="24"/>
        </w:rPr>
        <w:t> и позволяют помещать в них пользователей и управлять доступом к ресурсам домена и его контроллеров.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Типы групп</w:t>
      </w:r>
      <w:r w:rsidRPr="007C75F3">
        <w:rPr>
          <w:rFonts w:ascii="Times New Roman" w:hAnsi="Times New Roman" w:cs="Times New Roman"/>
          <w:sz w:val="24"/>
          <w:szCs w:val="24"/>
        </w:rPr>
        <w:t> </w:t>
      </w:r>
    </w:p>
    <w:p w:rsidR="007C75F3" w:rsidRPr="007C75F3" w:rsidRDefault="007C75F3" w:rsidP="007C75F3">
      <w:pPr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Группы безопасности:</w:t>
      </w:r>
    </w:p>
    <w:p w:rsidR="007C75F3" w:rsidRPr="007C75F3" w:rsidRDefault="007C75F3" w:rsidP="007C75F3">
      <w:pPr>
        <w:numPr>
          <w:ilvl w:val="1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используются для объединения в одну административную единицу;</w:t>
      </w:r>
    </w:p>
    <w:p w:rsidR="007C75F3" w:rsidRPr="007C75F3" w:rsidRDefault="007C75F3" w:rsidP="007C75F3">
      <w:pPr>
        <w:numPr>
          <w:ilvl w:val="1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используются ОС.</w:t>
      </w:r>
    </w:p>
    <w:p w:rsidR="007C75F3" w:rsidRPr="007C75F3" w:rsidRDefault="007C75F3" w:rsidP="007C75F3">
      <w:pPr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Группы распространения:</w:t>
      </w:r>
    </w:p>
    <w:p w:rsidR="007C75F3" w:rsidRPr="007C75F3" w:rsidRDefault="007C75F3" w:rsidP="007C75F3">
      <w:pPr>
        <w:numPr>
          <w:ilvl w:val="1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используются приложениями (не ОС) для задач, не связанных с защитой.</w:t>
      </w:r>
    </w:p>
    <w:p w:rsid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Области действия групп</w:t>
      </w:r>
      <w:r w:rsidRPr="007C75F3">
        <w:rPr>
          <w:rFonts w:ascii="Times New Roman" w:hAnsi="Times New Roman" w:cs="Times New Roman"/>
          <w:sz w:val="24"/>
          <w:szCs w:val="24"/>
        </w:rPr>
        <w:t> 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 xml:space="preserve"> Глобальные группы:</w:t>
      </w:r>
    </w:p>
    <w:p w:rsidR="007C75F3" w:rsidRPr="007C75F3" w:rsidRDefault="007C75F3" w:rsidP="007C75F3">
      <w:pPr>
        <w:numPr>
          <w:ilvl w:val="1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содержат учетные записи пользователей и компьютеров только того домена, в котором создана эта группа;</w:t>
      </w:r>
    </w:p>
    <w:p w:rsidR="007C75F3" w:rsidRPr="007C75F3" w:rsidRDefault="007C75F3" w:rsidP="007C75F3">
      <w:pPr>
        <w:numPr>
          <w:ilvl w:val="1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им можно назначать разрешения или добавлять в локальные группы любого домена в данном лесу.</w:t>
      </w:r>
    </w:p>
    <w:p w:rsidR="007C75F3" w:rsidRPr="007C75F3" w:rsidRDefault="007C75F3" w:rsidP="007C75F3">
      <w:pPr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Локальные группы домена:</w:t>
      </w:r>
    </w:p>
    <w:p w:rsidR="007C75F3" w:rsidRPr="007C75F3" w:rsidRDefault="007C75F3" w:rsidP="007C75F3">
      <w:pPr>
        <w:numPr>
          <w:ilvl w:val="1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существуют на контроллерах домена и используются для управления доступом к ресурсам локального домена;</w:t>
      </w:r>
    </w:p>
    <w:p w:rsidR="007C75F3" w:rsidRPr="007C75F3" w:rsidRDefault="007C75F3" w:rsidP="007C75F3">
      <w:pPr>
        <w:numPr>
          <w:ilvl w:val="1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могут включать пользователей и глобальные группы в пределах леса.</w:t>
      </w:r>
    </w:p>
    <w:p w:rsidR="007C75F3" w:rsidRPr="007C75F3" w:rsidRDefault="007C75F3" w:rsidP="007C75F3">
      <w:pPr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Универсальные группы:</w:t>
      </w:r>
    </w:p>
    <w:p w:rsidR="007C75F3" w:rsidRPr="007C75F3" w:rsidRDefault="007C75F3" w:rsidP="007C75F3">
      <w:pPr>
        <w:numPr>
          <w:ilvl w:val="1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используются для назначения разрешений доступа к ресурсам нескольких доменов;</w:t>
      </w:r>
    </w:p>
    <w:p w:rsidR="007C75F3" w:rsidRPr="007C75F3" w:rsidRDefault="007C75F3" w:rsidP="007C75F3">
      <w:pPr>
        <w:numPr>
          <w:ilvl w:val="1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существуют вне границ доменов;</w:t>
      </w:r>
    </w:p>
    <w:p w:rsidR="007C75F3" w:rsidRPr="007C75F3" w:rsidRDefault="007C75F3" w:rsidP="007C75F3">
      <w:pPr>
        <w:numPr>
          <w:ilvl w:val="1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могут включать пользователей, глобальные группы и другие универсальные группы в пределах леса.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bookmarkStart w:id="69" w:name="keyword67"/>
      <w:bookmarkEnd w:id="69"/>
      <w:r w:rsidRPr="007C75F3">
        <w:rPr>
          <w:rFonts w:ascii="Times New Roman" w:hAnsi="Times New Roman" w:cs="Times New Roman"/>
          <w:i/>
          <w:iCs/>
          <w:sz w:val="24"/>
          <w:szCs w:val="24"/>
        </w:rPr>
        <w:t>Active</w:t>
      </w:r>
      <w:r w:rsidRPr="007C75F3">
        <w:rPr>
          <w:rFonts w:ascii="Times New Roman" w:hAnsi="Times New Roman" w:cs="Times New Roman"/>
          <w:sz w:val="24"/>
          <w:szCs w:val="24"/>
        </w:rPr>
        <w:t> </w:t>
      </w:r>
      <w:bookmarkStart w:id="70" w:name="keyword68"/>
      <w:bookmarkEnd w:id="70"/>
      <w:r w:rsidRPr="007C75F3">
        <w:rPr>
          <w:rFonts w:ascii="Times New Roman" w:hAnsi="Times New Roman" w:cs="Times New Roman"/>
          <w:i/>
          <w:iCs/>
          <w:sz w:val="24"/>
          <w:szCs w:val="24"/>
        </w:rPr>
        <w:t>Directory</w:t>
      </w:r>
      <w:r w:rsidRPr="007C75F3">
        <w:rPr>
          <w:rFonts w:ascii="Times New Roman" w:hAnsi="Times New Roman" w:cs="Times New Roman"/>
          <w:sz w:val="24"/>
          <w:szCs w:val="24"/>
        </w:rPr>
        <w:t> позволяет вкладывать группы, то есть помещать одни группы в другие. Вложение групп - эффективный способ упорядочения пользователей. При вложении групп необходимо стремиться к тому, чтобы </w:t>
      </w:r>
      <w:bookmarkStart w:id="71" w:name="keyword69"/>
      <w:bookmarkEnd w:id="71"/>
      <w:r w:rsidRPr="007C75F3">
        <w:rPr>
          <w:rFonts w:ascii="Times New Roman" w:hAnsi="Times New Roman" w:cs="Times New Roman"/>
          <w:i/>
          <w:iCs/>
          <w:sz w:val="24"/>
          <w:szCs w:val="24"/>
        </w:rPr>
        <w:t>уровень вложения</w:t>
      </w:r>
      <w:r w:rsidRPr="007C75F3">
        <w:rPr>
          <w:rFonts w:ascii="Times New Roman" w:hAnsi="Times New Roman" w:cs="Times New Roman"/>
          <w:sz w:val="24"/>
          <w:szCs w:val="24"/>
        </w:rPr>
        <w:t> был минимальным; в сущности, лучше ограничиться одним уровнем. Чем глубже вложение, тем сложнее поддерживать структуру разрешений.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Группы пользователей помогают достичь наибольших успехов в стратегии </w:t>
      </w:r>
      <w:bookmarkStart w:id="72" w:name="keyword70"/>
      <w:bookmarkEnd w:id="72"/>
      <w:r w:rsidRPr="007C75F3">
        <w:rPr>
          <w:rFonts w:ascii="Times New Roman" w:hAnsi="Times New Roman" w:cs="Times New Roman"/>
          <w:i/>
          <w:iCs/>
          <w:sz w:val="24"/>
          <w:szCs w:val="24"/>
        </w:rPr>
        <w:t>управления учетными записями</w:t>
      </w:r>
      <w:r w:rsidRPr="007C75F3">
        <w:rPr>
          <w:rFonts w:ascii="Times New Roman" w:hAnsi="Times New Roman" w:cs="Times New Roman"/>
          <w:sz w:val="24"/>
          <w:szCs w:val="24"/>
        </w:rPr>
        <w:t xml:space="preserve"> при выполнении следующих </w:t>
      </w:r>
      <w:proofErr w:type="gramStart"/>
      <w:r w:rsidRPr="007C75F3">
        <w:rPr>
          <w:rFonts w:ascii="Times New Roman" w:hAnsi="Times New Roman" w:cs="Times New Roman"/>
          <w:sz w:val="24"/>
          <w:szCs w:val="24"/>
        </w:rPr>
        <w:t>правил :</w:t>
      </w:r>
      <w:proofErr w:type="gramEnd"/>
    </w:p>
    <w:p w:rsidR="007C75F3" w:rsidRPr="007C75F3" w:rsidRDefault="007C75F3" w:rsidP="007C75F3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lastRenderedPageBreak/>
        <w:t>Избегать выдачи разрешений учетным записям.</w:t>
      </w:r>
    </w:p>
    <w:p w:rsidR="007C75F3" w:rsidRPr="007C75F3" w:rsidRDefault="007C75F3" w:rsidP="007C75F3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Создавать локальные группы домена.</w:t>
      </w:r>
    </w:p>
    <w:p w:rsidR="007C75F3" w:rsidRPr="007C75F3" w:rsidRDefault="007C75F3" w:rsidP="007C75F3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Для упорядочивания пользователей использовать глобальные группы.</w:t>
      </w:r>
    </w:p>
    <w:p w:rsidR="007C75F3" w:rsidRPr="007C75F3" w:rsidRDefault="007C75F3" w:rsidP="007C75F3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Помещать глобальные группы в локальные группы домена.</w:t>
      </w:r>
    </w:p>
    <w:p w:rsidR="007C75F3" w:rsidRPr="007C75F3" w:rsidRDefault="007C75F3" w:rsidP="007C75F3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Не включать пользователей в универсальные группы.</w:t>
      </w:r>
    </w:p>
    <w:p w:rsidR="007C75F3" w:rsidRDefault="007C75F3" w:rsidP="0024118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Планирование групповой политики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bookmarkStart w:id="73" w:name="keyword71"/>
      <w:bookmarkEnd w:id="73"/>
      <w:r w:rsidRPr="007C75F3">
        <w:rPr>
          <w:rFonts w:ascii="Times New Roman" w:hAnsi="Times New Roman" w:cs="Times New Roman"/>
          <w:i/>
          <w:iCs/>
          <w:sz w:val="24"/>
          <w:szCs w:val="24"/>
        </w:rPr>
        <w:t>Групповая политика</w:t>
      </w:r>
      <w:r w:rsidRPr="007C75F3">
        <w:rPr>
          <w:rFonts w:ascii="Times New Roman" w:hAnsi="Times New Roman" w:cs="Times New Roman"/>
          <w:sz w:val="24"/>
          <w:szCs w:val="24"/>
        </w:rPr>
        <w:t> - мощное и эффективное средство, позволяющее задать параметры сразу для нескольких пользователей и компьютеров. Кроме того, </w:t>
      </w:r>
      <w:bookmarkStart w:id="74" w:name="keyword72"/>
      <w:bookmarkEnd w:id="74"/>
      <w:r w:rsidRPr="007C75F3">
        <w:rPr>
          <w:rFonts w:ascii="Times New Roman" w:hAnsi="Times New Roman" w:cs="Times New Roman"/>
          <w:i/>
          <w:iCs/>
          <w:sz w:val="24"/>
          <w:szCs w:val="24"/>
        </w:rPr>
        <w:t>групповая политика</w:t>
      </w:r>
      <w:r w:rsidRPr="007C75F3">
        <w:rPr>
          <w:rFonts w:ascii="Times New Roman" w:hAnsi="Times New Roman" w:cs="Times New Roman"/>
          <w:sz w:val="24"/>
          <w:szCs w:val="24"/>
        </w:rPr>
        <w:t> применяется для распространения и обновления программного обеспечения в организации.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bookmarkStart w:id="75" w:name="keyword73"/>
      <w:bookmarkEnd w:id="75"/>
      <w:r w:rsidRPr="007C75F3">
        <w:rPr>
          <w:rFonts w:ascii="Times New Roman" w:hAnsi="Times New Roman" w:cs="Times New Roman"/>
          <w:i/>
          <w:iCs/>
          <w:sz w:val="24"/>
          <w:szCs w:val="24"/>
        </w:rPr>
        <w:t>Групповая политика</w:t>
      </w:r>
      <w:r w:rsidRPr="007C75F3">
        <w:rPr>
          <w:rFonts w:ascii="Times New Roman" w:hAnsi="Times New Roman" w:cs="Times New Roman"/>
          <w:sz w:val="24"/>
          <w:szCs w:val="24"/>
        </w:rPr>
        <w:t> определяет набор параметров конфигурации пользователей и компьютеров, который можно связать с компьютерами, сайтами, доменами и OU в </w:t>
      </w:r>
      <w:bookmarkStart w:id="76" w:name="keyword74"/>
      <w:bookmarkEnd w:id="76"/>
      <w:r w:rsidRPr="007C75F3">
        <w:rPr>
          <w:rFonts w:ascii="Times New Roman" w:hAnsi="Times New Roman" w:cs="Times New Roman"/>
          <w:i/>
          <w:iCs/>
          <w:sz w:val="24"/>
          <w:szCs w:val="24"/>
        </w:rPr>
        <w:t>Active</w:t>
      </w:r>
      <w:r w:rsidRPr="007C75F3">
        <w:rPr>
          <w:rFonts w:ascii="Times New Roman" w:hAnsi="Times New Roman" w:cs="Times New Roman"/>
          <w:sz w:val="24"/>
          <w:szCs w:val="24"/>
        </w:rPr>
        <w:t> </w:t>
      </w:r>
      <w:bookmarkStart w:id="77" w:name="keyword75"/>
      <w:bookmarkEnd w:id="77"/>
      <w:r w:rsidRPr="007C75F3">
        <w:rPr>
          <w:rFonts w:ascii="Times New Roman" w:hAnsi="Times New Roman" w:cs="Times New Roman"/>
          <w:i/>
          <w:iCs/>
          <w:sz w:val="24"/>
          <w:szCs w:val="24"/>
        </w:rPr>
        <w:t>Directory</w:t>
      </w:r>
      <w:r w:rsidRPr="007C75F3">
        <w:rPr>
          <w:rFonts w:ascii="Times New Roman" w:hAnsi="Times New Roman" w:cs="Times New Roman"/>
          <w:sz w:val="24"/>
          <w:szCs w:val="24"/>
        </w:rPr>
        <w:t>. Такой набор параметров групповой политики называется </w:t>
      </w:r>
      <w:bookmarkStart w:id="78" w:name="keyword76"/>
      <w:bookmarkEnd w:id="78"/>
      <w:r w:rsidRPr="007C75F3">
        <w:rPr>
          <w:rFonts w:ascii="Times New Roman" w:hAnsi="Times New Roman" w:cs="Times New Roman"/>
          <w:i/>
          <w:iCs/>
          <w:sz w:val="24"/>
          <w:szCs w:val="24"/>
        </w:rPr>
        <w:t>объектом групповой политики</w:t>
      </w:r>
      <w:r w:rsidRPr="007C75F3">
        <w:rPr>
          <w:rFonts w:ascii="Times New Roman" w:hAnsi="Times New Roman" w:cs="Times New Roman"/>
          <w:sz w:val="24"/>
          <w:szCs w:val="24"/>
        </w:rPr>
        <w:t> (</w:t>
      </w:r>
      <w:bookmarkStart w:id="79" w:name="keyword77"/>
      <w:bookmarkEnd w:id="79"/>
      <w:r w:rsidRPr="007C75F3">
        <w:rPr>
          <w:rFonts w:ascii="Times New Roman" w:hAnsi="Times New Roman" w:cs="Times New Roman"/>
          <w:i/>
          <w:iCs/>
          <w:sz w:val="24"/>
          <w:szCs w:val="24"/>
        </w:rPr>
        <w:t>Group</w:t>
      </w:r>
      <w:r w:rsidRPr="007C75F3">
        <w:rPr>
          <w:rFonts w:ascii="Times New Roman" w:hAnsi="Times New Roman" w:cs="Times New Roman"/>
          <w:sz w:val="24"/>
          <w:szCs w:val="24"/>
        </w:rPr>
        <w:t> </w:t>
      </w:r>
      <w:bookmarkStart w:id="80" w:name="keyword78"/>
      <w:bookmarkEnd w:id="80"/>
      <w:r w:rsidRPr="007C75F3">
        <w:rPr>
          <w:rFonts w:ascii="Times New Roman" w:hAnsi="Times New Roman" w:cs="Times New Roman"/>
          <w:i/>
          <w:iCs/>
          <w:sz w:val="24"/>
          <w:szCs w:val="24"/>
        </w:rPr>
        <w:t>Policy</w:t>
      </w:r>
      <w:r w:rsidRPr="007C75F3">
        <w:rPr>
          <w:rFonts w:ascii="Times New Roman" w:hAnsi="Times New Roman" w:cs="Times New Roman"/>
          <w:sz w:val="24"/>
          <w:szCs w:val="24"/>
        </w:rPr>
        <w:t> </w:t>
      </w:r>
      <w:bookmarkStart w:id="81" w:name="keyword79"/>
      <w:bookmarkEnd w:id="81"/>
      <w:r w:rsidRPr="007C75F3">
        <w:rPr>
          <w:rFonts w:ascii="Times New Roman" w:hAnsi="Times New Roman" w:cs="Times New Roman"/>
          <w:i/>
          <w:iCs/>
          <w:sz w:val="24"/>
          <w:szCs w:val="24"/>
        </w:rPr>
        <w:t>Object</w:t>
      </w:r>
      <w:r w:rsidRPr="007C75F3">
        <w:rPr>
          <w:rFonts w:ascii="Times New Roman" w:hAnsi="Times New Roman" w:cs="Times New Roman"/>
          <w:sz w:val="24"/>
          <w:szCs w:val="24"/>
        </w:rPr>
        <w:t>, </w:t>
      </w:r>
      <w:bookmarkStart w:id="82" w:name="keyword80"/>
      <w:bookmarkEnd w:id="82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).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Любой </w:t>
      </w:r>
      <w:bookmarkStart w:id="83" w:name="keyword81"/>
      <w:bookmarkEnd w:id="83"/>
      <w:r w:rsidRPr="007C75F3">
        <w:rPr>
          <w:rFonts w:ascii="Times New Roman" w:hAnsi="Times New Roman" w:cs="Times New Roman"/>
          <w:i/>
          <w:iCs/>
          <w:sz w:val="24"/>
          <w:szCs w:val="24"/>
        </w:rPr>
        <w:t>компьютер</w:t>
      </w:r>
      <w:r w:rsidRPr="007C75F3">
        <w:rPr>
          <w:rFonts w:ascii="Times New Roman" w:hAnsi="Times New Roman" w:cs="Times New Roman"/>
          <w:sz w:val="24"/>
          <w:szCs w:val="24"/>
        </w:rPr>
        <w:t> под управлением </w:t>
      </w:r>
      <w:bookmarkStart w:id="84" w:name="keyword82"/>
      <w:bookmarkEnd w:id="84"/>
      <w:r w:rsidRPr="007C75F3">
        <w:rPr>
          <w:rFonts w:ascii="Times New Roman" w:hAnsi="Times New Roman" w:cs="Times New Roman"/>
          <w:i/>
          <w:iCs/>
          <w:sz w:val="24"/>
          <w:szCs w:val="24"/>
        </w:rPr>
        <w:t>Windows 2000</w:t>
      </w:r>
      <w:r w:rsidRPr="007C75F3">
        <w:rPr>
          <w:rFonts w:ascii="Times New Roman" w:hAnsi="Times New Roman" w:cs="Times New Roman"/>
          <w:sz w:val="24"/>
          <w:szCs w:val="24"/>
        </w:rPr>
        <w:t>, </w:t>
      </w:r>
      <w:bookmarkStart w:id="85" w:name="keyword83"/>
      <w:bookmarkEnd w:id="85"/>
      <w:r w:rsidRPr="007C75F3">
        <w:rPr>
          <w:rFonts w:ascii="Times New Roman" w:hAnsi="Times New Roman" w:cs="Times New Roman"/>
          <w:i/>
          <w:iCs/>
          <w:sz w:val="24"/>
          <w:szCs w:val="24"/>
        </w:rPr>
        <w:t>Windows</w:t>
      </w:r>
      <w:r w:rsidRPr="007C75F3">
        <w:rPr>
          <w:rFonts w:ascii="Times New Roman" w:hAnsi="Times New Roman" w:cs="Times New Roman"/>
          <w:sz w:val="24"/>
          <w:szCs w:val="24"/>
        </w:rPr>
        <w:t> ХР или </w:t>
      </w:r>
      <w:bookmarkStart w:id="86" w:name="keyword84"/>
      <w:bookmarkEnd w:id="86"/>
      <w:r w:rsidRPr="007C75F3">
        <w:rPr>
          <w:rFonts w:ascii="Times New Roman" w:hAnsi="Times New Roman" w:cs="Times New Roman"/>
          <w:i/>
          <w:iCs/>
          <w:sz w:val="24"/>
          <w:szCs w:val="24"/>
        </w:rPr>
        <w:t>Windows</w:t>
      </w:r>
      <w:r w:rsidRPr="007C75F3">
        <w:rPr>
          <w:rFonts w:ascii="Times New Roman" w:hAnsi="Times New Roman" w:cs="Times New Roman"/>
          <w:sz w:val="24"/>
          <w:szCs w:val="24"/>
        </w:rPr>
        <w:t> </w:t>
      </w:r>
      <w:bookmarkStart w:id="87" w:name="keyword85"/>
      <w:bookmarkEnd w:id="87"/>
      <w:r w:rsidRPr="007C75F3">
        <w:rPr>
          <w:rFonts w:ascii="Times New Roman" w:hAnsi="Times New Roman" w:cs="Times New Roman"/>
          <w:i/>
          <w:iCs/>
          <w:sz w:val="24"/>
          <w:szCs w:val="24"/>
        </w:rPr>
        <w:t>Server</w:t>
      </w:r>
      <w:r w:rsidRPr="007C75F3">
        <w:rPr>
          <w:rFonts w:ascii="Times New Roman" w:hAnsi="Times New Roman" w:cs="Times New Roman"/>
          <w:sz w:val="24"/>
          <w:szCs w:val="24"/>
        </w:rPr>
        <w:t> 2003 (независимо от того, входит он в </w:t>
      </w:r>
      <w:bookmarkStart w:id="88" w:name="keyword86"/>
      <w:bookmarkEnd w:id="88"/>
      <w:r w:rsidRPr="007C75F3">
        <w:rPr>
          <w:rFonts w:ascii="Times New Roman" w:hAnsi="Times New Roman" w:cs="Times New Roman"/>
          <w:i/>
          <w:iCs/>
          <w:sz w:val="24"/>
          <w:szCs w:val="24"/>
        </w:rPr>
        <w:t>Active</w:t>
      </w:r>
      <w:bookmarkStart w:id="89" w:name="keyword87"/>
      <w:bookmarkEnd w:id="89"/>
      <w:r w:rsidRPr="007C75F3">
        <w:rPr>
          <w:rFonts w:ascii="Times New Roman" w:hAnsi="Times New Roman" w:cs="Times New Roman"/>
          <w:i/>
          <w:iCs/>
          <w:sz w:val="24"/>
          <w:szCs w:val="24"/>
        </w:rPr>
        <w:t>Directory</w:t>
      </w:r>
      <w:r w:rsidRPr="007C75F3">
        <w:rPr>
          <w:rFonts w:ascii="Times New Roman" w:hAnsi="Times New Roman" w:cs="Times New Roman"/>
          <w:sz w:val="24"/>
          <w:szCs w:val="24"/>
        </w:rPr>
        <w:t> или нет) содержит один локальный </w:t>
      </w:r>
      <w:bookmarkStart w:id="90" w:name="keyword88"/>
      <w:bookmarkEnd w:id="90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, в котором заданы политики, применяемые к этому компьютеру. Если </w:t>
      </w:r>
      <w:bookmarkStart w:id="91" w:name="keyword89"/>
      <w:bookmarkEnd w:id="91"/>
      <w:r w:rsidRPr="007C75F3">
        <w:rPr>
          <w:rFonts w:ascii="Times New Roman" w:hAnsi="Times New Roman" w:cs="Times New Roman"/>
          <w:i/>
          <w:iCs/>
          <w:sz w:val="24"/>
          <w:szCs w:val="24"/>
        </w:rPr>
        <w:t>компьютер</w:t>
      </w:r>
      <w:r w:rsidRPr="007C75F3">
        <w:rPr>
          <w:rFonts w:ascii="Times New Roman" w:hAnsi="Times New Roman" w:cs="Times New Roman"/>
          <w:sz w:val="24"/>
          <w:szCs w:val="24"/>
        </w:rPr>
        <w:t>входит в </w:t>
      </w:r>
      <w:bookmarkStart w:id="92" w:name="keyword90"/>
      <w:bookmarkEnd w:id="92"/>
      <w:r w:rsidRPr="007C75F3">
        <w:rPr>
          <w:rFonts w:ascii="Times New Roman" w:hAnsi="Times New Roman" w:cs="Times New Roman"/>
          <w:i/>
          <w:iCs/>
          <w:sz w:val="24"/>
          <w:szCs w:val="24"/>
        </w:rPr>
        <w:t>Active</w:t>
      </w:r>
      <w:r w:rsidRPr="007C75F3">
        <w:rPr>
          <w:rFonts w:ascii="Times New Roman" w:hAnsi="Times New Roman" w:cs="Times New Roman"/>
          <w:sz w:val="24"/>
          <w:szCs w:val="24"/>
        </w:rPr>
        <w:t> </w:t>
      </w:r>
      <w:bookmarkStart w:id="93" w:name="keyword91"/>
      <w:bookmarkEnd w:id="93"/>
      <w:r w:rsidRPr="007C75F3">
        <w:rPr>
          <w:rFonts w:ascii="Times New Roman" w:hAnsi="Times New Roman" w:cs="Times New Roman"/>
          <w:i/>
          <w:iCs/>
          <w:sz w:val="24"/>
          <w:szCs w:val="24"/>
        </w:rPr>
        <w:t>Directory</w:t>
      </w:r>
      <w:r w:rsidRPr="007C75F3">
        <w:rPr>
          <w:rFonts w:ascii="Times New Roman" w:hAnsi="Times New Roman" w:cs="Times New Roman"/>
          <w:sz w:val="24"/>
          <w:szCs w:val="24"/>
        </w:rPr>
        <w:t>, к нему можно применить несколько дополнительных </w:t>
      </w:r>
      <w:bookmarkStart w:id="94" w:name="keyword92"/>
      <w:bookmarkEnd w:id="94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, не являющихся локальными.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 xml:space="preserve">Существует два основных типа групповой </w:t>
      </w:r>
      <w:proofErr w:type="gramStart"/>
      <w:r w:rsidRPr="007C75F3">
        <w:rPr>
          <w:rFonts w:ascii="Times New Roman" w:hAnsi="Times New Roman" w:cs="Times New Roman"/>
          <w:sz w:val="24"/>
          <w:szCs w:val="24"/>
        </w:rPr>
        <w:t>политики :</w:t>
      </w:r>
      <w:proofErr w:type="gramEnd"/>
    </w:p>
    <w:p w:rsidR="007C75F3" w:rsidRPr="007C75F3" w:rsidRDefault="007C75F3" w:rsidP="007C75F3">
      <w:pPr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Конфигурация компьютера</w:t>
      </w:r>
      <w:r w:rsidRPr="007C75F3">
        <w:rPr>
          <w:rFonts w:ascii="Times New Roman" w:hAnsi="Times New Roman" w:cs="Times New Roman"/>
          <w:sz w:val="24"/>
          <w:szCs w:val="24"/>
        </w:rPr>
        <w:t>. Используется для задания групповых политик, применяемых к определенным компьютерам.</w:t>
      </w:r>
    </w:p>
    <w:p w:rsidR="007C75F3" w:rsidRPr="007C75F3" w:rsidRDefault="007C75F3" w:rsidP="007C75F3">
      <w:pPr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Конфигурация пользователя</w:t>
      </w:r>
      <w:r w:rsidRPr="007C75F3">
        <w:rPr>
          <w:rFonts w:ascii="Times New Roman" w:hAnsi="Times New Roman" w:cs="Times New Roman"/>
          <w:sz w:val="24"/>
          <w:szCs w:val="24"/>
        </w:rPr>
        <w:t>. Используется для задания групповых политик, применяемых к определенным пользователям.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 xml:space="preserve">Вне зависимости от типа параметров групповой политики имеется три следующие </w:t>
      </w:r>
      <w:proofErr w:type="gramStart"/>
      <w:r w:rsidRPr="007C75F3">
        <w:rPr>
          <w:rFonts w:ascii="Times New Roman" w:hAnsi="Times New Roman" w:cs="Times New Roman"/>
          <w:sz w:val="24"/>
          <w:szCs w:val="24"/>
        </w:rPr>
        <w:t>категории .</w:t>
      </w:r>
      <w:proofErr w:type="gramEnd"/>
    </w:p>
    <w:p w:rsidR="007C75F3" w:rsidRPr="007C75F3" w:rsidRDefault="007C75F3" w:rsidP="007C75F3">
      <w:pPr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Параметры программ (Software Settings)</w:t>
      </w:r>
      <w:r w:rsidRPr="007C75F3">
        <w:rPr>
          <w:rFonts w:ascii="Times New Roman" w:hAnsi="Times New Roman" w:cs="Times New Roman"/>
          <w:sz w:val="24"/>
          <w:szCs w:val="24"/>
        </w:rPr>
        <w:t>. Категория содержит параметры для установки программного обеспечения на клиентских компьютерах (поддерживаются ОС Windows 2000 и более новые), к которым применяется </w:t>
      </w:r>
      <w:bookmarkStart w:id="95" w:name="keyword93"/>
      <w:bookmarkEnd w:id="95"/>
      <w:r w:rsidRPr="007C75F3">
        <w:rPr>
          <w:rFonts w:ascii="Times New Roman" w:hAnsi="Times New Roman" w:cs="Times New Roman"/>
          <w:i/>
          <w:iCs/>
          <w:sz w:val="24"/>
          <w:szCs w:val="24"/>
        </w:rPr>
        <w:t>групповая политика</w:t>
      </w:r>
      <w:r w:rsidRPr="007C75F3">
        <w:rPr>
          <w:rFonts w:ascii="Times New Roman" w:hAnsi="Times New Roman" w:cs="Times New Roman"/>
          <w:sz w:val="24"/>
          <w:szCs w:val="24"/>
        </w:rPr>
        <w:t>. Используются два компонента:</w:t>
      </w:r>
    </w:p>
    <w:p w:rsidR="007C75F3" w:rsidRPr="007C75F3" w:rsidRDefault="007C75F3" w:rsidP="007C75F3">
      <w:pPr>
        <w:numPr>
          <w:ilvl w:val="1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служба установки Windows</w:t>
      </w:r>
      <w:r w:rsidRPr="007C75F3">
        <w:rPr>
          <w:rFonts w:ascii="Times New Roman" w:hAnsi="Times New Roman" w:cs="Times New Roman"/>
          <w:sz w:val="24"/>
          <w:szCs w:val="24"/>
        </w:rPr>
        <w:t>. Установка и обновление ПО в соответствии с инструкциями в установочных пакетах;</w:t>
      </w:r>
    </w:p>
    <w:p w:rsidR="007C75F3" w:rsidRPr="007C75F3" w:rsidRDefault="007C75F3" w:rsidP="007C75F3">
      <w:pPr>
        <w:numPr>
          <w:ilvl w:val="1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установочные пакеты Windows</w:t>
      </w:r>
      <w:r w:rsidRPr="007C75F3">
        <w:rPr>
          <w:rFonts w:ascii="Times New Roman" w:hAnsi="Times New Roman" w:cs="Times New Roman"/>
          <w:sz w:val="24"/>
          <w:szCs w:val="24"/>
        </w:rPr>
        <w:t>. Исполняемые файлы сценариев со всеми инструкциями (</w:t>
      </w:r>
      <w:bookmarkStart w:id="96" w:name="keyword94"/>
      <w:bookmarkEnd w:id="96"/>
      <w:r w:rsidRPr="007C75F3">
        <w:rPr>
          <w:rFonts w:ascii="Times New Roman" w:hAnsi="Times New Roman" w:cs="Times New Roman"/>
          <w:i/>
          <w:iCs/>
          <w:sz w:val="24"/>
          <w:szCs w:val="24"/>
        </w:rPr>
        <w:t>msi</w:t>
      </w:r>
      <w:r w:rsidRPr="007C75F3">
        <w:rPr>
          <w:rFonts w:ascii="Times New Roman" w:hAnsi="Times New Roman" w:cs="Times New Roman"/>
          <w:sz w:val="24"/>
          <w:szCs w:val="24"/>
        </w:rPr>
        <w:t>).</w:t>
      </w:r>
    </w:p>
    <w:p w:rsidR="007C75F3" w:rsidRPr="007C75F3" w:rsidRDefault="007C75F3" w:rsidP="007C75F3">
      <w:pPr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Параметры Windows (Windows Settings)</w:t>
      </w:r>
      <w:r w:rsidRPr="007C75F3">
        <w:rPr>
          <w:rFonts w:ascii="Times New Roman" w:hAnsi="Times New Roman" w:cs="Times New Roman"/>
          <w:sz w:val="24"/>
          <w:szCs w:val="24"/>
        </w:rPr>
        <w:t>. Категория предназначена для изменения ряда параметров конфигурации, связанных со средой Windows:</w:t>
      </w:r>
    </w:p>
    <w:p w:rsidR="007C75F3" w:rsidRPr="007C75F3" w:rsidRDefault="007C75F3" w:rsidP="007C75F3">
      <w:pPr>
        <w:numPr>
          <w:ilvl w:val="1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сценарии (Scripts)</w:t>
      </w:r>
      <w:r w:rsidRPr="007C75F3">
        <w:rPr>
          <w:rFonts w:ascii="Times New Roman" w:hAnsi="Times New Roman" w:cs="Times New Roman"/>
          <w:sz w:val="24"/>
          <w:szCs w:val="24"/>
        </w:rPr>
        <w:t>. Настраивая конфигурацию компьютера, можно задать сценарии, которые выполняются при его включении или выключении. При настройке конфигурации для пользователя можно задать сценарии, выполняемые при входе или выходе пользователя;</w:t>
      </w:r>
    </w:p>
    <w:p w:rsidR="007C75F3" w:rsidRPr="007C75F3" w:rsidRDefault="007C75F3" w:rsidP="007C75F3">
      <w:pPr>
        <w:numPr>
          <w:ilvl w:val="1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параметры безопасности (Security Settings)</w:t>
      </w:r>
      <w:r w:rsidRPr="007C75F3">
        <w:rPr>
          <w:rFonts w:ascii="Times New Roman" w:hAnsi="Times New Roman" w:cs="Times New Roman"/>
          <w:sz w:val="24"/>
          <w:szCs w:val="24"/>
        </w:rPr>
        <w:t>. Это параметры безопасности, задаваемые для компьютеров и пользователей;</w:t>
      </w:r>
    </w:p>
    <w:p w:rsidR="007C75F3" w:rsidRPr="007C75F3" w:rsidRDefault="007C75F3" w:rsidP="007C75F3">
      <w:pPr>
        <w:numPr>
          <w:ilvl w:val="1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настройка</w:t>
      </w:r>
      <w:r w:rsidRPr="007C75F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Internet Explorer (Internet Explorer Maintenance)</w:t>
      </w:r>
      <w:r w:rsidRPr="007C75F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C75F3">
        <w:rPr>
          <w:rFonts w:ascii="Times New Roman" w:hAnsi="Times New Roman" w:cs="Times New Roman"/>
          <w:sz w:val="24"/>
          <w:szCs w:val="24"/>
        </w:rPr>
        <w:t>Этот узел доступен только для пользователей и служит для управления работой Internet Explorer на клиентских компьютерах;</w:t>
      </w:r>
    </w:p>
    <w:p w:rsidR="007C75F3" w:rsidRPr="007C75F3" w:rsidRDefault="007C75F3" w:rsidP="007C75F3">
      <w:pPr>
        <w:numPr>
          <w:ilvl w:val="1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службы</w:t>
      </w:r>
      <w:r w:rsidRPr="007C75F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7C75F3">
        <w:rPr>
          <w:rFonts w:ascii="Times New Roman" w:hAnsi="Times New Roman" w:cs="Times New Roman"/>
          <w:b/>
          <w:bCs/>
          <w:sz w:val="24"/>
          <w:szCs w:val="24"/>
        </w:rPr>
        <w:t>удаленной</w:t>
      </w:r>
      <w:r w:rsidRPr="007C75F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7C75F3">
        <w:rPr>
          <w:rFonts w:ascii="Times New Roman" w:hAnsi="Times New Roman" w:cs="Times New Roman"/>
          <w:b/>
          <w:bCs/>
          <w:sz w:val="24"/>
          <w:szCs w:val="24"/>
        </w:rPr>
        <w:t>установки</w:t>
      </w:r>
      <w:r w:rsidRPr="007C75F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(Remote Installation Services, RIS)</w:t>
      </w:r>
      <w:r w:rsidRPr="007C75F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C75F3">
        <w:rPr>
          <w:rFonts w:ascii="Times New Roman" w:hAnsi="Times New Roman" w:cs="Times New Roman"/>
          <w:sz w:val="24"/>
          <w:szCs w:val="24"/>
        </w:rPr>
        <w:t xml:space="preserve">RIS позволяет автоматически выполнять удаленную установку операционной </w:t>
      </w:r>
      <w:r w:rsidRPr="007C75F3">
        <w:rPr>
          <w:rFonts w:ascii="Times New Roman" w:hAnsi="Times New Roman" w:cs="Times New Roman"/>
          <w:sz w:val="24"/>
          <w:szCs w:val="24"/>
        </w:rPr>
        <w:lastRenderedPageBreak/>
        <w:t>системы на новые клиентские компьютеры. Эти параметры тоже доступны только для конфигураций пользователей. Они управляют удаленной установкой операционных систем;</w:t>
      </w:r>
    </w:p>
    <w:p w:rsidR="007C75F3" w:rsidRPr="007C75F3" w:rsidRDefault="007C75F3" w:rsidP="007C75F3">
      <w:pPr>
        <w:numPr>
          <w:ilvl w:val="1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перенаправление папок (Folder Redirection)</w:t>
      </w:r>
      <w:r w:rsidRPr="007C75F3">
        <w:rPr>
          <w:rFonts w:ascii="Times New Roman" w:hAnsi="Times New Roman" w:cs="Times New Roman"/>
          <w:sz w:val="24"/>
          <w:szCs w:val="24"/>
        </w:rPr>
        <w:t>. Эти параметры доступны только для конфигураций пользователей. Они позволяют переопределить специальные папки Windows, изменив их местонахождение по умолчанию на сетевой каталог. Благодаря этому можно централизованно управлять папками пользователей.</w:t>
      </w:r>
    </w:p>
    <w:p w:rsidR="007C75F3" w:rsidRPr="007C75F3" w:rsidRDefault="007C75F3" w:rsidP="007C75F3">
      <w:pPr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Административные шаблоны (Administrative Templates)</w:t>
      </w:r>
      <w:r w:rsidRPr="007C75F3">
        <w:rPr>
          <w:rFonts w:ascii="Times New Roman" w:hAnsi="Times New Roman" w:cs="Times New Roman"/>
          <w:sz w:val="24"/>
          <w:szCs w:val="24"/>
        </w:rPr>
        <w:t>. Категория содержит все параметры групповой политики, хранящиеся в реестре, которые можно использовать для конфигураций компьютеров и пользователей.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97" w:name="sect10"/>
      <w:bookmarkEnd w:id="97"/>
      <w:r w:rsidRPr="007C75F3">
        <w:rPr>
          <w:rFonts w:ascii="Times New Roman" w:hAnsi="Times New Roman" w:cs="Times New Roman"/>
          <w:b/>
          <w:bCs/>
          <w:sz w:val="24"/>
          <w:szCs w:val="24"/>
        </w:rPr>
        <w:t>Разрешение GPO из нескольких источников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Поскольку </w:t>
      </w:r>
      <w:bookmarkStart w:id="98" w:name="keyword95"/>
      <w:bookmarkEnd w:id="98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, применяемые к пользователю или компьютеру, могут поступать из нескольких источников, нужен способ определения того, как эти </w:t>
      </w:r>
      <w:bookmarkStart w:id="99" w:name="keyword96"/>
      <w:bookmarkEnd w:id="99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 сочетаются друг с другом. </w:t>
      </w:r>
      <w:bookmarkStart w:id="100" w:name="keyword97"/>
      <w:bookmarkEnd w:id="100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 xml:space="preserve"> обрабатываются в следующем </w:t>
      </w:r>
      <w:proofErr w:type="gramStart"/>
      <w:r w:rsidRPr="007C75F3">
        <w:rPr>
          <w:rFonts w:ascii="Times New Roman" w:hAnsi="Times New Roman" w:cs="Times New Roman"/>
          <w:sz w:val="24"/>
          <w:szCs w:val="24"/>
        </w:rPr>
        <w:t>порядке :</w:t>
      </w:r>
      <w:proofErr w:type="gramEnd"/>
    </w:p>
    <w:p w:rsidR="007C75F3" w:rsidRPr="007C75F3" w:rsidRDefault="007C75F3" w:rsidP="007C75F3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локальный GPO</w:t>
      </w:r>
      <w:r w:rsidRPr="007C75F3">
        <w:rPr>
          <w:rFonts w:ascii="Times New Roman" w:hAnsi="Times New Roman" w:cs="Times New Roman"/>
          <w:sz w:val="24"/>
          <w:szCs w:val="24"/>
        </w:rPr>
        <w:t>. Обрабатывается локальный </w:t>
      </w:r>
      <w:bookmarkStart w:id="101" w:name="keyword98"/>
      <w:bookmarkEnd w:id="101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 компьютера, и применяются все параметры защиты, заданные в этом </w:t>
      </w:r>
      <w:bookmarkStart w:id="102" w:name="keyword99"/>
      <w:bookmarkEnd w:id="102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;</w:t>
      </w:r>
    </w:p>
    <w:p w:rsidR="007C75F3" w:rsidRPr="007C75F3" w:rsidRDefault="007C75F3" w:rsidP="007C75F3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GPO сайта</w:t>
      </w:r>
      <w:r w:rsidRPr="007C75F3">
        <w:rPr>
          <w:rFonts w:ascii="Times New Roman" w:hAnsi="Times New Roman" w:cs="Times New Roman"/>
          <w:sz w:val="24"/>
          <w:szCs w:val="24"/>
        </w:rPr>
        <w:t>. Обрабатываются </w:t>
      </w:r>
      <w:bookmarkStart w:id="103" w:name="keyword100"/>
      <w:bookmarkEnd w:id="103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, связанные с сайтом, к которому относится компьютер. Параметры, заданные на этом уровне, переопределяют любые параметры предыдущего уровня, с которыми они конфликтуют. Если с сайтом связано несколько </w:t>
      </w:r>
      <w:bookmarkStart w:id="104" w:name="keyword101"/>
      <w:bookmarkEnd w:id="104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, администратор сайта может задать, в каком порядке обрабатываются эти </w:t>
      </w:r>
      <w:bookmarkStart w:id="105" w:name="keyword102"/>
      <w:bookmarkEnd w:id="105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;</w:t>
      </w:r>
    </w:p>
    <w:p w:rsidR="007C75F3" w:rsidRPr="007C75F3" w:rsidRDefault="007C75F3" w:rsidP="007C75F3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GPO домена</w:t>
      </w:r>
      <w:r w:rsidRPr="007C75F3">
        <w:rPr>
          <w:rFonts w:ascii="Times New Roman" w:hAnsi="Times New Roman" w:cs="Times New Roman"/>
          <w:sz w:val="24"/>
          <w:szCs w:val="24"/>
        </w:rPr>
        <w:t>. Обрабатываются </w:t>
      </w:r>
      <w:bookmarkStart w:id="106" w:name="keyword103"/>
      <w:bookmarkEnd w:id="106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, связанные с доменом, к которому относится компьютер, и применяются содержащиеся в них параметры. Параметры, заданные на уровне домена, переопределяют параметры, примененные на локальном уровне или на уровне сайта, с которыми они конфликтуют. Если с доменом связано несколько </w:t>
      </w:r>
      <w:bookmarkStart w:id="107" w:name="keyword104"/>
      <w:bookmarkEnd w:id="107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, администратор, как и в предыдущем случае, может задать порядок их обработки;</w:t>
      </w:r>
    </w:p>
    <w:p w:rsidR="007C75F3" w:rsidRPr="007C75F3" w:rsidRDefault="007C75F3" w:rsidP="007C75F3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GPO OU</w:t>
      </w:r>
      <w:r w:rsidRPr="007C75F3">
        <w:rPr>
          <w:rFonts w:ascii="Times New Roman" w:hAnsi="Times New Roman" w:cs="Times New Roman"/>
          <w:sz w:val="24"/>
          <w:szCs w:val="24"/>
        </w:rPr>
        <w:t>. Обрабатываются </w:t>
      </w:r>
      <w:bookmarkStart w:id="108" w:name="keyword105"/>
      <w:bookmarkEnd w:id="108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, которые связаны с любыми OU, содержащими пользователя или компьютер. Параметры, заданные на уровне OU, переопределяют параметры, примененные на локальном уровне или уровне домена и/или сайта, с которыми они конфликтуют. Один и тот же </w:t>
      </w:r>
      <w:bookmarkStart w:id="109" w:name="keyword106"/>
      <w:bookmarkEnd w:id="109"/>
      <w:r w:rsidRPr="007C75F3">
        <w:rPr>
          <w:rFonts w:ascii="Times New Roman" w:hAnsi="Times New Roman" w:cs="Times New Roman"/>
          <w:i/>
          <w:iCs/>
          <w:sz w:val="24"/>
          <w:szCs w:val="24"/>
        </w:rPr>
        <w:t>объект</w:t>
      </w:r>
      <w:r w:rsidRPr="007C75F3">
        <w:rPr>
          <w:rFonts w:ascii="Times New Roman" w:hAnsi="Times New Roman" w:cs="Times New Roman"/>
          <w:sz w:val="24"/>
          <w:szCs w:val="24"/>
        </w:rPr>
        <w:t> может входить в несколько OU. В этом случае сначала обрабатываются </w:t>
      </w:r>
      <w:bookmarkStart w:id="110" w:name="keyword107"/>
      <w:bookmarkEnd w:id="110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, связанные с OU, находящейся на самом высоком уровне иерархии Active Directory, затем - с OU, находящейся на следующем уровне, и т. д. Если с одной OU связано несколько </w:t>
      </w:r>
      <w:bookmarkStart w:id="111" w:name="keyword108"/>
      <w:bookmarkEnd w:id="111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, администратор, как и в предыдущих случаях, может задать порядок их обработки.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12" w:name="sect11"/>
      <w:bookmarkEnd w:id="112"/>
      <w:r w:rsidRPr="007C75F3">
        <w:rPr>
          <w:rFonts w:ascii="Times New Roman" w:hAnsi="Times New Roman" w:cs="Times New Roman"/>
          <w:b/>
          <w:bCs/>
          <w:sz w:val="24"/>
          <w:szCs w:val="24"/>
        </w:rPr>
        <w:t>Наследование групповой политики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По умолчанию дочерние контейнеры наследуют групповую политику от родительских контейнеров. Однако можно переопределить унаследованные параметры, задав для дочернего объекта другие значения параметров. Кроме того, в </w:t>
      </w:r>
      <w:bookmarkStart w:id="113" w:name="keyword109"/>
      <w:bookmarkEnd w:id="113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 можно задать, что тот или иной параметр активен, неактивен или не определен. Параметры, которые не определены для родительского контейнера, вообще не наследуются дочерними контейнерами, а параметры, которые активны или неактивны, наследуются.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Если </w:t>
      </w:r>
      <w:bookmarkStart w:id="114" w:name="keyword110"/>
      <w:bookmarkEnd w:id="114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 xml:space="preserve"> определены и для родителя, и для потомка </w:t>
      </w:r>
      <w:proofErr w:type="gramStart"/>
      <w:r w:rsidRPr="007C75F3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Pr="007C75F3">
        <w:rPr>
          <w:rFonts w:ascii="Times New Roman" w:hAnsi="Times New Roman" w:cs="Times New Roman"/>
          <w:sz w:val="24"/>
          <w:szCs w:val="24"/>
        </w:rPr>
        <w:t xml:space="preserve"> если заданные в них параметры совместимы, эти параметры комбинируются. Например, если в родительской OU задана определенная длина пароля, а в дочерней OU - некая политика блокировки учетных записей, будут использоваться оба этих параметра. Если параметры </w:t>
      </w:r>
      <w:r w:rsidRPr="007C75F3">
        <w:rPr>
          <w:rFonts w:ascii="Times New Roman" w:hAnsi="Times New Roman" w:cs="Times New Roman"/>
          <w:sz w:val="24"/>
          <w:szCs w:val="24"/>
        </w:rPr>
        <w:lastRenderedPageBreak/>
        <w:t>несовместимы, то по умолчанию с дочерним контейнером связывается значение, переопределяющее значение параметра, который связан с родительским контейнером.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Если необходимо не применять политику к пользователю или группе, можно запретить чтение или применение этой политики для данного пользователя или группы.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В большинстве политик задействована лишь часть доступных параметров, поэтому неиспользуемые параметры конфигурации компьютера или пользователя, содержащиеся в </w:t>
      </w:r>
      <w:bookmarkStart w:id="115" w:name="keyword111"/>
      <w:bookmarkEnd w:id="115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, рекомендуется отключать. Если неиспользуемые параметры включены, они все равно обрабатываются, что приводит к лишнему расходу системных ресурсов. Отключив неиспользуемые параметры, мы снизим нагрузку на клиентские компьютеры, обрабатывающие политику.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 xml:space="preserve">Имеется еще два дополнительных механизма, применяемых при управлении наследованием групповых </w:t>
      </w:r>
      <w:proofErr w:type="gramStart"/>
      <w:r w:rsidRPr="007C75F3">
        <w:rPr>
          <w:rFonts w:ascii="Times New Roman" w:hAnsi="Times New Roman" w:cs="Times New Roman"/>
          <w:sz w:val="24"/>
          <w:szCs w:val="24"/>
        </w:rPr>
        <w:t>политик :</w:t>
      </w:r>
      <w:proofErr w:type="gramEnd"/>
    </w:p>
    <w:p w:rsidR="007C75F3" w:rsidRPr="007C75F3" w:rsidRDefault="007C75F3" w:rsidP="007C75F3">
      <w:pPr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Не перекрывать (No Override)</w:t>
      </w:r>
      <w:r w:rsidRPr="007C75F3">
        <w:rPr>
          <w:rFonts w:ascii="Times New Roman" w:hAnsi="Times New Roman" w:cs="Times New Roman"/>
          <w:sz w:val="24"/>
          <w:szCs w:val="24"/>
        </w:rPr>
        <w:t>. При связывании </w:t>
      </w:r>
      <w:bookmarkStart w:id="116" w:name="keyword112"/>
      <w:bookmarkEnd w:id="116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 с контейнером можно выбрать, чтобы параметры, заданные в этом </w:t>
      </w:r>
      <w:bookmarkStart w:id="117" w:name="keyword113"/>
      <w:bookmarkEnd w:id="117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, не переопределялись параметрами в </w:t>
      </w:r>
      <w:bookmarkStart w:id="118" w:name="keyword114"/>
      <w:bookmarkEnd w:id="118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, связанных с дочерними контейнерами. Это гарантирует, что для дочерних контейнеров будет применяться заданная политика.</w:t>
      </w:r>
    </w:p>
    <w:p w:rsidR="007C75F3" w:rsidRPr="007C75F3" w:rsidRDefault="007C75F3" w:rsidP="007C75F3">
      <w:pPr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b/>
          <w:bCs/>
          <w:sz w:val="24"/>
          <w:szCs w:val="24"/>
        </w:rPr>
        <w:t>Блокировать наследование политики (Block Policy Inheritance)</w:t>
      </w:r>
      <w:r w:rsidRPr="007C75F3">
        <w:rPr>
          <w:rFonts w:ascii="Times New Roman" w:hAnsi="Times New Roman" w:cs="Times New Roman"/>
          <w:sz w:val="24"/>
          <w:szCs w:val="24"/>
        </w:rPr>
        <w:t>. При выборе этого параметра контейнер не наследует параметры </w:t>
      </w:r>
      <w:bookmarkStart w:id="119" w:name="keyword115"/>
      <w:bookmarkEnd w:id="119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, заданные для родительского контейнера. Однако если для родительского контейнера указан параметр "Не перекрывать", дочерний контейнер не может заблокировать наследование от своего родителя.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20" w:name="sect12"/>
      <w:bookmarkEnd w:id="120"/>
      <w:r w:rsidRPr="007C75F3">
        <w:rPr>
          <w:rFonts w:ascii="Times New Roman" w:hAnsi="Times New Roman" w:cs="Times New Roman"/>
          <w:b/>
          <w:bCs/>
          <w:sz w:val="24"/>
          <w:szCs w:val="24"/>
        </w:rPr>
        <w:t>Планирование структуры GPO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При реализации групповой политики сначала создаются </w:t>
      </w:r>
      <w:bookmarkStart w:id="121" w:name="keyword116"/>
      <w:bookmarkEnd w:id="121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, затем эти объекты связываются с сайтами, доменами и OU. Может потребоваться применение некоторых </w:t>
      </w:r>
      <w:bookmarkStart w:id="122" w:name="keyword117"/>
      <w:bookmarkEnd w:id="122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 на уровне доменов или сайтов, но в большинстве случаев следует применять </w:t>
      </w:r>
      <w:bookmarkStart w:id="123" w:name="keyword118"/>
      <w:bookmarkEnd w:id="123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 xml:space="preserve"> на уровне </w:t>
      </w:r>
      <w:proofErr w:type="gramStart"/>
      <w:r w:rsidRPr="007C75F3">
        <w:rPr>
          <w:rFonts w:ascii="Times New Roman" w:hAnsi="Times New Roman" w:cs="Times New Roman"/>
          <w:sz w:val="24"/>
          <w:szCs w:val="24"/>
        </w:rPr>
        <w:t>OU .</w:t>
      </w:r>
      <w:proofErr w:type="gramEnd"/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24" w:name="sect13"/>
      <w:bookmarkEnd w:id="124"/>
      <w:r w:rsidRPr="007C75F3">
        <w:rPr>
          <w:rFonts w:ascii="Times New Roman" w:hAnsi="Times New Roman" w:cs="Times New Roman"/>
          <w:b/>
          <w:bCs/>
          <w:sz w:val="24"/>
          <w:szCs w:val="24"/>
        </w:rPr>
        <w:t>Связывание GPO с доменом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bookmarkStart w:id="125" w:name="keyword119"/>
      <w:bookmarkEnd w:id="125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, связанный с доменом, применяется ко всем пользователям и компьютерам домена. Поскольку это мощная политика, следует свести к минимуму количество </w:t>
      </w:r>
      <w:bookmarkStart w:id="126" w:name="keyword120"/>
      <w:bookmarkEnd w:id="126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 этого уровня.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Типичное применение </w:t>
      </w:r>
      <w:bookmarkStart w:id="127" w:name="keyword121"/>
      <w:bookmarkEnd w:id="127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 уровня домена - реализация корпоративных стандартов. Например, в компании может действовать стандартное требование, состоящее в том, что ко всем компьютерам и пользователям должна применяться одна и та же политика </w:t>
      </w:r>
      <w:bookmarkStart w:id="128" w:name="keyword122"/>
      <w:bookmarkEnd w:id="128"/>
      <w:r w:rsidRPr="007C75F3">
        <w:rPr>
          <w:rFonts w:ascii="Times New Roman" w:hAnsi="Times New Roman" w:cs="Times New Roman"/>
          <w:i/>
          <w:iCs/>
          <w:sz w:val="24"/>
          <w:szCs w:val="24"/>
        </w:rPr>
        <w:t>управления паролями</w:t>
      </w:r>
      <w:r w:rsidRPr="007C75F3">
        <w:rPr>
          <w:rFonts w:ascii="Times New Roman" w:hAnsi="Times New Roman" w:cs="Times New Roman"/>
          <w:sz w:val="24"/>
          <w:szCs w:val="24"/>
        </w:rPr>
        <w:t> и аутентификацией. В этом случае применение </w:t>
      </w:r>
      <w:bookmarkStart w:id="129" w:name="keyword123"/>
      <w:bookmarkEnd w:id="129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 уровня домена было бы отличным решением.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30" w:name="sect14"/>
      <w:bookmarkEnd w:id="130"/>
      <w:r w:rsidRPr="007C75F3">
        <w:rPr>
          <w:rFonts w:ascii="Times New Roman" w:hAnsi="Times New Roman" w:cs="Times New Roman"/>
          <w:b/>
          <w:bCs/>
          <w:sz w:val="24"/>
          <w:szCs w:val="24"/>
        </w:rPr>
        <w:t>Связывание GPO с сайтом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bookmarkStart w:id="131" w:name="keyword124"/>
      <w:bookmarkEnd w:id="131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 связывают с сайтами очень редко, поскольку гораздо эффективнее связывать </w:t>
      </w:r>
      <w:bookmarkStart w:id="132" w:name="keyword125"/>
      <w:bookmarkEnd w:id="132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 с OU, структура которых основана на территориальном делении.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Но при определенных обстоятельствах связывание </w:t>
      </w:r>
      <w:bookmarkStart w:id="133" w:name="keyword126"/>
      <w:bookmarkEnd w:id="133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 с сайтом - приемлемое решение. Если параметры должны быть общими для всех компьютеров, физически находящихся в определенном месте, и для этого места создан </w:t>
      </w:r>
      <w:bookmarkStart w:id="134" w:name="keyword127"/>
      <w:bookmarkEnd w:id="134"/>
      <w:r w:rsidRPr="007C75F3">
        <w:rPr>
          <w:rFonts w:ascii="Times New Roman" w:hAnsi="Times New Roman" w:cs="Times New Roman"/>
          <w:i/>
          <w:iCs/>
          <w:sz w:val="24"/>
          <w:szCs w:val="24"/>
        </w:rPr>
        <w:t>сайт</w:t>
      </w:r>
      <w:r w:rsidRPr="007C75F3">
        <w:rPr>
          <w:rFonts w:ascii="Times New Roman" w:hAnsi="Times New Roman" w:cs="Times New Roman"/>
          <w:sz w:val="24"/>
          <w:szCs w:val="24"/>
        </w:rPr>
        <w:t>, есть смысл связать </w:t>
      </w:r>
      <w:bookmarkStart w:id="135" w:name="keyword128"/>
      <w:bookmarkEnd w:id="135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 с сайтом. Например, для компьютеров, расположенных в некоем филиале, нужно задать определенную сетевую конфигурацию с поддержкой подключения к Интернету. В этом случае идеально подходит </w:t>
      </w:r>
      <w:bookmarkStart w:id="136" w:name="keyword129"/>
      <w:bookmarkEnd w:id="136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, связанный с сайтом.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37" w:name="sect15"/>
      <w:bookmarkEnd w:id="137"/>
      <w:r w:rsidRPr="007C75F3">
        <w:rPr>
          <w:rFonts w:ascii="Times New Roman" w:hAnsi="Times New Roman" w:cs="Times New Roman"/>
          <w:b/>
          <w:bCs/>
          <w:sz w:val="24"/>
          <w:szCs w:val="24"/>
        </w:rPr>
        <w:t>Связывание GPO с OU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В большинстве случаев лучше связывать </w:t>
      </w:r>
      <w:bookmarkStart w:id="138" w:name="keyword130"/>
      <w:bookmarkEnd w:id="138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 xml:space="preserve"> с хорошо продуманной структурой OU, чем с сайтами или доменами. OU обеспечивают наибольшую гибкость, поскольку позволяют спроектировать структуру, хотя бы отчасти упрощающую применение </w:t>
      </w:r>
      <w:r w:rsidRPr="007C75F3">
        <w:rPr>
          <w:rFonts w:ascii="Times New Roman" w:hAnsi="Times New Roman" w:cs="Times New Roman"/>
          <w:sz w:val="24"/>
          <w:szCs w:val="24"/>
        </w:rPr>
        <w:lastRenderedPageBreak/>
        <w:t>групповой политики. Кроме того, OU более гибкие в администрировании: можно без проблем перемещать пользователей и компьютеры между OU, изменять структуру OU и даже переименовывать сами OU.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39" w:name="sect16"/>
      <w:bookmarkEnd w:id="139"/>
      <w:r w:rsidRPr="007C75F3">
        <w:rPr>
          <w:rFonts w:ascii="Times New Roman" w:hAnsi="Times New Roman" w:cs="Times New Roman"/>
          <w:b/>
          <w:bCs/>
          <w:sz w:val="24"/>
          <w:szCs w:val="24"/>
        </w:rPr>
        <w:t>Краткие итоги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В </w:t>
      </w:r>
      <w:bookmarkStart w:id="140" w:name="keyword131"/>
      <w:bookmarkEnd w:id="140"/>
      <w:r w:rsidRPr="007C75F3">
        <w:rPr>
          <w:rFonts w:ascii="Times New Roman" w:hAnsi="Times New Roman" w:cs="Times New Roman"/>
          <w:i/>
          <w:iCs/>
          <w:sz w:val="24"/>
          <w:szCs w:val="24"/>
        </w:rPr>
        <w:t>Active</w:t>
      </w:r>
      <w:r w:rsidRPr="007C75F3">
        <w:rPr>
          <w:rFonts w:ascii="Times New Roman" w:hAnsi="Times New Roman" w:cs="Times New Roman"/>
          <w:sz w:val="24"/>
          <w:szCs w:val="24"/>
        </w:rPr>
        <w:t> </w:t>
      </w:r>
      <w:bookmarkStart w:id="141" w:name="keyword132"/>
      <w:bookmarkEnd w:id="141"/>
      <w:r w:rsidRPr="007C75F3">
        <w:rPr>
          <w:rFonts w:ascii="Times New Roman" w:hAnsi="Times New Roman" w:cs="Times New Roman"/>
          <w:i/>
          <w:iCs/>
          <w:sz w:val="24"/>
          <w:szCs w:val="24"/>
        </w:rPr>
        <w:t>Directory</w:t>
      </w:r>
      <w:r w:rsidRPr="007C75F3">
        <w:rPr>
          <w:rFonts w:ascii="Times New Roman" w:hAnsi="Times New Roman" w:cs="Times New Roman"/>
          <w:sz w:val="24"/>
          <w:szCs w:val="24"/>
        </w:rPr>
        <w:t> можно создать пять типов учетных записей:</w:t>
      </w:r>
    </w:p>
    <w:p w:rsidR="007C75F3" w:rsidRPr="007C75F3" w:rsidRDefault="007C75F3" w:rsidP="007C75F3">
      <w:pPr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Компьютер;</w:t>
      </w:r>
    </w:p>
    <w:p w:rsidR="007C75F3" w:rsidRPr="007C75F3" w:rsidRDefault="007C75F3" w:rsidP="007C75F3">
      <w:pPr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Пользователь;</w:t>
      </w:r>
    </w:p>
    <w:p w:rsidR="007C75F3" w:rsidRPr="007C75F3" w:rsidRDefault="007C75F3" w:rsidP="007C75F3">
      <w:pPr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Группа;</w:t>
      </w:r>
    </w:p>
    <w:p w:rsidR="007C75F3" w:rsidRPr="007C75F3" w:rsidRDefault="007C75F3" w:rsidP="007C75F3">
      <w:pPr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InetOrgPerson;</w:t>
      </w:r>
    </w:p>
    <w:p w:rsidR="007C75F3" w:rsidRPr="007C75F3" w:rsidRDefault="007C75F3" w:rsidP="007C75F3">
      <w:pPr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Контакт.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В </w:t>
      </w:r>
      <w:bookmarkStart w:id="142" w:name="keyword133"/>
      <w:bookmarkEnd w:id="142"/>
      <w:r w:rsidRPr="007C75F3">
        <w:rPr>
          <w:rFonts w:ascii="Times New Roman" w:hAnsi="Times New Roman" w:cs="Times New Roman"/>
          <w:i/>
          <w:iCs/>
          <w:sz w:val="24"/>
          <w:szCs w:val="24"/>
        </w:rPr>
        <w:t>Windows</w:t>
      </w:r>
      <w:r w:rsidRPr="007C75F3">
        <w:rPr>
          <w:rFonts w:ascii="Times New Roman" w:hAnsi="Times New Roman" w:cs="Times New Roman"/>
          <w:sz w:val="24"/>
          <w:szCs w:val="24"/>
        </w:rPr>
        <w:t> </w:t>
      </w:r>
      <w:bookmarkStart w:id="143" w:name="keyword134"/>
      <w:bookmarkEnd w:id="143"/>
      <w:r w:rsidRPr="007C75F3">
        <w:rPr>
          <w:rFonts w:ascii="Times New Roman" w:hAnsi="Times New Roman" w:cs="Times New Roman"/>
          <w:i/>
          <w:iCs/>
          <w:sz w:val="24"/>
          <w:szCs w:val="24"/>
        </w:rPr>
        <w:t>Server</w:t>
      </w:r>
      <w:r w:rsidRPr="007C75F3">
        <w:rPr>
          <w:rFonts w:ascii="Times New Roman" w:hAnsi="Times New Roman" w:cs="Times New Roman"/>
          <w:sz w:val="24"/>
          <w:szCs w:val="24"/>
        </w:rPr>
        <w:t> 2003 существует два основных типа учетных записей пользователей:</w:t>
      </w:r>
    </w:p>
    <w:p w:rsidR="007C75F3" w:rsidRPr="007C75F3" w:rsidRDefault="007C75F3" w:rsidP="007C75F3">
      <w:pPr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локальные;</w:t>
      </w:r>
    </w:p>
    <w:p w:rsidR="007C75F3" w:rsidRPr="007C75F3" w:rsidRDefault="007C75F3" w:rsidP="007C75F3">
      <w:pPr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доменные.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И на локальных компьютерах, и в доменах создается две ключевые учетные записи:</w:t>
      </w:r>
    </w:p>
    <w:p w:rsidR="007C75F3" w:rsidRPr="007C75F3" w:rsidRDefault="007C75F3" w:rsidP="007C75F3">
      <w:pPr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Администратор (Administrator);</w:t>
      </w:r>
    </w:p>
    <w:p w:rsidR="007C75F3" w:rsidRPr="007C75F3" w:rsidRDefault="007C75F3" w:rsidP="007C75F3">
      <w:pPr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Гость (</w:t>
      </w:r>
      <w:bookmarkStart w:id="144" w:name="keyword135"/>
      <w:bookmarkEnd w:id="144"/>
      <w:r w:rsidRPr="007C75F3">
        <w:rPr>
          <w:rFonts w:ascii="Times New Roman" w:hAnsi="Times New Roman" w:cs="Times New Roman"/>
          <w:i/>
          <w:iCs/>
          <w:sz w:val="24"/>
          <w:szCs w:val="24"/>
        </w:rPr>
        <w:t>Guest</w:t>
      </w:r>
      <w:r w:rsidRPr="007C75F3">
        <w:rPr>
          <w:rFonts w:ascii="Times New Roman" w:hAnsi="Times New Roman" w:cs="Times New Roman"/>
          <w:sz w:val="24"/>
          <w:szCs w:val="24"/>
        </w:rPr>
        <w:t>).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Есть несколько правил, которые нужно соблюдать при планировании стратегии именования пользователей. При планировании стратегии аутентификации (в том числе, </w:t>
      </w:r>
      <w:bookmarkStart w:id="145" w:name="keyword136"/>
      <w:bookmarkEnd w:id="145"/>
      <w:r w:rsidRPr="007C75F3">
        <w:rPr>
          <w:rFonts w:ascii="Times New Roman" w:hAnsi="Times New Roman" w:cs="Times New Roman"/>
          <w:i/>
          <w:iCs/>
          <w:sz w:val="24"/>
          <w:szCs w:val="24"/>
        </w:rPr>
        <w:t>управления паролями</w:t>
      </w:r>
      <w:r w:rsidRPr="007C75F3">
        <w:rPr>
          <w:rFonts w:ascii="Times New Roman" w:hAnsi="Times New Roman" w:cs="Times New Roman"/>
          <w:sz w:val="24"/>
          <w:szCs w:val="24"/>
        </w:rPr>
        <w:t>) рекомендуется соблюдать ряд правил.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При планировании групп могут использоваться следующие их типы групп и области действия:</w:t>
      </w:r>
    </w:p>
    <w:p w:rsidR="007C75F3" w:rsidRPr="007C75F3" w:rsidRDefault="007C75F3" w:rsidP="007C75F3">
      <w:pPr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группы безопасности;</w:t>
      </w:r>
    </w:p>
    <w:p w:rsidR="007C75F3" w:rsidRPr="007C75F3" w:rsidRDefault="007C75F3" w:rsidP="007C75F3">
      <w:pPr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группы распространения;</w:t>
      </w:r>
    </w:p>
    <w:p w:rsidR="007C75F3" w:rsidRPr="007C75F3" w:rsidRDefault="007C75F3" w:rsidP="007C75F3">
      <w:pPr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глобальные группы;</w:t>
      </w:r>
    </w:p>
    <w:p w:rsidR="007C75F3" w:rsidRPr="007C75F3" w:rsidRDefault="007C75F3" w:rsidP="007C75F3">
      <w:pPr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локальные группы домена;</w:t>
      </w:r>
    </w:p>
    <w:p w:rsidR="007C75F3" w:rsidRPr="007C75F3" w:rsidRDefault="007C75F3" w:rsidP="007C75F3">
      <w:pPr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универсальные группы: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Группы пользователей помогают достичь наибольших успехов в стратегии </w:t>
      </w:r>
      <w:bookmarkStart w:id="146" w:name="keyword137"/>
      <w:bookmarkEnd w:id="146"/>
      <w:r w:rsidRPr="007C75F3">
        <w:rPr>
          <w:rFonts w:ascii="Times New Roman" w:hAnsi="Times New Roman" w:cs="Times New Roman"/>
          <w:i/>
          <w:iCs/>
          <w:sz w:val="24"/>
          <w:szCs w:val="24"/>
        </w:rPr>
        <w:t>управления учетными записями</w:t>
      </w:r>
      <w:r w:rsidRPr="007C75F3">
        <w:rPr>
          <w:rFonts w:ascii="Times New Roman" w:hAnsi="Times New Roman" w:cs="Times New Roman"/>
          <w:sz w:val="24"/>
          <w:szCs w:val="24"/>
        </w:rPr>
        <w:t> при выполнении следующих правил:</w:t>
      </w:r>
    </w:p>
    <w:p w:rsidR="007C75F3" w:rsidRPr="007C75F3" w:rsidRDefault="007C75F3" w:rsidP="007C75F3">
      <w:pPr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избегать выдачи разрешений учетным записям;</w:t>
      </w:r>
    </w:p>
    <w:p w:rsidR="007C75F3" w:rsidRPr="007C75F3" w:rsidRDefault="007C75F3" w:rsidP="007C75F3">
      <w:pPr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создавать локальные группы домена;</w:t>
      </w:r>
    </w:p>
    <w:p w:rsidR="007C75F3" w:rsidRPr="007C75F3" w:rsidRDefault="007C75F3" w:rsidP="007C75F3">
      <w:pPr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для упорядочивания пользователей использовать глобальные группы;</w:t>
      </w:r>
    </w:p>
    <w:p w:rsidR="007C75F3" w:rsidRPr="007C75F3" w:rsidRDefault="007C75F3" w:rsidP="007C75F3">
      <w:pPr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помещать глобальные группы в локальные группы домена;</w:t>
      </w:r>
    </w:p>
    <w:p w:rsidR="007C75F3" w:rsidRPr="007C75F3" w:rsidRDefault="007C75F3" w:rsidP="007C75F3">
      <w:pPr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не включать пользователей в универсальные группы.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При планировании групповой политики существует два основных ее типа:</w:t>
      </w:r>
    </w:p>
    <w:p w:rsidR="007C75F3" w:rsidRPr="007C75F3" w:rsidRDefault="007C75F3" w:rsidP="007C75F3">
      <w:pPr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конфигурация компьютера;</w:t>
      </w:r>
    </w:p>
    <w:p w:rsidR="007C75F3" w:rsidRPr="007C75F3" w:rsidRDefault="007C75F3" w:rsidP="007C75F3">
      <w:pPr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конфигурация пользователя.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Вне зависимости от типа групповой политики имеется три следующие категории:</w:t>
      </w:r>
    </w:p>
    <w:p w:rsidR="007C75F3" w:rsidRPr="007C75F3" w:rsidRDefault="007C75F3" w:rsidP="007C75F3">
      <w:pPr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параметры программ (Software Settings);</w:t>
      </w:r>
    </w:p>
    <w:p w:rsidR="007C75F3" w:rsidRPr="007C75F3" w:rsidRDefault="007C75F3" w:rsidP="007C75F3">
      <w:pPr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параметры Windows (Windows Settings);</w:t>
      </w:r>
    </w:p>
    <w:p w:rsidR="007C75F3" w:rsidRPr="007C75F3" w:rsidRDefault="007C75F3" w:rsidP="007C75F3">
      <w:pPr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административные шаблоны (Administrative Templates).</w:t>
      </w:r>
    </w:p>
    <w:p w:rsidR="007C75F3" w:rsidRPr="007C75F3" w:rsidRDefault="007C75F3" w:rsidP="007C75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Поскольку </w:t>
      </w:r>
      <w:bookmarkStart w:id="147" w:name="keyword138"/>
      <w:bookmarkEnd w:id="147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, применяемые к пользователю или компьютеру, могут поступать из нескольких источников, нужен способ определения того, в каком порядке эти </w:t>
      </w:r>
      <w:bookmarkStart w:id="148" w:name="keyword139"/>
      <w:bookmarkEnd w:id="148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 обрабатываются.</w:t>
      </w:r>
    </w:p>
    <w:p w:rsidR="007C75F3" w:rsidRPr="007C75F3" w:rsidRDefault="007C75F3" w:rsidP="007C75F3">
      <w:pPr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75F3">
        <w:rPr>
          <w:rFonts w:ascii="Times New Roman" w:hAnsi="Times New Roman" w:cs="Times New Roman"/>
          <w:sz w:val="24"/>
          <w:szCs w:val="24"/>
        </w:rPr>
        <w:t>Локальный </w:t>
      </w:r>
      <w:bookmarkStart w:id="149" w:name="keyword140"/>
      <w:bookmarkEnd w:id="149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.</w:t>
      </w:r>
    </w:p>
    <w:p w:rsidR="007C75F3" w:rsidRPr="007C75F3" w:rsidRDefault="007C75F3" w:rsidP="007C75F3">
      <w:pPr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50" w:name="keyword141"/>
      <w:bookmarkEnd w:id="150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 сайта.</w:t>
      </w:r>
    </w:p>
    <w:p w:rsidR="007C75F3" w:rsidRPr="007C75F3" w:rsidRDefault="007C75F3" w:rsidP="007C75F3">
      <w:pPr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51" w:name="keyword142"/>
      <w:bookmarkEnd w:id="151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 домена.</w:t>
      </w:r>
    </w:p>
    <w:p w:rsidR="007C75F3" w:rsidRPr="007C75F3" w:rsidRDefault="007C75F3" w:rsidP="007C75F3">
      <w:pPr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52" w:name="keyword143"/>
      <w:bookmarkEnd w:id="152"/>
      <w:r w:rsidRPr="007C75F3">
        <w:rPr>
          <w:rFonts w:ascii="Times New Roman" w:hAnsi="Times New Roman" w:cs="Times New Roman"/>
          <w:i/>
          <w:iCs/>
          <w:sz w:val="24"/>
          <w:szCs w:val="24"/>
        </w:rPr>
        <w:t>GPO</w:t>
      </w:r>
      <w:r w:rsidRPr="007C75F3">
        <w:rPr>
          <w:rFonts w:ascii="Times New Roman" w:hAnsi="Times New Roman" w:cs="Times New Roman"/>
          <w:sz w:val="24"/>
          <w:szCs w:val="24"/>
        </w:rPr>
        <w:t> OU.</w:t>
      </w:r>
    </w:p>
    <w:p w:rsidR="007C75F3" w:rsidRPr="000F49A9" w:rsidRDefault="000F49A9" w:rsidP="0024118A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49A9">
        <w:rPr>
          <w:rFonts w:ascii="Times New Roman" w:hAnsi="Times New Roman" w:cs="Times New Roman"/>
          <w:b/>
          <w:bCs/>
          <w:sz w:val="24"/>
          <w:szCs w:val="24"/>
        </w:rPr>
        <w:lastRenderedPageBreak/>
        <w:t>Создание учетной записи.</w:t>
      </w:r>
    </w:p>
    <w:p w:rsidR="000F49A9" w:rsidRDefault="000F49A9" w:rsidP="0024118A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 xml:space="preserve">Создание учетной записи в </w:t>
      </w:r>
      <w:r w:rsidRPr="000F49A9">
        <w:rPr>
          <w:rFonts w:ascii="Times New Roman" w:hAnsi="Times New Roman" w:cs="Times New Roman"/>
          <w:b/>
          <w:bCs/>
          <w:sz w:val="24"/>
          <w:szCs w:val="24"/>
          <w:lang w:val="en-US"/>
        </w:rPr>
        <w:t>Windows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 xml:space="preserve"> 7</w:t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Ну а теперь давайте научимся создавать учетные записи пользователей на компьютере. За это отвечает инструмент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Панели управления</w:t>
      </w:r>
      <w:r w:rsidRPr="000F49A9">
        <w:rPr>
          <w:rFonts w:ascii="Times New Roman" w:hAnsi="Times New Roman" w:cs="Times New Roman"/>
          <w:sz w:val="24"/>
          <w:szCs w:val="24"/>
        </w:rPr>
        <w:t> –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Учетные записи пользователей</w:t>
      </w:r>
      <w:r w:rsidRPr="000F49A9">
        <w:rPr>
          <w:rFonts w:ascii="Times New Roman" w:hAnsi="Times New Roman" w:cs="Times New Roman"/>
          <w:sz w:val="24"/>
          <w:szCs w:val="24"/>
        </w:rPr>
        <w:t>. Запустим его (рис. 72).</w:t>
      </w:r>
    </w:p>
    <w:tbl>
      <w:tblPr>
        <w:tblW w:w="9750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0"/>
      </w:tblGrid>
      <w:tr w:rsidR="000F49A9" w:rsidRPr="000F49A9" w:rsidTr="000F49A9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0F49A9" w:rsidRPr="000F49A9" w:rsidRDefault="000F49A9" w:rsidP="000F49A9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49A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940425" cy="3096260"/>
                  <wp:effectExtent l="0" t="0" r="3175" b="8890"/>
                  <wp:docPr id="7" name="Рисунок 7" descr="Учетные записи пользователе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Учетные записи пользователе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09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9A9" w:rsidRPr="000F49A9" w:rsidTr="000F49A9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0F49A9" w:rsidRPr="000F49A9" w:rsidRDefault="000F49A9" w:rsidP="000F49A9">
            <w:pPr>
              <w:spacing w:after="0"/>
              <w:ind w:firstLine="567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49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Рис. 72. Учетные записи пользователей</w:t>
            </w:r>
          </w:p>
        </w:tc>
      </w:tr>
    </w:tbl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В данном окне мы можем изменить настройки текущей учетной записи, но мы этого делать не будем, а сразу создадим новую. Выбираем пункт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Управление другой учетной записью</w:t>
      </w:r>
      <w:r w:rsidRPr="000F49A9">
        <w:rPr>
          <w:rFonts w:ascii="Times New Roman" w:hAnsi="Times New Roman" w:cs="Times New Roman"/>
          <w:sz w:val="24"/>
          <w:szCs w:val="24"/>
        </w:rPr>
        <w:t>.</w:t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В открывшемся окне (рис.73) мы можем выбрать любую из учетных записей, представленных в нем для редактирования, т.е. изменения ее параметров. Вы видите, что в окне отображаются три учетные записи: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Пользователь</w:t>
      </w:r>
      <w:r w:rsidRPr="000F49A9">
        <w:rPr>
          <w:rFonts w:ascii="Times New Roman" w:hAnsi="Times New Roman" w:cs="Times New Roman"/>
          <w:sz w:val="24"/>
          <w:szCs w:val="24"/>
        </w:rPr>
        <w:t>,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Андрей</w:t>
      </w:r>
      <w:r w:rsidRPr="000F49A9">
        <w:rPr>
          <w:rFonts w:ascii="Times New Roman" w:hAnsi="Times New Roman" w:cs="Times New Roman"/>
          <w:sz w:val="24"/>
          <w:szCs w:val="24"/>
        </w:rPr>
        <w:t> и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Гость</w:t>
      </w:r>
      <w:r w:rsidRPr="000F49A9">
        <w:rPr>
          <w:rFonts w:ascii="Times New Roman" w:hAnsi="Times New Roman" w:cs="Times New Roman"/>
          <w:sz w:val="24"/>
          <w:szCs w:val="24"/>
        </w:rPr>
        <w:t>. Учетная запись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Гость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F49A9">
        <w:rPr>
          <w:rFonts w:ascii="Times New Roman" w:hAnsi="Times New Roman" w:cs="Times New Roman"/>
          <w:sz w:val="24"/>
          <w:szCs w:val="24"/>
        </w:rPr>
        <w:t>создается операционной системой по умолчанию и также по умолчанию она отключена. Если вы ее включите, то любой человек сможет зайти на ваш компьютер под этой учетной записью, но он будет существенно ограничен в правах, т.е. в тех действиях, которые он сможет производить на компьютере. Давайте создадим еще одну учетную запись и заодно разберемся с правами.</w:t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Выберем пункт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Создание учетной записи</w:t>
      </w:r>
      <w:r w:rsidRPr="000F49A9">
        <w:rPr>
          <w:rFonts w:ascii="Times New Roman" w:hAnsi="Times New Roman" w:cs="Times New Roman"/>
          <w:sz w:val="24"/>
          <w:szCs w:val="24"/>
        </w:rPr>
        <w:t>. Мы перейдем на следующий шаг, на котором нам необходимо указать 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>имя учетной записи</w:t>
      </w:r>
      <w:r w:rsidRPr="000F49A9">
        <w:rPr>
          <w:rFonts w:ascii="Times New Roman" w:hAnsi="Times New Roman" w:cs="Times New Roman"/>
          <w:sz w:val="24"/>
          <w:szCs w:val="24"/>
        </w:rPr>
        <w:t> и ее 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>тип</w:t>
      </w:r>
      <w:r w:rsidRPr="000F49A9">
        <w:rPr>
          <w:rFonts w:ascii="Times New Roman" w:hAnsi="Times New Roman" w:cs="Times New Roman"/>
          <w:sz w:val="24"/>
          <w:szCs w:val="24"/>
        </w:rPr>
        <w:t> (рис.74). С именем все понятно. Здесь можно указать свое имя или имя человека, для которого вы создаете учетную запись. Теперь давайте разберемся с типом учетной записи.</w:t>
      </w:r>
    </w:p>
    <w:tbl>
      <w:tblPr>
        <w:tblW w:w="9750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0"/>
      </w:tblGrid>
      <w:tr w:rsidR="000F49A9" w:rsidRPr="000F49A9" w:rsidTr="000F49A9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0F49A9" w:rsidRPr="000F49A9" w:rsidRDefault="000F49A9" w:rsidP="000F49A9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49A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940425" cy="5201285"/>
                  <wp:effectExtent l="0" t="0" r="3175" b="0"/>
                  <wp:docPr id="6" name="Рисунок 6" descr="Окно выбора учетной запис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Окно выбора учетной запис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520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9A9" w:rsidRPr="000F49A9" w:rsidTr="000F49A9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0F49A9" w:rsidRPr="000F49A9" w:rsidRDefault="000F49A9" w:rsidP="000F49A9">
            <w:pPr>
              <w:spacing w:after="0"/>
              <w:ind w:firstLine="567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49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Рис. 73. Окно выбора учетной записи</w:t>
            </w:r>
          </w:p>
        </w:tc>
      </w:tr>
    </w:tbl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Для начала вспомним, что же такое 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>учетная запись</w:t>
      </w:r>
      <w:r w:rsidRPr="000F49A9">
        <w:rPr>
          <w:rFonts w:ascii="Times New Roman" w:hAnsi="Times New Roman" w:cs="Times New Roman"/>
          <w:sz w:val="24"/>
          <w:szCs w:val="24"/>
        </w:rPr>
        <w:t xml:space="preserve">. Мы уже знаем, что на компьютере мы можем создать несколько учетных записей, индивидуально для каждого пользователя этого компьютера. При этом каждый пользователь получает свое личное пространство на компьютере и возможность настраивать внешний вид операционной системы по своему вкусу. </w:t>
      </w:r>
      <w:proofErr w:type="gramStart"/>
      <w:r w:rsidRPr="000F49A9">
        <w:rPr>
          <w:rFonts w:ascii="Times New Roman" w:hAnsi="Times New Roman" w:cs="Times New Roman"/>
          <w:sz w:val="24"/>
          <w:szCs w:val="24"/>
        </w:rPr>
        <w:t>Но кроме этого</w:t>
      </w:r>
      <w:proofErr w:type="gramEnd"/>
      <w:r w:rsidRPr="000F49A9">
        <w:rPr>
          <w:rFonts w:ascii="Times New Roman" w:hAnsi="Times New Roman" w:cs="Times New Roman"/>
          <w:i/>
          <w:iCs/>
          <w:sz w:val="24"/>
          <w:szCs w:val="24"/>
        </w:rPr>
        <w:t> учетная запись пользователя</w:t>
      </w:r>
      <w:r w:rsidRPr="000F49A9">
        <w:rPr>
          <w:rFonts w:ascii="Times New Roman" w:hAnsi="Times New Roman" w:cs="Times New Roman"/>
          <w:sz w:val="24"/>
          <w:szCs w:val="24"/>
        </w:rPr>
        <w:t> определяет, к каким файлам и папкам пользователь имеет доступ, а также какие изменения в работу компьютера пользователь может вносить. Это и есть те самые права, о которых мы только что говорили.</w:t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В 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>Windows</w:t>
      </w:r>
      <w:r w:rsidRPr="000F49A9">
        <w:rPr>
          <w:rFonts w:ascii="Times New Roman" w:hAnsi="Times New Roman" w:cs="Times New Roman"/>
          <w:sz w:val="24"/>
          <w:szCs w:val="24"/>
        </w:rPr>
        <w:t> существуют три типа учетных записей, которые дают пользователям разные возможности по управлению компьютером:</w:t>
      </w:r>
    </w:p>
    <w:p w:rsidR="000F49A9" w:rsidRPr="000F49A9" w:rsidRDefault="000F49A9" w:rsidP="000F49A9">
      <w:pPr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b/>
          <w:bCs/>
          <w:sz w:val="24"/>
          <w:szCs w:val="24"/>
        </w:rPr>
        <w:t>Обычный доступ</w:t>
      </w:r>
      <w:r w:rsidRPr="000F49A9">
        <w:rPr>
          <w:rFonts w:ascii="Times New Roman" w:hAnsi="Times New Roman" w:cs="Times New Roman"/>
          <w:sz w:val="24"/>
          <w:szCs w:val="24"/>
        </w:rPr>
        <w:t> – пользователь может запускать и работать в большинстве программ, а также изменять настройки операционной системы, которые не влияют на настройки других пользователей или безопасность компьютера. Это значит, что пользователям этой группы будут недоступны некоторые инструменты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Панели управления</w:t>
      </w:r>
      <w:r w:rsidRPr="000F49A9">
        <w:rPr>
          <w:rFonts w:ascii="Times New Roman" w:hAnsi="Times New Roman" w:cs="Times New Roman"/>
          <w:sz w:val="24"/>
          <w:szCs w:val="24"/>
        </w:rPr>
        <w:t>, а также они не смогут работать в программах, которые могут влиять на работоспособность операционной системы 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>Windows</w:t>
      </w:r>
      <w:r w:rsidRPr="000F49A9">
        <w:rPr>
          <w:rFonts w:ascii="Times New Roman" w:hAnsi="Times New Roman" w:cs="Times New Roman"/>
          <w:sz w:val="24"/>
          <w:szCs w:val="24"/>
        </w:rPr>
        <w:t>. Это идеальный тип учетной записи для начинающих, так как под этой учетной записью сложно что-либо испортить в 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>Windows</w:t>
      </w:r>
      <w:r w:rsidRPr="000F49A9">
        <w:rPr>
          <w:rFonts w:ascii="Times New Roman" w:hAnsi="Times New Roman" w:cs="Times New Roman"/>
          <w:sz w:val="24"/>
          <w:szCs w:val="24"/>
        </w:rPr>
        <w:t> или в программах. Но тут есть и существенные ограничения. Например, не все программы вы сможете установить, находясь в учетной записи этого типа.</w:t>
      </w:r>
    </w:p>
    <w:p w:rsidR="000F49A9" w:rsidRPr="000F49A9" w:rsidRDefault="000F49A9" w:rsidP="000F49A9">
      <w:pPr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b/>
          <w:bCs/>
          <w:sz w:val="24"/>
          <w:szCs w:val="24"/>
        </w:rPr>
        <w:lastRenderedPageBreak/>
        <w:t>Администратор</w:t>
      </w:r>
      <w:r w:rsidRPr="000F49A9">
        <w:rPr>
          <w:rFonts w:ascii="Times New Roman" w:hAnsi="Times New Roman" w:cs="Times New Roman"/>
          <w:sz w:val="24"/>
          <w:szCs w:val="24"/>
        </w:rPr>
        <w:t> – пользователь, имеющий данный тип учетной записи, получает полный контроль над компьютером и может производить любые настройки, причем даже те, которые касаются других пользователей компьютера.</w:t>
      </w:r>
    </w:p>
    <w:p w:rsidR="000F49A9" w:rsidRPr="000F49A9" w:rsidRDefault="000F49A9" w:rsidP="000F49A9">
      <w:pPr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b/>
          <w:bCs/>
          <w:sz w:val="24"/>
          <w:szCs w:val="24"/>
        </w:rPr>
        <w:t>Гость</w:t>
      </w:r>
      <w:r w:rsidRPr="000F49A9">
        <w:rPr>
          <w:rFonts w:ascii="Times New Roman" w:hAnsi="Times New Roman" w:cs="Times New Roman"/>
          <w:sz w:val="24"/>
          <w:szCs w:val="24"/>
        </w:rPr>
        <w:t> – встроенная учетная запись, которую применяют для временного доступа к компьютеру. Это самая ограниченная в правах учетная запись.</w:t>
      </w:r>
    </w:p>
    <w:tbl>
      <w:tblPr>
        <w:tblW w:w="9750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0"/>
      </w:tblGrid>
      <w:tr w:rsidR="000F49A9" w:rsidRPr="000F49A9" w:rsidTr="000F49A9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0F49A9" w:rsidRPr="000F49A9" w:rsidRDefault="000F49A9" w:rsidP="000F49A9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49A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940425" cy="3952875"/>
                  <wp:effectExtent l="0" t="0" r="3175" b="9525"/>
                  <wp:docPr id="5" name="Рисунок 5" descr="Создание учетной запис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Создание учетной запис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9A9" w:rsidRPr="000F49A9" w:rsidTr="000F49A9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0F49A9" w:rsidRPr="000F49A9" w:rsidRDefault="000F49A9" w:rsidP="000F49A9">
            <w:pPr>
              <w:spacing w:after="0"/>
              <w:ind w:firstLine="567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49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Рис. 74. Создание учетной записи</w:t>
            </w:r>
          </w:p>
        </w:tc>
      </w:tr>
    </w:tbl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Укажем имя и выберем тип учетной записи (рис.74). Далее нажимаем кнопку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Создание учетной записи</w:t>
      </w:r>
      <w:r w:rsidRPr="000F49A9">
        <w:rPr>
          <w:rFonts w:ascii="Times New Roman" w:hAnsi="Times New Roman" w:cs="Times New Roman"/>
          <w:sz w:val="24"/>
          <w:szCs w:val="24"/>
        </w:rPr>
        <w:t>. Теперь выбираем из списка вновь нами созданную запись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Ольга</w:t>
      </w:r>
      <w:r w:rsidRPr="000F49A9">
        <w:rPr>
          <w:rFonts w:ascii="Times New Roman" w:hAnsi="Times New Roman" w:cs="Times New Roman"/>
          <w:sz w:val="24"/>
          <w:szCs w:val="24"/>
        </w:rPr>
        <w:t>. Будем ее настраивать (рис.75).</w:t>
      </w:r>
    </w:p>
    <w:tbl>
      <w:tblPr>
        <w:tblW w:w="9750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0"/>
      </w:tblGrid>
      <w:tr w:rsidR="000F49A9" w:rsidRPr="000F49A9" w:rsidTr="000F49A9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0F49A9" w:rsidRPr="000F49A9" w:rsidRDefault="000F49A9" w:rsidP="000F49A9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49A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940425" cy="5125720"/>
                  <wp:effectExtent l="0" t="0" r="3175" b="0"/>
                  <wp:docPr id="4" name="Рисунок 4" descr="Окно выбора учетной запис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Окно выбора учетной запис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5125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9A9" w:rsidRPr="000F49A9" w:rsidTr="000F49A9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0F49A9" w:rsidRPr="000F49A9" w:rsidRDefault="000F49A9" w:rsidP="000F49A9">
            <w:pPr>
              <w:spacing w:after="0"/>
              <w:ind w:firstLine="567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49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Рис. 75. Окно выбора учетной записи</w:t>
            </w:r>
          </w:p>
        </w:tc>
      </w:tr>
    </w:tbl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Основное мы уже настроили – это 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>имя</w:t>
      </w:r>
      <w:r w:rsidRPr="000F49A9">
        <w:rPr>
          <w:rFonts w:ascii="Times New Roman" w:hAnsi="Times New Roman" w:cs="Times New Roman"/>
          <w:sz w:val="24"/>
          <w:szCs w:val="24"/>
        </w:rPr>
        <w:t> и 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>тип</w:t>
      </w:r>
      <w:r w:rsidRPr="000F49A9">
        <w:rPr>
          <w:rFonts w:ascii="Times New Roman" w:hAnsi="Times New Roman" w:cs="Times New Roman"/>
          <w:sz w:val="24"/>
          <w:szCs w:val="24"/>
        </w:rPr>
        <w:t> учетной записи. Теперь можем что-то изменить, а что-то и добавить. Так первый пункт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Изменение имени учетной записи</w:t>
      </w:r>
      <w:r w:rsidRPr="000F49A9">
        <w:rPr>
          <w:rFonts w:ascii="Times New Roman" w:hAnsi="Times New Roman" w:cs="Times New Roman"/>
          <w:sz w:val="24"/>
          <w:szCs w:val="24"/>
        </w:rPr>
        <w:t> говорит сам за себя (рис.76). Во втором пункте мы можем 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>задать пароль</w:t>
      </w:r>
      <w:r w:rsidRPr="000F49A9">
        <w:rPr>
          <w:rFonts w:ascii="Times New Roman" w:hAnsi="Times New Roman" w:cs="Times New Roman"/>
          <w:sz w:val="24"/>
          <w:szCs w:val="24"/>
        </w:rPr>
        <w:t xml:space="preserve">. В этом случае на экране приветствия (рис.29), </w:t>
      </w:r>
      <w:proofErr w:type="gramStart"/>
      <w:r w:rsidRPr="000F49A9">
        <w:rPr>
          <w:rFonts w:ascii="Times New Roman" w:hAnsi="Times New Roman" w:cs="Times New Roman"/>
          <w:sz w:val="24"/>
          <w:szCs w:val="24"/>
        </w:rPr>
        <w:t>при попытки</w:t>
      </w:r>
      <w:proofErr w:type="gramEnd"/>
      <w:r w:rsidRPr="000F49A9">
        <w:rPr>
          <w:rFonts w:ascii="Times New Roman" w:hAnsi="Times New Roman" w:cs="Times New Roman"/>
          <w:sz w:val="24"/>
          <w:szCs w:val="24"/>
        </w:rPr>
        <w:t xml:space="preserve"> входа под учетной записью, будет запрашиваться пароль.</w:t>
      </w:r>
    </w:p>
    <w:tbl>
      <w:tblPr>
        <w:tblW w:w="9750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0"/>
      </w:tblGrid>
      <w:tr w:rsidR="000F49A9" w:rsidRPr="000F49A9" w:rsidTr="000F49A9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0F49A9" w:rsidRPr="000F49A9" w:rsidRDefault="000F49A9" w:rsidP="000F49A9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49A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780405" cy="2790825"/>
                  <wp:effectExtent l="0" t="0" r="0" b="9525"/>
                  <wp:docPr id="3" name="Рисунок 3" descr="Настройка учетной запис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Настройка учетной запис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0405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9A9" w:rsidRPr="000F49A9" w:rsidTr="000F49A9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0F49A9" w:rsidRPr="000F49A9" w:rsidRDefault="000F49A9" w:rsidP="000F49A9">
            <w:pPr>
              <w:spacing w:after="0"/>
              <w:ind w:firstLine="567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49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Рис. 76. Настройка учетной записи</w:t>
            </w:r>
          </w:p>
        </w:tc>
      </w:tr>
    </w:tbl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Изображение, которое будет отображаться на экране приветствия и в меню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Пуск</w:t>
      </w:r>
      <w:r w:rsidRPr="000F49A9">
        <w:rPr>
          <w:rFonts w:ascii="Times New Roman" w:hAnsi="Times New Roman" w:cs="Times New Roman"/>
          <w:sz w:val="24"/>
          <w:szCs w:val="24"/>
        </w:rPr>
        <w:t> (рис.29 и 30), можно установить с помощью пункта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Изменение рисунка</w:t>
      </w:r>
      <w:r w:rsidRPr="000F49A9">
        <w:rPr>
          <w:rFonts w:ascii="Times New Roman" w:hAnsi="Times New Roman" w:cs="Times New Roman"/>
          <w:sz w:val="24"/>
          <w:szCs w:val="24"/>
        </w:rPr>
        <w:t>. Причем можно выбрать изображение из списка стандартных рисунков или загрузить свое, нажав на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Поиск других рисунков</w:t>
      </w:r>
      <w:r w:rsidRPr="000F49A9">
        <w:rPr>
          <w:rFonts w:ascii="Times New Roman" w:hAnsi="Times New Roman" w:cs="Times New Roman"/>
          <w:sz w:val="24"/>
          <w:szCs w:val="24"/>
        </w:rPr>
        <w:t> (рис.77).</w:t>
      </w:r>
    </w:p>
    <w:tbl>
      <w:tblPr>
        <w:tblW w:w="9750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0"/>
      </w:tblGrid>
      <w:tr w:rsidR="000F49A9" w:rsidRPr="000F49A9" w:rsidTr="000F49A9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0F49A9" w:rsidRPr="000F49A9" w:rsidRDefault="000F49A9" w:rsidP="000F49A9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49A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5780405" cy="5629275"/>
                  <wp:effectExtent l="0" t="0" r="0" b="9525"/>
                  <wp:docPr id="2" name="Рисунок 2" descr="Изображение учетной запис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Изображение учетной запис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0405" cy="562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9A9" w:rsidRPr="000F49A9" w:rsidTr="000F49A9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0F49A9" w:rsidRPr="000F49A9" w:rsidRDefault="000F49A9" w:rsidP="000F49A9">
            <w:pPr>
              <w:spacing w:after="0"/>
              <w:ind w:firstLine="567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49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Рис. 77. Изображение учетной записи</w:t>
            </w:r>
          </w:p>
        </w:tc>
      </w:tr>
    </w:tbl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Если за вашим компьютером работает ребенок, то вы можете создать для него отдельную учетную запись, а затем настроить параметры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> родительского контроля</w:t>
      </w:r>
      <w:r w:rsidRPr="000F49A9">
        <w:rPr>
          <w:rFonts w:ascii="Times New Roman" w:hAnsi="Times New Roman" w:cs="Times New Roman"/>
          <w:sz w:val="24"/>
          <w:szCs w:val="24"/>
        </w:rPr>
        <w:t>.</w:t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Выберем пункт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Установить родительский контроль</w:t>
      </w:r>
      <w:r w:rsidRPr="000F49A9">
        <w:rPr>
          <w:rFonts w:ascii="Times New Roman" w:hAnsi="Times New Roman" w:cs="Times New Roman"/>
          <w:sz w:val="24"/>
          <w:szCs w:val="24"/>
        </w:rPr>
        <w:t xml:space="preserve"> (рис.76). По умолчанию данная возможность отключена. </w:t>
      </w:r>
      <w:proofErr w:type="gramStart"/>
      <w:r w:rsidRPr="000F49A9">
        <w:rPr>
          <w:rFonts w:ascii="Times New Roman" w:hAnsi="Times New Roman" w:cs="Times New Roman"/>
          <w:sz w:val="24"/>
          <w:szCs w:val="24"/>
        </w:rPr>
        <w:t>Выберем</w:t>
      </w:r>
      <w:proofErr w:type="gramEnd"/>
      <w:r w:rsidRPr="000F49A9">
        <w:rPr>
          <w:rFonts w:ascii="Times New Roman" w:hAnsi="Times New Roman" w:cs="Times New Roman"/>
          <w:sz w:val="24"/>
          <w:szCs w:val="24"/>
        </w:rPr>
        <w:t>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Включить, используя текущие параметры</w:t>
      </w:r>
      <w:r w:rsidRPr="000F49A9">
        <w:rPr>
          <w:rFonts w:ascii="Times New Roman" w:hAnsi="Times New Roman" w:cs="Times New Roman"/>
          <w:sz w:val="24"/>
          <w:szCs w:val="24"/>
        </w:rPr>
        <w:t>, а затем установим разрешения для данной учетной записи (рис.78).</w:t>
      </w:r>
    </w:p>
    <w:tbl>
      <w:tblPr>
        <w:tblW w:w="9750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0"/>
      </w:tblGrid>
      <w:tr w:rsidR="000F49A9" w:rsidRPr="000F49A9" w:rsidTr="000F49A9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0F49A9" w:rsidRPr="000F49A9" w:rsidRDefault="000F49A9" w:rsidP="000F49A9">
            <w:pPr>
              <w:spacing w:after="0"/>
              <w:ind w:hanging="51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49A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940425" cy="4369435"/>
                  <wp:effectExtent l="0" t="0" r="3175" b="0"/>
                  <wp:docPr id="1" name="Рисунок 1" descr="Настройка родительского контрол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Настройка родительского контрол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4369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9A9" w:rsidRPr="000F49A9" w:rsidTr="000F49A9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0F49A9" w:rsidRPr="000F49A9" w:rsidRDefault="000F49A9" w:rsidP="000F49A9">
            <w:pPr>
              <w:spacing w:after="0"/>
              <w:ind w:firstLine="567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49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Рис. 78. Настройка родительского контроля</w:t>
            </w:r>
          </w:p>
        </w:tc>
      </w:tr>
    </w:tbl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Мы можем указать временные интервалы, в которые доступ к компьютеру будет разрешен. Это делается в разделе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Ограничение по времени</w:t>
      </w:r>
      <w:r w:rsidRPr="000F49A9">
        <w:rPr>
          <w:rFonts w:ascii="Times New Roman" w:hAnsi="Times New Roman" w:cs="Times New Roman"/>
          <w:sz w:val="24"/>
          <w:szCs w:val="24"/>
        </w:rPr>
        <w:t>. Все что нужно – это указать часы, в которые доступ к компьютеру будет заблокирован. Далее можно настроить доступ к играм, а также выбрать те программы, с которыми данный пользователь сможет работать.</w:t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Вернемся к общим настройкам учетной записи (рис.76). При необходимости вы всегда сможете изменить тип учетной записи (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>Администратор</w:t>
      </w:r>
      <w:r w:rsidRPr="000F49A9">
        <w:rPr>
          <w:rFonts w:ascii="Times New Roman" w:hAnsi="Times New Roman" w:cs="Times New Roman"/>
          <w:sz w:val="24"/>
          <w:szCs w:val="24"/>
        </w:rPr>
        <w:t> или 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>Обычная</w:t>
      </w:r>
      <w:r w:rsidRPr="000F49A9">
        <w:rPr>
          <w:rFonts w:ascii="Times New Roman" w:hAnsi="Times New Roman" w:cs="Times New Roman"/>
          <w:sz w:val="24"/>
          <w:szCs w:val="24"/>
        </w:rPr>
        <w:t>). Делается это в пункте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Изменение типа учетной записи</w:t>
      </w:r>
      <w:r w:rsidRPr="000F49A9">
        <w:rPr>
          <w:rFonts w:ascii="Times New Roman" w:hAnsi="Times New Roman" w:cs="Times New Roman"/>
          <w:sz w:val="24"/>
          <w:szCs w:val="24"/>
        </w:rPr>
        <w:t>, но для этого действия учетная запись, в которой вы находитесь в данный момент, должна иметь тип 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>Администратор</w:t>
      </w:r>
      <w:r w:rsidRPr="000F49A9">
        <w:rPr>
          <w:rFonts w:ascii="Times New Roman" w:hAnsi="Times New Roman" w:cs="Times New Roman"/>
          <w:sz w:val="24"/>
          <w:szCs w:val="24"/>
        </w:rPr>
        <w:t>. Тоже самое касается и удаления учетной записи.</w:t>
      </w:r>
    </w:p>
    <w:p w:rsidR="000F49A9" w:rsidRDefault="000F49A9" w:rsidP="0024118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49A9">
        <w:rPr>
          <w:rFonts w:ascii="Times New Roman" w:hAnsi="Times New Roman" w:cs="Times New Roman"/>
          <w:b/>
          <w:bCs/>
          <w:sz w:val="24"/>
          <w:szCs w:val="24"/>
        </w:rPr>
        <w:t>Настройка учетной записи windows 7</w:t>
      </w:r>
    </w:p>
    <w:p w:rsid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b/>
          <w:bCs/>
          <w:sz w:val="24"/>
          <w:szCs w:val="24"/>
        </w:rPr>
        <w:t>Шаг 1</w:t>
      </w:r>
      <w:r w:rsidRPr="000F49A9">
        <w:rPr>
          <w:rFonts w:ascii="Times New Roman" w:hAnsi="Times New Roman" w:cs="Times New Roman"/>
          <w:sz w:val="24"/>
          <w:szCs w:val="24"/>
        </w:rPr>
        <w:t>. Нажмите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Пуск</w:t>
      </w:r>
      <w:r w:rsidRPr="000F49A9">
        <w:rPr>
          <w:rFonts w:ascii="Times New Roman" w:hAnsi="Times New Roman" w:cs="Times New Roman"/>
          <w:sz w:val="24"/>
          <w:szCs w:val="24"/>
        </w:rPr>
        <w:t> выберите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Панель управления</w:t>
      </w:r>
      <w:r w:rsidRPr="000F49A9">
        <w:rPr>
          <w:rFonts w:ascii="Times New Roman" w:hAnsi="Times New Roman" w:cs="Times New Roman"/>
          <w:sz w:val="24"/>
          <w:szCs w:val="24"/>
        </w:rPr>
        <w:t> и нажмите на ссылку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Учетные записи пользователей и семейная безопасность</w:t>
      </w:r>
      <w:r w:rsidRPr="000F49A9">
        <w:rPr>
          <w:rFonts w:ascii="Times New Roman" w:hAnsi="Times New Roman" w:cs="Times New Roman"/>
          <w:sz w:val="24"/>
          <w:szCs w:val="24"/>
        </w:rPr>
        <w:t>.</w:t>
      </w:r>
    </w:p>
    <w:p w:rsidR="000F49A9" w:rsidRPr="000F49A9" w:rsidRDefault="000F49A9" w:rsidP="000F49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40020" cy="2886075"/>
            <wp:effectExtent l="0" t="0" r="0" b="9525"/>
            <wp:docPr id="45" name="Рисунок 45" descr="Панель управления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Панель управления windows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br/>
        <w:t>Шаг 2</w:t>
      </w:r>
      <w:r w:rsidRPr="000F49A9">
        <w:rPr>
          <w:rFonts w:ascii="Times New Roman" w:hAnsi="Times New Roman" w:cs="Times New Roman"/>
          <w:sz w:val="24"/>
          <w:szCs w:val="24"/>
        </w:rPr>
        <w:t>. В новом окне кликните по ссылке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Учетные записи пользователей</w:t>
      </w:r>
      <w:r w:rsidRPr="000F49A9">
        <w:rPr>
          <w:rFonts w:ascii="Times New Roman" w:hAnsi="Times New Roman" w:cs="Times New Roman"/>
          <w:sz w:val="24"/>
          <w:szCs w:val="24"/>
        </w:rPr>
        <w:t>.</w:t>
      </w:r>
    </w:p>
    <w:p w:rsidR="000F49A9" w:rsidRPr="000F49A9" w:rsidRDefault="000F49A9" w:rsidP="000F49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40020" cy="2727325"/>
            <wp:effectExtent l="0" t="0" r="0" b="0"/>
            <wp:docPr id="44" name="Рисунок 44" descr="Учетная запись пользовате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Учетная запись пользователей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b/>
          <w:bCs/>
          <w:sz w:val="24"/>
          <w:szCs w:val="24"/>
        </w:rPr>
        <w:br/>
        <w:t>Шаг 3</w:t>
      </w:r>
      <w:r w:rsidRPr="000F49A9">
        <w:rPr>
          <w:rFonts w:ascii="Times New Roman" w:hAnsi="Times New Roman" w:cs="Times New Roman"/>
          <w:sz w:val="24"/>
          <w:szCs w:val="24"/>
        </w:rPr>
        <w:t>. В окне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Учетные записи пользователей</w:t>
      </w:r>
      <w:r w:rsidRPr="000F49A9">
        <w:rPr>
          <w:rFonts w:ascii="Times New Roman" w:hAnsi="Times New Roman" w:cs="Times New Roman"/>
          <w:sz w:val="24"/>
          <w:szCs w:val="24"/>
        </w:rPr>
        <w:t> кликните по ссылке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Управление другой учетной записью</w:t>
      </w:r>
      <w:r w:rsidRPr="000F49A9">
        <w:rPr>
          <w:rFonts w:ascii="Times New Roman" w:hAnsi="Times New Roman" w:cs="Times New Roman"/>
          <w:sz w:val="24"/>
          <w:szCs w:val="24"/>
        </w:rPr>
        <w:t> (Для выполнения этого действия необходимо иметь разрешения администратора)</w:t>
      </w:r>
    </w:p>
    <w:p w:rsidR="000F49A9" w:rsidRPr="000F49A9" w:rsidRDefault="000F49A9" w:rsidP="000F49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40020" cy="2727325"/>
            <wp:effectExtent l="0" t="0" r="0" b="0"/>
            <wp:docPr id="43" name="Рисунок 43" descr="Внесение изменений в учетную запи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Внесение изменений в учетную запись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br/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Шаг 4</w:t>
      </w:r>
      <w:r w:rsidRPr="000F49A9">
        <w:rPr>
          <w:rFonts w:ascii="Times New Roman" w:hAnsi="Times New Roman" w:cs="Times New Roman"/>
          <w:sz w:val="24"/>
          <w:szCs w:val="24"/>
        </w:rPr>
        <w:t>. В открывшемся окне из 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>списка учетных записей</w:t>
      </w:r>
      <w:r w:rsidRPr="000F49A9">
        <w:rPr>
          <w:rFonts w:ascii="Times New Roman" w:hAnsi="Times New Roman" w:cs="Times New Roman"/>
          <w:sz w:val="24"/>
          <w:szCs w:val="24"/>
        </w:rPr>
        <w:t>, имеющихся на компьютере,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выберите</w:t>
      </w:r>
      <w:r w:rsidRPr="000F49A9">
        <w:rPr>
          <w:rFonts w:ascii="Times New Roman" w:hAnsi="Times New Roman" w:cs="Times New Roman"/>
          <w:sz w:val="24"/>
          <w:szCs w:val="24"/>
        </w:rPr>
        <w:t> ту учетную запись, которую нужно настроить. (В моем случае это учетная запись Иван)</w:t>
      </w:r>
    </w:p>
    <w:p w:rsidR="000F49A9" w:rsidRPr="000F49A9" w:rsidRDefault="000F49A9" w:rsidP="000F49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40020" cy="2886075"/>
            <wp:effectExtent l="0" t="0" r="0" b="9525"/>
            <wp:docPr id="42" name="Рисунок 42" descr="Список учетных записей на компьют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Список учетных записей на компьютер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br/>
        <w:t>Шаг 5</w:t>
      </w:r>
      <w:r w:rsidRPr="000F49A9">
        <w:rPr>
          <w:rFonts w:ascii="Times New Roman" w:hAnsi="Times New Roman" w:cs="Times New Roman"/>
          <w:sz w:val="24"/>
          <w:szCs w:val="24"/>
        </w:rPr>
        <w:t>. Откроется окно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Изменение учетной записи</w:t>
      </w:r>
      <w:r w:rsidRPr="000F49A9">
        <w:rPr>
          <w:rFonts w:ascii="Times New Roman" w:hAnsi="Times New Roman" w:cs="Times New Roman"/>
          <w:sz w:val="24"/>
          <w:szCs w:val="24"/>
        </w:rPr>
        <w:t>, в котором можно настраивать учетную запись пользователя.</w:t>
      </w:r>
      <w:r w:rsidRPr="000F49A9">
        <w:rPr>
          <w:rFonts w:ascii="Times New Roman" w:hAnsi="Times New Roman" w:cs="Times New Roman"/>
          <w:sz w:val="24"/>
          <w:szCs w:val="24"/>
        </w:rPr>
        <w:br/>
      </w:r>
    </w:p>
    <w:p w:rsidR="000F49A9" w:rsidRPr="000F49A9" w:rsidRDefault="000F49A9" w:rsidP="000F49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40020" cy="2727325"/>
            <wp:effectExtent l="0" t="0" r="0" b="0"/>
            <wp:docPr id="41" name="Рисунок 41" descr="Настройка учетной записи пользователя в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Настройка учетной записи пользователя в windows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br/>
      </w:r>
      <w:r w:rsidRPr="000F49A9">
        <w:rPr>
          <w:rFonts w:ascii="Times New Roman" w:hAnsi="Times New Roman" w:cs="Times New Roman"/>
          <w:sz w:val="24"/>
          <w:szCs w:val="24"/>
        </w:rPr>
        <w:br/>
        <w:t>Сейчас более подробно о каждой виде изменений мы и поговорим.</w:t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1005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0"/>
      </w:tblGrid>
      <w:tr w:rsidR="000F49A9" w:rsidRPr="000F49A9" w:rsidTr="000F49A9">
        <w:trPr>
          <w:jc w:val="center"/>
        </w:trPr>
        <w:tc>
          <w:tcPr>
            <w:tcW w:w="0" w:type="auto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shd w:val="clear" w:color="auto" w:fill="298AF9"/>
            <w:vAlign w:val="center"/>
            <w:hideMark/>
          </w:tcPr>
          <w:p w:rsidR="000F49A9" w:rsidRPr="000F49A9" w:rsidRDefault="000F49A9" w:rsidP="000F49A9">
            <w:pPr>
              <w:spacing w:after="0"/>
              <w:ind w:firstLine="567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49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Изменение имени учетной записи</w:t>
            </w:r>
          </w:p>
        </w:tc>
      </w:tr>
    </w:tbl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Для того чтобы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 xml:space="preserve"> изменить имя </w:t>
      </w:r>
      <w:proofErr w:type="gramStart"/>
      <w:r w:rsidRPr="000F49A9">
        <w:rPr>
          <w:rFonts w:ascii="Times New Roman" w:hAnsi="Times New Roman" w:cs="Times New Roman"/>
          <w:i/>
          <w:iCs/>
          <w:sz w:val="24"/>
          <w:szCs w:val="24"/>
        </w:rPr>
        <w:t>пользователя</w:t>
      </w:r>
      <w:r w:rsidRPr="000F49A9">
        <w:rPr>
          <w:rFonts w:ascii="Times New Roman" w:hAnsi="Times New Roman" w:cs="Times New Roman"/>
          <w:sz w:val="24"/>
          <w:szCs w:val="24"/>
        </w:rPr>
        <w:t>  в</w:t>
      </w:r>
      <w:proofErr w:type="gramEnd"/>
      <w:r w:rsidRPr="000F49A9">
        <w:rPr>
          <w:rFonts w:ascii="Times New Roman" w:hAnsi="Times New Roman" w:cs="Times New Roman"/>
          <w:sz w:val="24"/>
          <w:szCs w:val="24"/>
        </w:rPr>
        <w:t xml:space="preserve"> окне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Изменение учетной записи</w:t>
      </w:r>
      <w:r w:rsidRPr="000F49A9">
        <w:rPr>
          <w:rFonts w:ascii="Times New Roman" w:hAnsi="Times New Roman" w:cs="Times New Roman"/>
          <w:sz w:val="24"/>
          <w:szCs w:val="24"/>
        </w:rPr>
        <w:t> кликните один раз по ссылке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Изменение имени учетной записи</w:t>
      </w:r>
      <w:r w:rsidRPr="000F49A9">
        <w:rPr>
          <w:rFonts w:ascii="Times New Roman" w:hAnsi="Times New Roman" w:cs="Times New Roman"/>
          <w:sz w:val="24"/>
          <w:szCs w:val="24"/>
        </w:rPr>
        <w:t>.</w:t>
      </w:r>
      <w:r w:rsidRPr="000F49A9">
        <w:rPr>
          <w:rFonts w:ascii="Times New Roman" w:hAnsi="Times New Roman" w:cs="Times New Roman"/>
          <w:sz w:val="24"/>
          <w:szCs w:val="24"/>
        </w:rPr>
        <w:br/>
        <w:t>В поле 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>Новое имя учетной записи</w:t>
      </w:r>
      <w:r w:rsidRPr="000F49A9">
        <w:rPr>
          <w:rFonts w:ascii="Times New Roman" w:hAnsi="Times New Roman" w:cs="Times New Roman"/>
          <w:sz w:val="24"/>
          <w:szCs w:val="24"/>
        </w:rPr>
        <w:t> напишете новое имя пользователя. После этого нажмите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Применить</w:t>
      </w:r>
      <w:r w:rsidRPr="000F49A9">
        <w:rPr>
          <w:rFonts w:ascii="Times New Roman" w:hAnsi="Times New Roman" w:cs="Times New Roman"/>
          <w:sz w:val="24"/>
          <w:szCs w:val="24"/>
        </w:rPr>
        <w:t>.</w:t>
      </w:r>
      <w:r w:rsidRPr="000F49A9">
        <w:rPr>
          <w:rFonts w:ascii="Times New Roman" w:hAnsi="Times New Roman" w:cs="Times New Roman"/>
          <w:sz w:val="24"/>
          <w:szCs w:val="24"/>
        </w:rPr>
        <w:br/>
      </w:r>
    </w:p>
    <w:p w:rsidR="000F49A9" w:rsidRPr="000F49A9" w:rsidRDefault="000F49A9" w:rsidP="000F49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40020" cy="2727325"/>
            <wp:effectExtent l="0" t="0" r="0" b="0"/>
            <wp:docPr id="40" name="Рисунок 40" descr="Новое имя учетной записи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Новое имя учетной записи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1005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0"/>
      </w:tblGrid>
      <w:tr w:rsidR="000F49A9" w:rsidRPr="000F49A9" w:rsidTr="000F49A9">
        <w:trPr>
          <w:jc w:val="center"/>
        </w:trPr>
        <w:tc>
          <w:tcPr>
            <w:tcW w:w="0" w:type="auto"/>
            <w:tcBorders>
              <w:top w:val="single" w:sz="6" w:space="0" w:color="B5B5B5"/>
              <w:left w:val="single" w:sz="6" w:space="0" w:color="B5B5B5"/>
              <w:bottom w:val="single" w:sz="6" w:space="0" w:color="B5B5B5"/>
              <w:right w:val="single" w:sz="6" w:space="0" w:color="B5B5B5"/>
            </w:tcBorders>
            <w:shd w:val="clear" w:color="auto" w:fill="298AF9"/>
            <w:vAlign w:val="center"/>
            <w:hideMark/>
          </w:tcPr>
          <w:p w:rsidR="000F49A9" w:rsidRPr="000F49A9" w:rsidRDefault="000F49A9" w:rsidP="000F49A9">
            <w:pPr>
              <w:spacing w:after="0"/>
              <w:ind w:firstLine="567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49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Создание пароля учетной записи</w:t>
            </w:r>
          </w:p>
        </w:tc>
      </w:tr>
    </w:tbl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Для того чтобы в вашу учетную запись никто не мог войти, можно 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>создать пароль для вашей учетной записи</w:t>
      </w:r>
      <w:r w:rsidRPr="000F49A9">
        <w:rPr>
          <w:rFonts w:ascii="Times New Roman" w:hAnsi="Times New Roman" w:cs="Times New Roman"/>
          <w:sz w:val="24"/>
          <w:szCs w:val="24"/>
        </w:rPr>
        <w:t>. Для этого в окне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Изменение учетной записи</w:t>
      </w:r>
      <w:r w:rsidRPr="000F49A9">
        <w:rPr>
          <w:rFonts w:ascii="Times New Roman" w:hAnsi="Times New Roman" w:cs="Times New Roman"/>
          <w:sz w:val="24"/>
          <w:szCs w:val="24"/>
        </w:rPr>
        <w:t> кликните по ссылке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Создание пароля</w:t>
      </w:r>
      <w:r w:rsidRPr="000F49A9">
        <w:rPr>
          <w:rFonts w:ascii="Times New Roman" w:hAnsi="Times New Roman" w:cs="Times New Roman"/>
          <w:sz w:val="24"/>
          <w:szCs w:val="24"/>
        </w:rPr>
        <w:t>.</w:t>
      </w:r>
    </w:p>
    <w:p w:rsidR="000F49A9" w:rsidRPr="000F49A9" w:rsidRDefault="000F49A9" w:rsidP="000F49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40020" cy="2727325"/>
            <wp:effectExtent l="0" t="0" r="0" b="0"/>
            <wp:docPr id="39" name="Рисунок 39" descr="Создание пароля для учетной запис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Создание пароля для учетной запис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br/>
        <w:t>В новом окне вам потребуется ввести 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>Новый пароль, Подтверждение пароля </w:t>
      </w:r>
      <w:r w:rsidRPr="000F49A9">
        <w:rPr>
          <w:rFonts w:ascii="Times New Roman" w:hAnsi="Times New Roman" w:cs="Times New Roman"/>
          <w:sz w:val="24"/>
          <w:szCs w:val="24"/>
        </w:rPr>
        <w:t>и 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>Подсказку для пароля</w:t>
      </w:r>
      <w:r w:rsidRPr="000F49A9">
        <w:rPr>
          <w:rFonts w:ascii="Times New Roman" w:hAnsi="Times New Roman" w:cs="Times New Roman"/>
          <w:sz w:val="24"/>
          <w:szCs w:val="24"/>
        </w:rPr>
        <w:t>.</w:t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b/>
          <w:bCs/>
          <w:sz w:val="24"/>
          <w:szCs w:val="24"/>
        </w:rPr>
        <w:t>Советы по созданию пароля.</w:t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100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0"/>
      </w:tblGrid>
      <w:tr w:rsidR="000F49A9" w:rsidRPr="000F49A9" w:rsidTr="000F49A9">
        <w:tc>
          <w:tcPr>
            <w:tcW w:w="0" w:type="auto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E1FFCF"/>
            <w:vAlign w:val="center"/>
            <w:hideMark/>
          </w:tcPr>
          <w:p w:rsidR="000F49A9" w:rsidRPr="000F49A9" w:rsidRDefault="000F49A9" w:rsidP="000F49A9">
            <w:pPr>
              <w:spacing w:after="0"/>
              <w:ind w:firstLine="567"/>
              <w:jc w:val="both"/>
              <w:divId w:val="84845045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tbl>
            <w:tblPr>
              <w:tblW w:w="975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750"/>
            </w:tblGrid>
            <w:tr w:rsidR="000F49A9" w:rsidRPr="000F49A9" w:rsidTr="000F49A9">
              <w:tc>
                <w:tcPr>
                  <w:tcW w:w="0" w:type="auto"/>
                  <w:tcBorders>
                    <w:top w:val="single" w:sz="24" w:space="0" w:color="FFFFFF"/>
                    <w:left w:val="single" w:sz="24" w:space="0" w:color="FFFFFF"/>
                    <w:bottom w:val="single" w:sz="24" w:space="0" w:color="FFFFFF"/>
                    <w:right w:val="single" w:sz="24" w:space="0" w:color="FFFFFF"/>
                  </w:tcBorders>
                  <w:shd w:val="clear" w:color="auto" w:fill="FFFFFF"/>
                  <w:vAlign w:val="center"/>
                  <w:hideMark/>
                </w:tcPr>
                <w:p w:rsidR="000F49A9" w:rsidRPr="000F49A9" w:rsidRDefault="000F49A9" w:rsidP="000F49A9">
                  <w:pPr>
                    <w:spacing w:after="0"/>
                    <w:ind w:firstLine="567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0F49A9">
                    <w:rPr>
                      <w:rFonts w:ascii="Times New Roman" w:hAnsi="Times New Roman" w:cs="Times New Roman"/>
                      <w:sz w:val="24"/>
                      <w:szCs w:val="24"/>
                    </w:rPr>
                    <w:t> </w:t>
                  </w:r>
                  <w:r w:rsidRPr="000F49A9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429260" cy="437515"/>
                        <wp:effectExtent l="0" t="0" r="8890" b="635"/>
                        <wp:docPr id="38" name="Рисунок 38" descr="Важно!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3" descr="Важно!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9260" cy="4375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0F49A9" w:rsidRPr="000F49A9" w:rsidRDefault="000F49A9" w:rsidP="000F49A9">
            <w:pPr>
              <w:spacing w:after="0"/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9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  <w:t>- </w:t>
            </w:r>
            <w:r w:rsidRPr="000F49A9">
              <w:rPr>
                <w:rFonts w:ascii="Times New Roman" w:hAnsi="Times New Roman" w:cs="Times New Roman"/>
                <w:sz w:val="24"/>
                <w:szCs w:val="24"/>
              </w:rPr>
              <w:t>Пароль должен быть секретным.</w:t>
            </w:r>
          </w:p>
          <w:p w:rsidR="000F49A9" w:rsidRPr="000F49A9" w:rsidRDefault="000F49A9" w:rsidP="000F49A9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9A9">
              <w:rPr>
                <w:rFonts w:ascii="Times New Roman" w:hAnsi="Times New Roman" w:cs="Times New Roman"/>
                <w:sz w:val="24"/>
                <w:szCs w:val="24"/>
              </w:rPr>
              <w:t>- Пароль должен быть длинным (Не менее 9 символов).</w:t>
            </w:r>
            <w:r w:rsidRPr="000F49A9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Пароль должен быть трудным для </w:t>
            </w:r>
            <w:proofErr w:type="gramStart"/>
            <w:r w:rsidRPr="000F49A9">
              <w:rPr>
                <w:rFonts w:ascii="Times New Roman" w:hAnsi="Times New Roman" w:cs="Times New Roman"/>
                <w:sz w:val="24"/>
                <w:szCs w:val="24"/>
              </w:rPr>
              <w:t>запоминания.(</w:t>
            </w:r>
            <w:proofErr w:type="gramEnd"/>
            <w:r w:rsidRPr="000F49A9">
              <w:rPr>
                <w:rFonts w:ascii="Times New Roman" w:hAnsi="Times New Roman" w:cs="Times New Roman"/>
                <w:sz w:val="24"/>
                <w:szCs w:val="24"/>
              </w:rPr>
              <w:t>недопустимо совпадения с логином. </w:t>
            </w:r>
            <w:r w:rsidRPr="000F49A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Логин</w:t>
            </w:r>
            <w:r w:rsidRPr="000F49A9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gramStart"/>
            <w:r w:rsidRPr="000F49A9">
              <w:rPr>
                <w:rFonts w:ascii="Times New Roman" w:hAnsi="Times New Roman" w:cs="Times New Roman"/>
                <w:sz w:val="24"/>
                <w:szCs w:val="24"/>
              </w:rPr>
              <w:t>- это</w:t>
            </w:r>
            <w:proofErr w:type="gramEnd"/>
            <w:r w:rsidRPr="000F49A9">
              <w:rPr>
                <w:rFonts w:ascii="Times New Roman" w:hAnsi="Times New Roman" w:cs="Times New Roman"/>
                <w:sz w:val="24"/>
                <w:szCs w:val="24"/>
              </w:rPr>
              <w:t xml:space="preserve"> имя пользователя). </w:t>
            </w:r>
            <w:r w:rsidRPr="000F49A9">
              <w:rPr>
                <w:rFonts w:ascii="Times New Roman" w:hAnsi="Times New Roman" w:cs="Times New Roman"/>
                <w:sz w:val="24"/>
                <w:szCs w:val="24"/>
              </w:rPr>
              <w:br/>
              <w:t>- Пароль должен быть сложным (случайная комбинация символов. </w:t>
            </w:r>
            <w:r w:rsidRPr="000F49A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Например AHR5FD45D13FDF1</w:t>
            </w:r>
            <w:r w:rsidRPr="000F49A9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  <w:r w:rsidRPr="000F49A9">
              <w:rPr>
                <w:rFonts w:ascii="Times New Roman" w:hAnsi="Times New Roman" w:cs="Times New Roman"/>
                <w:sz w:val="24"/>
                <w:szCs w:val="24"/>
              </w:rPr>
              <w:br/>
              <w:t>- Пароль не должен содержать в себе </w:t>
            </w:r>
            <w:r w:rsidRPr="000F49A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дату и год вашего рождения, номер мобильного телефона, название любимого фильма, песни,певца</w:t>
            </w:r>
            <w:r w:rsidRPr="000F49A9">
              <w:rPr>
                <w:rFonts w:ascii="Times New Roman" w:hAnsi="Times New Roman" w:cs="Times New Roman"/>
                <w:sz w:val="24"/>
                <w:szCs w:val="24"/>
              </w:rPr>
              <w:t> и т.д.</w:t>
            </w:r>
            <w:r w:rsidRPr="000F49A9">
              <w:rPr>
                <w:rFonts w:ascii="Times New Roman" w:hAnsi="Times New Roman" w:cs="Times New Roman"/>
                <w:sz w:val="24"/>
                <w:szCs w:val="24"/>
              </w:rPr>
              <w:br/>
              <w:t>- Пароль должен меняться.</w:t>
            </w:r>
            <w:r w:rsidRPr="000F49A9">
              <w:rPr>
                <w:rFonts w:ascii="Times New Roman" w:hAnsi="Times New Roman" w:cs="Times New Roman"/>
                <w:sz w:val="24"/>
                <w:szCs w:val="24"/>
              </w:rPr>
              <w:br/>
              <w:t>- Пароль должен значительно отличаться от тех, что использовались ранее.</w:t>
            </w:r>
            <w:r w:rsidRPr="000F49A9">
              <w:rPr>
                <w:rFonts w:ascii="Times New Roman" w:hAnsi="Times New Roman" w:cs="Times New Roman"/>
                <w:sz w:val="24"/>
                <w:szCs w:val="24"/>
              </w:rPr>
              <w:br/>
              <w:t>- Подсказки к паролям не должны использоваться.</w:t>
            </w:r>
            <w:r w:rsidRPr="000F49A9">
              <w:rPr>
                <w:rFonts w:ascii="Times New Roman" w:hAnsi="Times New Roman" w:cs="Times New Roman"/>
                <w:sz w:val="24"/>
                <w:szCs w:val="24"/>
              </w:rPr>
              <w:br/>
              <w:t>- Пароль не должен передаваться по недостаточно защищенным каналам связи.</w:t>
            </w:r>
            <w:r w:rsidRPr="000F49A9">
              <w:rPr>
                <w:rFonts w:ascii="Times New Roman" w:hAnsi="Times New Roman" w:cs="Times New Roman"/>
                <w:sz w:val="24"/>
                <w:szCs w:val="24"/>
              </w:rPr>
              <w:br/>
              <w:t>- Пароль должен заменяться при подозрении в том, что он мог быть раскрыт.</w:t>
            </w:r>
          </w:p>
        </w:tc>
      </w:tr>
    </w:tbl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br/>
        <w:t xml:space="preserve">Ознакомившись с перечисленными выше правилами, придумайте пароль для учетной записи и </w:t>
      </w:r>
      <w:proofErr w:type="gramStart"/>
      <w:r w:rsidRPr="000F49A9">
        <w:rPr>
          <w:rFonts w:ascii="Times New Roman" w:hAnsi="Times New Roman" w:cs="Times New Roman"/>
          <w:sz w:val="24"/>
          <w:szCs w:val="24"/>
        </w:rPr>
        <w:t>нажмите</w:t>
      </w:r>
      <w:proofErr w:type="gramEnd"/>
      <w:r w:rsidRPr="000F49A9">
        <w:rPr>
          <w:rFonts w:ascii="Times New Roman" w:hAnsi="Times New Roman" w:cs="Times New Roman"/>
          <w:sz w:val="24"/>
          <w:szCs w:val="24"/>
        </w:rPr>
        <w:t>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Создать пароль</w:t>
      </w:r>
      <w:r w:rsidRPr="000F49A9">
        <w:rPr>
          <w:rFonts w:ascii="Times New Roman" w:hAnsi="Times New Roman" w:cs="Times New Roman"/>
          <w:sz w:val="24"/>
          <w:szCs w:val="24"/>
        </w:rPr>
        <w:t>.</w:t>
      </w:r>
      <w:r w:rsidRPr="000F49A9">
        <w:rPr>
          <w:rFonts w:ascii="Times New Roman" w:hAnsi="Times New Roman" w:cs="Times New Roman"/>
          <w:sz w:val="24"/>
          <w:szCs w:val="24"/>
        </w:rPr>
        <w:br/>
      </w:r>
    </w:p>
    <w:p w:rsidR="000F49A9" w:rsidRPr="000F49A9" w:rsidRDefault="000F49A9" w:rsidP="000F49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40020" cy="2727325"/>
            <wp:effectExtent l="0" t="0" r="0" b="0"/>
            <wp:docPr id="37" name="Рисунок 37" descr="Ввод пароля для учетной запис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Ввод пароля для учетной запис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br/>
        <w:t>Теперь при входе в систему вам нужно будет пройти процесс аутентификации, т.е ввести логин (имя учетной записи) и пароль.</w:t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1005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0"/>
      </w:tblGrid>
      <w:tr w:rsidR="000F49A9" w:rsidRPr="000F49A9" w:rsidTr="000F49A9">
        <w:trPr>
          <w:jc w:val="center"/>
        </w:trPr>
        <w:tc>
          <w:tcPr>
            <w:tcW w:w="0" w:type="auto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shd w:val="clear" w:color="auto" w:fill="298AF9"/>
            <w:vAlign w:val="center"/>
            <w:hideMark/>
          </w:tcPr>
          <w:p w:rsidR="000F49A9" w:rsidRPr="000F49A9" w:rsidRDefault="000F49A9" w:rsidP="000F49A9">
            <w:pPr>
              <w:spacing w:after="0"/>
              <w:ind w:firstLine="567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49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Изменение рисунка учетной записи</w:t>
            </w:r>
          </w:p>
        </w:tc>
      </w:tr>
    </w:tbl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Если вам не нравиться созданная по умолчанию картинка к учетной записи вы с легкость можете ее изменить. Для этого в окне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Изменение учетной записи</w:t>
      </w:r>
      <w:r w:rsidRPr="000F49A9">
        <w:rPr>
          <w:rFonts w:ascii="Times New Roman" w:hAnsi="Times New Roman" w:cs="Times New Roman"/>
          <w:sz w:val="24"/>
          <w:szCs w:val="24"/>
        </w:rPr>
        <w:t> кликните по ссылке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Изменение рисунка</w:t>
      </w:r>
      <w:r w:rsidRPr="000F49A9">
        <w:rPr>
          <w:rFonts w:ascii="Times New Roman" w:hAnsi="Times New Roman" w:cs="Times New Roman"/>
          <w:sz w:val="24"/>
          <w:szCs w:val="24"/>
        </w:rPr>
        <w:t>.</w:t>
      </w:r>
    </w:p>
    <w:p w:rsidR="000F49A9" w:rsidRPr="000F49A9" w:rsidRDefault="000F49A9" w:rsidP="000F49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40020" cy="2727325"/>
            <wp:effectExtent l="0" t="0" r="0" b="0"/>
            <wp:docPr id="36" name="Рисунок 36" descr="Изменение рисунка учетной запис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Изменение рисунка учетной записи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В новом окне вы можете выбрать любую картинку из понравившихся вам миниатюр, а также можете задать свою, нажав на ссылку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Поиск других рисунков</w:t>
      </w:r>
      <w:r w:rsidRPr="000F49A9">
        <w:rPr>
          <w:rFonts w:ascii="Times New Roman" w:hAnsi="Times New Roman" w:cs="Times New Roman"/>
          <w:sz w:val="24"/>
          <w:szCs w:val="24"/>
        </w:rPr>
        <w:t>... и указав путь к вашему изображению.</w:t>
      </w:r>
      <w:r w:rsidRPr="000F49A9">
        <w:rPr>
          <w:rFonts w:ascii="Times New Roman" w:hAnsi="Times New Roman" w:cs="Times New Roman"/>
          <w:sz w:val="24"/>
          <w:szCs w:val="24"/>
        </w:rPr>
        <w:br/>
      </w:r>
    </w:p>
    <w:p w:rsidR="000F49A9" w:rsidRPr="000F49A9" w:rsidRDefault="000F49A9" w:rsidP="000F49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40020" cy="2727325"/>
            <wp:effectExtent l="0" t="0" r="0" b="0"/>
            <wp:docPr id="35" name="Рисунок 35" descr="Выбор рисунка для учетной запис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Выбор рисунка для учетной записи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br/>
        <w:t>После того как вы выберите картинку нажмите на кнопку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Изменение рисунка</w:t>
      </w:r>
      <w:r w:rsidRPr="000F49A9">
        <w:rPr>
          <w:rFonts w:ascii="Times New Roman" w:hAnsi="Times New Roman" w:cs="Times New Roman"/>
          <w:sz w:val="24"/>
          <w:szCs w:val="24"/>
        </w:rPr>
        <w:t>. Изображения рисунка учетной записи должно измениться мгновенно.</w:t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1005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0"/>
      </w:tblGrid>
      <w:tr w:rsidR="000F49A9" w:rsidRPr="000F49A9" w:rsidTr="000F49A9">
        <w:trPr>
          <w:jc w:val="center"/>
        </w:trPr>
        <w:tc>
          <w:tcPr>
            <w:tcW w:w="0" w:type="auto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shd w:val="clear" w:color="auto" w:fill="298AF9"/>
            <w:vAlign w:val="center"/>
            <w:hideMark/>
          </w:tcPr>
          <w:p w:rsidR="000F49A9" w:rsidRPr="000F49A9" w:rsidRDefault="000F49A9" w:rsidP="000F49A9">
            <w:pPr>
              <w:spacing w:after="0"/>
              <w:ind w:firstLine="567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49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Изменение типа учетной записи</w:t>
            </w:r>
          </w:p>
        </w:tc>
      </w:tr>
    </w:tbl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Для того чтобы изменить тип учетной записи вам необходимо в окне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Изменение учетной записи</w:t>
      </w:r>
      <w:r w:rsidRPr="000F49A9">
        <w:rPr>
          <w:rFonts w:ascii="Times New Roman" w:hAnsi="Times New Roman" w:cs="Times New Roman"/>
          <w:sz w:val="24"/>
          <w:szCs w:val="24"/>
        </w:rPr>
        <w:t> перейти по ссылке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Изменение типа учетной записи</w:t>
      </w:r>
      <w:r w:rsidRPr="000F49A9">
        <w:rPr>
          <w:rFonts w:ascii="Times New Roman" w:hAnsi="Times New Roman" w:cs="Times New Roman"/>
          <w:sz w:val="24"/>
          <w:szCs w:val="24"/>
        </w:rPr>
        <w:t>.</w:t>
      </w:r>
    </w:p>
    <w:p w:rsidR="000F49A9" w:rsidRPr="000F49A9" w:rsidRDefault="000F49A9" w:rsidP="000F49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40020" cy="2727325"/>
            <wp:effectExtent l="0" t="0" r="0" b="0"/>
            <wp:docPr id="34" name="Рисунок 34" descr="Изменение учетной записи польз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Изменение учетной записи пользвателя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В открывшемся окне вам будет предложено выбрать один из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> двух типов</w:t>
      </w:r>
      <w:r w:rsidRPr="000F49A9">
        <w:rPr>
          <w:rFonts w:ascii="Times New Roman" w:hAnsi="Times New Roman" w:cs="Times New Roman"/>
          <w:sz w:val="24"/>
          <w:szCs w:val="24"/>
        </w:rPr>
        <w:t> доступа:</w:t>
      </w:r>
      <w:r w:rsidRPr="000F49A9">
        <w:rPr>
          <w:rFonts w:ascii="Times New Roman" w:hAnsi="Times New Roman" w:cs="Times New Roman"/>
          <w:sz w:val="24"/>
          <w:szCs w:val="24"/>
        </w:rPr>
        <w:br/>
      </w:r>
      <w:r w:rsidRPr="000F49A9">
        <w:rPr>
          <w:rFonts w:ascii="Times New Roman" w:hAnsi="Times New Roman" w:cs="Times New Roman"/>
          <w:sz w:val="24"/>
          <w:szCs w:val="24"/>
        </w:rPr>
        <w:br/>
        <w:t>- 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>Обычный доступ</w:t>
      </w:r>
      <w:r w:rsidRPr="000F49A9">
        <w:rPr>
          <w:rFonts w:ascii="Times New Roman" w:hAnsi="Times New Roman" w:cs="Times New Roman"/>
          <w:sz w:val="24"/>
          <w:szCs w:val="24"/>
        </w:rPr>
        <w:t> (позволяет использовать большинство программ и приложений не влияющих на настройку других пользователей и безопасность компьютера)</w:t>
      </w:r>
      <w:r w:rsidRPr="000F49A9">
        <w:rPr>
          <w:rFonts w:ascii="Times New Roman" w:hAnsi="Times New Roman" w:cs="Times New Roman"/>
          <w:sz w:val="24"/>
          <w:szCs w:val="24"/>
        </w:rPr>
        <w:br/>
        <w:t>- 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>Администратор</w:t>
      </w:r>
      <w:r w:rsidRPr="000F49A9">
        <w:rPr>
          <w:rFonts w:ascii="Times New Roman" w:hAnsi="Times New Roman" w:cs="Times New Roman"/>
          <w:sz w:val="24"/>
          <w:szCs w:val="24"/>
        </w:rPr>
        <w:t> (Имеет полный доступ ко всем компонентам администрирования системы)</w:t>
      </w:r>
      <w:r w:rsidRPr="000F49A9">
        <w:rPr>
          <w:rFonts w:ascii="Times New Roman" w:hAnsi="Times New Roman" w:cs="Times New Roman"/>
          <w:sz w:val="24"/>
          <w:szCs w:val="24"/>
        </w:rPr>
        <w:br/>
      </w:r>
    </w:p>
    <w:p w:rsidR="000F49A9" w:rsidRPr="000F49A9" w:rsidRDefault="000F49A9" w:rsidP="000F49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40020" cy="2727325"/>
            <wp:effectExtent l="0" t="0" r="0" b="0"/>
            <wp:docPr id="33" name="Рисунок 33" descr="Выбор типа учетной запис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Выбор типа учетной записи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br/>
        <w:t>Выбрав нужный для вас тип нажмите на кнопку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Изменение типа учетной записи</w:t>
      </w:r>
      <w:r w:rsidRPr="000F49A9">
        <w:rPr>
          <w:rFonts w:ascii="Times New Roman" w:hAnsi="Times New Roman" w:cs="Times New Roman"/>
          <w:sz w:val="24"/>
          <w:szCs w:val="24"/>
        </w:rPr>
        <w:t>.</w:t>
      </w:r>
      <w:r w:rsidRPr="000F49A9">
        <w:rPr>
          <w:rFonts w:ascii="Times New Roman" w:hAnsi="Times New Roman" w:cs="Times New Roman"/>
          <w:sz w:val="24"/>
          <w:szCs w:val="24"/>
        </w:rPr>
        <w:br/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1005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0"/>
      </w:tblGrid>
      <w:tr w:rsidR="000F49A9" w:rsidRPr="000F49A9" w:rsidTr="000F49A9">
        <w:trPr>
          <w:jc w:val="center"/>
        </w:trPr>
        <w:tc>
          <w:tcPr>
            <w:tcW w:w="0" w:type="auto"/>
            <w:tcBorders>
              <w:top w:val="single" w:sz="6" w:space="0" w:color="B5B5B5"/>
              <w:left w:val="single" w:sz="6" w:space="0" w:color="B5B5B5"/>
              <w:bottom w:val="single" w:sz="6" w:space="0" w:color="B5B5B5"/>
              <w:right w:val="single" w:sz="6" w:space="0" w:color="B5B5B5"/>
            </w:tcBorders>
            <w:shd w:val="clear" w:color="auto" w:fill="298AF9"/>
            <w:vAlign w:val="center"/>
            <w:hideMark/>
          </w:tcPr>
          <w:p w:rsidR="000F49A9" w:rsidRPr="000F49A9" w:rsidRDefault="000F49A9" w:rsidP="000F49A9">
            <w:pPr>
              <w:spacing w:after="0"/>
              <w:ind w:firstLine="567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49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Удаление учетной записи</w:t>
            </w:r>
          </w:p>
        </w:tc>
      </w:tr>
    </w:tbl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br/>
        <w:t>Если за компьютером больше не работает один из пользователей вы запросто можете 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>удалить его учетную запись</w:t>
      </w:r>
      <w:r w:rsidRPr="000F49A9">
        <w:rPr>
          <w:rFonts w:ascii="Times New Roman" w:hAnsi="Times New Roman" w:cs="Times New Roman"/>
          <w:sz w:val="24"/>
          <w:szCs w:val="24"/>
        </w:rPr>
        <w:t>.</w:t>
      </w:r>
      <w:r w:rsidRPr="000F49A9">
        <w:rPr>
          <w:rFonts w:ascii="Times New Roman" w:hAnsi="Times New Roman" w:cs="Times New Roman"/>
          <w:sz w:val="24"/>
          <w:szCs w:val="24"/>
        </w:rPr>
        <w:br/>
        <w:t>Для этого вам потребуется в окне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Изменение учетной записи</w:t>
      </w:r>
      <w:r w:rsidRPr="000F49A9">
        <w:rPr>
          <w:rFonts w:ascii="Times New Roman" w:hAnsi="Times New Roman" w:cs="Times New Roman"/>
          <w:sz w:val="24"/>
          <w:szCs w:val="24"/>
        </w:rPr>
        <w:t> щелкнуть по ссылке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Удаление учетной записи</w:t>
      </w:r>
      <w:r w:rsidRPr="000F49A9">
        <w:rPr>
          <w:rFonts w:ascii="Times New Roman" w:hAnsi="Times New Roman" w:cs="Times New Roman"/>
          <w:sz w:val="24"/>
          <w:szCs w:val="24"/>
        </w:rPr>
        <w:t>.</w:t>
      </w:r>
    </w:p>
    <w:p w:rsidR="000F49A9" w:rsidRPr="000F49A9" w:rsidRDefault="000F49A9" w:rsidP="000F49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40020" cy="2727325"/>
            <wp:effectExtent l="0" t="0" r="0" b="0"/>
            <wp:docPr id="32" name="Рисунок 32" descr="Выбор действия для учетной запис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Выбор действия для учетной записи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 xml:space="preserve">В открывшемся окне вас </w:t>
      </w:r>
      <w:proofErr w:type="gramStart"/>
      <w:r w:rsidRPr="000F49A9">
        <w:rPr>
          <w:rFonts w:ascii="Times New Roman" w:hAnsi="Times New Roman" w:cs="Times New Roman"/>
          <w:sz w:val="24"/>
          <w:szCs w:val="24"/>
        </w:rPr>
        <w:t>спросят</w:t>
      </w:r>
      <w:proofErr w:type="gramEnd"/>
      <w:r w:rsidRPr="000F49A9">
        <w:rPr>
          <w:rFonts w:ascii="Times New Roman" w:hAnsi="Times New Roman" w:cs="Times New Roman"/>
          <w:sz w:val="24"/>
          <w:szCs w:val="24"/>
        </w:rPr>
        <w:t> </w:t>
      </w:r>
      <w:r w:rsidRPr="000F49A9">
        <w:rPr>
          <w:rFonts w:ascii="Times New Roman" w:hAnsi="Times New Roman" w:cs="Times New Roman"/>
          <w:i/>
          <w:iCs/>
          <w:sz w:val="24"/>
          <w:szCs w:val="24"/>
        </w:rPr>
        <w:t>Сохранить файлы для пользователя</w:t>
      </w:r>
      <w:r w:rsidRPr="000F49A9">
        <w:rPr>
          <w:rFonts w:ascii="Times New Roman" w:hAnsi="Times New Roman" w:cs="Times New Roman"/>
          <w:sz w:val="24"/>
          <w:szCs w:val="24"/>
        </w:rPr>
        <w:t xml:space="preserve">? Если вы хотите удалить </w:t>
      </w:r>
      <w:proofErr w:type="gramStart"/>
      <w:r w:rsidRPr="000F49A9">
        <w:rPr>
          <w:rFonts w:ascii="Times New Roman" w:hAnsi="Times New Roman" w:cs="Times New Roman"/>
          <w:sz w:val="24"/>
          <w:szCs w:val="24"/>
        </w:rPr>
        <w:t>все файлы</w:t>
      </w:r>
      <w:proofErr w:type="gramEnd"/>
      <w:r w:rsidRPr="000F49A9">
        <w:rPr>
          <w:rFonts w:ascii="Times New Roman" w:hAnsi="Times New Roman" w:cs="Times New Roman"/>
          <w:sz w:val="24"/>
          <w:szCs w:val="24"/>
        </w:rPr>
        <w:t xml:space="preserve"> принадлежащие к профилю пользователя, то нажмите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Удалить файлы</w:t>
      </w:r>
      <w:r w:rsidRPr="000F49A9">
        <w:rPr>
          <w:rFonts w:ascii="Times New Roman" w:hAnsi="Times New Roman" w:cs="Times New Roman"/>
          <w:sz w:val="24"/>
          <w:szCs w:val="24"/>
        </w:rPr>
        <w:t> (учетная запись удалиться полностью). Если вы нажмете </w:t>
      </w:r>
      <w:r w:rsidRPr="000F49A9">
        <w:rPr>
          <w:rFonts w:ascii="Times New Roman" w:hAnsi="Times New Roman" w:cs="Times New Roman"/>
          <w:b/>
          <w:bCs/>
          <w:sz w:val="24"/>
          <w:szCs w:val="24"/>
        </w:rPr>
        <w:t>Сохранение файлов</w:t>
      </w:r>
      <w:r w:rsidRPr="000F49A9">
        <w:rPr>
          <w:rFonts w:ascii="Times New Roman" w:hAnsi="Times New Roman" w:cs="Times New Roman"/>
          <w:sz w:val="24"/>
          <w:szCs w:val="24"/>
        </w:rPr>
        <w:t>, то некоторые папки пользователя (Документы, Избранное, Музыка, Изображения и Видео) сохраняться.  </w:t>
      </w:r>
      <w:r w:rsidRPr="000F49A9">
        <w:rPr>
          <w:rFonts w:ascii="Times New Roman" w:hAnsi="Times New Roman" w:cs="Times New Roman"/>
          <w:sz w:val="24"/>
          <w:szCs w:val="24"/>
        </w:rPr>
        <w:br/>
      </w:r>
    </w:p>
    <w:p w:rsidR="000F49A9" w:rsidRPr="000F49A9" w:rsidRDefault="000F49A9" w:rsidP="000F49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40020" cy="1670050"/>
            <wp:effectExtent l="0" t="0" r="0" b="6350"/>
            <wp:docPr id="31" name="Рисунок 31" descr="Удаление учетной записи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Удаление учетной записи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br/>
        <w:t>На этом все, настройка учетной записи завершена.</w:t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 </w:t>
      </w:r>
    </w:p>
    <w:p w:rsid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49A9">
        <w:rPr>
          <w:rFonts w:ascii="Times New Roman" w:hAnsi="Times New Roman" w:cs="Times New Roman"/>
          <w:b/>
          <w:bCs/>
          <w:sz w:val="24"/>
          <w:szCs w:val="24"/>
        </w:rPr>
        <w:t>Учетная запись в Windows 10: как создать учетную запись на Windows</w:t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В этой инструкции рассмотрим создание учетной записи на примере операционной системы Windows 10. Создать учетную запись на Windows 10 можно из параметров системы.</w:t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Обязательное условие: для создания профиля необходимо наличие подключения к интернету, потому что в момент создания учетной записи происходит соединение с серверами Microsoft для сохранения и применения настроек.</w:t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Для создания учетной записи Microsoft выполните следующие шаги:</w:t>
      </w:r>
    </w:p>
    <w:p w:rsidR="000F49A9" w:rsidRPr="000F49A9" w:rsidRDefault="000F49A9" w:rsidP="000F49A9">
      <w:pPr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Войдите в меню «Пуск», запустите приложение «Параметры».</w:t>
      </w:r>
    </w:p>
    <w:p w:rsidR="000F49A9" w:rsidRPr="000F49A9" w:rsidRDefault="000F49A9" w:rsidP="000F49A9">
      <w:pPr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Откройте «Учетные записи», в разделе «Ваши данные» нажмите на ссылку «Войти вместо этого с учетной записью Майкрософт».</w:t>
      </w:r>
    </w:p>
    <w:p w:rsidR="000F49A9" w:rsidRPr="000F49A9" w:rsidRDefault="000F49A9" w:rsidP="000F49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4686300"/>
            <wp:effectExtent l="0" t="0" r="3175" b="0"/>
            <wp:docPr id="15" name="Рисунок 15" descr="войти с учетной запис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войти с учетной запис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A9" w:rsidRPr="000F49A9" w:rsidRDefault="000F49A9" w:rsidP="000F49A9">
      <w:pPr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lastRenderedPageBreak/>
        <w:t>В окне «Учетная запись Майкрософт», если у вас уже имеется профиль в Microsoft, потребуется ввести адрес электронной почты, номер телефона или учетную запись Skype. Если учетной записи нет, нажмите на ссылку «Создайте ее!». Процесс создания профиля займет немного времени.</w:t>
      </w:r>
    </w:p>
    <w:p w:rsidR="000F49A9" w:rsidRPr="000F49A9" w:rsidRDefault="000F49A9" w:rsidP="000F49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5749925"/>
            <wp:effectExtent l="0" t="0" r="3175" b="3175"/>
            <wp:docPr id="14" name="Рисунок 14" descr="создать учетную запи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оздать учетную запись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A9" w:rsidRPr="000F49A9" w:rsidRDefault="000F49A9" w:rsidP="000F49A9">
      <w:pPr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В следующем окне введите адрес своей электронной почты (подойдет любой почтовый ящик на Gmail, Яндекс Почта, Mail.Ru, Yahoo и т. д.), придумайте пароль для учетной записи, а затем выберите страну.</w:t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В качестве логина от учетной записи можно использовать новый почтовый ящик, вместо существующей электронной почты. Для этого, нажмите на ссылку «Получить новый адрес электронной почты». Вам предложат создать электронную почту </w:t>
      </w:r>
      <w:hyperlink r:id="rId29" w:tgtFrame="_blank" w:history="1">
        <w:r w:rsidRPr="000F49A9">
          <w:rPr>
            <w:rStyle w:val="a3"/>
            <w:rFonts w:ascii="Times New Roman" w:hAnsi="Times New Roman" w:cs="Times New Roman"/>
            <w:sz w:val="24"/>
            <w:szCs w:val="24"/>
          </w:rPr>
          <w:t>Outlook.com</w:t>
        </w:r>
      </w:hyperlink>
      <w:r w:rsidRPr="000F49A9">
        <w:rPr>
          <w:rFonts w:ascii="Times New Roman" w:hAnsi="Times New Roman" w:cs="Times New Roman"/>
          <w:sz w:val="24"/>
          <w:szCs w:val="24"/>
        </w:rPr>
        <w:t>.</w:t>
      </w:r>
    </w:p>
    <w:p w:rsidR="000F49A9" w:rsidRPr="000F49A9" w:rsidRDefault="000F49A9" w:rsidP="000F49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5749925"/>
            <wp:effectExtent l="0" t="0" r="3175" b="3175"/>
            <wp:docPr id="13" name="Рисунок 13" descr="ввод логина и паро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ввод логина и пароля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A9" w:rsidRPr="000F49A9" w:rsidRDefault="000F49A9" w:rsidP="000F49A9">
      <w:pPr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Далее спрашивает ваше согласие на отображение материалов, наиболее соответствующих вашим интересам. Если это предложение вас не заинтересовало, снимите оба флажка в этом окне.</w:t>
      </w:r>
    </w:p>
    <w:p w:rsidR="000F49A9" w:rsidRPr="000F49A9" w:rsidRDefault="000F49A9" w:rsidP="000F49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5749925"/>
            <wp:effectExtent l="0" t="0" r="3175" b="3175"/>
            <wp:docPr id="12" name="Рисунок 12" descr="согласие на отображение материа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огласие на отображение материалов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A9" w:rsidRPr="000F49A9" w:rsidRDefault="000F49A9" w:rsidP="000F49A9">
      <w:pPr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В открывшемся окне предлагают ввести текущий пароль для входа в операционную систему, чтобы убедиться в подлинности пользователя. При следующем входе в систему будет использоваться пароль от учетной записи Майкрософт. Оставьте поле пустым, если у вас в данный момент времени на компьютере не используется пароль для входа в Windows.</w:t>
      </w:r>
    </w:p>
    <w:p w:rsidR="000F49A9" w:rsidRPr="000F49A9" w:rsidRDefault="000F49A9" w:rsidP="000F49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5749925"/>
            <wp:effectExtent l="0" t="0" r="3175" b="3175"/>
            <wp:docPr id="11" name="Рисунок 11" descr="текущий пароль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текущий пароль window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A9" w:rsidRPr="000F49A9" w:rsidRDefault="000F49A9" w:rsidP="000F49A9">
      <w:pPr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В окне «Создание ПИН-кода» предлагается создать ПИН-код для входа в систему, которым можно воспользоваться вместо ввода пароля от учетной записи Майкрософт. ПИН-код сохраняется на данном устройстве и не передается в Интернет.</w:t>
      </w:r>
    </w:p>
    <w:p w:rsidR="000F49A9" w:rsidRPr="000F49A9" w:rsidRDefault="000F49A9" w:rsidP="000F49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5749925"/>
            <wp:effectExtent l="0" t="0" r="3175" b="3175"/>
            <wp:docPr id="10" name="Рисунок 10" descr="создание пин-ко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создание пин-код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A9" w:rsidRPr="000F49A9" w:rsidRDefault="000F49A9" w:rsidP="000F49A9">
      <w:pPr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В окне «Настройка ПИН-кода» введите символы нового ПИН-кода, а затем подтвердите ПИН-код. ПИН-код должен содержать не менее 4 символов.</w:t>
      </w:r>
    </w:p>
    <w:p w:rsidR="000F49A9" w:rsidRPr="000F49A9" w:rsidRDefault="000F49A9" w:rsidP="000F49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41495" cy="3673475"/>
            <wp:effectExtent l="0" t="0" r="1905" b="3175"/>
            <wp:docPr id="9" name="Рисунок 9" descr="настройка пин-ко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настройка пин-код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A9" w:rsidRPr="000F49A9" w:rsidRDefault="000F49A9" w:rsidP="000F49A9">
      <w:pPr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После применения настроек, произойдет переход в раздел учетных записей в приложение «Параметры». Здесь вы увидите, что на компьютере произошел вход учетную запись Майкрософт.</w:t>
      </w:r>
    </w:p>
    <w:p w:rsidR="000F49A9" w:rsidRPr="000F49A9" w:rsidRDefault="000F49A9" w:rsidP="000F49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4686300"/>
            <wp:effectExtent l="0" t="0" r="3175" b="0"/>
            <wp:docPr id="8" name="Рисунок 8" descr="сделан вход в учетную запи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сделан вход в учетную запись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lastRenderedPageBreak/>
        <w:t>Создание учетной записи Microsoft без использования операционной системы Windows происходит подобным образом. После создания своего профиля на сайте, пользователь может войти в учетную запись на компьютере, введя данные от своего аккаунта Майкрософт.</w:t>
      </w:r>
    </w:p>
    <w:p w:rsidR="000F49A9" w:rsidRPr="000F49A9" w:rsidRDefault="000F49A9" w:rsidP="000F49A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F49A9">
        <w:rPr>
          <w:rFonts w:ascii="Times New Roman" w:hAnsi="Times New Roman" w:cs="Times New Roman"/>
          <w:sz w:val="24"/>
          <w:szCs w:val="24"/>
        </w:rPr>
        <w:t>Для изменения параметров, или для применения нужных настроек, зайти в учетную запись на официальном сайте можно при помощи браузера с любого устройства.</w:t>
      </w:r>
    </w:p>
    <w:p w:rsidR="000F49A9" w:rsidRDefault="000F49A9" w:rsidP="0024118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D2D73" w:rsidRPr="002D2D73" w:rsidRDefault="002D2D73" w:rsidP="002D2D73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D2D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Оснастка Local Users and Groups</w:t>
      </w:r>
    </w:p>
    <w:p w:rsidR="002D2D73" w:rsidRPr="002D2D73" w:rsidRDefault="002D2D73" w:rsidP="002D2D7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2D73">
        <w:rPr>
          <w:rFonts w:ascii="Times New Roman" w:hAnsi="Times New Roman" w:cs="Times New Roman"/>
          <w:sz w:val="24"/>
          <w:szCs w:val="24"/>
        </w:rPr>
        <w:t>Оснастка </w:t>
      </w:r>
      <w:r w:rsidRPr="002D2D73">
        <w:rPr>
          <w:rFonts w:ascii="Times New Roman" w:hAnsi="Times New Roman" w:cs="Times New Roman"/>
          <w:b/>
          <w:bCs/>
          <w:sz w:val="24"/>
          <w:szCs w:val="24"/>
        </w:rPr>
        <w:t>Local Users and Groups</w:t>
      </w:r>
      <w:r w:rsidRPr="002D2D73">
        <w:rPr>
          <w:rFonts w:ascii="Times New Roman" w:hAnsi="Times New Roman" w:cs="Times New Roman"/>
          <w:sz w:val="24"/>
          <w:szCs w:val="24"/>
        </w:rPr>
        <w:t> (Локальные пользователи и группы) – это инструмент ММС, с помощью которого выполняется управление локальными учетными записями пользователей и групп – как на локальном, так и на удаленном компьютере. Запускать оснастку может любой пользователь. Выполнять администрирование учетных записей могут только администраторы и члены группы </w:t>
      </w:r>
      <w:r w:rsidRPr="002D2D73">
        <w:rPr>
          <w:rFonts w:ascii="Times New Roman" w:hAnsi="Times New Roman" w:cs="Times New Roman"/>
          <w:b/>
          <w:bCs/>
          <w:sz w:val="24"/>
          <w:szCs w:val="24"/>
        </w:rPr>
        <w:t>Power Users</w:t>
      </w:r>
      <w:r w:rsidRPr="002D2D73">
        <w:rPr>
          <w:rFonts w:ascii="Times New Roman" w:hAnsi="Times New Roman" w:cs="Times New Roman"/>
          <w:sz w:val="24"/>
          <w:szCs w:val="24"/>
        </w:rPr>
        <w:t> (Опытные пользователи).</w:t>
      </w:r>
    </w:p>
    <w:p w:rsidR="002D2D73" w:rsidRPr="002D2D73" w:rsidRDefault="002D2D73" w:rsidP="002D2D7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2D73">
        <w:rPr>
          <w:rFonts w:ascii="Times New Roman" w:hAnsi="Times New Roman" w:cs="Times New Roman"/>
          <w:i/>
          <w:iCs/>
          <w:sz w:val="24"/>
          <w:szCs w:val="24"/>
        </w:rPr>
        <w:t>Пример окна оснастки </w:t>
      </w:r>
      <w:r w:rsidRPr="002D2D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Local Users and Groups</w:t>
      </w:r>
      <w:r w:rsidRPr="002D2D73">
        <w:rPr>
          <w:rFonts w:ascii="Times New Roman" w:hAnsi="Times New Roman" w:cs="Times New Roman"/>
          <w:i/>
          <w:iCs/>
          <w:sz w:val="24"/>
          <w:szCs w:val="24"/>
        </w:rPr>
        <w:t> приведен на рис. 10.5.</w:t>
      </w:r>
    </w:p>
    <w:p w:rsidR="002D2D73" w:rsidRPr="002D2D73" w:rsidRDefault="002D2D73" w:rsidP="002D2D7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D2D73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>
            <wp:extent cx="5478145" cy="4301490"/>
            <wp:effectExtent l="0" t="0" r="8255" b="3810"/>
            <wp:docPr id="54" name="Рисунок 54" descr="Иллюстрированный самоучитель по Microsoft Windows 2003 › Типовые задачи администрирования › Управление учетными записями. Оснастка Local Users and Group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Иллюстрированный самоучитель по Microsoft Windows 2003 › Типовые задачи администрирования › Управление учетными записями. Оснастка Local Users and Groups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2B5" w:rsidRPr="000F49A9" w:rsidRDefault="00D032B5" w:rsidP="0024118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sectPr w:rsidR="00D032B5" w:rsidRPr="000F49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23BBE"/>
    <w:multiLevelType w:val="multilevel"/>
    <w:tmpl w:val="3786A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A7DC3"/>
    <w:multiLevelType w:val="multilevel"/>
    <w:tmpl w:val="0B44708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C8178E"/>
    <w:multiLevelType w:val="multilevel"/>
    <w:tmpl w:val="CE9CCE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602458"/>
    <w:multiLevelType w:val="multilevel"/>
    <w:tmpl w:val="DAD25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B50C12"/>
    <w:multiLevelType w:val="multilevel"/>
    <w:tmpl w:val="8796F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C56943"/>
    <w:multiLevelType w:val="multilevel"/>
    <w:tmpl w:val="0A8E6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6C53C9"/>
    <w:multiLevelType w:val="multilevel"/>
    <w:tmpl w:val="29CE1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A82F2C"/>
    <w:multiLevelType w:val="multilevel"/>
    <w:tmpl w:val="AA80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E15DDB"/>
    <w:multiLevelType w:val="multilevel"/>
    <w:tmpl w:val="E4CCF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2753A5"/>
    <w:multiLevelType w:val="multilevel"/>
    <w:tmpl w:val="58C27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7255A4"/>
    <w:multiLevelType w:val="multilevel"/>
    <w:tmpl w:val="54083F3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4F4D42"/>
    <w:multiLevelType w:val="multilevel"/>
    <w:tmpl w:val="61F67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D91529"/>
    <w:multiLevelType w:val="multilevel"/>
    <w:tmpl w:val="F574F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5E072F"/>
    <w:multiLevelType w:val="multilevel"/>
    <w:tmpl w:val="94CA7A7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F574E3"/>
    <w:multiLevelType w:val="multilevel"/>
    <w:tmpl w:val="0DA6F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5A75D9"/>
    <w:multiLevelType w:val="multilevel"/>
    <w:tmpl w:val="BD923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4A54A3"/>
    <w:multiLevelType w:val="multilevel"/>
    <w:tmpl w:val="4FFE1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957A63"/>
    <w:multiLevelType w:val="multilevel"/>
    <w:tmpl w:val="D20223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97550C"/>
    <w:multiLevelType w:val="multilevel"/>
    <w:tmpl w:val="EF729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5056B9"/>
    <w:multiLevelType w:val="multilevel"/>
    <w:tmpl w:val="99D04F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AA4E29"/>
    <w:multiLevelType w:val="multilevel"/>
    <w:tmpl w:val="7B70D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C82232"/>
    <w:multiLevelType w:val="multilevel"/>
    <w:tmpl w:val="32C07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B6568C"/>
    <w:multiLevelType w:val="multilevel"/>
    <w:tmpl w:val="2294E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E86AE0"/>
    <w:multiLevelType w:val="multilevel"/>
    <w:tmpl w:val="E4FE9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B6126C"/>
    <w:multiLevelType w:val="multilevel"/>
    <w:tmpl w:val="ECBEE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8D04F5"/>
    <w:multiLevelType w:val="multilevel"/>
    <w:tmpl w:val="93C43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D027FB"/>
    <w:multiLevelType w:val="multilevel"/>
    <w:tmpl w:val="F12E2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BC6EEC"/>
    <w:multiLevelType w:val="multilevel"/>
    <w:tmpl w:val="6422D2F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8E25468"/>
    <w:multiLevelType w:val="multilevel"/>
    <w:tmpl w:val="A710A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644330"/>
    <w:multiLevelType w:val="multilevel"/>
    <w:tmpl w:val="82E87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28"/>
  </w:num>
  <w:num w:numId="3">
    <w:abstractNumId w:val="6"/>
  </w:num>
  <w:num w:numId="4">
    <w:abstractNumId w:val="9"/>
  </w:num>
  <w:num w:numId="5">
    <w:abstractNumId w:val="11"/>
  </w:num>
  <w:num w:numId="6">
    <w:abstractNumId w:val="4"/>
  </w:num>
  <w:num w:numId="7">
    <w:abstractNumId w:val="15"/>
  </w:num>
  <w:num w:numId="8">
    <w:abstractNumId w:val="29"/>
  </w:num>
  <w:num w:numId="9">
    <w:abstractNumId w:val="21"/>
  </w:num>
  <w:num w:numId="10">
    <w:abstractNumId w:val="26"/>
  </w:num>
  <w:num w:numId="11">
    <w:abstractNumId w:val="20"/>
  </w:num>
  <w:num w:numId="12">
    <w:abstractNumId w:val="12"/>
  </w:num>
  <w:num w:numId="13">
    <w:abstractNumId w:val="18"/>
  </w:num>
  <w:num w:numId="14">
    <w:abstractNumId w:val="22"/>
  </w:num>
  <w:num w:numId="15">
    <w:abstractNumId w:val="23"/>
  </w:num>
  <w:num w:numId="16">
    <w:abstractNumId w:val="3"/>
  </w:num>
  <w:num w:numId="17">
    <w:abstractNumId w:val="0"/>
  </w:num>
  <w:num w:numId="18">
    <w:abstractNumId w:val="5"/>
  </w:num>
  <w:num w:numId="19">
    <w:abstractNumId w:val="7"/>
  </w:num>
  <w:num w:numId="20">
    <w:abstractNumId w:val="16"/>
  </w:num>
  <w:num w:numId="21">
    <w:abstractNumId w:val="25"/>
  </w:num>
  <w:num w:numId="22">
    <w:abstractNumId w:val="8"/>
  </w:num>
  <w:num w:numId="23">
    <w:abstractNumId w:val="24"/>
  </w:num>
  <w:num w:numId="24">
    <w:abstractNumId w:val="2"/>
  </w:num>
  <w:num w:numId="25">
    <w:abstractNumId w:val="27"/>
  </w:num>
  <w:num w:numId="26">
    <w:abstractNumId w:val="19"/>
  </w:num>
  <w:num w:numId="27">
    <w:abstractNumId w:val="13"/>
  </w:num>
  <w:num w:numId="28">
    <w:abstractNumId w:val="1"/>
  </w:num>
  <w:num w:numId="29">
    <w:abstractNumId w:val="17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18A"/>
    <w:rsid w:val="000F49A9"/>
    <w:rsid w:val="0024118A"/>
    <w:rsid w:val="002D2D73"/>
    <w:rsid w:val="00592BDA"/>
    <w:rsid w:val="007A1D37"/>
    <w:rsid w:val="007C75F3"/>
    <w:rsid w:val="00D03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99564"/>
  <w15:chartTrackingRefBased/>
  <w15:docId w15:val="{11D92504-A9AA-4F41-BF0A-93533A454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C75F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C75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40580">
          <w:marLeft w:val="0"/>
          <w:marRight w:val="0"/>
          <w:marTop w:val="0"/>
          <w:marBottom w:val="420"/>
          <w:divBdr>
            <w:top w:val="none" w:sz="0" w:space="11" w:color="auto"/>
            <w:left w:val="single" w:sz="24" w:space="11" w:color="1C5A99"/>
            <w:bottom w:val="none" w:sz="0" w:space="11" w:color="auto"/>
            <w:right w:val="none" w:sz="0" w:space="11" w:color="auto"/>
          </w:divBdr>
          <w:divsChild>
            <w:div w:id="17519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72042">
          <w:marLeft w:val="0"/>
          <w:marRight w:val="0"/>
          <w:marTop w:val="0"/>
          <w:marBottom w:val="420"/>
          <w:divBdr>
            <w:top w:val="none" w:sz="0" w:space="11" w:color="auto"/>
            <w:left w:val="single" w:sz="24" w:space="11" w:color="1C5A99"/>
            <w:bottom w:val="none" w:sz="0" w:space="11" w:color="auto"/>
            <w:right w:val="none" w:sz="0" w:space="11" w:color="auto"/>
          </w:divBdr>
          <w:divsChild>
            <w:div w:id="12529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6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4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3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vellisa.ru/outlook-com-oblachnaya-pochtovaya-sluzhba-microsof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jpe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1.gi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5.pn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29</Pages>
  <Words>5262</Words>
  <Characters>29994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Ксюша</dc:creator>
  <cp:keywords/>
  <dc:description/>
  <cp:lastModifiedBy>Windows</cp:lastModifiedBy>
  <cp:revision>2</cp:revision>
  <dcterms:created xsi:type="dcterms:W3CDTF">2019-08-14T08:29:00Z</dcterms:created>
  <dcterms:modified xsi:type="dcterms:W3CDTF">2020-04-14T13:42:00Z</dcterms:modified>
</cp:coreProperties>
</file>