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4 - Racialized Experiences in STEM</w:t>
      </w:r>
    </w:p>
    <w:p w:rsidR="00000000" w:rsidDel="00000000" w:rsidP="00000000" w:rsidRDefault="00000000" w:rsidRPr="00000000" w14:paraId="00000002">
      <w:pPr>
        <w:spacing w:after="280" w:before="280" w:lin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In this session, we will focus on understanding what being in STEM is like for Black, Indigenous, and other people of color (BIPOC). We will begin by reading an article that reframes the leaky pipeline as an unequal obstacle course, then listen to Dr. Ebony McGee discussing her personal experiences with racism in STEM. Our discussion will center on understanding racism and other forms of marginalization as systemic issues rather than interpersonal ones.</w:t>
      </w:r>
      <w:r w:rsidDel="00000000" w:rsidR="00000000" w:rsidRPr="00000000">
        <w:rPr>
          <w:rtl w:val="0"/>
        </w:rPr>
      </w:r>
    </w:p>
    <w:p w:rsidR="00000000" w:rsidDel="00000000" w:rsidP="00000000" w:rsidRDefault="00000000" w:rsidRPr="00000000" w14:paraId="00000003">
      <w:pPr>
        <w:spacing w:lin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Pre-Work</w:t>
      </w:r>
      <w:r w:rsidDel="00000000" w:rsidR="00000000" w:rsidRPr="00000000">
        <w:rPr>
          <w:rFonts w:ascii="Montserrat" w:cs="Montserrat" w:eastAsia="Montserrat" w:hAnsi="Montserrat"/>
          <w:rtl w:val="0"/>
        </w:rPr>
        <w:t xml:space="preserve">: Read </w:t>
      </w:r>
      <w:hyperlink r:id="rId6">
        <w:r w:rsidDel="00000000" w:rsidR="00000000" w:rsidRPr="00000000">
          <w:rPr>
            <w:rFonts w:ascii="Montserrat" w:cs="Montserrat" w:eastAsia="Montserrat" w:hAnsi="Montserrat"/>
            <w:color w:val="1155cc"/>
            <w:u w:val="single"/>
            <w:rtl w:val="0"/>
          </w:rPr>
          <w:t xml:space="preserve">Nature Geoscience Article</w:t>
        </w:r>
      </w:hyperlink>
      <w:r w:rsidDel="00000000" w:rsidR="00000000" w:rsidRPr="00000000">
        <w:rPr>
          <w:rFonts w:ascii="Montserrat" w:cs="Montserrat" w:eastAsia="Montserrat" w:hAnsi="Montserrat"/>
          <w:rtl w:val="0"/>
        </w:rPr>
        <w:t xml:space="preserve"> - Scientists from Historically Excluded Groups Face a Hostile Obstacle Course</w:t>
      </w:r>
    </w:p>
    <w:p w:rsidR="00000000" w:rsidDel="00000000" w:rsidP="00000000" w:rsidRDefault="00000000" w:rsidRPr="00000000" w14:paraId="00000005">
      <w:pPr>
        <w:spacing w:lin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6">
      <w:pPr>
        <w:spacing w:line="240" w:lineRule="auto"/>
        <w:ind w:left="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Reframing Antiracism Work (15 min)</w:t>
      </w:r>
    </w:p>
    <w:p w:rsidR="00000000" w:rsidDel="00000000" w:rsidP="00000000" w:rsidRDefault="00000000" w:rsidRPr="00000000" w14:paraId="00000007">
      <w:pPr>
        <w:numPr>
          <w:ilvl w:val="0"/>
          <w:numId w:val="1"/>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Large Group Discussion</w:t>
      </w: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Participants will grapple with some difficult questions about the nature of systemic racism and their role as mentors.</w:t>
      </w:r>
    </w:p>
    <w:p w:rsidR="00000000" w:rsidDel="00000000" w:rsidP="00000000" w:rsidRDefault="00000000" w:rsidRPr="00000000" w14:paraId="00000009">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Facilitator Instructions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A">
      <w:pPr>
        <w:numPr>
          <w:ilvl w:val="1"/>
          <w:numId w:val="1"/>
        </w:numPr>
        <w:spacing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rtl w:val="0"/>
        </w:rPr>
        <w:t xml:space="preserve"> posts guiding questions to the chat one at a time as the discussions unfolds, keeping time to ensure all questions can be responded to</w:t>
      </w:r>
    </w:p>
    <w:p w:rsidR="00000000" w:rsidDel="00000000" w:rsidP="00000000" w:rsidRDefault="00000000" w:rsidRPr="00000000" w14:paraId="0000000B">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color w:val="0000ff"/>
          <w:rtl w:val="0"/>
        </w:rPr>
        <w:t xml:space="preserve">Facilitator 1</w:t>
      </w:r>
      <w:r w:rsidDel="00000000" w:rsidR="00000000" w:rsidRPr="00000000">
        <w:rPr>
          <w:rFonts w:ascii="Montserrat" w:cs="Montserrat" w:eastAsia="Montserrat" w:hAnsi="Montserrat"/>
          <w:rtl w:val="0"/>
        </w:rPr>
        <w:t xml:space="preserve"> guides participants through their emotional processing and validates participant responses</w:t>
      </w:r>
    </w:p>
    <w:p w:rsidR="00000000" w:rsidDel="00000000" w:rsidP="00000000" w:rsidRDefault="00000000" w:rsidRPr="00000000" w14:paraId="0000000C">
      <w:pPr>
        <w:numPr>
          <w:ilvl w:val="0"/>
          <w:numId w:val="1"/>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Script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 “Now we are going to respond to some difficult questions about systemic racism. Facilitator 2 will post the discussion questions in the chat. If you are willing to share, please raise your Zoom hand.”</w:t>
      </w:r>
      <w:r w:rsidDel="00000000" w:rsidR="00000000" w:rsidRPr="00000000">
        <w:rPr>
          <w:rtl w:val="0"/>
        </w:rPr>
      </w:r>
    </w:p>
    <w:p w:rsidR="00000000" w:rsidDel="00000000" w:rsidP="00000000" w:rsidRDefault="00000000" w:rsidRPr="00000000" w14:paraId="0000000D">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Guiding Questions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E">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Individual efforts will never overturn systemic racial issues, and thousands of people have been working toward ending these systems for hundreds of years. When considering this, what emotions come up? </w:t>
      </w:r>
    </w:p>
    <w:p w:rsidR="00000000" w:rsidDel="00000000" w:rsidP="00000000" w:rsidRDefault="00000000" w:rsidRPr="00000000" w14:paraId="0000000F">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Is it possible to reframe this reality as hopeful? If so, how?</w:t>
      </w:r>
    </w:p>
    <w:p w:rsidR="00000000" w:rsidDel="00000000" w:rsidP="00000000" w:rsidRDefault="00000000" w:rsidRPr="00000000" w14:paraId="00000010">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With this reality in mind, how do we move forward to address both systemic and individual issues in a mentorship role?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TbhaQZx8lASXMOy6vHJJJqdfZC2PjOwb/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