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EBFC" w14:textId="77777777" w:rsidR="009C4F71" w:rsidRDefault="00A255C6">
      <w:pPr>
        <w:spacing w:after="280"/>
        <w:ind w:right="-360"/>
        <w:rPr>
          <w:rFonts w:ascii="Montserrat" w:eastAsia="Montserrat" w:hAnsi="Montserrat" w:cs="Montserrat"/>
          <w:b/>
          <w:bCs/>
          <w:u w:val="single"/>
        </w:rPr>
      </w:pPr>
      <w:r>
        <w:rPr>
          <w:rFonts w:ascii="Montserrat" w:eastAsia="Montserrat" w:hAnsi="Montserrat" w:cs="Montserrat"/>
          <w:b/>
          <w:bCs/>
          <w:u w:val="single"/>
        </w:rPr>
        <w:t>Session 1: Orientation</w:t>
      </w:r>
    </w:p>
    <w:p w14:paraId="1D5CEBFD" w14:textId="77777777" w:rsidR="009C4F71" w:rsidRDefault="00A255C6">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The focus of this course is to develop and support culturally responsive mentors. </w:t>
      </w:r>
      <w:proofErr w:type="gramStart"/>
      <w:r>
        <w:rPr>
          <w:rFonts w:ascii="Montserrat" w:eastAsia="Montserrat" w:hAnsi="Montserrat" w:cs="Montserrat"/>
          <w:sz w:val="22"/>
          <w:szCs w:val="22"/>
        </w:rPr>
        <w:t>In order to</w:t>
      </w:r>
      <w:proofErr w:type="gramEnd"/>
      <w:r>
        <w:rPr>
          <w:rFonts w:ascii="Montserrat" w:eastAsia="Montserrat" w:hAnsi="Montserrat" w:cs="Montserrat"/>
          <w:sz w:val="22"/>
          <w:szCs w:val="22"/>
        </w:rPr>
        <w:t xml:space="preserve"> build a supportive and trusting community in which to do this, we will spend some time getting to know one another. We will use our first week together for introductions and for an opportunity to share our own mentoring experiences and goals. This will also provide an opportunity to discuss the overall format of the course and expectations for dialogue.</w:t>
      </w:r>
    </w:p>
    <w:p w14:paraId="1D5CEBFE" w14:textId="77777777" w:rsidR="009C4F71" w:rsidRDefault="00A255C6">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1D5CEBFF" w14:textId="77777777" w:rsidR="009C4F71" w:rsidRDefault="00A255C6">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This session is primarily about building trust, setting expectations, and establishing a learning community. Since this is the participant’s first impression of the course, facilitators should establish an environment where people feel comfortable participating. </w:t>
      </w:r>
    </w:p>
    <w:p w14:paraId="1D5CEC00" w14:textId="77777777" w:rsidR="009C4F71" w:rsidRDefault="00A255C6">
      <w:pPr>
        <w:spacing w:before="280" w:after="280"/>
        <w:ind w:right="-360"/>
        <w:jc w:val="both"/>
        <w:rPr>
          <w:rFonts w:ascii="Montserrat" w:eastAsia="Montserrat" w:hAnsi="Montserrat" w:cs="Montserrat"/>
          <w:b/>
          <w:bCs/>
          <w:sz w:val="22"/>
          <w:szCs w:val="22"/>
        </w:rPr>
      </w:pPr>
      <w:r>
        <w:rPr>
          <w:rFonts w:ascii="Montserrat" w:eastAsia="Montserrat" w:hAnsi="Montserrat" w:cs="Montserrat"/>
          <w:sz w:val="22"/>
          <w:szCs w:val="22"/>
        </w:rPr>
        <w:t xml:space="preserve">Facilitators should encourage asking the participants to take turns reading out the community guidelines. Ask them to raise their zoom hand and call them in turn. Be sure to tell them where to find the Zoom hand (in the reactions menu) and to react to one another using emojis. If they feel comfortable, Facilitators can join the round robin breakout rooms. If they are identified as “hosts” in Zoom, they won’t automatically be sent to a breakout room, but they can choose to join them. </w:t>
      </w:r>
    </w:p>
    <w:p w14:paraId="1D5CEC01" w14:textId="77777777" w:rsidR="009C4F71" w:rsidRDefault="00A255C6">
      <w:pPr>
        <w:ind w:right="-360"/>
        <w:rPr>
          <w:rFonts w:ascii="Montserrat" w:eastAsia="Montserrat" w:hAnsi="Montserrat" w:cs="Montserrat"/>
          <w:sz w:val="22"/>
          <w:szCs w:val="22"/>
        </w:rPr>
      </w:pPr>
      <w:r>
        <w:pict w14:anchorId="1D5CEC56">
          <v:rect id="_x0000_i1025" style="width:0;height:1.5pt" o:hralign="center" o:hrstd="t" o:hr="t" fillcolor="#a0a0a0" stroked="f"/>
        </w:pict>
      </w:r>
    </w:p>
    <w:p w14:paraId="1D5CEC02" w14:textId="77777777" w:rsidR="009C4F71" w:rsidRDefault="00A255C6">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1D5CEC03" w14:textId="77777777" w:rsidR="009C4F71" w:rsidRDefault="00A255C6">
      <w:pPr>
        <w:numPr>
          <w:ilvl w:val="0"/>
          <w:numId w:val="3"/>
        </w:numPr>
        <w:spacing w:before="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 xml:space="preserve">Objective: </w:t>
      </w:r>
      <w:r>
        <w:rPr>
          <w:rFonts w:ascii="Montserrat" w:eastAsia="Montserrat" w:hAnsi="Montserrat" w:cs="Montserrat"/>
          <w:sz w:val="22"/>
          <w:szCs w:val="22"/>
        </w:rPr>
        <w:t>Familiarity with the different roles a mentor may have, strategies a mentor may use to reach mentees, impacts that mentors have on mentees</w:t>
      </w:r>
    </w:p>
    <w:p w14:paraId="1D5CEC04" w14:textId="77777777" w:rsidR="009C4F71" w:rsidRDefault="00A255C6">
      <w:pPr>
        <w:numPr>
          <w:ilvl w:val="0"/>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Activities:</w:t>
      </w:r>
    </w:p>
    <w:p w14:paraId="1D5CEC05" w14:textId="4F7B8F0B" w:rsidR="009C4F71" w:rsidRDefault="00A255C6">
      <w:pPr>
        <w:numPr>
          <w:ilvl w:val="1"/>
          <w:numId w:val="3"/>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Pre-survey</w:t>
      </w:r>
      <w:r>
        <w:rPr>
          <w:rFonts w:ascii="Montserrat" w:eastAsia="Montserrat" w:hAnsi="Montserrat" w:cs="Montserrat"/>
          <w:sz w:val="22"/>
          <w:szCs w:val="22"/>
        </w:rPr>
        <w:t xml:space="preserve">: Complete the anonymous </w:t>
      </w:r>
      <w:r>
        <w:rPr>
          <w:rFonts w:ascii="Montserrat" w:eastAsia="Montserrat" w:hAnsi="Montserrat" w:cs="Montserrat"/>
          <w:color w:val="1155CC"/>
          <w:sz w:val="22"/>
          <w:szCs w:val="22"/>
          <w:u w:val="single"/>
        </w:rPr>
        <w:t>pre-assessment survey</w:t>
      </w:r>
    </w:p>
    <w:p w14:paraId="1D5CEC06" w14:textId="6834A9A9" w:rsidR="009C4F71" w:rsidRDefault="00A255C6">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Intake Form</w:t>
      </w:r>
      <w:r>
        <w:rPr>
          <w:rFonts w:ascii="Montserrat" w:eastAsia="Montserrat" w:hAnsi="Montserrat" w:cs="Montserrat"/>
          <w:sz w:val="22"/>
          <w:szCs w:val="22"/>
        </w:rPr>
        <w:t xml:space="preserve">: Complete the </w:t>
      </w:r>
      <w:r>
        <w:rPr>
          <w:rFonts w:ascii="Montserrat" w:eastAsia="Montserrat" w:hAnsi="Montserrat" w:cs="Montserrat"/>
          <w:color w:val="1155CC"/>
          <w:sz w:val="22"/>
          <w:szCs w:val="22"/>
          <w:u w:val="single"/>
        </w:rPr>
        <w:t>participant intake form</w:t>
      </w:r>
    </w:p>
    <w:p w14:paraId="1D5CEC07" w14:textId="77777777" w:rsidR="009C4F71" w:rsidRDefault="00A255C6">
      <w:pPr>
        <w:ind w:right="-360"/>
        <w:jc w:val="both"/>
        <w:rPr>
          <w:rFonts w:ascii="Montserrat" w:eastAsia="Montserrat" w:hAnsi="Montserrat" w:cs="Montserrat"/>
          <w:sz w:val="22"/>
          <w:szCs w:val="22"/>
        </w:rPr>
      </w:pPr>
      <w:r>
        <w:pict w14:anchorId="1D5CEC57">
          <v:rect id="_x0000_i1026" style="width:0;height:1.5pt" o:hralign="center" o:hrstd="t" o:hr="t" fillcolor="#a0a0a0" stroked="f"/>
        </w:pict>
      </w:r>
    </w:p>
    <w:p w14:paraId="1D5CEC08" w14:textId="77777777" w:rsidR="009C4F71" w:rsidRDefault="00A255C6">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Synchronous Session:</w:t>
      </w:r>
    </w:p>
    <w:p w14:paraId="1D5CEC09" w14:textId="77777777" w:rsidR="009C4F71" w:rsidRDefault="00A255C6">
      <w:pPr>
        <w:numPr>
          <w:ilvl w:val="0"/>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1D5CEC0A" w14:textId="70C4BFA8"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Community Guidelines</w:t>
      </w:r>
    </w:p>
    <w:p w14:paraId="1D5CEC0B" w14:textId="6EF40168"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Land Acknowledgement</w:t>
      </w:r>
      <w:r>
        <w:rPr>
          <w:rFonts w:ascii="Montserrat" w:eastAsia="Montserrat" w:hAnsi="Montserrat" w:cs="Montserrat"/>
          <w:sz w:val="22"/>
          <w:szCs w:val="22"/>
        </w:rPr>
        <w:t xml:space="preserve"> </w:t>
      </w:r>
    </w:p>
    <w:p w14:paraId="1D5CEC0C" w14:textId="31B739E2"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SI-MI Schedule Overview</w:t>
      </w:r>
    </w:p>
    <w:p w14:paraId="1D5CEC0D" w14:textId="3BA974BD"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1 Survey</w:t>
      </w:r>
    </w:p>
    <w:p w14:paraId="1D5CEC0E" w14:textId="77777777"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Access to Zoom and familiarity with creating break-out rooms.</w:t>
      </w:r>
    </w:p>
    <w:p w14:paraId="1D5CEC0F" w14:textId="77777777" w:rsidR="009C4F71" w:rsidRDefault="00A255C6">
      <w:pPr>
        <w:numPr>
          <w:ilvl w:val="0"/>
          <w:numId w:val="4"/>
        </w:numPr>
        <w:spacing w:before="280"/>
        <w:ind w:right="-360"/>
        <w:jc w:val="both"/>
        <w:rPr>
          <w:rFonts w:ascii="Montserrat" w:eastAsia="Montserrat" w:hAnsi="Montserrat" w:cs="Montserrat"/>
          <w:sz w:val="22"/>
          <w:szCs w:val="22"/>
        </w:rPr>
      </w:pPr>
      <w:r>
        <w:rPr>
          <w:rFonts w:ascii="Montserrat" w:eastAsia="Montserrat" w:hAnsi="Montserrat" w:cs="Montserrat"/>
          <w:b/>
          <w:bCs/>
          <w:sz w:val="22"/>
          <w:szCs w:val="22"/>
        </w:rPr>
        <w:t>Learning Objectives:</w:t>
      </w:r>
    </w:p>
    <w:p w14:paraId="1D5CEC10" w14:textId="77777777" w:rsidR="009C4F71" w:rsidRDefault="00A255C6">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t>Objective 1:</w:t>
      </w:r>
      <w:r>
        <w:rPr>
          <w:rFonts w:ascii="Montserrat" w:eastAsia="Montserrat" w:hAnsi="Montserrat" w:cs="Montserrat"/>
          <w:sz w:val="22"/>
          <w:szCs w:val="22"/>
        </w:rPr>
        <w:t xml:space="preserve"> Participants will gain a deeper understanding of the course structure and expectations.</w:t>
      </w:r>
    </w:p>
    <w:p w14:paraId="1D5CEC11" w14:textId="77777777" w:rsidR="009C4F71" w:rsidRDefault="00A255C6">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t xml:space="preserve">Objective 2: </w:t>
      </w:r>
      <w:r>
        <w:rPr>
          <w:rFonts w:ascii="Montserrat" w:eastAsia="Montserrat" w:hAnsi="Montserrat" w:cs="Montserrat"/>
          <w:sz w:val="22"/>
          <w:szCs w:val="22"/>
        </w:rPr>
        <w:t>Participants will get to know one another.</w:t>
      </w:r>
    </w:p>
    <w:p w14:paraId="1D5CEC12" w14:textId="77777777" w:rsidR="009C4F71" w:rsidRDefault="00A255C6">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lastRenderedPageBreak/>
        <w:t>Objective 3</w:t>
      </w:r>
      <w:r>
        <w:rPr>
          <w:rFonts w:ascii="Montserrat" w:eastAsia="Montserrat" w:hAnsi="Montserrat" w:cs="Montserrat"/>
          <w:sz w:val="22"/>
          <w:szCs w:val="22"/>
        </w:rPr>
        <w:t>: Participants will build trust as the positives and negatives of mentoring are shared.</w:t>
      </w:r>
    </w:p>
    <w:p w14:paraId="1D5CEC13" w14:textId="77777777" w:rsidR="009C4F71" w:rsidRDefault="009C4F71">
      <w:pPr>
        <w:ind w:left="1440" w:right="-360"/>
        <w:jc w:val="both"/>
        <w:rPr>
          <w:rFonts w:ascii="Arial" w:eastAsia="Arial" w:hAnsi="Arial" w:cs="Arial"/>
          <w:b/>
          <w:bCs/>
          <w:sz w:val="22"/>
          <w:szCs w:val="22"/>
        </w:rPr>
      </w:pPr>
    </w:p>
    <w:p w14:paraId="1D5CEC14" w14:textId="77777777" w:rsidR="009C4F71" w:rsidRDefault="00A255C6">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p>
    <w:p w14:paraId="1D5CEC15" w14:textId="77777777"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Set all observers/facilitators as hosts (unless you want to be assigned to breakout rooms). Note: Some facilitators (maybe </w:t>
      </w:r>
      <w:r>
        <w:rPr>
          <w:rFonts w:ascii="Montserrat" w:eastAsia="Montserrat" w:hAnsi="Montserrat" w:cs="Montserrat"/>
          <w:b/>
          <w:bCs/>
          <w:color w:val="FF9900"/>
          <w:sz w:val="22"/>
          <w:szCs w:val="22"/>
        </w:rPr>
        <w:t>Facilitators 2</w:t>
      </w:r>
      <w:r>
        <w:rPr>
          <w:rFonts w:ascii="Montserrat" w:eastAsia="Montserrat" w:hAnsi="Montserrat" w:cs="Montserrat"/>
          <w:sz w:val="22"/>
          <w:szCs w:val="22"/>
        </w:rPr>
        <w:t xml:space="preserve"> and </w:t>
      </w:r>
      <w:r>
        <w:rPr>
          <w:rFonts w:ascii="Montserrat" w:eastAsia="Montserrat" w:hAnsi="Montserrat" w:cs="Montserrat"/>
          <w:b/>
          <w:bCs/>
          <w:color w:val="FF0000"/>
          <w:sz w:val="22"/>
          <w:szCs w:val="22"/>
        </w:rPr>
        <w:t>3</w:t>
      </w:r>
      <w:r>
        <w:rPr>
          <w:rFonts w:ascii="Montserrat" w:eastAsia="Montserrat" w:hAnsi="Montserrat" w:cs="Montserrat"/>
          <w:sz w:val="22"/>
          <w:szCs w:val="22"/>
        </w:rPr>
        <w:t xml:space="preserve">) could join the participants in the Round Robin introductions. Previous facilitators found that it is a good way to get to know the participants. </w:t>
      </w:r>
    </w:p>
    <w:p w14:paraId="1D5CEC16" w14:textId="77777777"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Set up first breakout rooms, random assignment of pairs, auto-recall of 5 minutes. </w:t>
      </w:r>
    </w:p>
    <w:p w14:paraId="1D5CEC17" w14:textId="77777777" w:rsidR="009C4F71" w:rsidRDefault="00A255C6">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could create an extra room that no one is using in case some facilitators want to participate in the Round Robin breakout rooms. </w:t>
      </w:r>
    </w:p>
    <w:p w14:paraId="1D5CEC18" w14:textId="77777777"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 min google timer, ready to share</w:t>
      </w:r>
    </w:p>
    <w:p w14:paraId="1D5CEC19" w14:textId="77777777" w:rsidR="009C4F71" w:rsidRDefault="00A255C6">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start the recording; </w:t>
      </w:r>
      <w:r>
        <w:rPr>
          <w:rFonts w:ascii="Montserrat" w:eastAsia="Montserrat" w:hAnsi="Montserrat" w:cs="Montserrat"/>
          <w:b/>
          <w:bCs/>
          <w:color w:val="FF0000"/>
          <w:sz w:val="22"/>
          <w:szCs w:val="22"/>
        </w:rPr>
        <w:t>Facilitator 3</w:t>
      </w:r>
      <w:r>
        <w:rPr>
          <w:rFonts w:ascii="Montserrat" w:eastAsia="Montserrat" w:hAnsi="Montserrat" w:cs="Montserrat"/>
          <w:sz w:val="22"/>
          <w:szCs w:val="22"/>
        </w:rPr>
        <w:t xml:space="preserve"> backs up at starting/stopping recording for breakouts</w:t>
      </w:r>
    </w:p>
    <w:p w14:paraId="1D5CEC1A" w14:textId="77777777" w:rsidR="009C4F71" w:rsidRDefault="00A255C6">
      <w:pPr>
        <w:numPr>
          <w:ilvl w:val="0"/>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1D5CEC1B" w14:textId="77777777" w:rsidR="009C4F71" w:rsidRDefault="00A255C6">
      <w:pPr>
        <w:spacing w:before="280" w:after="280"/>
        <w:ind w:right="-360"/>
        <w:jc w:val="both"/>
        <w:rPr>
          <w:rFonts w:ascii="Montserrat" w:eastAsia="Montserrat" w:hAnsi="Montserrat" w:cs="Montserrat"/>
          <w:b/>
          <w:bCs/>
          <w:i/>
          <w:iCs/>
          <w:u w:val="single"/>
        </w:rPr>
      </w:pPr>
      <w:r>
        <w:rPr>
          <w:rFonts w:ascii="Montserrat" w:eastAsia="Montserrat" w:hAnsi="Montserrat" w:cs="Montserrat"/>
          <w:b/>
          <w:bCs/>
          <w:u w:val="single"/>
        </w:rPr>
        <w:t xml:space="preserve">Live Session Agenda: </w:t>
      </w:r>
    </w:p>
    <w:p w14:paraId="1D5CEC1C" w14:textId="77777777" w:rsidR="009C4F71" w:rsidRDefault="00A255C6">
      <w:pPr>
        <w:numPr>
          <w:ilvl w:val="0"/>
          <w:numId w:val="2"/>
        </w:numPr>
        <w:spacing w:before="280"/>
        <w:ind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00:00 - 00:05 (5 minutes)</w:t>
      </w:r>
    </w:p>
    <w:p w14:paraId="1D5CEC1D" w14:textId="77777777" w:rsidR="009C4F71" w:rsidRDefault="00A255C6">
      <w:pPr>
        <w:numPr>
          <w:ilvl w:val="2"/>
          <w:numId w:val="4"/>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Synchronous discussion</w:t>
      </w:r>
    </w:p>
    <w:p w14:paraId="1D5CEC1E" w14:textId="77777777" w:rsidR="009C4F71" w:rsidRDefault="00A255C6">
      <w:pPr>
        <w:numPr>
          <w:ilvl w:val="2"/>
          <w:numId w:val="4"/>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Facilitators introduce themselves and the course. </w:t>
      </w:r>
    </w:p>
    <w:p w14:paraId="1D5CEC1F" w14:textId="77777777" w:rsidR="009C4F71" w:rsidRDefault="00A255C6">
      <w:pPr>
        <w:numPr>
          <w:ilvl w:val="2"/>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 recording</w:t>
      </w:r>
    </w:p>
    <w:p w14:paraId="1D5CEC20" w14:textId="77777777" w:rsidR="009C4F71" w:rsidRDefault="00A255C6">
      <w:pPr>
        <w:numPr>
          <w:ilvl w:val="2"/>
          <w:numId w:val="4"/>
        </w:numPr>
        <w:ind w:right="-360"/>
        <w:jc w:val="both"/>
        <w:rPr>
          <w:rFonts w:ascii="Times New Roman" w:eastAsia="Times New Roman" w:hAnsi="Times New Roman" w:cs="Times New Roman"/>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posts to chat: “Introduce yourself in the chat: name, pronouns, current place of work, and one reason for taking the course. Your introductions will be saved to a Google Doc to be shared with the rest of the class. This will only be shared within the cohort.”</w:t>
      </w:r>
    </w:p>
    <w:p w14:paraId="1D5CEC21" w14:textId="77777777" w:rsidR="009C4F71" w:rsidRDefault="009C4F71">
      <w:pPr>
        <w:ind w:left="2160" w:right="-360"/>
        <w:jc w:val="both"/>
        <w:rPr>
          <w:rFonts w:ascii="Montserrat" w:eastAsia="Montserrat" w:hAnsi="Montserrat" w:cs="Montserrat"/>
          <w:sz w:val="22"/>
          <w:szCs w:val="22"/>
        </w:rPr>
      </w:pPr>
    </w:p>
    <w:p w14:paraId="1D5CEC22"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Course Overview and Community Principles: 00:05 - 00:25 (20 minutes)</w:t>
      </w:r>
    </w:p>
    <w:p w14:paraId="1D5CEC23"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Facilitator Presentation</w:t>
      </w:r>
    </w:p>
    <w:p w14:paraId="1D5CEC24"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 xml:space="preserve">Description: </w:t>
      </w:r>
    </w:p>
    <w:p w14:paraId="1D5CEC25" w14:textId="1B7CC706" w:rsidR="009C4F71" w:rsidRDefault="00A255C6">
      <w:pPr>
        <w:numPr>
          <w:ilvl w:val="2"/>
          <w:numId w:val="2"/>
        </w:numPr>
        <w:ind w:left="2160" w:right="-360"/>
        <w:jc w:val="both"/>
        <w:rPr>
          <w:rFonts w:ascii="Times New Roman" w:eastAsia="Times New Roman" w:hAnsi="Times New Roman" w:cs="Times New Roman"/>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provides a </w:t>
      </w:r>
      <w:r>
        <w:rPr>
          <w:rFonts w:ascii="Montserrat" w:eastAsia="Montserrat" w:hAnsi="Montserrat" w:cs="Montserrat"/>
          <w:color w:val="1155CC"/>
          <w:sz w:val="22"/>
          <w:szCs w:val="22"/>
          <w:u w:val="single"/>
        </w:rPr>
        <w:t>land acknowledgement</w:t>
      </w:r>
      <w:r>
        <w:rPr>
          <w:rFonts w:ascii="Montserrat" w:eastAsia="Montserrat" w:hAnsi="Montserrat" w:cs="Montserrat"/>
          <w:sz w:val="22"/>
          <w:szCs w:val="22"/>
        </w:rPr>
        <w:t xml:space="preserve"> for R&amp;S headquarters and an Indigenous-led organization that folks can support.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land acknowledgement on the screen and pastes the </w:t>
      </w:r>
      <w:r>
        <w:rPr>
          <w:rFonts w:ascii="Montserrat" w:eastAsia="Montserrat" w:hAnsi="Montserrat" w:cs="Montserrat"/>
          <w:color w:val="1155CC"/>
          <w:sz w:val="22"/>
          <w:szCs w:val="22"/>
          <w:u w:val="single"/>
        </w:rPr>
        <w:t>land acknowledgement</w:t>
      </w:r>
      <w:r>
        <w:rPr>
          <w:rFonts w:ascii="Montserrat" w:eastAsia="Montserrat" w:hAnsi="Montserrat" w:cs="Montserrat"/>
          <w:sz w:val="22"/>
          <w:szCs w:val="22"/>
        </w:rPr>
        <w:t xml:space="preserve"> slide in the chat.</w:t>
      </w:r>
    </w:p>
    <w:p w14:paraId="1D5CEC26" w14:textId="22FFF810" w:rsidR="009C4F71" w:rsidRDefault="00A255C6">
      <w:pPr>
        <w:numPr>
          <w:ilvl w:val="2"/>
          <w:numId w:val="2"/>
        </w:numPr>
        <w:ind w:left="2160" w:right="-360"/>
        <w:jc w:val="both"/>
        <w:rPr>
          <w:rFonts w:ascii="Times New Roman" w:eastAsia="Times New Roman" w:hAnsi="Times New Roman" w:cs="Times New Roman"/>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reviews the structure of the course, and expectations.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w:t>
      </w:r>
      <w:r>
        <w:rPr>
          <w:rFonts w:ascii="Montserrat" w:eastAsia="Montserrat" w:hAnsi="Montserrat" w:cs="Montserrat"/>
          <w:color w:val="1155CC"/>
          <w:sz w:val="22"/>
          <w:szCs w:val="22"/>
          <w:u w:val="single"/>
        </w:rPr>
        <w:t>schedule overview</w:t>
      </w:r>
      <w:r>
        <w:rPr>
          <w:rFonts w:ascii="Montserrat" w:eastAsia="Montserrat" w:hAnsi="Montserrat" w:cs="Montserrat"/>
          <w:sz w:val="22"/>
          <w:szCs w:val="22"/>
        </w:rPr>
        <w:t xml:space="preserve"> on the screen and in chat.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shares that participants will receive an email after each session with their homework, and that after each session there will be a short questionnaire for feedback. Participants should take two minutes to complete it while the session is fresh in their mind; it should take about five minutes.</w:t>
      </w:r>
    </w:p>
    <w:p w14:paraId="1D5CEC27" w14:textId="2F4C7CA7" w:rsidR="009C4F71" w:rsidRDefault="00A255C6">
      <w:pPr>
        <w:numPr>
          <w:ilvl w:val="2"/>
          <w:numId w:val="2"/>
        </w:numPr>
        <w:ind w:left="2160" w:right="-360"/>
        <w:jc w:val="both"/>
        <w:rPr>
          <w:rFonts w:ascii="Times New Roman" w:eastAsia="Times New Roman" w:hAnsi="Times New Roman" w:cs="Times New Roman"/>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w:t>
      </w:r>
      <w:r>
        <w:rPr>
          <w:rFonts w:ascii="Montserrat" w:eastAsia="Montserrat" w:hAnsi="Montserrat" w:cs="Montserrat"/>
          <w:color w:val="1155CC"/>
          <w:sz w:val="22"/>
          <w:szCs w:val="22"/>
          <w:u w:val="single"/>
        </w:rPr>
        <w:t>community guidelines</w:t>
      </w:r>
      <w:r>
        <w:rPr>
          <w:rFonts w:ascii="Montserrat" w:eastAsia="Montserrat" w:hAnsi="Montserrat" w:cs="Montserrat"/>
          <w:sz w:val="22"/>
          <w:szCs w:val="22"/>
        </w:rPr>
        <w:t xml:space="preserve"> on the screen and pastes the link in the chat. Facilitator(s) also emphasize the culture of the course and why vulnerability is important. Participants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w:t>
      </w:r>
      <w:r>
        <w:rPr>
          <w:rFonts w:ascii="Montserrat" w:eastAsia="Montserrat" w:hAnsi="Montserrat" w:cs="Montserrat"/>
          <w:sz w:val="22"/>
          <w:szCs w:val="22"/>
        </w:rPr>
        <w:lastRenderedPageBreak/>
        <w:t xml:space="preserve">ask questions about the </w:t>
      </w:r>
      <w:proofErr w:type="gramStart"/>
      <w:r>
        <w:rPr>
          <w:rFonts w:ascii="Montserrat" w:eastAsia="Montserrat" w:hAnsi="Montserrat" w:cs="Montserrat"/>
          <w:sz w:val="22"/>
          <w:szCs w:val="22"/>
        </w:rPr>
        <w:t>course, and</w:t>
      </w:r>
      <w:proofErr w:type="gramEnd"/>
      <w:r>
        <w:rPr>
          <w:rFonts w:ascii="Montserrat" w:eastAsia="Montserrat" w:hAnsi="Montserrat" w:cs="Montserrat"/>
          <w:sz w:val="22"/>
          <w:szCs w:val="22"/>
        </w:rPr>
        <w:t xml:space="preserve"> are given a chance to add any guidelines that are not included in the </w:t>
      </w:r>
      <w:proofErr w:type="gramStart"/>
      <w:r>
        <w:rPr>
          <w:rFonts w:ascii="Montserrat" w:eastAsia="Montserrat" w:hAnsi="Montserrat" w:cs="Montserrat"/>
          <w:sz w:val="22"/>
          <w:szCs w:val="22"/>
        </w:rPr>
        <w:t>provided list</w:t>
      </w:r>
      <w:proofErr w:type="gramEnd"/>
      <w:r>
        <w:rPr>
          <w:rFonts w:ascii="Montserrat" w:eastAsia="Montserrat" w:hAnsi="Montserrat" w:cs="Montserrat"/>
          <w:sz w:val="22"/>
          <w:szCs w:val="22"/>
        </w:rPr>
        <w:t>.</w:t>
      </w:r>
    </w:p>
    <w:p w14:paraId="1D5CEC28" w14:textId="77777777" w:rsidR="009C4F71" w:rsidRDefault="00A255C6">
      <w:pPr>
        <w:ind w:left="2880" w:right="-360"/>
        <w:jc w:val="both"/>
        <w:rPr>
          <w:rFonts w:ascii="Montserrat" w:eastAsia="Montserrat" w:hAnsi="Montserrat" w:cs="Montserrat"/>
          <w:i/>
          <w:iCs/>
          <w:sz w:val="22"/>
          <w:szCs w:val="22"/>
        </w:rPr>
      </w:pPr>
      <w:r>
        <w:rPr>
          <w:rFonts w:ascii="Montserrat" w:eastAsia="Montserrat" w:hAnsi="Montserrat" w:cs="Montserrat"/>
          <w:i/>
          <w:iCs/>
          <w:sz w:val="22"/>
          <w:szCs w:val="22"/>
        </w:rPr>
        <w:t>Note: Each participant can read one of the community guidelines out loud, which</w:t>
      </w:r>
      <w:r>
        <w:rPr>
          <w:rFonts w:ascii="Montserrat" w:eastAsia="Montserrat" w:hAnsi="Montserrat" w:cs="Montserrat"/>
          <w:i/>
          <w:iCs/>
          <w:sz w:val="22"/>
          <w:szCs w:val="22"/>
        </w:rPr>
        <w:t xml:space="preserve"> increases participation and attention. Ask participants who want to read to raise their hands. The facilitator can call on volunteers.  </w:t>
      </w:r>
    </w:p>
    <w:p w14:paraId="1D5CEC29" w14:textId="77777777" w:rsidR="009C4F71" w:rsidRDefault="009C4F71">
      <w:pPr>
        <w:ind w:right="-360"/>
        <w:jc w:val="both"/>
        <w:rPr>
          <w:rFonts w:ascii="Montserrat" w:eastAsia="Montserrat" w:hAnsi="Montserrat" w:cs="Montserrat"/>
          <w:i/>
          <w:iCs/>
          <w:sz w:val="22"/>
          <w:szCs w:val="22"/>
        </w:rPr>
      </w:pPr>
    </w:p>
    <w:p w14:paraId="1D5CEC2A"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1D5CEC2B" w14:textId="2776ED59" w:rsidR="009C4F71" w:rsidRDefault="00A255C6">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r>
        <w:rPr>
          <w:rFonts w:ascii="Montserrat" w:eastAsia="Montserrat" w:hAnsi="Montserrat" w:cs="Montserrat"/>
          <w:color w:val="1155CC"/>
          <w:sz w:val="22"/>
          <w:szCs w:val="22"/>
          <w:u w:val="single"/>
        </w:rPr>
        <w:t>attendance</w:t>
      </w:r>
      <w:r>
        <w:rPr>
          <w:rFonts w:ascii="Montserrat" w:eastAsia="Montserrat" w:hAnsi="Montserrat" w:cs="Montserrat"/>
          <w:sz w:val="22"/>
          <w:szCs w:val="22"/>
        </w:rPr>
        <w:t xml:space="preserve">. </w:t>
      </w:r>
    </w:p>
    <w:p w14:paraId="1D5CEC2C" w14:textId="3423DB44" w:rsidR="009C4F71" w:rsidRDefault="00A255C6">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copies the participant introduction from the intro activity and posts it in the </w:t>
      </w:r>
      <w:r>
        <w:rPr>
          <w:rFonts w:ascii="Montserrat" w:eastAsia="Montserrat" w:hAnsi="Montserrat" w:cs="Montserrat"/>
          <w:color w:val="1155CC"/>
          <w:sz w:val="22"/>
          <w:szCs w:val="22"/>
          <w:u w:val="single"/>
        </w:rPr>
        <w:t>participant introductions document</w:t>
      </w:r>
      <w:r>
        <w:rPr>
          <w:rFonts w:ascii="Montserrat" w:eastAsia="Montserrat" w:hAnsi="Montserrat" w:cs="Montserrat"/>
          <w:sz w:val="22"/>
          <w:szCs w:val="22"/>
        </w:rPr>
        <w:t xml:space="preserve">. </w:t>
      </w:r>
    </w:p>
    <w:p w14:paraId="1D5CEC2D" w14:textId="77777777" w:rsidR="009C4F71" w:rsidRDefault="00A255C6">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1D5CEC2E" w14:textId="77777777" w:rsidR="009C4F71" w:rsidRDefault="009C4F71">
      <w:pPr>
        <w:ind w:left="1440" w:right="-360"/>
        <w:jc w:val="both"/>
        <w:rPr>
          <w:rFonts w:ascii="Montserrat" w:eastAsia="Montserrat" w:hAnsi="Montserrat" w:cs="Montserrat"/>
          <w:color w:val="FF0000"/>
          <w:sz w:val="22"/>
          <w:szCs w:val="22"/>
        </w:rPr>
      </w:pPr>
    </w:p>
    <w:p w14:paraId="1D5CEC2F"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Intro Round Robin: 00:30 - 00:55 (25 minutes)</w:t>
      </w:r>
    </w:p>
    <w:p w14:paraId="1D5CEC30"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Pair Breakouts </w:t>
      </w:r>
    </w:p>
    <w:p w14:paraId="1D5CEC31" w14:textId="77777777" w:rsidR="009C4F71" w:rsidRDefault="00A255C6">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Questions: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Share in chat before the break):</w:t>
      </w:r>
    </w:p>
    <w:p w14:paraId="1D5CEC32" w14:textId="77777777" w:rsidR="009C4F71" w:rsidRDefault="00A255C6">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sz w:val="22"/>
          <w:szCs w:val="22"/>
          <w:u w:val="single"/>
        </w:rPr>
        <w:t>Round 1</w:t>
      </w:r>
      <w:r>
        <w:rPr>
          <w:rFonts w:ascii="Montserrat" w:eastAsia="Montserrat" w:hAnsi="Montserrat" w:cs="Montserrat"/>
          <w:sz w:val="22"/>
          <w:szCs w:val="22"/>
        </w:rPr>
        <w:t>: What activity or hobby makes you feel joy?</w:t>
      </w:r>
    </w:p>
    <w:p w14:paraId="1D5CEC33" w14:textId="77777777" w:rsidR="009C4F71" w:rsidRDefault="00A255C6">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sz w:val="22"/>
          <w:szCs w:val="22"/>
          <w:u w:val="single"/>
        </w:rPr>
        <w:t>Round 2</w:t>
      </w:r>
      <w:r>
        <w:rPr>
          <w:rFonts w:ascii="Montserrat" w:eastAsia="Montserrat" w:hAnsi="Montserrat" w:cs="Montserrat"/>
          <w:sz w:val="22"/>
          <w:szCs w:val="22"/>
        </w:rPr>
        <w:t xml:space="preserve">: What place feels </w:t>
      </w:r>
      <w:proofErr w:type="gramStart"/>
      <w:r>
        <w:rPr>
          <w:rFonts w:ascii="Montserrat" w:eastAsia="Montserrat" w:hAnsi="Montserrat" w:cs="Montserrat"/>
          <w:sz w:val="22"/>
          <w:szCs w:val="22"/>
        </w:rPr>
        <w:t>the most like home</w:t>
      </w:r>
      <w:proofErr w:type="gramEnd"/>
      <w:r>
        <w:rPr>
          <w:rFonts w:ascii="Montserrat" w:eastAsia="Montserrat" w:hAnsi="Montserrat" w:cs="Montserrat"/>
          <w:sz w:val="22"/>
          <w:szCs w:val="22"/>
        </w:rPr>
        <w:t>?</w:t>
      </w:r>
    </w:p>
    <w:p w14:paraId="1D5CEC34" w14:textId="77777777" w:rsidR="009C4F71" w:rsidRDefault="00A255C6">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sz w:val="22"/>
          <w:szCs w:val="22"/>
          <w:u w:val="single"/>
        </w:rPr>
        <w:t>Round 3</w:t>
      </w:r>
      <w:r>
        <w:rPr>
          <w:rFonts w:ascii="Montserrat" w:eastAsia="Montserrat" w:hAnsi="Montserrat" w:cs="Montserrat"/>
          <w:sz w:val="22"/>
          <w:szCs w:val="22"/>
        </w:rPr>
        <w:t xml:space="preserve">: What life </w:t>
      </w:r>
      <w:proofErr w:type="gramStart"/>
      <w:r>
        <w:rPr>
          <w:rFonts w:ascii="Montserrat" w:eastAsia="Montserrat" w:hAnsi="Montserrat" w:cs="Montserrat"/>
          <w:sz w:val="22"/>
          <w:szCs w:val="22"/>
        </w:rPr>
        <w:t>lesson</w:t>
      </w:r>
      <w:proofErr w:type="gramEnd"/>
      <w:r>
        <w:rPr>
          <w:rFonts w:ascii="Montserrat" w:eastAsia="Montserrat" w:hAnsi="Montserrat" w:cs="Montserrat"/>
          <w:sz w:val="22"/>
          <w:szCs w:val="22"/>
        </w:rPr>
        <w:t xml:space="preserve"> are you learning right now?</w:t>
      </w:r>
    </w:p>
    <w:p w14:paraId="1D5CEC35" w14:textId="77777777" w:rsidR="009C4F71" w:rsidRDefault="00A255C6">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color w:val="FF0000"/>
          <w:sz w:val="22"/>
          <w:szCs w:val="22"/>
        </w:rPr>
        <w:t>Stop recording during breakout, start recording after breakout</w:t>
      </w:r>
    </w:p>
    <w:p w14:paraId="1D5CEC36"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will create randomly assigned breakout rooms for participants to get to know each other informally. Breakout rooms are reassigned every 6 minutes, so 00:36, 00:42, 00:48. Give a 2 - minute warning for each switch.  Facilitators may join breakout rooms as co-learners in the experience. </w:t>
      </w:r>
    </w:p>
    <w:p w14:paraId="1D5CEC37" w14:textId="77777777" w:rsidR="009C4F71" w:rsidRDefault="009C4F71">
      <w:pPr>
        <w:ind w:left="2160" w:right="-360"/>
        <w:jc w:val="both"/>
        <w:rPr>
          <w:rFonts w:ascii="Montserrat" w:eastAsia="Montserrat" w:hAnsi="Montserrat" w:cs="Montserrat"/>
          <w:sz w:val="22"/>
          <w:szCs w:val="22"/>
        </w:rPr>
      </w:pPr>
    </w:p>
    <w:p w14:paraId="1D5CEC38"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Break: 00:55 - 01:00 (5 minutes) </w:t>
      </w: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will share the screen with a timer countdown. </w:t>
      </w:r>
      <w:r>
        <w:rPr>
          <w:rFonts w:ascii="Montserrat" w:eastAsia="Montserrat" w:hAnsi="Montserrat" w:cs="Montserrat"/>
          <w:b/>
          <w:bCs/>
          <w:color w:val="FF0000"/>
          <w:sz w:val="22"/>
          <w:szCs w:val="22"/>
        </w:rPr>
        <w:t>Facilitator 3:</w:t>
      </w:r>
      <w:r>
        <w:rPr>
          <w:rFonts w:ascii="Montserrat" w:eastAsia="Montserrat" w:hAnsi="Montserrat" w:cs="Montserrat"/>
          <w:sz w:val="22"/>
          <w:szCs w:val="22"/>
        </w:rPr>
        <w:t xml:space="preserve"> </w:t>
      </w:r>
      <w:r>
        <w:rPr>
          <w:rFonts w:ascii="Montserrat" w:eastAsia="Montserrat" w:hAnsi="Montserrat" w:cs="Montserrat"/>
          <w:color w:val="FF0000"/>
          <w:sz w:val="22"/>
          <w:szCs w:val="22"/>
        </w:rPr>
        <w:t>Stop recording during break, start recording after break</w:t>
      </w:r>
    </w:p>
    <w:p w14:paraId="1D5CEC39" w14:textId="77777777" w:rsidR="009C4F71" w:rsidRDefault="009C4F71">
      <w:pPr>
        <w:ind w:left="1440" w:right="-360"/>
        <w:jc w:val="both"/>
        <w:rPr>
          <w:rFonts w:ascii="Montserrat" w:eastAsia="Montserrat" w:hAnsi="Montserrat" w:cs="Montserrat"/>
          <w:color w:val="FF0000"/>
          <w:sz w:val="22"/>
          <w:szCs w:val="22"/>
        </w:rPr>
      </w:pPr>
    </w:p>
    <w:p w14:paraId="1D5CEC3A"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Mentoring Round Robin: 01:00 - 01:25 (25 minutes)</w:t>
      </w:r>
    </w:p>
    <w:p w14:paraId="1D5CEC3B"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Pair Breakouts </w:t>
      </w:r>
    </w:p>
    <w:p w14:paraId="1D5CEC3C" w14:textId="77777777" w:rsidR="009C4F71" w:rsidRDefault="00A255C6">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 recording during the breakout, start recording after the breakout</w:t>
      </w:r>
    </w:p>
    <w:p w14:paraId="1D5CEC3D"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will create randomly assigned breakout rooms to discuss questions about mentoring and get to know other participants. Breakout rooms are reassigned every 6 minutes, so 01:07, 01:13, 01:19. Broadcast a 2-minute warning before each switch. </w:t>
      </w:r>
      <w:r>
        <w:rPr>
          <w:rFonts w:ascii="Montserrat" w:eastAsia="Montserrat" w:hAnsi="Montserrat" w:cs="Montserrat"/>
          <w:sz w:val="22"/>
          <w:szCs w:val="22"/>
        </w:rPr>
        <w:t>Facilitators may join breakout rooms as co-learners in the experience.</w:t>
      </w:r>
    </w:p>
    <w:p w14:paraId="1D5CEC3E" w14:textId="77777777" w:rsidR="009C4F71" w:rsidRDefault="00A255C6">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b/>
          <w:bCs/>
          <w:sz w:val="22"/>
          <w:szCs w:val="22"/>
        </w:rPr>
        <w:t>Questions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will share in chat before the break)</w:t>
      </w:r>
      <w:r>
        <w:rPr>
          <w:rFonts w:ascii="Montserrat" w:eastAsia="Montserrat" w:hAnsi="Montserrat" w:cs="Montserrat"/>
          <w:sz w:val="22"/>
          <w:szCs w:val="22"/>
        </w:rPr>
        <w:t>:</w:t>
      </w:r>
    </w:p>
    <w:p w14:paraId="1D5CEC3F" w14:textId="77777777" w:rsidR="009C4F71" w:rsidRDefault="00A255C6">
      <w:pPr>
        <w:numPr>
          <w:ilvl w:val="3"/>
          <w:numId w:val="2"/>
        </w:numPr>
        <w:ind w:left="2880" w:right="-360"/>
        <w:jc w:val="both"/>
        <w:rPr>
          <w:rFonts w:ascii="Montserrat" w:eastAsia="Montserrat" w:hAnsi="Montserrat" w:cs="Montserrat"/>
          <w:sz w:val="22"/>
          <w:szCs w:val="22"/>
        </w:rPr>
      </w:pPr>
      <w:r>
        <w:rPr>
          <w:rFonts w:ascii="Montserrat" w:eastAsia="Montserrat" w:hAnsi="Montserrat" w:cs="Montserrat"/>
          <w:sz w:val="22"/>
          <w:szCs w:val="22"/>
          <w:u w:val="single"/>
        </w:rPr>
        <w:t>Round 1</w:t>
      </w:r>
      <w:r>
        <w:rPr>
          <w:rFonts w:ascii="Montserrat" w:eastAsia="Montserrat" w:hAnsi="Montserrat" w:cs="Montserrat"/>
          <w:sz w:val="22"/>
          <w:szCs w:val="22"/>
        </w:rPr>
        <w:t xml:space="preserve">: What qualities </w:t>
      </w:r>
      <w:proofErr w:type="gramStart"/>
      <w:r>
        <w:rPr>
          <w:rFonts w:ascii="Montserrat" w:eastAsia="Montserrat" w:hAnsi="Montserrat" w:cs="Montserrat"/>
          <w:sz w:val="22"/>
          <w:szCs w:val="22"/>
        </w:rPr>
        <w:t>does</w:t>
      </w:r>
      <w:proofErr w:type="gramEnd"/>
      <w:r>
        <w:rPr>
          <w:rFonts w:ascii="Montserrat" w:eastAsia="Montserrat" w:hAnsi="Montserrat" w:cs="Montserrat"/>
          <w:sz w:val="22"/>
          <w:szCs w:val="22"/>
        </w:rPr>
        <w:t xml:space="preserve"> your ideal mentor have?</w:t>
      </w:r>
    </w:p>
    <w:p w14:paraId="1D5CEC40" w14:textId="77777777" w:rsidR="009C4F71" w:rsidRDefault="00A255C6">
      <w:pPr>
        <w:numPr>
          <w:ilvl w:val="3"/>
          <w:numId w:val="2"/>
        </w:numPr>
        <w:ind w:left="2880" w:right="-360"/>
        <w:jc w:val="both"/>
        <w:rPr>
          <w:rFonts w:ascii="Montserrat" w:eastAsia="Montserrat" w:hAnsi="Montserrat" w:cs="Montserrat"/>
          <w:sz w:val="22"/>
          <w:szCs w:val="22"/>
        </w:rPr>
      </w:pPr>
      <w:r>
        <w:rPr>
          <w:rFonts w:ascii="Montserrat" w:eastAsia="Montserrat" w:hAnsi="Montserrat" w:cs="Montserrat"/>
          <w:sz w:val="22"/>
          <w:szCs w:val="22"/>
          <w:u w:val="single"/>
        </w:rPr>
        <w:t>Round 2</w:t>
      </w:r>
      <w:r>
        <w:rPr>
          <w:rFonts w:ascii="Montserrat" w:eastAsia="Montserrat" w:hAnsi="Montserrat" w:cs="Montserrat"/>
          <w:sz w:val="22"/>
          <w:szCs w:val="22"/>
        </w:rPr>
        <w:t>: What is one thing that you’ve never forgotten from your most positive mentoring experience?</w:t>
      </w:r>
    </w:p>
    <w:p w14:paraId="1D5CEC41" w14:textId="77777777" w:rsidR="009C4F71" w:rsidRDefault="00A255C6">
      <w:pPr>
        <w:numPr>
          <w:ilvl w:val="3"/>
          <w:numId w:val="2"/>
        </w:numPr>
        <w:ind w:left="2880" w:right="-360"/>
        <w:jc w:val="both"/>
        <w:rPr>
          <w:rFonts w:ascii="Montserrat" w:eastAsia="Montserrat" w:hAnsi="Montserrat" w:cs="Montserrat"/>
          <w:sz w:val="22"/>
          <w:szCs w:val="22"/>
        </w:rPr>
      </w:pPr>
      <w:r>
        <w:rPr>
          <w:rFonts w:ascii="Montserrat" w:eastAsia="Montserrat" w:hAnsi="Montserrat" w:cs="Montserrat"/>
          <w:sz w:val="22"/>
          <w:szCs w:val="22"/>
          <w:u w:val="single"/>
        </w:rPr>
        <w:t>Round 3</w:t>
      </w:r>
      <w:r>
        <w:rPr>
          <w:rFonts w:ascii="Montserrat" w:eastAsia="Montserrat" w:hAnsi="Montserrat" w:cs="Montserrat"/>
          <w:sz w:val="22"/>
          <w:szCs w:val="22"/>
        </w:rPr>
        <w:t>: What is one thing that you’ve never forgotten from your most negative mentoring experience?</w:t>
      </w:r>
    </w:p>
    <w:p w14:paraId="1D5CEC42" w14:textId="77777777" w:rsidR="009C4F71" w:rsidRDefault="009C4F71">
      <w:pPr>
        <w:ind w:left="3600" w:right="-360"/>
        <w:jc w:val="both"/>
        <w:rPr>
          <w:rFonts w:ascii="Montserrat" w:eastAsia="Montserrat" w:hAnsi="Montserrat" w:cs="Montserrat"/>
          <w:sz w:val="22"/>
          <w:szCs w:val="22"/>
        </w:rPr>
      </w:pPr>
    </w:p>
    <w:p w14:paraId="1D5CEC43"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Large Group Share-Out: 01:25 - 1:29 (4 minutes)</w:t>
      </w:r>
    </w:p>
    <w:p w14:paraId="1D5CEC44" w14:textId="77777777" w:rsidR="009C4F71" w:rsidRDefault="00A255C6">
      <w:pPr>
        <w:numPr>
          <w:ilvl w:val="1"/>
          <w:numId w:val="2"/>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lastRenderedPageBreak/>
        <w:t>Activity Type:</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leads participants </w:t>
      </w:r>
      <w:proofErr w:type="gramStart"/>
      <w:r>
        <w:rPr>
          <w:rFonts w:ascii="Montserrat" w:eastAsia="Montserrat" w:hAnsi="Montserrat" w:cs="Montserrat"/>
          <w:sz w:val="22"/>
          <w:szCs w:val="22"/>
        </w:rPr>
        <w:t>in</w:t>
      </w:r>
      <w:proofErr w:type="gramEnd"/>
      <w:r>
        <w:rPr>
          <w:rFonts w:ascii="Montserrat" w:eastAsia="Montserrat" w:hAnsi="Montserrat" w:cs="Montserrat"/>
          <w:sz w:val="22"/>
          <w:szCs w:val="22"/>
        </w:rPr>
        <w:t xml:space="preserve"> taking turns sharing something positive they learned about their breakout partners in the chat, with 1-2 people on the mic. They may also share how the activity made them feel (anxious? awkward? grateful? connected?). </w:t>
      </w:r>
    </w:p>
    <w:p w14:paraId="1D5CEC45" w14:textId="77777777" w:rsidR="009C4F71" w:rsidRDefault="009C4F71">
      <w:pPr>
        <w:ind w:left="2160" w:right="-360"/>
        <w:jc w:val="both"/>
        <w:rPr>
          <w:rFonts w:ascii="Montserrat" w:eastAsia="Montserrat" w:hAnsi="Montserrat" w:cs="Montserrat"/>
          <w:sz w:val="22"/>
          <w:szCs w:val="22"/>
        </w:rPr>
      </w:pPr>
    </w:p>
    <w:p w14:paraId="1D5CEC46" w14:textId="77777777" w:rsidR="009C4F71" w:rsidRDefault="00A255C6">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Wrap-Up: 01:29 - 01:30 (1 minute)</w:t>
      </w:r>
    </w:p>
    <w:p w14:paraId="1D5CEC47" w14:textId="77777777" w:rsidR="009C4F71" w:rsidRDefault="00A255C6">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thanks the participants for showing up, being vulnerable, and trusting the process. </w:t>
      </w:r>
      <w:proofErr w:type="gramStart"/>
      <w:r>
        <w:rPr>
          <w:rFonts w:ascii="Montserrat" w:eastAsia="Montserrat" w:hAnsi="Montserrat" w:cs="Montserrat"/>
          <w:sz w:val="22"/>
          <w:szCs w:val="22"/>
        </w:rPr>
        <w:t>Facilitator(s)</w:t>
      </w:r>
      <w:proofErr w:type="gramEnd"/>
      <w:r>
        <w:rPr>
          <w:rFonts w:ascii="Montserrat" w:eastAsia="Montserrat" w:hAnsi="Montserrat" w:cs="Montserrat"/>
          <w:sz w:val="22"/>
          <w:szCs w:val="22"/>
        </w:rPr>
        <w:t xml:space="preserve"> tell participants to look out for an email about the next homework.</w:t>
      </w:r>
    </w:p>
    <w:p w14:paraId="1D5CEC48" w14:textId="712744A4" w:rsidR="009C4F71" w:rsidRDefault="00A255C6">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link to </w:t>
      </w:r>
      <w:r>
        <w:rPr>
          <w:rFonts w:ascii="Montserrat" w:eastAsia="Montserrat" w:hAnsi="Montserrat" w:cs="Montserrat"/>
          <w:color w:val="1155CC"/>
          <w:sz w:val="22"/>
          <w:szCs w:val="22"/>
          <w:u w:val="single"/>
        </w:rPr>
        <w:t>Session 1 Survey</w:t>
      </w:r>
      <w:r>
        <w:rPr>
          <w:rFonts w:ascii="Montserrat" w:eastAsia="Montserrat" w:hAnsi="Montserrat" w:cs="Montserrat"/>
          <w:sz w:val="22"/>
          <w:szCs w:val="22"/>
        </w:rPr>
        <w:t xml:space="preserve"> in </w:t>
      </w:r>
      <w:proofErr w:type="gramStart"/>
      <w:r>
        <w:rPr>
          <w:rFonts w:ascii="Montserrat" w:eastAsia="Montserrat" w:hAnsi="Montserrat" w:cs="Montserrat"/>
          <w:sz w:val="22"/>
          <w:szCs w:val="22"/>
        </w:rPr>
        <w:t>chat, and</w:t>
      </w:r>
      <w:proofErr w:type="gramEnd"/>
      <w:r>
        <w:rPr>
          <w:rFonts w:ascii="Montserrat" w:eastAsia="Montserrat" w:hAnsi="Montserrat" w:cs="Montserrat"/>
          <w:sz w:val="22"/>
          <w:szCs w:val="22"/>
        </w:rPr>
        <w:t xml:space="preserve"> asks participants to </w:t>
      </w:r>
      <w:proofErr w:type="gramStart"/>
      <w:r>
        <w:rPr>
          <w:rFonts w:ascii="Montserrat" w:eastAsia="Montserrat" w:hAnsi="Montserrat" w:cs="Montserrat"/>
          <w:sz w:val="22"/>
          <w:szCs w:val="22"/>
        </w:rPr>
        <w:t>complete</w:t>
      </w:r>
      <w:proofErr w:type="gramEnd"/>
      <w:r>
        <w:rPr>
          <w:rFonts w:ascii="Montserrat" w:eastAsia="Montserrat" w:hAnsi="Montserrat" w:cs="Montserrat"/>
          <w:sz w:val="22"/>
          <w:szCs w:val="22"/>
        </w:rPr>
        <w:t xml:space="preserve"> ASAP.</w:t>
      </w:r>
    </w:p>
    <w:p w14:paraId="1D5CEC49" w14:textId="77777777" w:rsidR="009C4F71" w:rsidRDefault="00A255C6">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the recording.</w:t>
      </w:r>
    </w:p>
    <w:p w14:paraId="1D5CEC4A" w14:textId="77777777" w:rsidR="009C4F71" w:rsidRDefault="00A255C6">
      <w:pPr>
        <w:ind w:right="-360"/>
        <w:jc w:val="both"/>
        <w:rPr>
          <w:rFonts w:ascii="Montserrat" w:eastAsia="Montserrat" w:hAnsi="Montserrat" w:cs="Montserrat"/>
          <w:sz w:val="22"/>
          <w:szCs w:val="22"/>
        </w:rPr>
      </w:pPr>
      <w:r>
        <w:pict w14:anchorId="1D5CEC58">
          <v:rect id="_x0000_i1027" style="width:0;height:1.5pt" o:hralign="center" o:hrstd="t" o:hr="t" fillcolor="#a0a0a0" stroked="f"/>
        </w:pict>
      </w:r>
    </w:p>
    <w:p w14:paraId="1D5CEC4B" w14:textId="77777777" w:rsidR="009C4F71" w:rsidRDefault="009C4F71">
      <w:pPr>
        <w:ind w:right="-360"/>
        <w:jc w:val="both"/>
        <w:rPr>
          <w:rFonts w:ascii="Montserrat" w:eastAsia="Montserrat" w:hAnsi="Montserrat" w:cs="Montserrat"/>
          <w:sz w:val="22"/>
          <w:szCs w:val="22"/>
        </w:rPr>
      </w:pPr>
    </w:p>
    <w:p w14:paraId="1D5CEC4C" w14:textId="185BC711" w:rsidR="009C4F71" w:rsidRDefault="00A255C6">
      <w:pPr>
        <w:ind w:right="-360"/>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1D5CEC4D" w14:textId="77777777" w:rsidR="009C4F71" w:rsidRDefault="00A255C6">
      <w:p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1D5CEC4E" w14:textId="77777777" w:rsidR="009C4F71" w:rsidRDefault="00A255C6">
      <w:pPr>
        <w:numPr>
          <w:ilvl w:val="0"/>
          <w:numId w:val="1"/>
        </w:num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1D5CEC4F"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1D5CEC50"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1D5CEC51"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1D5CEC52"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Were participants fully engaged when discussing their own mentoring experiences or goals?</w:t>
      </w:r>
    </w:p>
    <w:p w14:paraId="1D5CEC53"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1D5CEC54" w14:textId="77777777" w:rsidR="009C4F71" w:rsidRDefault="00A255C6">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1D5CEC55" w14:textId="77777777" w:rsidR="009C4F71" w:rsidRDefault="00A255C6">
      <w:pPr>
        <w:numPr>
          <w:ilvl w:val="0"/>
          <w:numId w:val="1"/>
        </w:numPr>
        <w:spacing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any organizational improvements (tech, timing, breakout structure) to be addressed before the next session? </w:t>
      </w:r>
    </w:p>
    <w:sectPr w:rsidR="009C4F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B242FE-EEFA-4841-A0EB-954743EFBA3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A5E27733-F13B-4886-A0B3-57ECE4A3B11B}"/>
    <w:embedItalic r:id="rId3" w:fontKey="{0CC0C12E-191A-42F5-A629-9ED540474DC2}"/>
  </w:font>
  <w:font w:name="Play">
    <w:charset w:val="00"/>
    <w:family w:val="auto"/>
    <w:pitch w:val="default"/>
    <w:embedRegular r:id="rId4" w:fontKey="{D18AAFAE-E2AD-4C8E-BE72-5B4D2950ADFE}"/>
  </w:font>
  <w:font w:name="Montserrat">
    <w:charset w:val="00"/>
    <w:family w:val="auto"/>
    <w:pitch w:val="variable"/>
    <w:sig w:usb0="2000020F" w:usb1="00000003" w:usb2="00000000" w:usb3="00000000" w:csb0="00000197" w:csb1="00000000"/>
    <w:embedRegular r:id="rId5" w:fontKey="{31053EEF-7FD8-49F3-9ED5-676B3AD7829C}"/>
    <w:embedBold r:id="rId6" w:fontKey="{3F5C768F-0B07-40F0-96F9-72E7CF7F2C1E}"/>
    <w:embedItalic r:id="rId7" w:fontKey="{F1CE7B49-036B-48B2-AE27-C3122CE750AB}"/>
    <w:embedBoldItalic r:id="rId8" w:fontKey="{ECFA524E-D016-4377-B1C9-68D0DB5C7D3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AC2ED8AF-BEF1-4679-9687-D90169FBCF06}"/>
  </w:font>
  <w:font w:name="Cambria">
    <w:panose1 w:val="02040503050406030204"/>
    <w:charset w:val="00"/>
    <w:family w:val="roman"/>
    <w:pitch w:val="variable"/>
    <w:sig w:usb0="E00006FF" w:usb1="420024FF" w:usb2="02000000" w:usb3="00000000" w:csb0="0000019F" w:csb1="00000000"/>
    <w:embedRegular r:id="rId10" w:fontKey="{A83D3589-80BA-4BB3-AC37-4D9E3D72BD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2D02"/>
    <w:multiLevelType w:val="multilevel"/>
    <w:tmpl w:val="E26CC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b w:val="0"/>
        <w:bCs w:val="0"/>
        <w:color w:val="000000"/>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D5795F"/>
    <w:multiLevelType w:val="multilevel"/>
    <w:tmpl w:val="1C149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8D650D"/>
    <w:multiLevelType w:val="multilevel"/>
    <w:tmpl w:val="01768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 w15:restartNumberingAfterBreak="0">
    <w:nsid w:val="6A424278"/>
    <w:multiLevelType w:val="multilevel"/>
    <w:tmpl w:val="94703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37453916">
    <w:abstractNumId w:val="1"/>
  </w:num>
  <w:num w:numId="2" w16cid:durableId="1943565473">
    <w:abstractNumId w:val="2"/>
  </w:num>
  <w:num w:numId="3" w16cid:durableId="531189931">
    <w:abstractNumId w:val="3"/>
  </w:num>
  <w:num w:numId="4" w16cid:durableId="57817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71"/>
    <w:rsid w:val="002A03D3"/>
    <w:rsid w:val="009C4F71"/>
    <w:rsid w:val="00A255C6"/>
    <w:rsid w:val="00CC4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EBFC"/>
  <w15:docId w15:val="{FB01EC44-2D07-4926-9155-8DB4E04DD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2026-10-27T21:02:00Z</dcterms:created>
  <dcterms:modified xsi:type="dcterms:W3CDTF">2026-10-27T21:03:00Z</dcterms:modified>
</cp:coreProperties>
</file>