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4F45" w14:textId="11626893" w:rsidR="00A02E1A" w:rsidRPr="00A85472" w:rsidRDefault="00CB514A" w:rsidP="007E136E">
      <w:pPr>
        <w:pStyle w:val="Titel"/>
        <w:jc w:val="center"/>
        <w:rPr>
          <w:lang w:val="nl-NL"/>
        </w:rPr>
      </w:pPr>
      <w:r w:rsidRPr="00A85472">
        <w:rPr>
          <w:lang w:val="nl-NL"/>
        </w:rPr>
        <w:t>Usecase</w:t>
      </w:r>
      <w:r w:rsidR="00A85472">
        <w:rPr>
          <w:lang w:val="nl-NL"/>
        </w:rPr>
        <w:t>:</w:t>
      </w:r>
      <w:r w:rsidRPr="00A85472">
        <w:rPr>
          <w:lang w:val="nl-NL"/>
        </w:rPr>
        <w:t xml:space="preserve"> Fabrizzi zonnescherm</w:t>
      </w:r>
    </w:p>
    <w:p w14:paraId="5312F476" w14:textId="77777777" w:rsidR="007E136E" w:rsidRPr="00A85472" w:rsidRDefault="007E136E" w:rsidP="007E136E">
      <w:pPr>
        <w:pStyle w:val="Geenafstand"/>
        <w:rPr>
          <w:lang w:val="nl-NL"/>
        </w:rPr>
      </w:pPr>
    </w:p>
    <w:p w14:paraId="55834659" w14:textId="0BA214D9" w:rsidR="00CB514A" w:rsidRDefault="00CB514A" w:rsidP="2B2AB266">
      <w:pPr>
        <w:pStyle w:val="Geenafstand"/>
        <w:rPr>
          <w:lang w:val="nl-NL"/>
        </w:rPr>
      </w:pPr>
      <w:r w:rsidRPr="2B2AB266">
        <w:rPr>
          <w:lang w:val="nl-NL"/>
        </w:rPr>
        <w:t>Een bewoner van een Italiaans landhuis zit op zijn terras in de brandende zon. Hij besluit om een slim zonnescherm aan te schaffen zodat hij lekker in de schaduw op het terras kan zitten. Dit systeem detecteert wanneer het doek uitgeschoven moet worden, namelijk als de zon schijnt. Ook weet het systeem wanneer het</w:t>
      </w:r>
      <w:r w:rsidR="00FA35B9" w:rsidRPr="2B2AB266">
        <w:rPr>
          <w:lang w:val="nl-NL"/>
        </w:rPr>
        <w:t xml:space="preserve"> zonnescherm</w:t>
      </w:r>
      <w:r w:rsidRPr="2B2AB266">
        <w:rPr>
          <w:lang w:val="nl-NL"/>
        </w:rPr>
        <w:t xml:space="preserve"> weer ingeschoven moet worden. Bijvoorbeeld wanneer het hard waait of </w:t>
      </w:r>
      <w:r w:rsidR="00FA35B9" w:rsidRPr="2B2AB266">
        <w:rPr>
          <w:lang w:val="nl-NL"/>
        </w:rPr>
        <w:t>als de zon onder gaat. Als de bewoner de binnentemperatuur op een hogere temperatuur heeft ingesteld dan het binnen</w:t>
      </w:r>
      <w:r w:rsidR="007E136E" w:rsidRPr="2B2AB266">
        <w:rPr>
          <w:lang w:val="nl-NL"/>
        </w:rPr>
        <w:t xml:space="preserve"> daadwerkelijk</w:t>
      </w:r>
      <w:r w:rsidR="00FA35B9" w:rsidRPr="2B2AB266">
        <w:rPr>
          <w:lang w:val="nl-NL"/>
        </w:rPr>
        <w:t xml:space="preserve"> is, gaat het zonnescherm automatisch weer in zodat de warmte van de zon het huis</w:t>
      </w:r>
      <w:r w:rsidR="007E136E" w:rsidRPr="2B2AB266">
        <w:rPr>
          <w:lang w:val="nl-NL"/>
        </w:rPr>
        <w:t xml:space="preserve"> kan</w:t>
      </w:r>
      <w:r w:rsidR="00FA35B9" w:rsidRPr="2B2AB266">
        <w:rPr>
          <w:lang w:val="nl-NL"/>
        </w:rPr>
        <w:t xml:space="preserve"> bereiken.</w:t>
      </w:r>
    </w:p>
    <w:p w14:paraId="41CE096B" w14:textId="184C1A9A" w:rsidR="007E136E" w:rsidRDefault="007E136E" w:rsidP="00CB514A">
      <w:pPr>
        <w:pStyle w:val="Geenafstand"/>
        <w:rPr>
          <w:lang w:val="nl-NL"/>
        </w:rPr>
      </w:pPr>
    </w:p>
    <w:p w14:paraId="3AA5396C" w14:textId="7688F2A5" w:rsidR="007E136E" w:rsidRDefault="00D36AE2" w:rsidP="00CB514A">
      <w:pPr>
        <w:pStyle w:val="Geenafstand"/>
        <w:rPr>
          <w:i/>
          <w:iCs/>
          <w:lang w:val="nl-NL"/>
        </w:rPr>
      </w:pPr>
      <w:r>
        <w:rPr>
          <w:i/>
          <w:iCs/>
          <w:lang w:val="nl-NL"/>
        </w:rPr>
        <w:t>Functionele vereisten</w:t>
      </w:r>
      <w:r w:rsidR="007E136E">
        <w:rPr>
          <w:i/>
          <w:iCs/>
          <w:lang w:val="nl-NL"/>
        </w:rPr>
        <w:t>:</w:t>
      </w:r>
    </w:p>
    <w:p w14:paraId="7ED196A7" w14:textId="2C7FA0E8" w:rsidR="00D36AE2" w:rsidRDefault="00D36AE2" w:rsidP="00D36AE2">
      <w:pPr>
        <w:pStyle w:val="Geenafstand"/>
        <w:numPr>
          <w:ilvl w:val="0"/>
          <w:numId w:val="1"/>
        </w:numPr>
        <w:rPr>
          <w:lang w:val="nl-NL"/>
        </w:rPr>
      </w:pPr>
      <w:r>
        <w:rPr>
          <w:lang w:val="nl-NL"/>
        </w:rPr>
        <w:t>Als zonnescherm schuif ik uit als de zon schijnt.</w:t>
      </w:r>
    </w:p>
    <w:p w14:paraId="374CB13C" w14:textId="424FB763" w:rsidR="00D36AE2" w:rsidRDefault="00D36AE2" w:rsidP="00D36AE2">
      <w:pPr>
        <w:pStyle w:val="Geenafstand"/>
        <w:numPr>
          <w:ilvl w:val="0"/>
          <w:numId w:val="1"/>
        </w:numPr>
        <w:rPr>
          <w:lang w:val="nl-NL"/>
        </w:rPr>
      </w:pPr>
      <w:r>
        <w:rPr>
          <w:lang w:val="nl-NL"/>
        </w:rPr>
        <w:t>Als zonnescherm schuif ik in als het hard waait.</w:t>
      </w:r>
    </w:p>
    <w:p w14:paraId="073B3765" w14:textId="36E8A751" w:rsidR="00D36AE2" w:rsidRDefault="00D36AE2" w:rsidP="00D36AE2">
      <w:pPr>
        <w:pStyle w:val="Geenafstand"/>
        <w:numPr>
          <w:ilvl w:val="0"/>
          <w:numId w:val="1"/>
        </w:numPr>
        <w:rPr>
          <w:lang w:val="nl-NL"/>
        </w:rPr>
      </w:pPr>
      <w:r>
        <w:rPr>
          <w:lang w:val="nl-NL"/>
        </w:rPr>
        <w:t>Als zonnescherm schuif ik in als de zon onder gaat</w:t>
      </w:r>
      <w:r w:rsidR="00B40BD0">
        <w:rPr>
          <w:lang w:val="nl-NL"/>
        </w:rPr>
        <w:t>, dus als het buiten donker wordt</w:t>
      </w:r>
      <w:r>
        <w:rPr>
          <w:lang w:val="nl-NL"/>
        </w:rPr>
        <w:t>.</w:t>
      </w:r>
    </w:p>
    <w:p w14:paraId="67E42025" w14:textId="1120D0FD" w:rsidR="00D36AE2" w:rsidRDefault="00D36AE2" w:rsidP="00D36AE2">
      <w:pPr>
        <w:pStyle w:val="Geenafstand"/>
        <w:numPr>
          <w:ilvl w:val="0"/>
          <w:numId w:val="1"/>
        </w:numPr>
        <w:rPr>
          <w:lang w:val="nl-NL"/>
        </w:rPr>
      </w:pPr>
      <w:r w:rsidRPr="2B2AB266">
        <w:rPr>
          <w:lang w:val="nl-NL"/>
        </w:rPr>
        <w:t xml:space="preserve">Als zonnescherm schuif ik in </w:t>
      </w:r>
      <w:r w:rsidR="00B40BD0" w:rsidRPr="2B2AB266">
        <w:rPr>
          <w:lang w:val="nl-NL"/>
        </w:rPr>
        <w:t>als het regent.</w:t>
      </w:r>
    </w:p>
    <w:p w14:paraId="32FE387A" w14:textId="602557AF" w:rsidR="00B529B7" w:rsidRDefault="00B529B7" w:rsidP="00D36AE2">
      <w:pPr>
        <w:pStyle w:val="Geenafstand"/>
        <w:numPr>
          <w:ilvl w:val="0"/>
          <w:numId w:val="1"/>
        </w:numPr>
        <w:rPr>
          <w:lang w:val="nl-NL"/>
        </w:rPr>
      </w:pPr>
      <w:r>
        <w:rPr>
          <w:lang w:val="nl-NL"/>
        </w:rPr>
        <w:t>Als zonnescherm schuif ik in als de binnentemperatuur hoger staat ingesteld dan het binnen is.</w:t>
      </w:r>
    </w:p>
    <w:p w14:paraId="0B7A8437" w14:textId="13A1B922" w:rsidR="2837C818" w:rsidRDefault="2837C818" w:rsidP="00B529B7">
      <w:pPr>
        <w:pStyle w:val="Geenafstand"/>
        <w:ind w:left="720"/>
        <w:rPr>
          <w:lang w:val="nl-NL"/>
        </w:rPr>
      </w:pPr>
    </w:p>
    <w:p w14:paraId="23AA5717" w14:textId="3894AB12" w:rsidR="00B40BD0" w:rsidRDefault="00B40BD0" w:rsidP="00B40BD0">
      <w:pPr>
        <w:pStyle w:val="Geenafstand"/>
        <w:rPr>
          <w:lang w:val="nl-NL"/>
        </w:rPr>
      </w:pPr>
      <w:r>
        <w:rPr>
          <w:lang w:val="nl-NL"/>
        </w:rPr>
        <w:t>Non-functionele vereisten:</w:t>
      </w:r>
    </w:p>
    <w:p w14:paraId="21B2C09B" w14:textId="29EC0816" w:rsidR="00DC428F" w:rsidRDefault="00B40BD0" w:rsidP="00B40BD0">
      <w:pPr>
        <w:pStyle w:val="Geenafstand"/>
        <w:numPr>
          <w:ilvl w:val="0"/>
          <w:numId w:val="2"/>
        </w:numPr>
        <w:rPr>
          <w:lang w:val="nl-NL"/>
        </w:rPr>
      </w:pPr>
      <w:r>
        <w:rPr>
          <w:lang w:val="nl-NL"/>
        </w:rPr>
        <w:t>Als zonnescherm m</w:t>
      </w:r>
      <w:r w:rsidR="00DC428F">
        <w:rPr>
          <w:lang w:val="nl-NL"/>
        </w:rPr>
        <w:t>oet</w:t>
      </w:r>
      <w:r>
        <w:rPr>
          <w:lang w:val="nl-NL"/>
        </w:rPr>
        <w:t xml:space="preserve"> ik</w:t>
      </w:r>
      <w:r w:rsidR="00B529B7">
        <w:rPr>
          <w:lang w:val="nl-NL"/>
        </w:rPr>
        <w:t xml:space="preserve"> tijdens het</w:t>
      </w:r>
      <w:r>
        <w:rPr>
          <w:lang w:val="nl-NL"/>
        </w:rPr>
        <w:t xml:space="preserve"> uitschuiven</w:t>
      </w:r>
      <w:r w:rsidR="00B529B7">
        <w:rPr>
          <w:lang w:val="nl-NL"/>
        </w:rPr>
        <w:t xml:space="preserve"> niet weer gaan inschuiven.</w:t>
      </w:r>
    </w:p>
    <w:p w14:paraId="6543B1A7" w14:textId="4320FAD4" w:rsidR="00DC428F" w:rsidRDefault="00B529B7" w:rsidP="00DC428F">
      <w:pPr>
        <w:pStyle w:val="Geenafstand"/>
        <w:numPr>
          <w:ilvl w:val="0"/>
          <w:numId w:val="2"/>
        </w:numPr>
        <w:rPr>
          <w:lang w:val="nl-NL"/>
        </w:rPr>
      </w:pPr>
      <w:r>
        <w:rPr>
          <w:lang w:val="nl-NL"/>
        </w:rPr>
        <w:t>Als zonnescherm moet ik tijdens het inschuiven niet weer gaan uitschuiven.</w:t>
      </w:r>
    </w:p>
    <w:p w14:paraId="63436BD5" w14:textId="6AE09174" w:rsidR="00B529B7" w:rsidRDefault="00B529B7" w:rsidP="00B529B7">
      <w:pPr>
        <w:pStyle w:val="Geenafstand"/>
        <w:rPr>
          <w:lang w:val="nl-NL"/>
        </w:rPr>
      </w:pPr>
    </w:p>
    <w:p w14:paraId="44390D65" w14:textId="173B7C4D" w:rsidR="00120FFE" w:rsidRDefault="00120FFE" w:rsidP="00B529B7">
      <w:pPr>
        <w:pStyle w:val="Geenafstand"/>
        <w:rPr>
          <w:lang w:val="nl-NL"/>
        </w:rPr>
      </w:pPr>
      <w:r>
        <w:rPr>
          <w:lang w:val="nl-NL"/>
        </w:rPr>
        <w:t>Als zonnescherm ben ik gekoppeld aan sensoren. Deze sensoren geven meetwaarden aan mij door zodat ik weet of ik moet in- of uitschuiven. Hieronder staan de technische eisen van de sensoren beschreven. Belangrijk om te vermelden is dat de sensoren aparte apparaten zijn met ieder hun eigen taken.</w:t>
      </w:r>
    </w:p>
    <w:p w14:paraId="2E112126" w14:textId="490E016A" w:rsidR="00B529B7" w:rsidRDefault="00B529B7" w:rsidP="00B529B7">
      <w:pPr>
        <w:pStyle w:val="Geenafstand"/>
        <w:rPr>
          <w:lang w:val="nl-NL"/>
        </w:rPr>
      </w:pPr>
      <w:r>
        <w:rPr>
          <w:lang w:val="nl-NL"/>
        </w:rPr>
        <w:t>Technische eisen sensoren</w:t>
      </w:r>
      <w:r w:rsidR="00120FFE">
        <w:rPr>
          <w:lang w:val="nl-NL"/>
        </w:rPr>
        <w:t>:</w:t>
      </w:r>
    </w:p>
    <w:p w14:paraId="39591082" w14:textId="086B902E" w:rsidR="00120FFE" w:rsidRDefault="00120FFE" w:rsidP="00120FFE">
      <w:pPr>
        <w:pStyle w:val="Geenafstand"/>
        <w:numPr>
          <w:ilvl w:val="0"/>
          <w:numId w:val="3"/>
        </w:numPr>
        <w:rPr>
          <w:lang w:val="nl-NL"/>
        </w:rPr>
      </w:pPr>
      <w:r>
        <w:rPr>
          <w:lang w:val="nl-NL"/>
        </w:rPr>
        <w:t>Binnensensor: als binnensensor meet ik de temperatuur binnenshuis.</w:t>
      </w:r>
    </w:p>
    <w:p w14:paraId="2186E38B" w14:textId="1B33CF02" w:rsidR="00120FFE" w:rsidRDefault="00120FFE" w:rsidP="00120FFE">
      <w:pPr>
        <w:pStyle w:val="Geenafstand"/>
        <w:numPr>
          <w:ilvl w:val="0"/>
          <w:numId w:val="3"/>
        </w:numPr>
        <w:rPr>
          <w:lang w:val="nl-NL"/>
        </w:rPr>
      </w:pPr>
      <w:r w:rsidRPr="00120FFE">
        <w:rPr>
          <w:lang w:val="nl-NL"/>
        </w:rPr>
        <w:t>UV sensor: als UV sensor meet ik het</w:t>
      </w:r>
      <w:r>
        <w:rPr>
          <w:lang w:val="nl-NL"/>
        </w:rPr>
        <w:t xml:space="preserve"> UV spectrum van de zon.</w:t>
      </w:r>
    </w:p>
    <w:p w14:paraId="2D993DB2" w14:textId="34E2480E" w:rsidR="00120FFE" w:rsidRPr="00120FFE" w:rsidRDefault="00DD12B7" w:rsidP="00120FFE">
      <w:pPr>
        <w:pStyle w:val="Geenafstand"/>
        <w:numPr>
          <w:ilvl w:val="0"/>
          <w:numId w:val="3"/>
        </w:numPr>
        <w:rPr>
          <w:lang w:val="nl-NL"/>
        </w:rPr>
      </w:pPr>
      <w:r>
        <w:rPr>
          <w:lang w:val="nl-NL"/>
        </w:rPr>
        <w:t>Buitensensor: als buitensensor meet ik de lichtintensiteit, hoeveelheid regen en windsnelheid.</w:t>
      </w:r>
    </w:p>
    <w:p w14:paraId="2C2D3EE4" w14:textId="5ED269D9" w:rsidR="00A85472" w:rsidRDefault="00A85472" w:rsidP="00A85472">
      <w:pPr>
        <w:pStyle w:val="Geenafstand"/>
        <w:rPr>
          <w:b/>
          <w:bCs/>
          <w:lang w:val="nl-NL"/>
        </w:rPr>
      </w:pPr>
    </w:p>
    <w:p w14:paraId="16F4DD3F" w14:textId="77777777" w:rsidR="00A85472" w:rsidRDefault="00A85472" w:rsidP="00A85472">
      <w:pPr>
        <w:pStyle w:val="Geenafstand"/>
        <w:keepNext/>
      </w:pPr>
      <w:r>
        <w:rPr>
          <w:b/>
          <w:bCs/>
          <w:noProof/>
          <w:lang w:val="nl-NL"/>
        </w:rPr>
        <w:drawing>
          <wp:inline distT="0" distB="0" distL="0" distR="0" wp14:anchorId="1BB1D5B0" wp14:editId="65AE761D">
            <wp:extent cx="5219700" cy="25050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219700" cy="2505075"/>
                    </a:xfrm>
                    <a:prstGeom prst="rect">
                      <a:avLst/>
                    </a:prstGeom>
                  </pic:spPr>
                </pic:pic>
              </a:graphicData>
            </a:graphic>
          </wp:inline>
        </w:drawing>
      </w:r>
    </w:p>
    <w:p w14:paraId="49338C70" w14:textId="4ECD1EC3" w:rsidR="00A85472" w:rsidRDefault="00A85472" w:rsidP="00A85472">
      <w:pPr>
        <w:pStyle w:val="Bijschrift"/>
        <w:rPr>
          <w:color w:val="auto"/>
          <w:lang w:val="nl-NL"/>
        </w:rPr>
      </w:pPr>
      <w:r w:rsidRPr="2B2AB266">
        <w:rPr>
          <w:color w:val="auto"/>
        </w:rPr>
        <w:t xml:space="preserve">Figuur </w:t>
      </w:r>
      <w:r w:rsidRPr="2B2AB266">
        <w:rPr>
          <w:color w:val="auto"/>
        </w:rPr>
        <w:fldChar w:fldCharType="begin"/>
      </w:r>
      <w:r w:rsidRPr="2B2AB266">
        <w:rPr>
          <w:color w:val="auto"/>
        </w:rPr>
        <w:instrText xml:space="preserve"> SEQ Figuur \* ARABIC </w:instrText>
      </w:r>
      <w:r w:rsidRPr="2B2AB266">
        <w:rPr>
          <w:color w:val="auto"/>
        </w:rPr>
        <w:fldChar w:fldCharType="separate"/>
      </w:r>
      <w:r w:rsidR="006A1A71" w:rsidRPr="2B2AB266">
        <w:rPr>
          <w:noProof/>
          <w:color w:val="auto"/>
        </w:rPr>
        <w:t>1</w:t>
      </w:r>
      <w:r w:rsidRPr="2B2AB266">
        <w:rPr>
          <w:color w:val="auto"/>
        </w:rPr>
        <w:fldChar w:fldCharType="end"/>
      </w:r>
      <w:r w:rsidRPr="2B2AB266">
        <w:rPr>
          <w:color w:val="auto"/>
          <w:lang w:val="nl-NL"/>
        </w:rPr>
        <w:t xml:space="preserve"> Usecase Diagram van het zonnescherm</w:t>
      </w:r>
    </w:p>
    <w:p w14:paraId="5F61CD6C" w14:textId="77777777" w:rsidR="006A1A71" w:rsidRDefault="006A1A71" w:rsidP="006A1A71">
      <w:pPr>
        <w:keepNext/>
      </w:pPr>
      <w:r>
        <w:rPr>
          <w:noProof/>
          <w:lang w:val="nl-NL"/>
        </w:rPr>
        <w:lastRenderedPageBreak/>
        <w:drawing>
          <wp:inline distT="0" distB="0" distL="0" distR="0" wp14:anchorId="4015470D" wp14:editId="66F653A6">
            <wp:extent cx="2762250" cy="2570804"/>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9">
                      <a:extLst>
                        <a:ext uri="{28A0092B-C50C-407E-A947-70E740481C1C}">
                          <a14:useLocalDpi xmlns:a14="http://schemas.microsoft.com/office/drawing/2010/main" val="0"/>
                        </a:ext>
                      </a:extLst>
                    </a:blip>
                    <a:stretch>
                      <a:fillRect/>
                    </a:stretch>
                  </pic:blipFill>
                  <pic:spPr>
                    <a:xfrm>
                      <a:off x="0" y="0"/>
                      <a:ext cx="2782036" cy="2589218"/>
                    </a:xfrm>
                    <a:prstGeom prst="rect">
                      <a:avLst/>
                    </a:prstGeom>
                  </pic:spPr>
                </pic:pic>
              </a:graphicData>
            </a:graphic>
          </wp:inline>
        </w:drawing>
      </w:r>
    </w:p>
    <w:p w14:paraId="7D743A88" w14:textId="6B1E0E49" w:rsidR="006A1A71" w:rsidRDefault="006A1A71" w:rsidP="006A1A71">
      <w:pPr>
        <w:pStyle w:val="Bijschrift"/>
        <w:rPr>
          <w:color w:val="auto"/>
          <w:lang w:val="nl-NL"/>
        </w:rPr>
      </w:pPr>
      <w:r w:rsidRPr="2B2AB266">
        <w:rPr>
          <w:color w:val="auto"/>
        </w:rPr>
        <w:t xml:space="preserve">Figuur </w:t>
      </w:r>
      <w:r w:rsidRPr="2B2AB266">
        <w:rPr>
          <w:color w:val="auto"/>
        </w:rPr>
        <w:fldChar w:fldCharType="begin"/>
      </w:r>
      <w:r w:rsidRPr="2B2AB266">
        <w:rPr>
          <w:color w:val="auto"/>
        </w:rPr>
        <w:instrText xml:space="preserve"> SEQ Figuur \* ARABIC </w:instrText>
      </w:r>
      <w:r w:rsidRPr="2B2AB266">
        <w:rPr>
          <w:color w:val="auto"/>
        </w:rPr>
        <w:fldChar w:fldCharType="separate"/>
      </w:r>
      <w:r w:rsidRPr="2B2AB266">
        <w:rPr>
          <w:noProof/>
          <w:color w:val="auto"/>
        </w:rPr>
        <w:t>2</w:t>
      </w:r>
      <w:r w:rsidRPr="2B2AB266">
        <w:rPr>
          <w:color w:val="auto"/>
        </w:rPr>
        <w:fldChar w:fldCharType="end"/>
      </w:r>
      <w:r w:rsidRPr="00B529B7">
        <w:rPr>
          <w:color w:val="auto"/>
          <w:lang w:val="nl-NL"/>
        </w:rPr>
        <w:t xml:space="preserve"> State Diagram van het zonnescherm</w:t>
      </w:r>
    </w:p>
    <w:p w14:paraId="7B16E8E6" w14:textId="38F1AC6D" w:rsidR="00502A78" w:rsidRDefault="00502A78" w:rsidP="00502A78">
      <w:pPr>
        <w:rPr>
          <w:lang w:val="nl-NL"/>
        </w:rPr>
      </w:pPr>
    </w:p>
    <w:p w14:paraId="2A70A897" w14:textId="12F4069C" w:rsidR="00502A78" w:rsidRDefault="00502A78" w:rsidP="00502A78">
      <w:pPr>
        <w:rPr>
          <w:lang w:val="nl-NL"/>
        </w:rPr>
      </w:pPr>
      <w:r>
        <w:rPr>
          <w:lang w:val="nl-NL"/>
        </w:rPr>
        <w:t>To do:</w:t>
      </w:r>
    </w:p>
    <w:p w14:paraId="36AE5974" w14:textId="3FAB82D5" w:rsidR="00502A78" w:rsidRPr="00502A78" w:rsidRDefault="00502A78" w:rsidP="00502A78">
      <w:pPr>
        <w:pStyle w:val="Lijstalinea"/>
        <w:numPr>
          <w:ilvl w:val="0"/>
          <w:numId w:val="4"/>
        </w:numPr>
        <w:rPr>
          <w:lang w:val="nl-NL"/>
        </w:rPr>
      </w:pPr>
      <w:r>
        <w:rPr>
          <w:lang w:val="nl-NL"/>
        </w:rPr>
        <w:t>Statediagram opnieuw maken</w:t>
      </w:r>
    </w:p>
    <w:p w14:paraId="46C29593" w14:textId="5BEA2F13" w:rsidR="00502A78" w:rsidRDefault="00502A78" w:rsidP="00502A78">
      <w:pPr>
        <w:pStyle w:val="Lijstalinea"/>
        <w:numPr>
          <w:ilvl w:val="0"/>
          <w:numId w:val="4"/>
        </w:numPr>
        <w:rPr>
          <w:lang w:val="nl-NL"/>
        </w:rPr>
      </w:pPr>
      <w:r w:rsidRPr="00502A78">
        <w:rPr>
          <w:lang w:val="nl-NL"/>
        </w:rPr>
        <w:t>Domein model</w:t>
      </w:r>
    </w:p>
    <w:p w14:paraId="421CE0CA" w14:textId="6F37968A" w:rsidR="00502A78" w:rsidRDefault="00502A78" w:rsidP="00502A78">
      <w:pPr>
        <w:pStyle w:val="Lijstalinea"/>
        <w:numPr>
          <w:ilvl w:val="0"/>
          <w:numId w:val="4"/>
        </w:numPr>
        <w:rPr>
          <w:lang w:val="nl-NL"/>
        </w:rPr>
      </w:pPr>
      <w:r>
        <w:rPr>
          <w:lang w:val="nl-NL"/>
        </w:rPr>
        <w:t>Sequence diagram</w:t>
      </w:r>
    </w:p>
    <w:p w14:paraId="42970C1E" w14:textId="3075D303" w:rsidR="00502A78" w:rsidRPr="00502A78" w:rsidRDefault="00502A78" w:rsidP="00502A78">
      <w:pPr>
        <w:pStyle w:val="Lijstalinea"/>
        <w:numPr>
          <w:ilvl w:val="0"/>
          <w:numId w:val="4"/>
        </w:numPr>
        <w:rPr>
          <w:lang w:val="nl-NL"/>
        </w:rPr>
      </w:pPr>
      <w:r>
        <w:rPr>
          <w:lang w:val="nl-NL"/>
        </w:rPr>
        <w:t>Class diagram</w:t>
      </w:r>
    </w:p>
    <w:p w14:paraId="7EC6D575" w14:textId="5F4DCA6E" w:rsidR="39F45E56" w:rsidRPr="00B529B7" w:rsidRDefault="39F45E56" w:rsidP="2B2AB266">
      <w:pPr>
        <w:rPr>
          <w:lang w:val="nl-NL"/>
        </w:rPr>
      </w:pPr>
      <w:r w:rsidRPr="00B529B7">
        <w:rPr>
          <w:color w:val="FF0000"/>
          <w:lang w:val="nl-NL"/>
        </w:rPr>
        <w:t>Duidelijk, misschien state transities toevoegen</w:t>
      </w:r>
    </w:p>
    <w:p w14:paraId="6F90C942" w14:textId="512E566F" w:rsidR="39F45E56" w:rsidRPr="00B529B7" w:rsidRDefault="39F45E56" w:rsidP="2B2AB266">
      <w:pPr>
        <w:rPr>
          <w:color w:val="FF0000"/>
          <w:lang w:val="nl-NL"/>
        </w:rPr>
      </w:pPr>
      <w:r w:rsidRPr="00B529B7">
        <w:rPr>
          <w:color w:val="FF0000"/>
          <w:lang w:val="nl-NL"/>
        </w:rPr>
        <w:t>Toevoegen sequence diagram</w:t>
      </w:r>
      <w:r w:rsidR="427445FC" w:rsidRPr="00B529B7">
        <w:rPr>
          <w:color w:val="FF0000"/>
          <w:lang w:val="nl-NL"/>
        </w:rPr>
        <w:t>.</w:t>
      </w:r>
    </w:p>
    <w:p w14:paraId="4825258C" w14:textId="04606689" w:rsidR="39F45E56" w:rsidRPr="00B529B7" w:rsidRDefault="39F45E56" w:rsidP="2B2AB266">
      <w:pPr>
        <w:rPr>
          <w:color w:val="FF0000"/>
          <w:lang w:val="nl-NL"/>
        </w:rPr>
      </w:pPr>
      <w:r w:rsidRPr="00B529B7">
        <w:rPr>
          <w:color w:val="FF0000"/>
          <w:lang w:val="nl-NL"/>
        </w:rPr>
        <w:t xml:space="preserve">Toevoegen </w:t>
      </w:r>
      <w:r w:rsidR="007A44EB" w:rsidRPr="00B529B7">
        <w:rPr>
          <w:color w:val="FF0000"/>
          <w:lang w:val="nl-NL"/>
        </w:rPr>
        <w:t>domein model</w:t>
      </w:r>
      <w:r w:rsidR="09E39A0E" w:rsidRPr="00B529B7">
        <w:rPr>
          <w:color w:val="FF0000"/>
          <w:lang w:val="nl-NL"/>
        </w:rPr>
        <w:t>.</w:t>
      </w:r>
    </w:p>
    <w:p w14:paraId="1FDC042E" w14:textId="0EF5F824" w:rsidR="539E70FE" w:rsidRPr="00B529B7" w:rsidRDefault="539E70FE" w:rsidP="2B2AB266">
      <w:pPr>
        <w:rPr>
          <w:color w:val="FF0000"/>
          <w:lang w:val="nl-NL"/>
        </w:rPr>
      </w:pPr>
      <w:r w:rsidRPr="00B529B7">
        <w:rPr>
          <w:color w:val="FF0000"/>
          <w:lang w:val="nl-NL"/>
        </w:rPr>
        <w:t>Toevoegen beknopte beschrijving per diagram/model zo</w:t>
      </w:r>
      <w:r w:rsidR="6CD698E6" w:rsidRPr="00B529B7">
        <w:rPr>
          <w:color w:val="FF0000"/>
          <w:lang w:val="nl-NL"/>
        </w:rPr>
        <w:t>dat lezer</w:t>
      </w:r>
      <w:r w:rsidRPr="00B529B7">
        <w:rPr>
          <w:color w:val="FF0000"/>
          <w:lang w:val="nl-NL"/>
        </w:rPr>
        <w:t xml:space="preserve"> inzicht krijgt in de gemaakte keuzes.</w:t>
      </w:r>
    </w:p>
    <w:p w14:paraId="7D81C50D" w14:textId="77777777" w:rsidR="006A1A71" w:rsidRPr="006A1A71" w:rsidRDefault="006A1A71" w:rsidP="006A1A71">
      <w:pPr>
        <w:rPr>
          <w:lang w:val="nl-NL"/>
        </w:rPr>
      </w:pPr>
    </w:p>
    <w:p w14:paraId="650E2EA1" w14:textId="31443BB1" w:rsidR="00B40BD0" w:rsidRDefault="00B40BD0" w:rsidP="00DC428F">
      <w:pPr>
        <w:pStyle w:val="Geenafstand"/>
        <w:ind w:left="720"/>
        <w:rPr>
          <w:lang w:val="nl-NL"/>
        </w:rPr>
      </w:pPr>
      <w:r>
        <w:rPr>
          <w:lang w:val="nl-NL"/>
        </w:rPr>
        <w:t xml:space="preserve">  </w:t>
      </w:r>
    </w:p>
    <w:p w14:paraId="3E59E2D3" w14:textId="61128561" w:rsidR="00B40BD0" w:rsidRPr="00D36AE2" w:rsidRDefault="00B40BD0" w:rsidP="00B40BD0">
      <w:pPr>
        <w:pStyle w:val="Geenafstand"/>
        <w:ind w:left="720"/>
        <w:rPr>
          <w:lang w:val="nl-NL"/>
        </w:rPr>
      </w:pPr>
      <w:r>
        <w:rPr>
          <w:lang w:val="nl-NL"/>
        </w:rPr>
        <w:t xml:space="preserve"> </w:t>
      </w:r>
    </w:p>
    <w:p w14:paraId="238C84E2" w14:textId="77777777" w:rsidR="007E136E" w:rsidRPr="007E136E" w:rsidRDefault="007E136E" w:rsidP="00CB514A">
      <w:pPr>
        <w:pStyle w:val="Geenafstand"/>
        <w:rPr>
          <w:i/>
          <w:iCs/>
          <w:lang w:val="nl-NL"/>
        </w:rPr>
      </w:pPr>
    </w:p>
    <w:p w14:paraId="7B3BFB1F" w14:textId="471DDECE" w:rsidR="007E136E" w:rsidRDefault="007E136E" w:rsidP="00CB514A">
      <w:pPr>
        <w:pStyle w:val="Geenafstand"/>
        <w:rPr>
          <w:lang w:val="nl-NL"/>
        </w:rPr>
      </w:pPr>
    </w:p>
    <w:p w14:paraId="5FF95921" w14:textId="77777777" w:rsidR="007E136E" w:rsidRDefault="007E136E" w:rsidP="00CB514A">
      <w:pPr>
        <w:pStyle w:val="Geenafstand"/>
        <w:rPr>
          <w:lang w:val="nl-NL"/>
        </w:rPr>
      </w:pPr>
    </w:p>
    <w:p w14:paraId="09A1C262" w14:textId="77777777" w:rsidR="00FA35B9" w:rsidRDefault="00FA35B9" w:rsidP="00CB514A">
      <w:pPr>
        <w:pStyle w:val="Geenafstand"/>
        <w:rPr>
          <w:lang w:val="nl-NL"/>
        </w:rPr>
      </w:pPr>
    </w:p>
    <w:p w14:paraId="1EF8157E" w14:textId="2D900879" w:rsidR="00CB514A" w:rsidRPr="00CB514A" w:rsidRDefault="00FA35B9" w:rsidP="00CB514A">
      <w:pPr>
        <w:pStyle w:val="Geenafstand"/>
        <w:rPr>
          <w:lang w:val="nl-NL"/>
        </w:rPr>
      </w:pPr>
      <w:r>
        <w:rPr>
          <w:lang w:val="nl-NL"/>
        </w:rPr>
        <w:t xml:space="preserve"> </w:t>
      </w:r>
    </w:p>
    <w:sectPr w:rsidR="00CB514A" w:rsidRPr="00CB5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A22D5"/>
    <w:multiLevelType w:val="hybridMultilevel"/>
    <w:tmpl w:val="EEC81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CFB4F49"/>
    <w:multiLevelType w:val="hybridMultilevel"/>
    <w:tmpl w:val="8D9054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D96FB7"/>
    <w:multiLevelType w:val="hybridMultilevel"/>
    <w:tmpl w:val="139A4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FC6058"/>
    <w:multiLevelType w:val="hybridMultilevel"/>
    <w:tmpl w:val="B4E68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2820164">
    <w:abstractNumId w:val="2"/>
  </w:num>
  <w:num w:numId="2" w16cid:durableId="1304969050">
    <w:abstractNumId w:val="0"/>
  </w:num>
  <w:num w:numId="3" w16cid:durableId="1037463555">
    <w:abstractNumId w:val="3"/>
  </w:num>
  <w:num w:numId="4" w16cid:durableId="26739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4A"/>
    <w:rsid w:val="00120FFE"/>
    <w:rsid w:val="00502A78"/>
    <w:rsid w:val="006A1A71"/>
    <w:rsid w:val="007A44EB"/>
    <w:rsid w:val="007E136E"/>
    <w:rsid w:val="009C502C"/>
    <w:rsid w:val="00A02E1A"/>
    <w:rsid w:val="00A85472"/>
    <w:rsid w:val="00B347AD"/>
    <w:rsid w:val="00B40BD0"/>
    <w:rsid w:val="00B529B7"/>
    <w:rsid w:val="00CB514A"/>
    <w:rsid w:val="00D36AE2"/>
    <w:rsid w:val="00DC428F"/>
    <w:rsid w:val="00DD12B7"/>
    <w:rsid w:val="00FA35B9"/>
    <w:rsid w:val="09E39A0E"/>
    <w:rsid w:val="12435630"/>
    <w:rsid w:val="17D50054"/>
    <w:rsid w:val="1ACA9F7F"/>
    <w:rsid w:val="2837C818"/>
    <w:rsid w:val="2A8C57EB"/>
    <w:rsid w:val="2B2AB266"/>
    <w:rsid w:val="3949DBDB"/>
    <w:rsid w:val="39F45E56"/>
    <w:rsid w:val="427445FC"/>
    <w:rsid w:val="52F63E8C"/>
    <w:rsid w:val="539E70FE"/>
    <w:rsid w:val="688735E1"/>
    <w:rsid w:val="6915008B"/>
    <w:rsid w:val="6A9818E3"/>
    <w:rsid w:val="6CD698E6"/>
    <w:rsid w:val="754B7625"/>
    <w:rsid w:val="772ADBB4"/>
    <w:rsid w:val="788316E7"/>
    <w:rsid w:val="7B0334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3461"/>
  <w15:chartTrackingRefBased/>
  <w15:docId w15:val="{AEE3DEEB-292E-4D7A-AF1D-D5B40267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B514A"/>
    <w:pPr>
      <w:spacing w:after="0" w:line="240" w:lineRule="auto"/>
    </w:pPr>
  </w:style>
  <w:style w:type="paragraph" w:styleId="Titel">
    <w:name w:val="Title"/>
    <w:basedOn w:val="Standaard"/>
    <w:next w:val="Standaard"/>
    <w:link w:val="TitelChar"/>
    <w:uiPriority w:val="10"/>
    <w:qFormat/>
    <w:rsid w:val="007E1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136E"/>
    <w:rPr>
      <w:rFonts w:asciiTheme="majorHAnsi" w:eastAsiaTheme="majorEastAsia" w:hAnsiTheme="majorHAnsi" w:cstheme="majorBidi"/>
      <w:spacing w:val="-10"/>
      <w:kern w:val="28"/>
      <w:sz w:val="56"/>
      <w:szCs w:val="56"/>
    </w:rPr>
  </w:style>
  <w:style w:type="paragraph" w:styleId="Bijschrift">
    <w:name w:val="caption"/>
    <w:basedOn w:val="Standaard"/>
    <w:next w:val="Standaard"/>
    <w:uiPriority w:val="35"/>
    <w:unhideWhenUsed/>
    <w:qFormat/>
    <w:rsid w:val="00A85472"/>
    <w:pPr>
      <w:spacing w:after="200" w:line="240" w:lineRule="auto"/>
    </w:pPr>
    <w:rPr>
      <w:i/>
      <w:iCs/>
      <w:color w:val="44546A" w:themeColor="text2"/>
      <w:sz w:val="18"/>
      <w:szCs w:val="18"/>
    </w:rPr>
  </w:style>
  <w:style w:type="paragraph" w:styleId="Lijstalinea">
    <w:name w:val="List Paragraph"/>
    <w:basedOn w:val="Standaard"/>
    <w:uiPriority w:val="34"/>
    <w:qFormat/>
    <w:rsid w:val="0050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FC1176EB37AA4CB6F977BF4DB1C8B5" ma:contentTypeVersion="2" ma:contentTypeDescription="Een nieuw document maken." ma:contentTypeScope="" ma:versionID="2dc87597379df49333f07880f4e981e0">
  <xsd:schema xmlns:xsd="http://www.w3.org/2001/XMLSchema" xmlns:xs="http://www.w3.org/2001/XMLSchema" xmlns:p="http://schemas.microsoft.com/office/2006/metadata/properties" xmlns:ns3="64bab8da-bb6a-4134-9a35-1834754413f4" targetNamespace="http://schemas.microsoft.com/office/2006/metadata/properties" ma:root="true" ma:fieldsID="760f70e06f409ce0d106d5bd0d873f6a" ns3:_="">
    <xsd:import namespace="64bab8da-bb6a-4134-9a35-1834754413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ab8da-bb6a-4134-9a35-183475441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3CC7B2-FC8C-4C79-873E-8C9A8AA4A2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5D3935-D319-45F3-A42F-51572578FBB0}">
  <ds:schemaRefs>
    <ds:schemaRef ds:uri="http://schemas.microsoft.com/sharepoint/v3/contenttype/forms"/>
  </ds:schemaRefs>
</ds:datastoreItem>
</file>

<file path=customXml/itemProps3.xml><?xml version="1.0" encoding="utf-8"?>
<ds:datastoreItem xmlns:ds="http://schemas.openxmlformats.org/officeDocument/2006/customXml" ds:itemID="{E7432A3A-9E09-4EEE-8D33-A6FCC4C7F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ab8da-bb6a-4134-9a35-183475441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Udo (student)</dc:creator>
  <cp:keywords/>
  <dc:description/>
  <cp:lastModifiedBy>Michelle Udo (student)</cp:lastModifiedBy>
  <cp:revision>5</cp:revision>
  <dcterms:created xsi:type="dcterms:W3CDTF">2022-11-20T16:47:00Z</dcterms:created>
  <dcterms:modified xsi:type="dcterms:W3CDTF">2022-12-02T06:22:00Z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0x01010083FC1176EB37AA4CB6F977BF4DB1C8B5</vt:lpwstr>
  </property>
</Properties>
</file>