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| batch  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| block_content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| block_content__body                          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| block_content_field_data                     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| block_content_field_revision                 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| block_content_revision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| block_content_revision__body </w:t>
      </w:r>
      <w:r>
        <w:rPr>
          <w:rFonts w:ascii="Abyssinica SIL" w:hAnsi="Abyssinica SIL"/>
          <w:b/>
          <w:bCs/>
          <w:sz w:val="24"/>
          <w:szCs w:val="24"/>
        </w:rPr>
        <w:t xml:space="preserve"> </w:t>
      </w:r>
      <w:r>
        <w:rPr>
          <w:rFonts w:ascii="Abyssinica SIL" w:hAnsi="Abyssinica SIL"/>
          <w:sz w:val="24"/>
          <w:szCs w:val="24"/>
        </w:rPr>
        <w:t xml:space="preserve">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cache_bootstrap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cache_config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cache_container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cache_data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cache_default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cache_discovery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cache_dynamic_page_cache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cache_entity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cache_menu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cache_page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cache_render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cache_toolbar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cachetags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comment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comment__comment_body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comment_entity_statistics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comment_field_data 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config 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contact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file_managed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file_usage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flood  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history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key_value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key_value_expire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locale_file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locales_location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locales_source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locales_target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menu_link_content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menu_link_content_data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menu_link_content_field_revision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menu_link_content_revision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menu_tree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   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node__bio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node__body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node__comment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node__field_image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node__field_tags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node__post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node_access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node_field_data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node_field_revision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node_revision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node_revision__bio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node_revision__body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node_revision__comment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node_revision__field_image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node_revision__field_tags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node_revision__post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path_alias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path_alias_revision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profile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profile__address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profile__tax_number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profile_revision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profile_revision__address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profile_revision__tax_number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queue 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router 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search_dataset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search_index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search_total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semaphore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sequences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sessions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shortcut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shortcut_field_data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shortcut_set_users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taxonomy_index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taxonomy_term__parent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taxonomy_term_data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taxonomy_term_field_data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taxonomy_term_field_revision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taxonomy_term_revision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taxonomy_term_revision__parent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user__commerce_remote_id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user__roles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user__user_picture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users     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users_data       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| users_field_data                            </w:t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2205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Хранит сведения о пакетах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пакета.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token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Строковый токен, сгенерированный для идентификатора сеанса текущего пользователя и идентификатора пакета, используемый для обеспечения того, чтобы только пользователь, отправивший пакет, мог получить к нему доступ.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timestamp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Unix, указывающая, когда этот пакет был отправлен на обработку. Устаревшие пакеты удаляются во время cron.</w:t>
            </w:r>
          </w:p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batch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Сериализованный массив, содержащий данные обработки для пакета.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2028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block_content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</w:t>
            </w:r>
            <w:r>
              <w:rPr>
                <w:rFonts w:ascii="Abyssinica SIL" w:hAnsi="Abyssinica SIL"/>
                <w:sz w:val="24"/>
                <w:szCs w:val="24"/>
              </w:rPr>
              <w:t>одержат значения и данные о добавленных пользователем блоках. При добавлении новых блоков на сайте разработки создаются конфиги, а также текстовая информация (заносится в данные таблицы), изображения (в файловую систему). При обновлении рабочего сайта, вам надо не только экспортировать конфигурации добавленных блоков, но и добавить в базу данных новую информацию, а также файлы изображений в файловую систему, если они там присутствуют.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858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block_content_field_data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Таблица данных для сущностей block_content.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целевого объекта.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info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changed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reusable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default_langcode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revision_translation_affected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625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block_content_field_revision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Таблица данных ревизий для сущностей block_content.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info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changed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default_langcode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revision_translation_affected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1755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block_content_revision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Таблица данных ревизий для сущностей block_content.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revision_user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целевого объекта.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revision_log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revision_default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910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block_content_revision__body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Хранилище архива ревизий для тела поля block_content.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ревизии объекта, к которому прикреплены эти данные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Код языка для этого элемента данных.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Порядковый номер для этого элемента данных, используемый для полей с несколькими значениями.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body_value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body_summary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body_format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805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block_content__body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Хранилище данных для тела поля block_content.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Логическое значение, указывающее, был ли удален этот элемент данных.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ревизии объекта, к которому прикреплены эти данные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The language code for this data item.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Порядковый номер для этого элемента данных, используемый для полей с несколькими значениями.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body_value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body_summary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body_format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585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cachetags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sz w:val="24"/>
                <w:szCs w:val="24"/>
              </w:rPr>
              <w:t>Кэш-таблица для отслеживания аннулирования тегов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Строка тега с префиксом пространства имен.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invalidations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Число увеличивается, когда тег становится недействительным.</w:t>
            </w:r>
          </w:p>
        </w:tc>
      </w:tr>
      <w:tr>
        <w:trPr>
          <w:trHeight w:val="1711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cache_bootstrap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содержат кэшированные данные сайта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Набор данных для кэширования.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указывающая, когда истечет срок действия записи в кэше, или -1, чтобы никогда.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DECIMAL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с точностью до миллисекунды, указывающая, когда была создана запись кэша.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Флаг, указывающий, является ли контент сериализованным (1) или нет (0).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Разделенный пробелами список тегов кеша для этой записи.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checksum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Контрольная сумма аннулирования тега при сохранении этой записи.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cache_config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Хра</w:t>
            </w:r>
            <w:r>
              <w:rPr>
                <w:rFonts w:ascii="Abyssinica SIL" w:hAnsi="Abyssinica SIL"/>
              </w:rPr>
              <w:t>содержат кэшированные данные сайта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Набор данных для кэширования.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указывающая, когда истечет срок действия записи в кэше, или -1, чтобы никогда.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DECIMAL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с точностью до миллисекунды, указывающая, когда была создана запись кэша.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Флаг, указывающий, является ли контент сериализованным (1) или нет (0).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Разделенный пробелами список тегов кеша для этой записи.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checksum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Контрольная сумма аннулирования тега при сохранении этой записи.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1980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cache_container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Набор данных для кэширования.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указывающая, когда истечет срок действия записи в кэше, или -1, чтобы никогда.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DECIMAL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с точностью до миллисекунды, указывающая, когда была создана запись кэша.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Флаг, указывающий, является ли контент сериализованным (1) или нет (0).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Разделенный пробелами список тегов кеша для этой записи.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checksum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Контрольная сумма аннулирования тега при сохранении этой записи.</w:t>
            </w:r>
          </w:p>
        </w:tc>
      </w:tr>
      <w:tr>
        <w:trPr>
          <w:trHeight w:val="1925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cache_data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Набор данных для кэширования.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указывающая, когда истечет срок действия записи в кэше, или -1, чтобы никогда.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DECIMAL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с точностью до миллисекунды, указывающая, когда была создана запись кэша.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Флаг, указывающий, является ли контент сериализованным (1) или нет (0).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Разделенный пробелами список тегов кеша для этой записи.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checksum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Контрольная сумма аннулирования тега при сохранении этой записи.</w:t>
            </w:r>
          </w:p>
        </w:tc>
      </w:tr>
    </w:tbl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80"/>
        <w:gridCol w:w="3245"/>
        <w:gridCol w:w="3220"/>
      </w:tblGrid>
      <w:tr>
        <w:trPr>
          <w:trHeight w:val="1755" w:hRule="atLeast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cache_default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Набор данных для кэширования.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указывающая, когда истечет срок действия записи в кэше, или -1, чтобы никогда.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DECIMAL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с точностью до миллисекунды, указывающая, когда была создана запись кэша.</w:t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SMALLINT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Флаг, указывающий, является ли контент сериализованным (1) или нет (0).</w:t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tags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Разделенный пробелами список тегов кеша для этой записи.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checksum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Контрольная сумма аннулирования тега при сохранении этой записи.</w:t>
            </w:r>
          </w:p>
        </w:tc>
      </w:tr>
      <w:tr>
        <w:trPr>
          <w:trHeight w:val="1537" w:hRule="atLeast"/>
        </w:trPr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cache_discovery</w:t>
            </w:r>
          </w:p>
        </w:tc>
        <w:tc>
          <w:tcPr>
            <w:tcW w:w="64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Набор данных для кэширования.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указывающая, когда истечет срок действия записи в кэше, или -1, чтобы никогда.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DECIMAL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с точностью до миллисекунды, указывающая, когда была создана запись кэша.</w:t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SMALLINT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Флаг, указывающий, является ли контент сериализованным (1) или нет (0).</w:t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tags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Разделенный пробелами список тегов кеша для этой записи.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checksum</w:t>
            </w:r>
          </w:p>
        </w:tc>
        <w:tc>
          <w:tcPr>
            <w:tcW w:w="3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Контрольная сумма аннулирования тега при сохранении этой записи.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1935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cache_dynamic_page_cache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Набор данных для кэширования.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указывающая, когда истечет срок действия записи в кэше, или -1, чтобы никогда.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DECIMAL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с точностью до миллисекунды, указывающая, когда была создана запись кэша.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Флаг, указывающий, является ли контент сериализованным (1) или нет (0).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Разделенный пробелами список тегов кеша для этой записи.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checksum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Контрольная сумма аннулирования тега при сохранении этой записи.</w:t>
            </w:r>
          </w:p>
        </w:tc>
      </w:tr>
      <w:tr>
        <w:trPr>
          <w:trHeight w:val="1775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cache_entity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Набор данных для кэширования.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указывающая, когда истечет срок действия записи в кэше, или -1, чтобы никогда.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DECIMAL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с точностью до миллисекунды, указывающая, когда была создана запись кэша.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Флаг, указывающий, является ли контент сериализованным (1) или нет (0).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Разделенный пробелами список тегов кеша для этой записи.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611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checksum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Контрольная сумма аннулирования тега при сохранении этой записи.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1185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  <w:shd w:fill="B2B2B2" w:val="clear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  <w:shd w:fill="B2B2B2" w:val="clear"/>
              </w:rPr>
              <w:t>cache_menu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  <w:shd w:fill="B2B2B2" w:val="clear"/>
              </w:rPr>
            </w:pPr>
            <w:r>
              <w:rPr>
                <w:rFonts w:ascii="Abyssinica SIL" w:hAnsi="Abyssinica SIL"/>
                <w:sz w:val="24"/>
                <w:szCs w:val="24"/>
                <w:shd w:fill="B2B2B2" w:val="clear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Набор данных для кэширования.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указывающая, когда истечет срок действия записи в кэше, или -1, чтобы никогда.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DECIMAL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с точностью до миллисекунды, указывающая, когда была создана запись кэша.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Флаг, указывающий, является ли контент сериализованным (1) или нет (0).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Разделенный пробелами список тегов кеша для этой записи.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checksum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Контрольная сумма аннулирования тега при сохранении этой записи.</w:t>
            </w:r>
          </w:p>
        </w:tc>
      </w:tr>
      <w:tr>
        <w:trPr>
          <w:trHeight w:val="1869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cache_render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кеша.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Набор данных для кэширования.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указывающая, когда истечет срок действия записи в кэше, или -1, чтобы никогда.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DECIMAL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Отметка времени с точностью до миллисекунды, указывающая, когда была создана запись кэша.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Флаг, указывающий, является ли контент сериализованным (1) или нет (0).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tags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Разделенный пробелами список тегов кеша для этой записи.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checksum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Контрольная сумма аннулирования тега при сохранении этой записи.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1365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 xml:space="preserve">Базовая таблица для сущностей комментариев. </w:t>
            </w:r>
            <w:r>
              <w:rPr>
                <w:rFonts w:ascii="Abyssinica SIL" w:hAnsi="Abyssinica SIL"/>
                <w:sz w:val="24"/>
                <w:szCs w:val="24"/>
              </w:rPr>
              <w:t>С</w:t>
            </w:r>
            <w:r>
              <w:rPr>
                <w:rFonts w:ascii="Abyssinica SIL" w:hAnsi="Abyssinica SIL"/>
                <w:sz w:val="24"/>
                <w:szCs w:val="24"/>
              </w:rPr>
              <w:t>одержат значения и данные о комментариях на сайте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comment_type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2322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comment_entity_statistics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Поддерживает статистику сообщений сущностей и комментариев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entity_id объекта, для которого составляется статистика.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entity_type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entity_type объекта, на который этот комментарий является ответом.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field_name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field_name поля, которое использовалось для добавления этого комментария.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"comment".cid последнего комментария.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last_comment_timestamp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 xml:space="preserve">Временная метка Unix последнего комментария, опубликованного в этом </w:t>
            </w:r>
            <w:r>
              <w:rPr>
                <w:rFonts w:ascii="Abyssinica SIL" w:hAnsi="Abyssinica SIL"/>
                <w:b w:val="false"/>
                <w:bCs w:val="false"/>
                <w:sz w:val="24"/>
                <w:szCs w:val="24"/>
                <w:lang w:val="ru-RU"/>
              </w:rPr>
              <w:t>материал</w:t>
            </w:r>
            <w:r>
              <w:rPr>
                <w:rFonts w:ascii="Abyssinica SIL" w:hAnsi="Abyssinica SIL"/>
                <w:sz w:val="24"/>
                <w:szCs w:val="24"/>
              </w:rPr>
              <w:t>е, из "comment".changed.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last_comment_name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 xml:space="preserve">Имя последнего автора, опубликовавшего комментарий к этому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материал</w:t>
            </w:r>
            <w:r>
              <w:rPr>
                <w:rFonts w:ascii="Abyssinica SIL" w:hAnsi="Abyssinica SIL"/>
                <w:sz w:val="24"/>
                <w:szCs w:val="24"/>
              </w:rPr>
              <w:t>у, из "comment".name.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last_comment_uid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 xml:space="preserve">Идентификатор пользователя последнего автора, опубликовавшего комментарий к этому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материал</w:t>
            </w:r>
            <w:r>
              <w:rPr>
                <w:rFonts w:ascii="Abyssinica SIL" w:hAnsi="Abyssinica SIL"/>
                <w:sz w:val="24"/>
                <w:szCs w:val="24"/>
              </w:rPr>
              <w:t>у, из "comment".uid.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comment_count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Общее количество комментариев к этому объекту.</w:t>
            </w:r>
          </w:p>
        </w:tc>
      </w:tr>
      <w:tr>
        <w:trPr>
          <w:trHeight w:val="1658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comment_field_data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Таблица данных для сущностей комментариев.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comment_type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целевого объекта.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целевого объекта.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pid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целевого объекта.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целевого объекта.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subject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mail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homepage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hostname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changed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thread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entity_type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field_name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default_langcode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575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comment__comment_body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Хранилище данных для поля комментария comment_body.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Логическое значение, указывающее, был ли удален этот элемент данных.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объекта, к которому прикреплены эти данные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версии объекта, к которому прикреплены эти данные, который для неверсионного типа объекта совпадает с идентификатором объекта.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Код языка для этого элемента данных.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Порядковый номер для этого элемента данных, используемый для полей с несколькими значениями.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comment_body_value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comment_body_format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440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config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Базовая таблица для данных конфигурации.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Х</w:t>
            </w:r>
            <w:r>
              <w:rPr>
                <w:rFonts w:ascii="Abyssinica SIL" w:hAnsi="Abyssinica SIL"/>
                <w:sz w:val="24"/>
                <w:szCs w:val="24"/>
              </w:rPr>
              <w:t>ранит данные о файлах конфигураций сайта (модули, настройки и т.д.) и работе с ними.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collection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коллекция объектов конфигурации.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имя объекта конфигурации.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data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Сериализованные данные объекта конфигурации.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449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file_managed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Х</w:t>
            </w:r>
            <w:r>
              <w:rPr>
                <w:rFonts w:ascii="Abyssinica SIL" w:hAnsi="Abyssinica SIL"/>
                <w:sz w:val="24"/>
                <w:szCs w:val="24"/>
              </w:rPr>
              <w:t>ранится информация о загруженных на сайт файлах, а также содержит общедоступный путь к этим файлам.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fid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filename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uri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filemime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filesize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BIGINT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changed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659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file_usage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sz w:val="24"/>
                <w:szCs w:val="24"/>
              </w:rPr>
              <w:t xml:space="preserve">Отслеживайте, </w:t>
            </w:r>
            <w:r>
              <w:rPr>
                <w:rFonts w:ascii="Abyssinica SIL" w:hAnsi="Abyssinica SIL"/>
              </w:rPr>
              <w:t>какие файлы и сколько раз использовались на сайте.</w:t>
            </w:r>
            <w:r>
              <w:rPr>
                <w:rFonts w:ascii="Abyssinica SIL" w:hAnsi="Abyssinica SIL"/>
                <w:sz w:val="24"/>
                <w:szCs w:val="24"/>
              </w:rPr>
              <w:t>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fid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файла.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module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Имя модуля, использующего файл.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Имя типа объекта, в котором используется файл.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Имя типа объекта, в котором используется файл.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count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Сколько раз этот файл используется этим объектом.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history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</w:t>
            </w:r>
            <w:r>
              <w:rPr>
                <w:rFonts w:ascii="Abyssinica SIL" w:hAnsi="Abyssinica SIL"/>
                <w:sz w:val="24"/>
                <w:szCs w:val="24"/>
              </w:rPr>
              <w:t>одержится информация кто, что и когда читал на сайте.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«users».uid, который считывает nid «node».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nid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«node».nid, который был прочитан.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timestamp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Временная метка Unix, когда произошло чтение.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key_value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Х</w:t>
            </w:r>
            <w:r>
              <w:rPr>
                <w:rFonts w:ascii="Abyssinica SIL" w:hAnsi="Abyssinica SIL"/>
                <w:sz w:val="24"/>
                <w:szCs w:val="24"/>
              </w:rPr>
              <w:t>ранит и извлекает временные данные для данного владельца, например несохраненные изменения views и т.д.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collection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Именованная коллекция пар ключ-значение.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Ключ пары ключ-значение. Поскольку KEY является зарезервированным ключевым словом SQL, вместо него было выбрано имя.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value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974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key_value_expire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Общая таблица хранения ключей с истечением срока действия.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collection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Именованная коллекция пар ключ-значение.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Ключ пары ключ/значение.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value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Значение пары ключ/значение.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Время, прошедшее с эпохи Unix в секундах, когда истекает срок действия этого элемента. По умолчанию установлено максимально возможное время.</w:t>
            </w:r>
          </w:p>
        </w:tc>
      </w:tr>
      <w:tr>
        <w:trPr>
          <w:trHeight w:val="1670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menu_link_content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Базовая таблица для сущностей menu_link_content.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970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menu_link_content_data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sz w:val="24"/>
                <w:szCs w:val="24"/>
              </w:rPr>
              <w:t xml:space="preserve">Таблица </w:t>
            </w:r>
            <w:r>
              <w:rPr>
                <w:rFonts w:ascii="Abyssinica SIL" w:hAnsi="Abyssinica SIL"/>
              </w:rPr>
              <w:t>содержат информацию по добавленным ссылкам в меню.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enabled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menu_name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link__uri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URI ссылки.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link__title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Текст ссылки.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link__options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Сериализованный массив опций для ссылки.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external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rediscover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weight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expanded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parent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changed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default_langcode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revision_translation_affected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613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menu_link_content_field_revision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Таблица данных ревизий для сущностей menu_link_content.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enabled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description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link__uri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URI ссылки.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link__title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Текст ссылки.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link__options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Сериализованный массив опций для ссылки.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external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changed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default_langcode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revision_translation_affected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953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menu_link_content_revision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Таблица ревизий для сущностей menu_link_content.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revision_user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revision_log_message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revision_default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887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menu_tree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Содержит иерархию дерева меню.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menu_name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меню. Все ссылки с одинаковым названием меню (например, «инструменты») являются частью одного и того же меню.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mlid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ссылки меню (mlid) представляет собой целочисленный первичный ключ.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Уникальное имя машины: идентификатор плагина.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плагина для родителя этой ссылки.</w:t>
            </w:r>
          </w:p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route_name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 машины определенного маршрута Symfony, который представляет эта ссылка в меню.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route_param_key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Закодированная строка параметров маршрута для загрузки по маршруту.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route_parameters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Сериализованный массив параметров маршрута этой ссылки меню.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Внешний путь, на который указывает эта ссылка (если маршрут не используется).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Серийный заголовок для ссылки.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Серийное описание этой ссылки — используется для страниц администратора и атрибута title.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для этого подключаемого модуля ссылок.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Сериализованный массив параметров URL, таких как строка запроса или атрибуты HTML.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provider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 модуля, создавшего эту ссылку.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 того, должна ли ссылка отображаться в меню. (0 = отключенная ссылка меню, которая может отображаться на экранах администратора, 1 = обычная видимая ссылка)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discovered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 того, была ли ссылка обнаружена, поэтому может быть очищена при восстановлении.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expanded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Отметьте, должна ли эта ссылка отображаться как развернутая в меню — у расширенных ссылок всегда отображаются дочерние ссылки, а не только тогда, когда ссылка находится в активном следе (1 = развернуто, 0 = не развернуто)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weight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Вес ссылки среди ссылок в одном меню на той же глубине.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metadata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Сериализованный массив данных, который может использоваться экземпляром подключаемого модуля.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has_children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Флаг, указывающий, имеют ли какие-либо включенные ссылки эту ссылку в качестве родителя (1 = есть включенные дочерние элементы, 0 = нет включенных дочерних элементов).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depth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Глубина относительно верхнего уровня. Ссылка с пустым родителем будет иметь глубину == 1.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Первый </w:t>
            </w:r>
            <w:r>
              <w:rPr>
                <w:rFonts w:ascii="Abyssinica SIL" w:hAnsi="Abyssinica SIL"/>
                <w:sz w:val="24"/>
                <w:szCs w:val="24"/>
              </w:rPr>
              <w:t>mlid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на материализованном пути. Если N = глубина, то pN должно равняться mlid. Если глубина &gt; 1, то p(N-1) должно равняться родительской ссылке mlid. Все pX, где X &gt; depth, должны равняться нулю. Столбцы p1 .. p9 также называются родительскими.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Второй млид в материализованном пути.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form_class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600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одержат все добавленные в материалы поля и их значения, а также доступные редакции этих полей.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809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node_access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Определяет, какими парами предоставление должен обладать пользователь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«</w:t>
            </w:r>
            <w:r>
              <w:rPr>
                <w:rFonts w:ascii="Abyssinica SIL" w:hAnsi="Abyssinica SIL"/>
                <w:sz w:val="24"/>
                <w:szCs w:val="24"/>
              </w:rPr>
              <w:t>node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».nid, на который влияет эта запись.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«Язык».langcode этого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материал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fallback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следует ли использовать эту запись в качестве запасного варианта, если языковое условие не указано.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Идентификатор разрешения, которым должен обладать пользователь в указанной области, чтобы получить привилегии этой строки на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материал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Область, в которой пользователь должен иметь идентификатор гранта. Модули могут определять одну или несколько областей, реализуя hook_node_grants().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grant_view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может ли пользователь с парой область/разрешение просматривать этот узел.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grant_update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может ли пользователь с парой область/предоставление редактировать этот узел.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grant_delete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может ли пользователь с парой область/предоставление удалить этот узел.</w:t>
            </w:r>
          </w:p>
        </w:tc>
      </w:tr>
      <w:tr>
        <w:trPr>
          <w:trHeight w:val="1624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node_field_data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Таблица данных для сущностей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материала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promote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sticky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revision_translation_affected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578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node_field_revision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Таблица данных ревизий для сущностей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материала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promote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sticky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revision_translation_affected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251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node_revision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Таблица ревизий для сущностей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материала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revision_timestamp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revision_log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revision_default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899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node_revision__body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Хранилище архива ревизий для тела поля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материала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body_value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body_summary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body_format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618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node_revision__comment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Хранилище архива ревизий для комментария к полю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материала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comment_status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Разрешены ли комментарии к этому объекту: 0 = нет, 1 = закрыто (только чтение), 2 = открыто (чтение/запись).</w:t>
            </w:r>
          </w:p>
        </w:tc>
      </w:tr>
      <w:tr>
        <w:trPr>
          <w:trHeight w:val="1598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node_revision__field_image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Хранилище архива ревизий для поля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материала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field_image.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field_image_target_id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файловой сущности.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field_image_alt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Альтернативный текст изображения для атрибута «alt» изображения.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Текст заголовка изображения для атрибута title изображения.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field_image_width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Ширина изображения в пикселях.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field_image_height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Высота изображения в пикселях.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009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node_revision__field_tags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Хранилище архива ревизий для поля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материала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field_tags.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field_tags_target_id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node__body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Хранение данных для тела поля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материал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body_value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body_summary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body_format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641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node__comment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Хранение данных для комментария к полю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материала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comment_status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Разрешены ли комментарии к этому объекту: 0 = нет, 1 = закрыто (только чтение), 2 = открыто (чтение/запись).</w:t>
            </w:r>
          </w:p>
        </w:tc>
      </w:tr>
      <w:tr>
        <w:trPr>
          <w:trHeight w:val="1621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node__field_image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Хранилище данных для поля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материала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field_image.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field_image_target_id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файловой сущности.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field_image_alt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Альтернативный текст изображения для атрибута «alt» изображения.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Текст заголовка изображения для атрибута title изображения.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field_image_width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Ширина изображения в пикселях.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field_image_height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Высота изображения в пикселях.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1650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node__field_tags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Хранилище данных для поля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материал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field_tags.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field_image_target_id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файловой сущности.</w:t>
            </w:r>
          </w:p>
        </w:tc>
      </w:tr>
      <w:tr>
        <w:trPr>
          <w:trHeight w:val="1596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path_alias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одержат синонимы URL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653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path_alias_revision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Таблица ревизий для сущностей path_alias.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revision_default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647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queue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абота с очередями задач.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Первичный ключ: уникальный идентификатор элемента.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 очереди.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Произвольные данные для элемента.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Отметка времени, когда истекает срок аренды элемента.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Отметка времени создания элемента.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924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router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одержит список служебных/системных ссылок.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Первичный ключ: имя машины этого маршрута 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Путь для этого URI 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pattern_outline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Шаблон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Числовое представление того, насколько конкретен путь.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route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Сериализованный объект Route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number_parts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SMALLINT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Количество частей в этом пути маршрутизатора. </w:t>
            </w:r>
          </w:p>
        </w:tc>
      </w:tr>
      <w:tr>
        <w:trPr>
          <w:trHeight w:val="1638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search_dataset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Хранит элементы, которые будут искать.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Идентификатор элемента поиска, например. идентификатор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материал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а для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материалов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"languages".langcode варианта элемента.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Тип элемента, например. узел.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Список разделенных пробелом слов из элемента.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reindex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Установите для принудительной переиндексации 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материала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>
          <w:trHeight w:val="1624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search_index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Хранит индекс поиска, ассоциированные слова, элементы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Слово "search_total". word, связанное с элементом поиска.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"search_dataset".sid доступного для поиска элемента, которому принадлежит слово.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"languages".langcode варианта элемента.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Тип "search_dataset". Тип доступного для поиска элемента, к которому принадлежит слово.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score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Числовая оценка слова, чем выше, тем важнее.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1935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search_total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Сохраняет результаты поиска слов.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Первичный ключ: уникальное слово в поисковом индексе.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Подсчет слов в индексе с использованием закона Ципфа для выравнивания распределения вероятностей.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semaphore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аблица используется для хранения блокировок (проверка завершения какой-либо операции), флагов и т.д., которые не могут быть сохранены как переменные Drupal, так как их нельзя кэшировать.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Первичный ключ: уникальное имя.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Значение для </w:t>
            </w: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semaphore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expire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Отметка времени Unix с микросекундами, указывающая, когда должен истечь срок действия семафора.</w:t>
            </w:r>
          </w:p>
        </w:tc>
      </w:tr>
      <w:tr>
        <w:trPr>
          <w:trHeight w:val="1624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sequences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аблица последовательности используется некоторыми модулями.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Значение последовательности.</w:t>
            </w:r>
          </w:p>
        </w:tc>
      </w:tr>
      <w:tr>
        <w:trPr>
          <w:trHeight w:val="1371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sessions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анные о количестве, датах сессий (визитов) и с каких IP были заходы на сайт.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«users».uid, соответствующий сеансу, или 0 для анонимного пользователя.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сеанса (хешированный). Значение генерируется обработчиками сеансов Drupal.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IP-адрес, который в последний раз использовал этот идентификатор сеанса (sid).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Отметка времени Unix, когда этот сеанс последний раз запрашивал страницу. Старые записи удаляются PHP автоматически.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session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Сериализованное содержимое $_SESSION, массива пар имя/значение, которое сохраняется для запросов страниц по этому идентификатору сеанса. Drupal загружает отсюда $_SESSION в начале каждого запроса и сохраняет его в конце.</w:t>
            </w:r>
          </w:p>
        </w:tc>
      </w:tr>
      <w:tr>
        <w:trPr>
          <w:trHeight w:val="1955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shortcut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ранятся быстрые ссылки (ярлыки). В меню администратора раздел "Ярлыки" (Add content, All content). 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shortcut_set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488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shortcut_field_data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Таблица данных для ярлыков объектов.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shortcut_set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weight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link__uri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link__title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URI ссылки.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link__options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Текст ссылки.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Сериализованный массив опций для ссылки.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shortcut_set_users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Сопоставляет пользователей с наборами ярлыков.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«users».uid для этого набора.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set_name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"shortcut_set".set_name, которое будет отображаться для этого пользователя.</w:t>
            </w:r>
          </w:p>
        </w:tc>
      </w:tr>
      <w:tr>
        <w:trPr>
          <w:trHeight w:val="1956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taxonomy_index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одержат данные по терминам таксономии.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".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nid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этой записи отслеживает.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термина.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опубликован ли узел (виден не администраторам).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sticky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является ли узел липким.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Отметка времени Unix, когда узел был создан.</w:t>
            </w:r>
          </w:p>
        </w:tc>
      </w:tr>
      <w:tr>
        <w:trPr>
          <w:trHeight w:val="1421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taxonomy_term_data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Базовая таблица для объектов taxonomy_term.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092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taxonomy_term_field_data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Таблица данных для объектов taxonomy_term.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description__value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description__format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weight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revision_translation_affected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785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taxonomy_term_field_revision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Таблица данных ревизий для сущностей taxonomy_term.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description__value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description__format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revision_translation_affected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611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taxonomy_term_revision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Таблица ревизий для сущностей taxonomy_term.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revision_user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revision_log_message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revision_default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931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taxonomy_term_revision__parent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Хранилище архива ревизий для родителя поля taxonomy_term.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parent_target_id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>
          <w:trHeight w:val="1453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taxonomy_term__parent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storage for taxonomy_term field parent.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parent_target_id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целевого объекта.</w:t>
            </w:r>
          </w:p>
        </w:tc>
      </w:tr>
      <w:tr>
        <w:trPr>
          <w:trHeight w:val="1678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</w:t>
            </w: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четные записи пользователей, роли на сайте, фото пользователей.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587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users_data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Сохраняет данные модуля в виде пар ключ/значение для каждого пользователя.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«users».uid, на который влияет эта запись.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module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Имя модуля, объявляющего переменную.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value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serialized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Является ли значение сериализованным.</w:t>
            </w:r>
          </w:p>
        </w:tc>
      </w:tr>
      <w:tr>
        <w:trPr>
          <w:trHeight w:val="2020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users_field_data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 xml:space="preserve">Таблица </w:t>
            </w:r>
            <w:r>
              <w:rPr>
                <w:rFonts w:ascii="Abyssinica SIL" w:hAnsi="Abyssinica SIL"/>
                <w:sz w:val="24"/>
                <w:szCs w:val="24"/>
              </w:rPr>
              <w:t>хранит пароли пользователей.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preferred_langcode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preferred_admin_langcode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pass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mail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timezone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created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changed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access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login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init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2420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user__roles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Хранилище данных для ролей пользовательских полей.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roles_target_id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целевого объекта.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>
          <w:trHeight w:val="1941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user__user_picture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Хранение данных для пользовательского поля user_picture.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bundle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Пакет экземпляра поля, к которому принадлежит эта строка, используемый при удалении экземпляра поля.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Логическое значение, указывающее, был ли удален этот элемент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entity_id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revision_id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Идентификатор ревизии объекта, к которому прикреплены эти данные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langcode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языка для этого элемента данных.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delta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byssinica SIL" w:hAnsi="Abyssinica SI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Порядковый номер для этого элемента данных, используемый для полей с несколькими значениями.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user_picture_target_id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Идентификатор файловой сущности.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user_picture_alt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Альтернативный текст изображения для атрибута «alt» изображения.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user_picture_title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Текст заголовка изображения для атрибута title изображения.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user_picture_width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Ширина изображения в пикселях.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user_picture_height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Высота изображения в пикселях.</w:t>
            </w:r>
          </w:p>
        </w:tc>
      </w:tr>
      <w:tr>
        <w:trPr>
          <w:trHeight w:val="1967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b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watchdog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lineRule="auto" w:line="276" w:before="0" w:after="140"/>
              <w:jc w:val="left"/>
              <w:rPr/>
            </w:pPr>
            <w:r>
              <w:rPr>
                <w:rFonts w:ascii="Abyssinica SIL" w:hAnsi="Abyssinica SIL"/>
                <w:sz w:val="24"/>
                <w:szCs w:val="24"/>
              </w:rPr>
              <w:t xml:space="preserve">Таблица, содержащая журналы всех системных событий, </w:t>
            </w:r>
            <w:r>
              <w:rPr>
                <w:rFonts w:ascii="Abyssinica SIL" w:hAnsi="Abyssinica SIL"/>
              </w:rPr>
              <w:t>содержит логи работы (/admin/reports/dblog), при необходимости можно очистить журнал в меню администратора </w:t>
            </w:r>
            <w:r>
              <w:rPr>
                <w:rStyle w:val="Style14"/>
                <w:rFonts w:ascii="Abyssinica SIL" w:hAnsi="Abyssinica SIL"/>
              </w:rPr>
              <w:t>Отчёты &gt;&gt; Последние записи</w:t>
            </w:r>
            <w:r>
              <w:rPr>
                <w:rFonts w:ascii="Abyssinica SIL" w:hAnsi="Abyssinica SIL"/>
              </w:rPr>
              <w:t> на вкладке удалить 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wid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Первичный ключ: уникальный идентификатор события watchdog.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"users".uid пользователя, инициировавшего событие.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Тип сообщения журнала, например «пользователь» или «страница не найдена».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message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LONGTEXT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Текст сообщения журнала для передачи в функцию t().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variables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LONGBLOB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Сериализованный массив переменных, соответствующих строке сообщения и передаваемых в функцию t().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severity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TINYINT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Уровень серьезности события. варьируется от 0 (аварийная ситуация) до 7 (отладка)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link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TEXT</w:t>
            </w:r>
          </w:p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Ссылка для просмотра результата мероприятия.</w:t>
            </w:r>
          </w:p>
          <w:p>
            <w:pPr>
              <w:pStyle w:val="Style16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location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TEXT</w:t>
            </w:r>
          </w:p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URL источника события.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referer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TEXT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URL ссылающейся страницы.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450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hostname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VARCHAR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Имя хоста пользователя, инициировавшего событие.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timestamp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Unix timestamp of when event occurred.</w:t>
            </w:r>
          </w:p>
          <w:p>
            <w:pPr>
              <w:pStyle w:val="Style20"/>
              <w:bidi w:val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byssinica SIL" w:hAnsi="Abyssinica SIL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Style16"/>
        <w:bidi w:val="0"/>
        <w:spacing w:before="0" w:after="140"/>
        <w:jc w:val="left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mlid = идентификатор ссылки меню </w:t>
        <w:br/>
        <w:t>plid = идентификатор родительской ссылки (mlid родителя)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LibreOffice/7.3.6.2$Linux_X86_64 LibreOffice_project/30$Build-2</Application>
  <AppVersion>15.0000</AppVersion>
  <Pages>59</Pages>
  <Words>4497</Words>
  <Characters>31757</Characters>
  <CharactersWithSpaces>37302</CharactersWithSpaces>
  <Paragraphs>1639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2022-10-04T16:43:05Z</dcterms:created>
  <dc:creator/>
  <dc:description/>
  <dc:language>ru-RU</dc:language>
  <cp:lastModifiedBy/>
  <dcterms:modified xsi:type="dcterms:W3CDTF">2022-10-05T16:14:31Z</dcterms:modified>
  <cp:revision>32</cp:revision>
  <dc:subject/>
  <dc:title/>
</cp:coreProperties>
</file>