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9B75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2F5C1E7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Задание направлено на модификацию программного модуля в соответствии с дополнением к техническому заданию.</w:t>
      </w:r>
    </w:p>
    <w:p w14:paraId="491C920F" w14:textId="504602E1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C2CCD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Основание для модификации</w:t>
      </w:r>
    </w:p>
    <w:p w14:paraId="1BEFAF22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Необходимость расширения функционала системы и добавления роли менеджера по качеству.</w:t>
      </w:r>
    </w:p>
    <w:p w14:paraId="551E6C17" w14:textId="6D6ED749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2585CD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Реализация новой роли</w:t>
      </w:r>
    </w:p>
    <w:p w14:paraId="398ABBFA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Добавлена роль «Менеджер по качеству» с функциями контроля сроков, консультационной поддержки и продления заявок.</w:t>
      </w:r>
    </w:p>
    <w:p w14:paraId="1A5A29A2" w14:textId="28E9593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FBEE17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Контроль качества</w:t>
      </w:r>
    </w:p>
    <w:p w14:paraId="4EE9B1B6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Реализован механизм анализа выполнения заявок и обработки проблемных ситуаций.</w:t>
      </w:r>
    </w:p>
    <w:p w14:paraId="76536649" w14:textId="1B1066E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87F02F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QR-код и отзывы</w:t>
      </w:r>
    </w:p>
    <w:p w14:paraId="12162A0C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Добавлена возможность оценки качества обслуживания с использованием QR-кода и формы опроса.</w:t>
      </w:r>
    </w:p>
    <w:p w14:paraId="7757C248" w14:textId="5F48702D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C53FA2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Оценка качества кода</w:t>
      </w:r>
    </w:p>
    <w:p w14:paraId="3627373E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Код соответствует соглашениям об именовании, содержит обработку ошибок и тесты.</w:t>
      </w:r>
    </w:p>
    <w:p w14:paraId="197F1613" w14:textId="79045A64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7E947E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57C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2138B75" w14:textId="77777777" w:rsidR="00AF257C" w:rsidRPr="00AF257C" w:rsidRDefault="00AF257C" w:rsidP="00AF257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257C">
        <w:rPr>
          <w:rFonts w:ascii="Times New Roman" w:hAnsi="Times New Roman" w:cs="Times New Roman"/>
          <w:sz w:val="28"/>
          <w:szCs w:val="28"/>
        </w:rPr>
        <w:t>Модификация системы выполнена в полном соответствии с дополнением к техническому заданию.</w:t>
      </w:r>
    </w:p>
    <w:p w14:paraId="7BEBD87B" w14:textId="04705D5C" w:rsidR="0078711A" w:rsidRDefault="0078711A" w:rsidP="00AF257C">
      <w:pPr>
        <w:pStyle w:val="a3"/>
        <w:spacing w:line="276" w:lineRule="auto"/>
        <w:rPr>
          <w:rFonts w:ascii="Courier New" w:hAnsi="Courier New" w:cs="Courier New"/>
        </w:rPr>
      </w:pPr>
    </w:p>
    <w:sectPr w:rsidR="0078711A" w:rsidSect="0078711A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A"/>
    <w:rsid w:val="0078711A"/>
    <w:rsid w:val="00A22ABF"/>
    <w:rsid w:val="00AF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DB020"/>
  <w15:chartTrackingRefBased/>
  <w15:docId w15:val="{57764DC8-520C-4199-8560-D5DB683E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611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611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2025-12-19T19:30:00Z</dcterms:created>
  <dcterms:modified xsi:type="dcterms:W3CDTF">2025-12-19T19:30:00Z</dcterms:modified>
</cp:coreProperties>
</file>