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B42D" w14:textId="38C3983A" w:rsidR="000F4244" w:rsidRDefault="00EA2CDE" w:rsidP="00EA2CDE">
      <w:pPr>
        <w:pStyle w:val="10"/>
      </w:pPr>
      <w:r>
        <w:t>ТЗ на создание электронного журнала (тестовое задание)</w:t>
      </w:r>
    </w:p>
    <w:p w14:paraId="42B3BE1D" w14:textId="77777777" w:rsidR="00EA2CDE" w:rsidRPr="00EA2CDE" w:rsidRDefault="00EA2CDE" w:rsidP="00EA2CDE">
      <w:pPr>
        <w:pStyle w:val="a1"/>
      </w:pPr>
    </w:p>
    <w:p w14:paraId="3A60A2EE" w14:textId="77777777" w:rsidR="00EA2CDE" w:rsidRPr="00660407" w:rsidRDefault="00EA2CDE" w:rsidP="00EA2CDE">
      <w:pPr>
        <w:pStyle w:val="2"/>
      </w:pPr>
      <w:r w:rsidRPr="00660407">
        <w:t>Бизнес-требования</w:t>
      </w:r>
    </w:p>
    <w:p w14:paraId="28574CEB" w14:textId="77777777" w:rsidR="00EA2CDE" w:rsidRPr="00660407" w:rsidRDefault="00EA2CDE" w:rsidP="00EA2CDE">
      <w:pPr>
        <w:pStyle w:val="a1"/>
        <w:numPr>
          <w:ilvl w:val="0"/>
          <w:numId w:val="5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Создать форму ввода для ведения журнала «Журнал осмотра труб». Журнал призван заменить собой реальный бумажный журнал.</w:t>
      </w:r>
    </w:p>
    <w:p w14:paraId="382E9FA6" w14:textId="77777777" w:rsidR="00EA2CDE" w:rsidRPr="00660407" w:rsidRDefault="00EA2CDE" w:rsidP="00EA2CDE">
      <w:pPr>
        <w:pStyle w:val="a1"/>
        <w:numPr>
          <w:ilvl w:val="0"/>
          <w:numId w:val="5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Журнал должен быть разделен на листы. 1 день – 1 лист.</w:t>
      </w:r>
    </w:p>
    <w:p w14:paraId="6FAF79B2" w14:textId="77777777" w:rsidR="00EA2CDE" w:rsidRPr="00660407" w:rsidRDefault="00EA2CDE" w:rsidP="00EA2CDE">
      <w:pPr>
        <w:pStyle w:val="a1"/>
        <w:numPr>
          <w:ilvl w:val="0"/>
          <w:numId w:val="5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Реализовать добавление, редактирование и удаление строк журнала.</w:t>
      </w:r>
    </w:p>
    <w:p w14:paraId="39DC8C10" w14:textId="77777777" w:rsidR="00EA2CDE" w:rsidRPr="00660407" w:rsidRDefault="00EA2CDE" w:rsidP="00EA2CDE">
      <w:pPr>
        <w:pStyle w:val="a1"/>
        <w:numPr>
          <w:ilvl w:val="0"/>
          <w:numId w:val="5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Содержимое журнала (список столбцов) описан в приложении 1.</w:t>
      </w:r>
    </w:p>
    <w:p w14:paraId="5CF618F4" w14:textId="77777777" w:rsidR="00EA2CDE" w:rsidRPr="00660407" w:rsidRDefault="00EA2CDE" w:rsidP="00EA2CDE">
      <w:pPr>
        <w:pStyle w:val="a1"/>
        <w:numPr>
          <w:ilvl w:val="0"/>
          <w:numId w:val="5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Номенклатура трубы, введенная пользователем, должна существовать в справочнике номенклатур труб. Если нет, запрещать ввод.</w:t>
      </w:r>
    </w:p>
    <w:p w14:paraId="68282BFE" w14:textId="77777777" w:rsidR="00EA2CDE" w:rsidRPr="00660407" w:rsidRDefault="00EA2CDE" w:rsidP="00EA2CDE">
      <w:pPr>
        <w:pStyle w:val="a1"/>
        <w:numPr>
          <w:ilvl w:val="0"/>
          <w:numId w:val="6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Максимальное отклонение измеренных диаметров от целевого должно заполняться автоматически на основе введенных пользователем значений.</w:t>
      </w:r>
    </w:p>
    <w:p w14:paraId="682CA9EE" w14:textId="77777777" w:rsidR="00EA2CDE" w:rsidRPr="00660407" w:rsidRDefault="00EA2CDE" w:rsidP="00EA2CDE">
      <w:pPr>
        <w:pStyle w:val="a1"/>
        <w:numPr>
          <w:ilvl w:val="0"/>
          <w:numId w:val="6"/>
        </w:numPr>
        <w:spacing w:line="240" w:lineRule="auto"/>
        <w:ind w:left="426"/>
        <w:rPr>
          <w:sz w:val="24"/>
        </w:rPr>
      </w:pPr>
      <w:r w:rsidRPr="00660407">
        <w:rPr>
          <w:sz w:val="24"/>
        </w:rPr>
        <w:t>Выделать красным строки журнала, где максимальное отклонение больше, чем указанное в справочнике номенклатур.</w:t>
      </w:r>
    </w:p>
    <w:p w14:paraId="147FF691" w14:textId="77777777" w:rsidR="00EA2CDE" w:rsidRPr="00660407" w:rsidRDefault="00EA2CDE" w:rsidP="00EA2CDE">
      <w:pPr>
        <w:pStyle w:val="a1"/>
        <w:rPr>
          <w:sz w:val="24"/>
        </w:rPr>
      </w:pPr>
    </w:p>
    <w:p w14:paraId="0C22C9C2" w14:textId="2D9671B2" w:rsidR="00EA2CDE" w:rsidRPr="00660407" w:rsidRDefault="00B861DC" w:rsidP="00EA2CDE">
      <w:pPr>
        <w:pStyle w:val="2"/>
      </w:pPr>
      <w:r>
        <w:t>Детали</w:t>
      </w:r>
      <w:r w:rsidR="00C751FF">
        <w:t xml:space="preserve"> реализации</w:t>
      </w:r>
    </w:p>
    <w:p w14:paraId="2DA2C9FB" w14:textId="16404396" w:rsidR="00EA2CDE" w:rsidRDefault="00EA2CDE" w:rsidP="00EA2CDE">
      <w:pPr>
        <w:pStyle w:val="a1"/>
        <w:numPr>
          <w:ilvl w:val="0"/>
          <w:numId w:val="3"/>
        </w:numPr>
        <w:spacing w:line="240" w:lineRule="auto"/>
        <w:rPr>
          <w:sz w:val="24"/>
        </w:rPr>
      </w:pPr>
      <w:r w:rsidRPr="00660407">
        <w:rPr>
          <w:sz w:val="24"/>
        </w:rPr>
        <w:t xml:space="preserve">Журнал должен быть выполнен в виде </w:t>
      </w:r>
      <w:r>
        <w:rPr>
          <w:sz w:val="24"/>
          <w:lang w:val="en-US"/>
        </w:rPr>
        <w:t>windows</w:t>
      </w:r>
      <w:r w:rsidRPr="00EA2CDE">
        <w:rPr>
          <w:sz w:val="24"/>
        </w:rPr>
        <w:t xml:space="preserve"> </w:t>
      </w:r>
      <w:r>
        <w:rPr>
          <w:sz w:val="24"/>
          <w:lang w:val="en-US"/>
        </w:rPr>
        <w:t>forms</w:t>
      </w:r>
      <w:r w:rsidRPr="00EA2CDE">
        <w:rPr>
          <w:sz w:val="24"/>
        </w:rPr>
        <w:t xml:space="preserve"> </w:t>
      </w:r>
      <w:r>
        <w:rPr>
          <w:sz w:val="24"/>
        </w:rPr>
        <w:t>приложения.</w:t>
      </w:r>
    </w:p>
    <w:p w14:paraId="3A6D94C7" w14:textId="3C787087" w:rsidR="009A5A7C" w:rsidRPr="00660407" w:rsidRDefault="009A5A7C" w:rsidP="00EA2CDE">
      <w:pPr>
        <w:pStyle w:val="a1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Хранение данных журнала реализовать в локальном файле.</w:t>
      </w:r>
    </w:p>
    <w:p w14:paraId="0FC34045" w14:textId="34C61852" w:rsidR="00EA2CDE" w:rsidRDefault="00EA2CDE" w:rsidP="00EA2CDE">
      <w:pPr>
        <w:pStyle w:val="a1"/>
        <w:numPr>
          <w:ilvl w:val="0"/>
          <w:numId w:val="3"/>
        </w:numPr>
        <w:spacing w:line="240" w:lineRule="auto"/>
        <w:rPr>
          <w:sz w:val="24"/>
        </w:rPr>
      </w:pPr>
      <w:r w:rsidRPr="00660407">
        <w:rPr>
          <w:sz w:val="24"/>
        </w:rPr>
        <w:t>Предполагается, что все «справочники», описанные для журнала</w:t>
      </w:r>
      <w:r>
        <w:rPr>
          <w:sz w:val="24"/>
        </w:rPr>
        <w:t>,</w:t>
      </w:r>
      <w:r w:rsidRPr="00660407">
        <w:rPr>
          <w:sz w:val="24"/>
        </w:rPr>
        <w:t xml:space="preserve"> уже существуют. Для реализации их</w:t>
      </w:r>
      <w:r>
        <w:rPr>
          <w:sz w:val="24"/>
        </w:rPr>
        <w:t xml:space="preserve"> значения</w:t>
      </w:r>
      <w:r w:rsidRPr="00660407">
        <w:rPr>
          <w:sz w:val="24"/>
        </w:rPr>
        <w:t xml:space="preserve"> </w:t>
      </w:r>
      <w:r>
        <w:rPr>
          <w:sz w:val="24"/>
        </w:rPr>
        <w:t xml:space="preserve">допустимо просто </w:t>
      </w:r>
      <w:proofErr w:type="spellStart"/>
      <w:r>
        <w:rPr>
          <w:sz w:val="24"/>
        </w:rPr>
        <w:t>захардкодить</w:t>
      </w:r>
      <w:proofErr w:type="spellEnd"/>
      <w:r w:rsidRPr="00660407">
        <w:rPr>
          <w:sz w:val="24"/>
        </w:rPr>
        <w:t xml:space="preserve">. Реализовывать редактирование справочников не нужно. </w:t>
      </w:r>
    </w:p>
    <w:p w14:paraId="44393C2E" w14:textId="52FB5A47" w:rsidR="00EA2CDE" w:rsidRPr="00660407" w:rsidRDefault="00EA2CDE" w:rsidP="00EA2CDE">
      <w:pPr>
        <w:pStyle w:val="a1"/>
        <w:numPr>
          <w:ilvl w:val="0"/>
          <w:numId w:val="3"/>
        </w:numPr>
        <w:spacing w:line="240" w:lineRule="auto"/>
        <w:rPr>
          <w:sz w:val="24"/>
        </w:rPr>
      </w:pPr>
      <w:r w:rsidRPr="00660407">
        <w:rPr>
          <w:sz w:val="24"/>
        </w:rPr>
        <w:t>Описание справочников:</w:t>
      </w:r>
    </w:p>
    <w:p w14:paraId="62C6830E" w14:textId="6FEAB6E9" w:rsidR="00EA2CDE" w:rsidRPr="00660407" w:rsidRDefault="00EA2CDE" w:rsidP="00EA2CDE">
      <w:pPr>
        <w:pStyle w:val="a1"/>
        <w:numPr>
          <w:ilvl w:val="1"/>
          <w:numId w:val="3"/>
        </w:numPr>
        <w:spacing w:line="240" w:lineRule="auto"/>
        <w:rPr>
          <w:sz w:val="24"/>
        </w:rPr>
      </w:pPr>
      <w:r w:rsidRPr="00660407">
        <w:rPr>
          <w:sz w:val="24"/>
        </w:rPr>
        <w:t>Номенклатуры - 2 поля: номенклатурный номер и допустимое отклонение диаметра</w:t>
      </w:r>
      <w:r w:rsidR="0005249E">
        <w:rPr>
          <w:sz w:val="24"/>
        </w:rPr>
        <w:t>.</w:t>
      </w:r>
    </w:p>
    <w:p w14:paraId="64B3C427" w14:textId="3D4ADA10" w:rsidR="00EA2CDE" w:rsidRDefault="00EA2CDE" w:rsidP="00F422AC">
      <w:pPr>
        <w:pStyle w:val="a1"/>
        <w:numPr>
          <w:ilvl w:val="1"/>
          <w:numId w:val="3"/>
        </w:numPr>
        <w:spacing w:line="240" w:lineRule="auto"/>
        <w:rPr>
          <w:sz w:val="24"/>
        </w:rPr>
      </w:pPr>
      <w:r w:rsidRPr="00660407">
        <w:rPr>
          <w:sz w:val="24"/>
        </w:rPr>
        <w:t>Диаметры – просто список диаметров (дробные числа).</w:t>
      </w:r>
    </w:p>
    <w:p w14:paraId="7B9C6CC7" w14:textId="706F05B6" w:rsidR="00F203D5" w:rsidRDefault="00F203D5" w:rsidP="00F203D5">
      <w:pPr>
        <w:pStyle w:val="a1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Описание поведения:</w:t>
      </w:r>
    </w:p>
    <w:p w14:paraId="6E3AFA05" w14:textId="70E5AD1E" w:rsidR="00F203D5" w:rsidRDefault="00F203D5" w:rsidP="00F203D5">
      <w:pPr>
        <w:pStyle w:val="a1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При открытии приложения, должна отобразиться форма </w:t>
      </w:r>
      <w:r w:rsidR="00074D1E">
        <w:rPr>
          <w:sz w:val="24"/>
        </w:rPr>
        <w:t>со страницей журнала текущего дня.</w:t>
      </w:r>
    </w:p>
    <w:p w14:paraId="362F3A5B" w14:textId="0BB994EB" w:rsidR="00C751FF" w:rsidRPr="00F422AC" w:rsidRDefault="00543F29" w:rsidP="00F203D5">
      <w:pPr>
        <w:pStyle w:val="a1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Для добавления или редактирования записи по </w:t>
      </w:r>
      <w:r w:rsidR="00441C05">
        <w:rPr>
          <w:sz w:val="24"/>
        </w:rPr>
        <w:t>ж</w:t>
      </w:r>
      <w:r>
        <w:rPr>
          <w:sz w:val="24"/>
        </w:rPr>
        <w:t xml:space="preserve">урналу, </w:t>
      </w:r>
      <w:r w:rsidR="006B4C2E">
        <w:rPr>
          <w:sz w:val="24"/>
        </w:rPr>
        <w:t>должно быть отдельное модальное окно</w:t>
      </w:r>
      <w:r w:rsidR="00605B0A">
        <w:rPr>
          <w:sz w:val="24"/>
        </w:rPr>
        <w:t>.</w:t>
      </w:r>
    </w:p>
    <w:p w14:paraId="66C06A49" w14:textId="77777777" w:rsidR="00EA2CDE" w:rsidRPr="00660407" w:rsidRDefault="00EA2CDE" w:rsidP="00EA2CDE">
      <w:pPr>
        <w:pStyle w:val="a1"/>
        <w:rPr>
          <w:sz w:val="24"/>
        </w:rPr>
      </w:pPr>
    </w:p>
    <w:p w14:paraId="7EBA6E39" w14:textId="77777777" w:rsidR="00EA2CDE" w:rsidRPr="00660407" w:rsidRDefault="00EA2CDE" w:rsidP="00EA2CDE">
      <w:pPr>
        <w:pStyle w:val="a1"/>
        <w:rPr>
          <w:sz w:val="24"/>
        </w:rPr>
      </w:pPr>
    </w:p>
    <w:p w14:paraId="597163D6" w14:textId="77777777" w:rsidR="00EA2CDE" w:rsidRPr="00660407" w:rsidRDefault="00EA2CDE" w:rsidP="00216861">
      <w:pPr>
        <w:pStyle w:val="2"/>
      </w:pPr>
      <w:r w:rsidRPr="00660407">
        <w:t>Приложение 1. Список столбцов журнала</w:t>
      </w:r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4140"/>
        <w:gridCol w:w="1620"/>
        <w:gridCol w:w="3029"/>
        <w:gridCol w:w="1276"/>
      </w:tblGrid>
      <w:tr w:rsidR="00EA2CDE" w:rsidRPr="00660407" w14:paraId="2D8BF5C5" w14:textId="77777777" w:rsidTr="00535CAC">
        <w:tc>
          <w:tcPr>
            <w:tcW w:w="4140" w:type="dxa"/>
            <w:shd w:val="clear" w:color="auto" w:fill="D9D9D9" w:themeFill="background1" w:themeFillShade="D9"/>
          </w:tcPr>
          <w:p w14:paraId="6E0FF4C9" w14:textId="77777777" w:rsidR="00EA2CDE" w:rsidRPr="00660407" w:rsidRDefault="00EA2CDE" w:rsidP="009E158F">
            <w:pPr>
              <w:pStyle w:val="a1"/>
              <w:jc w:val="center"/>
              <w:rPr>
                <w:b/>
                <w:sz w:val="24"/>
              </w:rPr>
            </w:pPr>
            <w:r w:rsidRPr="00660407">
              <w:rPr>
                <w:b/>
                <w:sz w:val="24"/>
              </w:rPr>
              <w:t>Наименование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52EC05F" w14:textId="77777777" w:rsidR="00EA2CDE" w:rsidRPr="00660407" w:rsidRDefault="00EA2CDE" w:rsidP="009E158F">
            <w:pPr>
              <w:pStyle w:val="a1"/>
              <w:jc w:val="center"/>
              <w:rPr>
                <w:b/>
                <w:sz w:val="24"/>
              </w:rPr>
            </w:pPr>
            <w:r w:rsidRPr="00660407">
              <w:rPr>
                <w:b/>
                <w:sz w:val="24"/>
              </w:rPr>
              <w:t>Формат значений</w:t>
            </w:r>
          </w:p>
        </w:tc>
        <w:tc>
          <w:tcPr>
            <w:tcW w:w="3029" w:type="dxa"/>
            <w:shd w:val="clear" w:color="auto" w:fill="D9D9D9" w:themeFill="background1" w:themeFillShade="D9"/>
          </w:tcPr>
          <w:p w14:paraId="1D96F85F" w14:textId="77777777" w:rsidR="00EA2CDE" w:rsidRPr="00660407" w:rsidRDefault="00EA2CDE" w:rsidP="009E158F">
            <w:pPr>
              <w:pStyle w:val="a1"/>
              <w:jc w:val="center"/>
              <w:rPr>
                <w:b/>
                <w:sz w:val="24"/>
              </w:rPr>
            </w:pPr>
            <w:r w:rsidRPr="00660407">
              <w:rPr>
                <w:b/>
                <w:sz w:val="24"/>
              </w:rPr>
              <w:t>Тип элемента для ввода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C311BA" w14:textId="77777777" w:rsidR="00EA2CDE" w:rsidRPr="00660407" w:rsidRDefault="00EA2CDE" w:rsidP="009E158F">
            <w:pPr>
              <w:pStyle w:val="a1"/>
              <w:jc w:val="center"/>
              <w:rPr>
                <w:b/>
                <w:sz w:val="24"/>
              </w:rPr>
            </w:pPr>
            <w:proofErr w:type="spellStart"/>
            <w:r w:rsidRPr="00660407">
              <w:rPr>
                <w:b/>
                <w:sz w:val="24"/>
              </w:rPr>
              <w:t>Обяза</w:t>
            </w:r>
            <w:proofErr w:type="spellEnd"/>
            <w:r w:rsidRPr="00660407">
              <w:rPr>
                <w:b/>
                <w:sz w:val="24"/>
              </w:rPr>
              <w:t xml:space="preserve">-тельность </w:t>
            </w:r>
            <w:proofErr w:type="spellStart"/>
            <w:proofErr w:type="gramStart"/>
            <w:r w:rsidRPr="00660407">
              <w:rPr>
                <w:b/>
                <w:sz w:val="24"/>
              </w:rPr>
              <w:t>запол</w:t>
            </w:r>
            <w:proofErr w:type="spellEnd"/>
            <w:r w:rsidRPr="00660407">
              <w:rPr>
                <w:b/>
                <w:sz w:val="24"/>
              </w:rPr>
              <w:t>-нения</w:t>
            </w:r>
            <w:proofErr w:type="gramEnd"/>
          </w:p>
        </w:tc>
      </w:tr>
      <w:tr w:rsidR="00EA2CDE" w:rsidRPr="00660407" w14:paraId="5FE3C7F6" w14:textId="77777777" w:rsidTr="00535CAC">
        <w:tc>
          <w:tcPr>
            <w:tcW w:w="4140" w:type="dxa"/>
          </w:tcPr>
          <w:p w14:paraId="6D60614D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Номер трубы</w:t>
            </w:r>
          </w:p>
        </w:tc>
        <w:tc>
          <w:tcPr>
            <w:tcW w:w="1620" w:type="dxa"/>
          </w:tcPr>
          <w:p w14:paraId="2581C5E7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</w:t>
            </w:r>
          </w:p>
        </w:tc>
        <w:tc>
          <w:tcPr>
            <w:tcW w:w="3029" w:type="dxa"/>
          </w:tcPr>
          <w:p w14:paraId="7E91FD5D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Текстовое поле</w:t>
            </w:r>
          </w:p>
        </w:tc>
        <w:tc>
          <w:tcPr>
            <w:tcW w:w="1276" w:type="dxa"/>
          </w:tcPr>
          <w:p w14:paraId="41B1DFCE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Да</w:t>
            </w:r>
          </w:p>
        </w:tc>
      </w:tr>
      <w:tr w:rsidR="00EA2CDE" w:rsidRPr="00660407" w14:paraId="3F1C9CD2" w14:textId="77777777" w:rsidTr="00535CAC">
        <w:tc>
          <w:tcPr>
            <w:tcW w:w="4140" w:type="dxa"/>
          </w:tcPr>
          <w:p w14:paraId="407B184F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Номенклатура трубы</w:t>
            </w:r>
          </w:p>
        </w:tc>
        <w:tc>
          <w:tcPr>
            <w:tcW w:w="1620" w:type="dxa"/>
          </w:tcPr>
          <w:p w14:paraId="4D6076C6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Целое число</w:t>
            </w:r>
          </w:p>
        </w:tc>
        <w:tc>
          <w:tcPr>
            <w:tcW w:w="3029" w:type="dxa"/>
          </w:tcPr>
          <w:p w14:paraId="08B96F3D" w14:textId="1B9C064F" w:rsidR="00EA2CDE" w:rsidRPr="00660407" w:rsidRDefault="00535CAC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 xml:space="preserve">Выпадающий список из справочника </w:t>
            </w:r>
            <w:r>
              <w:rPr>
                <w:sz w:val="24"/>
              </w:rPr>
              <w:t>номенклатур</w:t>
            </w:r>
          </w:p>
        </w:tc>
        <w:tc>
          <w:tcPr>
            <w:tcW w:w="1276" w:type="dxa"/>
          </w:tcPr>
          <w:p w14:paraId="4CED1A73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Да</w:t>
            </w:r>
          </w:p>
        </w:tc>
      </w:tr>
      <w:tr w:rsidR="00EA2CDE" w:rsidRPr="00660407" w14:paraId="12CD80CE" w14:textId="77777777" w:rsidTr="00535CAC">
        <w:tc>
          <w:tcPr>
            <w:tcW w:w="4140" w:type="dxa"/>
          </w:tcPr>
          <w:p w14:paraId="47B90579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Целевой внешний диаметр трубы, мм</w:t>
            </w:r>
          </w:p>
        </w:tc>
        <w:tc>
          <w:tcPr>
            <w:tcW w:w="1620" w:type="dxa"/>
          </w:tcPr>
          <w:p w14:paraId="2013BCFD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Дробное число</w:t>
            </w:r>
          </w:p>
        </w:tc>
        <w:tc>
          <w:tcPr>
            <w:tcW w:w="3029" w:type="dxa"/>
          </w:tcPr>
          <w:p w14:paraId="3045FB12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Выпадающий список из справочника диаметров</w:t>
            </w:r>
          </w:p>
        </w:tc>
        <w:tc>
          <w:tcPr>
            <w:tcW w:w="1276" w:type="dxa"/>
          </w:tcPr>
          <w:p w14:paraId="07BDAE1F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Да</w:t>
            </w:r>
          </w:p>
        </w:tc>
      </w:tr>
      <w:tr w:rsidR="00EA2CDE" w:rsidRPr="00660407" w14:paraId="0FEE9325" w14:textId="77777777" w:rsidTr="00535CAC">
        <w:tc>
          <w:tcPr>
            <w:tcW w:w="4140" w:type="dxa"/>
          </w:tcPr>
          <w:p w14:paraId="70D31262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Измеренный внешний диаметр по концу трубы 1, мм</w:t>
            </w:r>
          </w:p>
        </w:tc>
        <w:tc>
          <w:tcPr>
            <w:tcW w:w="1620" w:type="dxa"/>
          </w:tcPr>
          <w:p w14:paraId="6C75389A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Дробное число</w:t>
            </w:r>
          </w:p>
        </w:tc>
        <w:tc>
          <w:tcPr>
            <w:tcW w:w="3029" w:type="dxa"/>
          </w:tcPr>
          <w:p w14:paraId="680967A6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Текстовое поле</w:t>
            </w:r>
          </w:p>
        </w:tc>
        <w:tc>
          <w:tcPr>
            <w:tcW w:w="1276" w:type="dxa"/>
          </w:tcPr>
          <w:p w14:paraId="4BDA4750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Да</w:t>
            </w:r>
          </w:p>
        </w:tc>
      </w:tr>
      <w:tr w:rsidR="00EA2CDE" w:rsidRPr="00660407" w14:paraId="5780DF29" w14:textId="77777777" w:rsidTr="00535CAC">
        <w:tc>
          <w:tcPr>
            <w:tcW w:w="4140" w:type="dxa"/>
          </w:tcPr>
          <w:p w14:paraId="4E8FA611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lastRenderedPageBreak/>
              <w:t>Измеренный внешний диаметр по концу трубы 2, мм</w:t>
            </w:r>
          </w:p>
        </w:tc>
        <w:tc>
          <w:tcPr>
            <w:tcW w:w="1620" w:type="dxa"/>
          </w:tcPr>
          <w:p w14:paraId="77E2B9C8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Дробное число</w:t>
            </w:r>
          </w:p>
        </w:tc>
        <w:tc>
          <w:tcPr>
            <w:tcW w:w="3029" w:type="dxa"/>
          </w:tcPr>
          <w:p w14:paraId="4FFE252B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Текстовое поле</w:t>
            </w:r>
          </w:p>
        </w:tc>
        <w:tc>
          <w:tcPr>
            <w:tcW w:w="1276" w:type="dxa"/>
          </w:tcPr>
          <w:p w14:paraId="63E4B1AB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Да</w:t>
            </w:r>
          </w:p>
        </w:tc>
      </w:tr>
      <w:tr w:rsidR="00EA2CDE" w:rsidRPr="00660407" w14:paraId="7BEE1965" w14:textId="77777777" w:rsidTr="00535CAC">
        <w:tc>
          <w:tcPr>
            <w:tcW w:w="4140" w:type="dxa"/>
          </w:tcPr>
          <w:p w14:paraId="05FE1345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Измеренный внешний диаметр по центру трубы, мм</w:t>
            </w:r>
          </w:p>
        </w:tc>
        <w:tc>
          <w:tcPr>
            <w:tcW w:w="1620" w:type="dxa"/>
          </w:tcPr>
          <w:p w14:paraId="7F35FCB4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Дробное число</w:t>
            </w:r>
          </w:p>
        </w:tc>
        <w:tc>
          <w:tcPr>
            <w:tcW w:w="3029" w:type="dxa"/>
          </w:tcPr>
          <w:p w14:paraId="552C7FE6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Текстовое поле</w:t>
            </w:r>
          </w:p>
        </w:tc>
        <w:tc>
          <w:tcPr>
            <w:tcW w:w="1276" w:type="dxa"/>
          </w:tcPr>
          <w:p w14:paraId="273373CC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Нет</w:t>
            </w:r>
          </w:p>
        </w:tc>
      </w:tr>
      <w:tr w:rsidR="00EA2CDE" w:rsidRPr="00660407" w14:paraId="5BD12EF7" w14:textId="77777777" w:rsidTr="00535CAC">
        <w:tc>
          <w:tcPr>
            <w:tcW w:w="4140" w:type="dxa"/>
          </w:tcPr>
          <w:p w14:paraId="7851320C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Максимальное отклонение измеренных диаметров от целевого, мм</w:t>
            </w:r>
          </w:p>
        </w:tc>
        <w:tc>
          <w:tcPr>
            <w:tcW w:w="1620" w:type="dxa"/>
          </w:tcPr>
          <w:p w14:paraId="5DF9E806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Дробное число</w:t>
            </w:r>
          </w:p>
        </w:tc>
        <w:tc>
          <w:tcPr>
            <w:tcW w:w="3029" w:type="dxa"/>
          </w:tcPr>
          <w:p w14:paraId="57471D26" w14:textId="1A6C4E3D" w:rsidR="00EA2CDE" w:rsidRPr="00660407" w:rsidRDefault="001B2067" w:rsidP="009E158F">
            <w:pPr>
              <w:pStyle w:val="a1"/>
              <w:rPr>
                <w:sz w:val="24"/>
              </w:rPr>
            </w:pPr>
            <w:r>
              <w:rPr>
                <w:sz w:val="24"/>
              </w:rPr>
              <w:t>Нет (только чтение)</w:t>
            </w:r>
          </w:p>
        </w:tc>
        <w:tc>
          <w:tcPr>
            <w:tcW w:w="1276" w:type="dxa"/>
          </w:tcPr>
          <w:p w14:paraId="5E361504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Да</w:t>
            </w:r>
          </w:p>
        </w:tc>
      </w:tr>
      <w:tr w:rsidR="00EA2CDE" w:rsidRPr="00660407" w14:paraId="7074556D" w14:textId="77777777" w:rsidTr="00535CAC">
        <w:tc>
          <w:tcPr>
            <w:tcW w:w="4140" w:type="dxa"/>
          </w:tcPr>
          <w:p w14:paraId="0303A4E2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Примечание</w:t>
            </w:r>
          </w:p>
        </w:tc>
        <w:tc>
          <w:tcPr>
            <w:tcW w:w="1620" w:type="dxa"/>
          </w:tcPr>
          <w:p w14:paraId="3DD91BD6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</w:t>
            </w:r>
          </w:p>
        </w:tc>
        <w:tc>
          <w:tcPr>
            <w:tcW w:w="3029" w:type="dxa"/>
          </w:tcPr>
          <w:p w14:paraId="4D0DC140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Текстовое поле</w:t>
            </w:r>
          </w:p>
        </w:tc>
        <w:tc>
          <w:tcPr>
            <w:tcW w:w="1276" w:type="dxa"/>
          </w:tcPr>
          <w:p w14:paraId="23BBA34C" w14:textId="77777777" w:rsidR="00EA2CDE" w:rsidRPr="00660407" w:rsidRDefault="00EA2CDE" w:rsidP="009E158F">
            <w:pPr>
              <w:pStyle w:val="a1"/>
              <w:rPr>
                <w:sz w:val="24"/>
              </w:rPr>
            </w:pPr>
            <w:r w:rsidRPr="00660407">
              <w:rPr>
                <w:sz w:val="24"/>
              </w:rPr>
              <w:t>Нет</w:t>
            </w:r>
          </w:p>
        </w:tc>
      </w:tr>
    </w:tbl>
    <w:p w14:paraId="39FE26FE" w14:textId="003E64E5" w:rsidR="00EA2CDE" w:rsidRDefault="00EA2CDE" w:rsidP="00EA2CDE">
      <w:pPr>
        <w:pStyle w:val="a1"/>
        <w:rPr>
          <w:sz w:val="24"/>
        </w:rPr>
      </w:pPr>
    </w:p>
    <w:p w14:paraId="74B14B67" w14:textId="50A6A0AF" w:rsidR="00C03432" w:rsidRDefault="00C03432" w:rsidP="00EA2CDE">
      <w:pPr>
        <w:pStyle w:val="a1"/>
        <w:rPr>
          <w:sz w:val="24"/>
        </w:rPr>
      </w:pPr>
    </w:p>
    <w:sectPr w:rsidR="00C03432" w:rsidSect="00EA2CDE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07"/>
    <w:multiLevelType w:val="multilevel"/>
    <w:tmpl w:val="AA74C752"/>
    <w:styleLink w:val="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6A5BBB"/>
    <w:multiLevelType w:val="hybridMultilevel"/>
    <w:tmpl w:val="9FB2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92F"/>
    <w:multiLevelType w:val="hybridMultilevel"/>
    <w:tmpl w:val="4006A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48B5"/>
    <w:multiLevelType w:val="hybridMultilevel"/>
    <w:tmpl w:val="0EC87A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6375A8"/>
    <w:multiLevelType w:val="hybridMultilevel"/>
    <w:tmpl w:val="DB9EF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63483"/>
    <w:multiLevelType w:val="hybridMultilevel"/>
    <w:tmpl w:val="9176D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10941"/>
    <w:multiLevelType w:val="hybridMultilevel"/>
    <w:tmpl w:val="7320F7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88192A"/>
    <w:multiLevelType w:val="hybridMultilevel"/>
    <w:tmpl w:val="0908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D6F60"/>
    <w:multiLevelType w:val="multilevel"/>
    <w:tmpl w:val="8EDAD178"/>
    <w:styleLink w:val="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73256981">
    <w:abstractNumId w:val="8"/>
  </w:num>
  <w:num w:numId="2" w16cid:durableId="517354330">
    <w:abstractNumId w:val="0"/>
  </w:num>
  <w:num w:numId="3" w16cid:durableId="1971401707">
    <w:abstractNumId w:val="5"/>
  </w:num>
  <w:num w:numId="4" w16cid:durableId="303700227">
    <w:abstractNumId w:val="1"/>
  </w:num>
  <w:num w:numId="5" w16cid:durableId="1624120099">
    <w:abstractNumId w:val="6"/>
  </w:num>
  <w:num w:numId="6" w16cid:durableId="2047680883">
    <w:abstractNumId w:val="3"/>
  </w:num>
  <w:num w:numId="7" w16cid:durableId="975524736">
    <w:abstractNumId w:val="7"/>
  </w:num>
  <w:num w:numId="8" w16cid:durableId="1960991447">
    <w:abstractNumId w:val="2"/>
  </w:num>
  <w:num w:numId="9" w16cid:durableId="1404372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DE"/>
    <w:rsid w:val="000356FB"/>
    <w:rsid w:val="0005249E"/>
    <w:rsid w:val="00074D1E"/>
    <w:rsid w:val="000F3C0D"/>
    <w:rsid w:val="000F4244"/>
    <w:rsid w:val="00160CA1"/>
    <w:rsid w:val="001B2067"/>
    <w:rsid w:val="001B737E"/>
    <w:rsid w:val="00216861"/>
    <w:rsid w:val="00441C05"/>
    <w:rsid w:val="004F0A04"/>
    <w:rsid w:val="00535CAC"/>
    <w:rsid w:val="00543F29"/>
    <w:rsid w:val="005B5EB1"/>
    <w:rsid w:val="00605B0A"/>
    <w:rsid w:val="006B4C2E"/>
    <w:rsid w:val="006B686A"/>
    <w:rsid w:val="006F2B00"/>
    <w:rsid w:val="00871C15"/>
    <w:rsid w:val="00993293"/>
    <w:rsid w:val="009A5A7C"/>
    <w:rsid w:val="00AB6D76"/>
    <w:rsid w:val="00B861DC"/>
    <w:rsid w:val="00C03432"/>
    <w:rsid w:val="00C751FF"/>
    <w:rsid w:val="00DE4EE0"/>
    <w:rsid w:val="00DE67C6"/>
    <w:rsid w:val="00E57AA5"/>
    <w:rsid w:val="00EA2CDE"/>
    <w:rsid w:val="00EC7A94"/>
    <w:rsid w:val="00F203D5"/>
    <w:rsid w:val="00F422AC"/>
    <w:rsid w:val="00F46267"/>
    <w:rsid w:val="00F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985D"/>
  <w15:chartTrackingRefBased/>
  <w15:docId w15:val="{307973B1-324B-433F-B055-CCB2428C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E57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E57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E57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paragraph" w:styleId="4">
    <w:name w:val="heading 4"/>
    <w:basedOn w:val="a1"/>
    <w:next w:val="a1"/>
    <w:link w:val="40"/>
    <w:autoRedefine/>
    <w:uiPriority w:val="9"/>
    <w:semiHidden/>
    <w:unhideWhenUsed/>
    <w:qFormat/>
    <w:rsid w:val="00DE4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E57AA5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E57AA5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E57AA5"/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paragraph" w:styleId="a1">
    <w:name w:val="No Spacing"/>
    <w:uiPriority w:val="1"/>
    <w:qFormat/>
    <w:rsid w:val="00F46267"/>
    <w:pPr>
      <w:spacing w:after="0" w:line="264" w:lineRule="auto"/>
    </w:pPr>
  </w:style>
  <w:style w:type="character" w:customStyle="1" w:styleId="40">
    <w:name w:val="Заголовок 4 Знак"/>
    <w:basedOn w:val="a2"/>
    <w:link w:val="4"/>
    <w:uiPriority w:val="9"/>
    <w:semiHidden/>
    <w:rsid w:val="00DE4E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1">
    <w:name w:val="Стиль1"/>
    <w:uiPriority w:val="99"/>
    <w:rsid w:val="00F7799E"/>
    <w:pPr>
      <w:numPr>
        <w:numId w:val="1"/>
      </w:numPr>
    </w:pPr>
  </w:style>
  <w:style w:type="numbering" w:customStyle="1" w:styleId="a">
    <w:name w:val="Список П"/>
    <w:uiPriority w:val="99"/>
    <w:rsid w:val="00F7799E"/>
    <w:pPr>
      <w:numPr>
        <w:numId w:val="2"/>
      </w:numPr>
    </w:pPr>
  </w:style>
  <w:style w:type="table" w:styleId="a5">
    <w:name w:val="Table Grid"/>
    <w:basedOn w:val="a3"/>
    <w:uiPriority w:val="39"/>
    <w:rsid w:val="00E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Сборнов Дмитрий Владимирович</dc:creator>
  <cp:keywords/>
  <dc:description/>
  <cp:lastModifiedBy>Сборнов Дмитрий Владимирович</cp:lastModifiedBy>
  <cp:revision>24</cp:revision>
  <dcterms:created xsi:type="dcterms:W3CDTF">2022-06-22T07:41:00Z</dcterms:created>
  <dcterms:modified xsi:type="dcterms:W3CDTF">2023-01-31T07:44:00Z</dcterms:modified>
</cp:coreProperties>
</file>