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65A4" w14:textId="77777777" w:rsidR="00C057B4" w:rsidRPr="00800A3F" w:rsidRDefault="00C057B4" w:rsidP="00067416">
      <w:pPr>
        <w:pStyle w:val="berschrift1"/>
        <w:numPr>
          <w:ilvl w:val="0"/>
          <w:numId w:val="0"/>
        </w:numPr>
        <w:rPr>
          <w:rFonts w:ascii="Titillium" w:hAnsi="Titillium"/>
        </w:rPr>
      </w:pPr>
      <w:r w:rsidRPr="00800A3F">
        <w:rPr>
          <w:rFonts w:ascii="Titillium" w:hAnsi="Titillium"/>
        </w:rPr>
        <w:t>Projektantrag</w:t>
      </w:r>
    </w:p>
    <w:p w14:paraId="1FFE2144" w14:textId="77777777" w:rsidR="00C057B4" w:rsidRPr="00800A3F" w:rsidRDefault="00C057B4" w:rsidP="00067416">
      <w:pPr>
        <w:rPr>
          <w:rFonts w:ascii="Titillium" w:hAnsi="Titillium" w:cs="Calibri"/>
          <w:b/>
          <w:sz w:val="22"/>
          <w:szCs w:val="22"/>
        </w:rPr>
      </w:pPr>
    </w:p>
    <w:p w14:paraId="734EFBA0" w14:textId="22FC3BDD" w:rsidR="00C057B4" w:rsidRPr="00800A3F" w:rsidRDefault="00C057B4" w:rsidP="00067416">
      <w:pPr>
        <w:tabs>
          <w:tab w:val="left" w:pos="5387"/>
        </w:tabs>
        <w:rPr>
          <w:rFonts w:ascii="Titillium" w:hAnsi="Titillium" w:cs="Calibri"/>
          <w:b/>
          <w:sz w:val="22"/>
          <w:szCs w:val="22"/>
        </w:rPr>
      </w:pPr>
      <w:r w:rsidRPr="00800A3F">
        <w:rPr>
          <w:rFonts w:ascii="Titillium" w:hAnsi="Titillium" w:cs="Calibri"/>
          <w:b/>
          <w:sz w:val="22"/>
          <w:szCs w:val="22"/>
        </w:rPr>
        <w:t>Projektname</w:t>
      </w:r>
      <w:r w:rsidR="008F1C55">
        <w:rPr>
          <w:rFonts w:ascii="Titillium" w:hAnsi="Titillium" w:cs="Calibri"/>
          <w:b/>
          <w:sz w:val="22"/>
          <w:szCs w:val="22"/>
        </w:rPr>
        <w:t>:</w:t>
      </w:r>
      <w:r w:rsidRPr="00800A3F">
        <w:rPr>
          <w:rFonts w:ascii="Titillium" w:hAnsi="Titillium" w:cs="Calibri"/>
          <w:b/>
          <w:sz w:val="22"/>
          <w:szCs w:val="22"/>
        </w:rPr>
        <w:t xml:space="preserve">  </w:t>
      </w:r>
      <w:r w:rsidR="002061CF">
        <w:rPr>
          <w:rFonts w:ascii="Titillium" w:hAnsi="Titillium" w:cs="Calibri"/>
          <w:b/>
          <w:sz w:val="22"/>
          <w:szCs w:val="22"/>
        </w:rPr>
        <w:t xml:space="preserve">Space </w:t>
      </w:r>
      <w:r w:rsidR="00E851AA">
        <w:rPr>
          <w:rFonts w:ascii="Titillium" w:hAnsi="Titillium" w:cs="Calibri"/>
          <w:b/>
          <w:sz w:val="22"/>
          <w:szCs w:val="22"/>
        </w:rPr>
        <w:t>I</w:t>
      </w:r>
      <w:r w:rsidR="002061CF">
        <w:rPr>
          <w:rFonts w:ascii="Titillium" w:hAnsi="Titillium" w:cs="Calibri"/>
          <w:b/>
          <w:sz w:val="22"/>
          <w:szCs w:val="22"/>
        </w:rPr>
        <w:t>nvaders</w:t>
      </w:r>
      <w:r w:rsidRPr="00800A3F">
        <w:rPr>
          <w:rFonts w:ascii="Titillium" w:hAnsi="Titillium" w:cs="Calibri"/>
          <w:b/>
          <w:sz w:val="22"/>
          <w:szCs w:val="22"/>
        </w:rPr>
        <w:tab/>
      </w:r>
      <w:r w:rsidRPr="00800A3F">
        <w:rPr>
          <w:rFonts w:ascii="Titillium" w:hAnsi="Titillium" w:cs="Calibri"/>
          <w:b/>
          <w:sz w:val="22"/>
          <w:szCs w:val="22"/>
        </w:rPr>
        <w:tab/>
      </w:r>
      <w:r>
        <w:rPr>
          <w:rFonts w:ascii="Titillium" w:hAnsi="Titillium" w:cs="Calibri"/>
          <w:b/>
          <w:sz w:val="22"/>
          <w:szCs w:val="22"/>
        </w:rPr>
        <w:t>Lernende</w:t>
      </w:r>
      <w:r w:rsidR="00FE6976">
        <w:rPr>
          <w:rFonts w:ascii="Titillium" w:hAnsi="Titillium" w:cs="Calibri"/>
          <w:b/>
          <w:sz w:val="22"/>
          <w:szCs w:val="22"/>
        </w:rPr>
        <w:t>r: Melvin Kampus</w:t>
      </w:r>
      <w:r w:rsidRPr="00800A3F">
        <w:rPr>
          <w:rFonts w:ascii="Titillium" w:hAnsi="Titillium" w:cs="Calibri"/>
          <w:b/>
          <w:sz w:val="22"/>
          <w:szCs w:val="22"/>
        </w:rPr>
        <w:tab/>
      </w:r>
      <w:r w:rsidRPr="00800A3F">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r>
        <w:rPr>
          <w:rFonts w:ascii="Titillium" w:hAnsi="Titillium" w:cs="Calibri"/>
          <w:b/>
          <w:sz w:val="22"/>
          <w:szCs w:val="22"/>
        </w:rPr>
        <w:tab/>
      </w:r>
    </w:p>
    <w:p w14:paraId="381825BB" w14:textId="77777777" w:rsidR="00C057B4" w:rsidRDefault="00C057B4" w:rsidP="00067416">
      <w:pPr>
        <w:pStyle w:val="berschrift2"/>
        <w:numPr>
          <w:ilvl w:val="0"/>
          <w:numId w:val="0"/>
        </w:numPr>
        <w:spacing w:line="240" w:lineRule="auto"/>
        <w:rPr>
          <w:rFonts w:ascii="Titillium" w:hAnsi="Titillium"/>
        </w:rPr>
      </w:pPr>
      <w:r w:rsidRPr="00800A3F">
        <w:rPr>
          <w:rFonts w:ascii="Titillium" w:hAnsi="Titillium"/>
        </w:rPr>
        <w:t>Projektbeschreibung</w:t>
      </w:r>
    </w:p>
    <w:p w14:paraId="619496E1" w14:textId="77777777" w:rsidR="00B24AF1" w:rsidRPr="00B24AF1" w:rsidRDefault="00B24AF1" w:rsidP="00B24AF1"/>
    <w:p w14:paraId="33995009" w14:textId="77777777" w:rsidR="00B24AF1" w:rsidRDefault="00B24AF1" w:rsidP="00DC027A">
      <w:pPr>
        <w:pBdr>
          <w:top w:val="single" w:sz="4" w:space="1" w:color="auto"/>
          <w:left w:val="single" w:sz="4" w:space="4" w:color="auto"/>
          <w:bottom w:val="single" w:sz="4" w:space="0" w:color="auto"/>
          <w:right w:val="single" w:sz="4" w:space="4" w:color="auto"/>
        </w:pBdr>
        <w:rPr>
          <w:rFonts w:ascii="Titillium" w:hAnsi="Titillium" w:cs="Calibri"/>
          <w:sz w:val="22"/>
          <w:szCs w:val="22"/>
        </w:rPr>
      </w:pPr>
    </w:p>
    <w:p w14:paraId="3A0FA42D" w14:textId="56F5ED31" w:rsidR="00DC027A" w:rsidRDefault="00DC027A" w:rsidP="00DC027A">
      <w:pPr>
        <w:pBdr>
          <w:top w:val="single" w:sz="4" w:space="1" w:color="auto"/>
          <w:left w:val="single" w:sz="4" w:space="4" w:color="auto"/>
          <w:bottom w:val="single" w:sz="4" w:space="0" w:color="auto"/>
          <w:right w:val="single" w:sz="4" w:space="4" w:color="auto"/>
        </w:pBdr>
        <w:rPr>
          <w:rFonts w:ascii="Titillium" w:hAnsi="Titillium" w:cs="Calibri"/>
          <w:sz w:val="22"/>
          <w:szCs w:val="22"/>
        </w:rPr>
      </w:pPr>
      <w:r>
        <w:rPr>
          <w:rFonts w:ascii="Titillium" w:hAnsi="Titillium" w:cs="Calibri"/>
          <w:sz w:val="22"/>
          <w:szCs w:val="22"/>
        </w:rPr>
        <w:t>Ein Spiel basierend auf der Idee von Space Invaders.</w:t>
      </w:r>
    </w:p>
    <w:p w14:paraId="051A1CAE" w14:textId="77777777" w:rsidR="00DC027A" w:rsidRDefault="00DC027A" w:rsidP="00DC027A">
      <w:pPr>
        <w:pBdr>
          <w:top w:val="single" w:sz="4" w:space="1" w:color="auto"/>
          <w:left w:val="single" w:sz="4" w:space="4" w:color="auto"/>
          <w:bottom w:val="single" w:sz="4" w:space="0" w:color="auto"/>
          <w:right w:val="single" w:sz="4" w:space="4" w:color="auto"/>
        </w:pBdr>
        <w:rPr>
          <w:rFonts w:ascii="Titillium" w:hAnsi="Titillium" w:cs="Calibri"/>
          <w:sz w:val="22"/>
          <w:szCs w:val="22"/>
        </w:rPr>
      </w:pPr>
    </w:p>
    <w:p w14:paraId="55CAF9E1" w14:textId="77777777" w:rsidR="00DC027A" w:rsidRDefault="00DC027A" w:rsidP="00DC027A">
      <w:pPr>
        <w:pBdr>
          <w:top w:val="single" w:sz="4" w:space="1" w:color="auto"/>
          <w:left w:val="single" w:sz="4" w:space="4" w:color="auto"/>
          <w:bottom w:val="single" w:sz="4" w:space="0" w:color="auto"/>
          <w:right w:val="single" w:sz="4" w:space="4" w:color="auto"/>
        </w:pBdr>
        <w:rPr>
          <w:rFonts w:ascii="Titillium" w:hAnsi="Titillium" w:cs="Calibri"/>
          <w:sz w:val="22"/>
          <w:szCs w:val="22"/>
        </w:rPr>
      </w:pPr>
      <w:r>
        <w:rPr>
          <w:rFonts w:ascii="Titillium" w:hAnsi="Titillium" w:cs="Calibri"/>
          <w:sz w:val="22"/>
          <w:szCs w:val="22"/>
        </w:rPr>
        <w:t xml:space="preserve">Der/ die Spielende spielt ein Raumschiff, das mit z.B. Leertaste einen Schuss feuern kann. Immer wieder erscheinen gegnerische Raumschiffe oder Aliens. Diese müssen besiegt werden bevor sie entweder den unteren Rand erreichen oder den/die Spieler*in mit eigenen Schüssen zerstören. Der/die Spielende hat dabei z. b. drei Herzen, die durch einen gegnerischen Treffer </w:t>
      </w:r>
      <w:proofErr w:type="gramStart"/>
      <w:r>
        <w:rPr>
          <w:rFonts w:ascii="Titillium" w:hAnsi="Titillium" w:cs="Calibri"/>
          <w:sz w:val="22"/>
          <w:szCs w:val="22"/>
        </w:rPr>
        <w:t>verloren</w:t>
      </w:r>
      <w:proofErr w:type="gramEnd"/>
      <w:r>
        <w:rPr>
          <w:rFonts w:ascii="Titillium" w:hAnsi="Titillium" w:cs="Calibri"/>
          <w:sz w:val="22"/>
          <w:szCs w:val="22"/>
        </w:rPr>
        <w:t xml:space="preserve"> gehen. Man könnte auch eine Möglichkeit hinzufügen diese Leben wieder herzustellen. Je nachdem wieviel Zeit ich brauche kann ich das Spiel noch individualisieren und persönliche Ideen einbauen, wie zum Beispiel ein Highscore, Levels, Booster, verschiedene Grafiken für ein Raumschiff. Ich fände es auch spannend einen </w:t>
      </w:r>
      <w:proofErr w:type="spellStart"/>
      <w:r>
        <w:rPr>
          <w:rFonts w:ascii="Titillium" w:hAnsi="Titillium" w:cs="Calibri"/>
          <w:sz w:val="22"/>
          <w:szCs w:val="22"/>
        </w:rPr>
        <w:t>multiplayer</w:t>
      </w:r>
      <w:proofErr w:type="spellEnd"/>
      <w:r>
        <w:rPr>
          <w:rFonts w:ascii="Titillium" w:hAnsi="Titillium" w:cs="Calibri"/>
          <w:sz w:val="22"/>
          <w:szCs w:val="22"/>
        </w:rPr>
        <w:t xml:space="preserve"> Modus einzubauen. Mein Gedanke zum ganzen Projekt ist ein Spiel nachzubauen, das schon existiert, doch ich möchte eine Version bauen, die so nicht existiert</w:t>
      </w:r>
    </w:p>
    <w:p w14:paraId="66E10F31" w14:textId="77777777" w:rsidR="00DC027A" w:rsidRDefault="00DC027A" w:rsidP="00DC027A">
      <w:pPr>
        <w:pBdr>
          <w:top w:val="single" w:sz="4" w:space="1" w:color="auto"/>
          <w:left w:val="single" w:sz="4" w:space="4" w:color="auto"/>
          <w:bottom w:val="single" w:sz="4" w:space="0" w:color="auto"/>
          <w:right w:val="single" w:sz="4" w:space="4" w:color="auto"/>
        </w:pBdr>
        <w:rPr>
          <w:rFonts w:ascii="Titillium" w:hAnsi="Titillium" w:cs="Calibri"/>
          <w:sz w:val="22"/>
          <w:szCs w:val="22"/>
        </w:rPr>
      </w:pPr>
    </w:p>
    <w:p w14:paraId="65E94163" w14:textId="77777777" w:rsidR="00C057B4" w:rsidRPr="00800A3F" w:rsidRDefault="00C057B4" w:rsidP="00067416">
      <w:pPr>
        <w:pBdr>
          <w:top w:val="single" w:sz="4" w:space="1" w:color="auto"/>
          <w:left w:val="single" w:sz="4" w:space="4" w:color="auto"/>
          <w:bottom w:val="single" w:sz="4" w:space="0" w:color="auto"/>
          <w:right w:val="single" w:sz="4" w:space="4" w:color="auto"/>
        </w:pBdr>
        <w:rPr>
          <w:rFonts w:ascii="Titillium" w:hAnsi="Titillium" w:cs="Calibri"/>
          <w:sz w:val="22"/>
          <w:szCs w:val="22"/>
        </w:rPr>
      </w:pPr>
    </w:p>
    <w:p w14:paraId="6D7503C4" w14:textId="77777777" w:rsidR="00B24AF1" w:rsidRDefault="00B24AF1" w:rsidP="00067416"/>
    <w:p w14:paraId="513ECD28" w14:textId="77777777" w:rsidR="00B24AF1" w:rsidRDefault="00B24AF1" w:rsidP="00067416"/>
    <w:p w14:paraId="407E6861" w14:textId="3D1E5F67" w:rsidR="00C057B4" w:rsidRDefault="00C057B4" w:rsidP="00067416">
      <w:r>
        <w:t>Ziele</w:t>
      </w:r>
    </w:p>
    <w:p w14:paraId="577A9D62" w14:textId="77777777" w:rsidR="00B24AF1" w:rsidRPr="00800A3F" w:rsidRDefault="00B24AF1" w:rsidP="00067416"/>
    <w:p w14:paraId="714AA056"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p>
    <w:p w14:paraId="33363EE8" w14:textId="012E8901"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r>
        <w:rPr>
          <w:rFonts w:ascii="Titillium" w:hAnsi="Titillium" w:cs="Calibri"/>
          <w:sz w:val="22"/>
          <w:szCs w:val="22"/>
        </w:rPr>
        <w:t>Sollte bedienbar sein, heisst der/die Spielende sollte einen Avatar steuern und spielen können.</w:t>
      </w:r>
    </w:p>
    <w:p w14:paraId="43182984"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p>
    <w:p w14:paraId="10FD81A0"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r>
        <w:rPr>
          <w:rFonts w:ascii="Titillium" w:hAnsi="Titillium" w:cs="Calibri"/>
          <w:sz w:val="22"/>
          <w:szCs w:val="22"/>
        </w:rPr>
        <w:t>Es sollte möglich sein einen Highscore zu erreichen und diesen zu brechen.</w:t>
      </w:r>
    </w:p>
    <w:p w14:paraId="68629457"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p>
    <w:p w14:paraId="28E1B6CE"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r>
        <w:rPr>
          <w:rFonts w:ascii="Titillium" w:hAnsi="Titillium" w:cs="Calibri"/>
          <w:sz w:val="22"/>
          <w:szCs w:val="22"/>
        </w:rPr>
        <w:t>Falls ich zu viel Zeit habe, möchte ich das Spiel so konfigurieren, dass die Gegner stärker werden, je höher der score steigt.</w:t>
      </w:r>
    </w:p>
    <w:p w14:paraId="762ED792"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p>
    <w:p w14:paraId="7E10FAF7" w14:textId="77777777" w:rsidR="00B24AF1" w:rsidRDefault="00B24AF1" w:rsidP="00B24AF1">
      <w:pPr>
        <w:pBdr>
          <w:top w:val="single" w:sz="4" w:space="1" w:color="auto"/>
          <w:left w:val="single" w:sz="4" w:space="4" w:color="auto"/>
          <w:bottom w:val="single" w:sz="4" w:space="18" w:color="auto"/>
          <w:right w:val="single" w:sz="4" w:space="4" w:color="auto"/>
        </w:pBdr>
        <w:rPr>
          <w:rFonts w:ascii="Titillium" w:hAnsi="Titillium" w:cs="Calibri"/>
          <w:sz w:val="22"/>
          <w:szCs w:val="22"/>
        </w:rPr>
      </w:pPr>
      <w:r>
        <w:rPr>
          <w:rFonts w:ascii="Titillium" w:hAnsi="Titillium" w:cs="Calibri"/>
          <w:sz w:val="22"/>
          <w:szCs w:val="22"/>
        </w:rPr>
        <w:t>Das Spiel sollte, wenn möglich, eine grafische Oberfläche haben.</w:t>
      </w:r>
    </w:p>
    <w:p w14:paraId="4C771CEA" w14:textId="77777777" w:rsidR="00C057B4" w:rsidRDefault="00C057B4" w:rsidP="00067416">
      <w:pPr>
        <w:pBdr>
          <w:top w:val="single" w:sz="4" w:space="1" w:color="auto"/>
          <w:left w:val="single" w:sz="4" w:space="4" w:color="auto"/>
          <w:bottom w:val="single" w:sz="4" w:space="18" w:color="auto"/>
          <w:right w:val="single" w:sz="4" w:space="4" w:color="auto"/>
        </w:pBdr>
        <w:rPr>
          <w:rFonts w:ascii="Titillium" w:hAnsi="Titillium" w:cs="Calibri"/>
          <w:sz w:val="22"/>
          <w:szCs w:val="22"/>
        </w:rPr>
      </w:pPr>
    </w:p>
    <w:p w14:paraId="135B657A" w14:textId="77777777" w:rsidR="00C057B4" w:rsidRDefault="00C057B4" w:rsidP="00067416">
      <w:pPr>
        <w:rPr>
          <w:rFonts w:ascii="Titillium" w:hAnsi="Titillium" w:cs="Calibri"/>
          <w:sz w:val="22"/>
          <w:szCs w:val="22"/>
        </w:rPr>
      </w:pPr>
    </w:p>
    <w:p w14:paraId="1F79ECC0" w14:textId="77777777" w:rsidR="00B24AF1" w:rsidRDefault="00B24AF1" w:rsidP="00067416">
      <w:pPr>
        <w:rPr>
          <w:rFonts w:ascii="Titillium" w:hAnsi="Titillium" w:cs="Calibri"/>
          <w:sz w:val="22"/>
          <w:szCs w:val="22"/>
        </w:rPr>
      </w:pPr>
    </w:p>
    <w:p w14:paraId="7093F269" w14:textId="77777777" w:rsidR="00B24AF1" w:rsidRPr="00800A3F" w:rsidRDefault="00B24AF1" w:rsidP="00067416">
      <w:pPr>
        <w:rPr>
          <w:rFonts w:ascii="Titillium" w:hAnsi="Titillium" w:cs="Calibri"/>
          <w:sz w:val="22"/>
          <w:szCs w:val="22"/>
        </w:rPr>
      </w:pPr>
    </w:p>
    <w:p w14:paraId="3450AD66" w14:textId="77777777" w:rsidR="00C057B4" w:rsidRPr="00800A3F" w:rsidRDefault="00C057B4" w:rsidP="00067416">
      <w:pPr>
        <w:pBdr>
          <w:top w:val="single" w:sz="4" w:space="1" w:color="auto"/>
          <w:left w:val="single" w:sz="4" w:space="4" w:color="auto"/>
          <w:bottom w:val="single" w:sz="4" w:space="0" w:color="auto"/>
          <w:right w:val="single" w:sz="4" w:space="4" w:color="auto"/>
        </w:pBdr>
        <w:rPr>
          <w:rFonts w:ascii="Titillium" w:hAnsi="Titillium" w:cs="Calibri"/>
          <w:sz w:val="22"/>
          <w:szCs w:val="22"/>
        </w:rPr>
      </w:pPr>
      <w:r w:rsidRPr="00800A3F">
        <w:rPr>
          <w:rFonts w:ascii="Titillium" w:hAnsi="Titillium" w:cs="Calibri"/>
          <w:sz w:val="22"/>
          <w:szCs w:val="22"/>
        </w:rPr>
        <w:t>Freigegeben von / Unterschrift:</w:t>
      </w:r>
      <w:r w:rsidRPr="00800A3F">
        <w:rPr>
          <w:rFonts w:ascii="Titillium" w:hAnsi="Titillium" w:cs="Calibri"/>
          <w:sz w:val="22"/>
          <w:szCs w:val="22"/>
        </w:rPr>
        <w:tab/>
      </w:r>
      <w:r w:rsidRPr="00800A3F">
        <w:rPr>
          <w:rFonts w:ascii="Titillium" w:hAnsi="Titillium" w:cs="Calibri"/>
          <w:sz w:val="22"/>
          <w:szCs w:val="22"/>
        </w:rPr>
        <w:tab/>
      </w:r>
      <w:r w:rsidRPr="00800A3F">
        <w:rPr>
          <w:rFonts w:ascii="Titillium" w:hAnsi="Titillium" w:cs="Calibri"/>
          <w:sz w:val="22"/>
          <w:szCs w:val="22"/>
        </w:rPr>
        <w:tab/>
      </w:r>
    </w:p>
    <w:p w14:paraId="1618DEC0" w14:textId="77777777" w:rsidR="00C057B4" w:rsidRPr="00800A3F" w:rsidRDefault="00C057B4" w:rsidP="00067416">
      <w:pPr>
        <w:pBdr>
          <w:top w:val="single" w:sz="4" w:space="1" w:color="auto"/>
          <w:left w:val="single" w:sz="4" w:space="4" w:color="auto"/>
          <w:bottom w:val="single" w:sz="4" w:space="0" w:color="auto"/>
          <w:right w:val="single" w:sz="4" w:space="4" w:color="auto"/>
        </w:pBdr>
        <w:rPr>
          <w:rFonts w:ascii="Titillium" w:hAnsi="Titillium" w:cs="Calibri"/>
          <w:sz w:val="22"/>
          <w:szCs w:val="22"/>
        </w:rPr>
      </w:pPr>
    </w:p>
    <w:p w14:paraId="473715B2" w14:textId="77777777" w:rsidR="00C33055" w:rsidRDefault="00C33055" w:rsidP="00067416"/>
    <w:sectPr w:rsidR="00C33055" w:rsidSect="00733692">
      <w:headerReference w:type="default" r:id="rId8"/>
      <w:footerReference w:type="default" r:id="rId9"/>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64C5" w14:textId="77777777" w:rsidR="00E268E3" w:rsidRDefault="00E268E3">
      <w:r>
        <w:separator/>
      </w:r>
    </w:p>
  </w:endnote>
  <w:endnote w:type="continuationSeparator" w:id="0">
    <w:p w14:paraId="59525D0D" w14:textId="77777777" w:rsidR="00E268E3" w:rsidRDefault="00E2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3033" w14:textId="77777777" w:rsidR="00733692" w:rsidRPr="00800A3F" w:rsidRDefault="00E851AA" w:rsidP="00733692">
    <w:pPr>
      <w:pStyle w:val="Fuzeile"/>
      <w:rPr>
        <w:rFonts w:ascii="Titillium" w:hAnsi="Titillium"/>
      </w:rPr>
    </w:pPr>
    <w:r w:rsidRPr="00800A3F">
      <w:rPr>
        <w:rFonts w:ascii="Titillium" w:hAnsi="Titillium"/>
        <w:noProof/>
        <w:lang w:eastAsia="de-CH"/>
      </w:rPr>
      <mc:AlternateContent>
        <mc:Choice Requires="wps">
          <w:drawing>
            <wp:anchor distT="0" distB="0" distL="114300" distR="114300" simplePos="0" relativeHeight="251659264" behindDoc="0" locked="0" layoutInCell="1" allowOverlap="1" wp14:anchorId="585351E9" wp14:editId="0F7A37B5">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965D7F2" id="Rechteck 4" o:spid="_x0000_s1026" style="position:absolute;margin-left:0;margin-top:6.35pt;width:595.3pt;height:2.85pt;rotation:180;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" fillcolor="#98bf0a" stroked="f" strokeweight="1pt">
              <v:fill color2="#92107e" rotate="t" angle="90" colors="0 #98bf0a;21627f #009ee1;43254f #162984;1 #92107e" focus="100%" type="gradient">
                <o:fill v:ext="view" type="gradientUnscaled"/>
              </v:fill>
              <w10:wrap anchorx="page"/>
            </v:rect>
          </w:pict>
        </mc:Fallback>
      </mc:AlternateContent>
    </w:r>
  </w:p>
  <w:p w14:paraId="0CCBD532" w14:textId="595892C4" w:rsidR="00EE262E" w:rsidRPr="00800A3F" w:rsidRDefault="00E851AA" w:rsidP="00237B42">
    <w:pPr>
      <w:pStyle w:val="Fuzeile"/>
      <w:tabs>
        <w:tab w:val="clear" w:pos="4536"/>
        <w:tab w:val="clear" w:pos="9072"/>
        <w:tab w:val="left" w:pos="6795"/>
        <w:tab w:val="left" w:pos="7235"/>
        <w:tab w:val="right" w:pos="9360"/>
      </w:tabs>
      <w:rPr>
        <w:rFonts w:ascii="Titillium" w:hAnsi="Titillium" w:cs="Arial"/>
        <w:color w:val="808080"/>
        <w:sz w:val="16"/>
        <w:szCs w:val="16"/>
      </w:rPr>
    </w:pPr>
    <w:r w:rsidRPr="00800A3F">
      <w:rPr>
        <w:rFonts w:ascii="Titillium" w:hAnsi="Titillium" w:cs="Arial"/>
        <w:color w:val="808080"/>
        <w:sz w:val="16"/>
        <w:szCs w:val="16"/>
      </w:rPr>
      <w:t>Projektantrag</w:t>
    </w:r>
    <w:r w:rsidRPr="00800A3F">
      <w:rPr>
        <w:rFonts w:ascii="Titillium" w:hAnsi="Titillium" w:cs="Arial"/>
        <w:color w:val="808080"/>
        <w:sz w:val="16"/>
        <w:szCs w:val="16"/>
      </w:rPr>
      <w:tab/>
    </w:r>
    <w:r w:rsidRPr="00800A3F">
      <w:rPr>
        <w:rFonts w:ascii="Titillium" w:hAnsi="Titillium" w:cs="Arial"/>
        <w:color w:val="808080"/>
        <w:sz w:val="16"/>
        <w:szCs w:val="16"/>
      </w:rPr>
      <w:tab/>
    </w:r>
    <w:r w:rsidRPr="00800A3F">
      <w:rPr>
        <w:rFonts w:ascii="Titillium" w:hAnsi="Titillium" w:cs="Arial"/>
        <w:color w:val="808080"/>
        <w:sz w:val="16"/>
        <w:szCs w:val="16"/>
      </w:rPr>
      <w:tab/>
    </w:r>
    <w:r w:rsidRPr="00800A3F">
      <w:rPr>
        <w:rFonts w:ascii="Titillium" w:hAnsi="Titillium" w:cs="Arial"/>
        <w:color w:val="808080"/>
        <w:sz w:val="16"/>
        <w:szCs w:val="16"/>
      </w:rPr>
      <w:fldChar w:fldCharType="begin"/>
    </w:r>
    <w:r w:rsidRPr="00800A3F">
      <w:rPr>
        <w:rFonts w:ascii="Titillium" w:hAnsi="Titillium" w:cs="Arial"/>
        <w:color w:val="808080"/>
        <w:sz w:val="16"/>
        <w:szCs w:val="16"/>
      </w:rPr>
      <w:instrText xml:space="preserve"> DATE \@ "d. MMMM yyyy" </w:instrText>
    </w:r>
    <w:r w:rsidRPr="00800A3F">
      <w:rPr>
        <w:rFonts w:ascii="Titillium" w:hAnsi="Titillium" w:cs="Arial"/>
        <w:color w:val="808080"/>
        <w:sz w:val="16"/>
        <w:szCs w:val="16"/>
      </w:rPr>
      <w:fldChar w:fldCharType="separate"/>
    </w:r>
    <w:r w:rsidR="00A61193">
      <w:rPr>
        <w:rFonts w:ascii="Titillium" w:hAnsi="Titillium" w:cs="Arial"/>
        <w:noProof/>
        <w:color w:val="808080"/>
        <w:sz w:val="16"/>
        <w:szCs w:val="16"/>
      </w:rPr>
      <w:t>28. August 2023</w:t>
    </w:r>
    <w:r w:rsidRPr="00800A3F">
      <w:rPr>
        <w:rFonts w:ascii="Titillium" w:hAnsi="Titillium" w:cs="Arial"/>
        <w:color w:val="808080"/>
        <w:sz w:val="16"/>
        <w:szCs w:val="16"/>
      </w:rPr>
      <w:fldChar w:fldCharType="end"/>
    </w:r>
  </w:p>
  <w:p w14:paraId="02BE8947" w14:textId="77777777" w:rsidR="00EE262E" w:rsidRPr="00800A3F" w:rsidRDefault="00E851AA" w:rsidP="00EC48D3">
    <w:pPr>
      <w:pStyle w:val="Fuzeile"/>
      <w:tabs>
        <w:tab w:val="clear" w:pos="4536"/>
        <w:tab w:val="clear" w:pos="9072"/>
        <w:tab w:val="center" w:pos="5400"/>
        <w:tab w:val="right" w:pos="9360"/>
      </w:tabs>
      <w:rPr>
        <w:rFonts w:ascii="Titillium" w:hAnsi="Titillium" w:cs="Arial"/>
        <w:color w:val="808080"/>
        <w:sz w:val="16"/>
        <w:szCs w:val="16"/>
      </w:rPr>
    </w:pPr>
    <w:proofErr w:type="spellStart"/>
    <w:r w:rsidRPr="00800A3F">
      <w:rPr>
        <w:rFonts w:ascii="Titillium" w:hAnsi="Titillium"/>
        <w:color w:val="808080"/>
        <w:sz w:val="16"/>
        <w:szCs w:val="16"/>
      </w:rPr>
      <w:t>Bbc</w:t>
    </w:r>
    <w:proofErr w:type="spellEnd"/>
    <w:r w:rsidRPr="00800A3F">
      <w:rPr>
        <w:rFonts w:ascii="Titillium" w:hAnsi="Titillium"/>
        <w:color w:val="808080"/>
        <w:sz w:val="16"/>
        <w:szCs w:val="16"/>
      </w:rPr>
      <w:t xml:space="preserve"> Modul </w:t>
    </w:r>
    <w:r>
      <w:rPr>
        <w:rFonts w:ascii="Titillium" w:hAnsi="Titillium"/>
        <w:color w:val="808080"/>
        <w:sz w:val="16"/>
        <w:szCs w:val="16"/>
      </w:rPr>
      <w:t>Projektmodul</w:t>
    </w:r>
    <w:r w:rsidRPr="00800A3F">
      <w:rPr>
        <w:rFonts w:ascii="Titillium" w:hAnsi="Titillium"/>
        <w:color w:val="808080"/>
        <w:sz w:val="16"/>
        <w:szCs w:val="16"/>
      </w:rPr>
      <w:tab/>
    </w:r>
    <w:r w:rsidRPr="00800A3F">
      <w:rPr>
        <w:rFonts w:ascii="Titillium" w:hAnsi="Titillium"/>
        <w:color w:val="808080"/>
        <w:sz w:val="16"/>
        <w:szCs w:val="16"/>
      </w:rPr>
      <w:tab/>
      <w:t xml:space="preserve">Seite </w:t>
    </w:r>
    <w:r w:rsidRPr="00800A3F">
      <w:rPr>
        <w:rStyle w:val="Seitenzahl"/>
        <w:rFonts w:ascii="Titillium" w:hAnsi="Titillium"/>
        <w:color w:val="808080"/>
        <w:sz w:val="16"/>
        <w:szCs w:val="16"/>
      </w:rPr>
      <w:fldChar w:fldCharType="begin"/>
    </w:r>
    <w:r w:rsidRPr="00800A3F">
      <w:rPr>
        <w:rStyle w:val="Seitenzahl"/>
        <w:rFonts w:ascii="Titillium" w:hAnsi="Titillium"/>
        <w:color w:val="808080"/>
        <w:sz w:val="16"/>
        <w:szCs w:val="16"/>
      </w:rPr>
      <w:instrText xml:space="preserve"> PAGE </w:instrText>
    </w:r>
    <w:r w:rsidRPr="00800A3F">
      <w:rPr>
        <w:rStyle w:val="Seitenzahl"/>
        <w:rFonts w:ascii="Titillium" w:hAnsi="Titillium"/>
        <w:color w:val="808080"/>
        <w:sz w:val="16"/>
        <w:szCs w:val="16"/>
      </w:rPr>
      <w:fldChar w:fldCharType="separate"/>
    </w:r>
    <w:r>
      <w:rPr>
        <w:rStyle w:val="Seitenzahl"/>
        <w:rFonts w:ascii="Titillium" w:hAnsi="Titillium"/>
        <w:noProof/>
        <w:color w:val="808080"/>
        <w:sz w:val="16"/>
        <w:szCs w:val="16"/>
      </w:rPr>
      <w:t>1</w:t>
    </w:r>
    <w:r w:rsidRPr="00800A3F">
      <w:rPr>
        <w:rStyle w:val="Seitenzahl"/>
        <w:rFonts w:ascii="Titillium" w:hAnsi="Titillium"/>
        <w:color w:val="808080"/>
        <w:sz w:val="16"/>
        <w:szCs w:val="16"/>
      </w:rPr>
      <w:fldChar w:fldCharType="end"/>
    </w:r>
    <w:r w:rsidRPr="00800A3F">
      <w:rPr>
        <w:rStyle w:val="Seitenzahl"/>
        <w:rFonts w:ascii="Titillium" w:hAnsi="Titillium"/>
        <w:color w:val="808080"/>
        <w:sz w:val="16"/>
        <w:szCs w:val="16"/>
      </w:rPr>
      <w:t>/</w:t>
    </w:r>
    <w:r w:rsidRPr="00800A3F">
      <w:rPr>
        <w:rStyle w:val="Seitenzahl"/>
        <w:rFonts w:ascii="Titillium" w:hAnsi="Titillium"/>
        <w:color w:val="808080"/>
        <w:sz w:val="16"/>
        <w:szCs w:val="16"/>
      </w:rPr>
      <w:fldChar w:fldCharType="begin"/>
    </w:r>
    <w:r w:rsidRPr="00800A3F">
      <w:rPr>
        <w:rStyle w:val="Seitenzahl"/>
        <w:rFonts w:ascii="Titillium" w:hAnsi="Titillium"/>
        <w:color w:val="808080"/>
        <w:sz w:val="16"/>
        <w:szCs w:val="16"/>
      </w:rPr>
      <w:instrText xml:space="preserve"> NUMPAGES </w:instrText>
    </w:r>
    <w:r w:rsidRPr="00800A3F">
      <w:rPr>
        <w:rStyle w:val="Seitenzahl"/>
        <w:rFonts w:ascii="Titillium" w:hAnsi="Titillium"/>
        <w:color w:val="808080"/>
        <w:sz w:val="16"/>
        <w:szCs w:val="16"/>
      </w:rPr>
      <w:fldChar w:fldCharType="separate"/>
    </w:r>
    <w:r>
      <w:rPr>
        <w:rStyle w:val="Seitenzahl"/>
        <w:rFonts w:ascii="Titillium" w:hAnsi="Titillium"/>
        <w:noProof/>
        <w:color w:val="808080"/>
        <w:sz w:val="16"/>
        <w:szCs w:val="16"/>
      </w:rPr>
      <w:t>1</w:t>
    </w:r>
    <w:r w:rsidRPr="00800A3F">
      <w:rPr>
        <w:rStyle w:val="Seitenzahl"/>
        <w:rFonts w:ascii="Titillium" w:hAnsi="Titillium"/>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3187" w14:textId="77777777" w:rsidR="00E268E3" w:rsidRDefault="00E268E3">
      <w:r>
        <w:separator/>
      </w:r>
    </w:p>
  </w:footnote>
  <w:footnote w:type="continuationSeparator" w:id="0">
    <w:p w14:paraId="5DC56156" w14:textId="77777777" w:rsidR="00E268E3" w:rsidRDefault="00E26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242C" w14:textId="77777777" w:rsidR="00EE262E" w:rsidRPr="00733692" w:rsidRDefault="00E851AA" w:rsidP="00733692">
    <w:pPr>
      <w:pStyle w:val="Kopfzeile"/>
    </w:pPr>
    <w:r w:rsidRPr="002A4E42">
      <w:rPr>
        <w:noProof/>
        <w:lang w:eastAsia="de-CH"/>
      </w:rPr>
      <w:drawing>
        <wp:inline distT="0" distB="0" distL="0" distR="0" wp14:anchorId="73B30F4E" wp14:editId="375F2676">
          <wp:extent cx="2293620" cy="830580"/>
          <wp:effectExtent l="0" t="0" r="0" b="7620"/>
          <wp:docPr id="1" name="Grafik 21"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620" cy="830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2D10"/>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158907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B4"/>
    <w:rsid w:val="00067416"/>
    <w:rsid w:val="000C699F"/>
    <w:rsid w:val="000D148F"/>
    <w:rsid w:val="001E6772"/>
    <w:rsid w:val="002061CF"/>
    <w:rsid w:val="00226127"/>
    <w:rsid w:val="004761C5"/>
    <w:rsid w:val="007E5773"/>
    <w:rsid w:val="008F1C55"/>
    <w:rsid w:val="009316CE"/>
    <w:rsid w:val="009C5245"/>
    <w:rsid w:val="00A12F7A"/>
    <w:rsid w:val="00A440ED"/>
    <w:rsid w:val="00A61193"/>
    <w:rsid w:val="00A7683D"/>
    <w:rsid w:val="00B24AF1"/>
    <w:rsid w:val="00B47CED"/>
    <w:rsid w:val="00B531E8"/>
    <w:rsid w:val="00C057B4"/>
    <w:rsid w:val="00C33055"/>
    <w:rsid w:val="00D16EEC"/>
    <w:rsid w:val="00D500B7"/>
    <w:rsid w:val="00DC027A"/>
    <w:rsid w:val="00E268E3"/>
    <w:rsid w:val="00E851AA"/>
    <w:rsid w:val="00F20DB6"/>
    <w:rsid w:val="00FE69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7C12"/>
  <w15:chartTrackingRefBased/>
  <w15:docId w15:val="{A71CD30F-9A91-44A0-9436-08290F52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57B4"/>
    <w:pPr>
      <w:overflowPunct w:val="0"/>
      <w:autoSpaceDE w:val="0"/>
      <w:autoSpaceDN w:val="0"/>
      <w:adjustRightInd w:val="0"/>
      <w:spacing w:after="0" w:line="240" w:lineRule="auto"/>
      <w:textAlignment w:val="baseline"/>
    </w:pPr>
    <w:rPr>
      <w:rFonts w:ascii="Verdana" w:eastAsia="Times New Roman" w:hAnsi="Verdana" w:cs="Times New Roman"/>
      <w:kern w:val="0"/>
      <w:sz w:val="20"/>
      <w:szCs w:val="20"/>
      <w:lang w:eastAsia="de-DE"/>
      <w14:ligatures w14:val="none"/>
    </w:rPr>
  </w:style>
  <w:style w:type="paragraph" w:styleId="berschrift1">
    <w:name w:val="heading 1"/>
    <w:basedOn w:val="Standard"/>
    <w:next w:val="Standard"/>
    <w:link w:val="berschrift1Zchn"/>
    <w:qFormat/>
    <w:rsid w:val="00C057B4"/>
    <w:pPr>
      <w:keepNext/>
      <w:numPr>
        <w:numId w:val="1"/>
      </w:numPr>
      <w:spacing w:before="240" w:after="60"/>
      <w:outlineLvl w:val="0"/>
    </w:pPr>
    <w:rPr>
      <w:rFonts w:cs="Arial"/>
      <w:bCs/>
      <w:kern w:val="32"/>
      <w:sz w:val="36"/>
      <w:szCs w:val="32"/>
    </w:rPr>
  </w:style>
  <w:style w:type="paragraph" w:styleId="berschrift2">
    <w:name w:val="heading 2"/>
    <w:basedOn w:val="Standard"/>
    <w:next w:val="Standard"/>
    <w:link w:val="berschrift2Zchn"/>
    <w:qFormat/>
    <w:rsid w:val="00C057B4"/>
    <w:pPr>
      <w:keepNext/>
      <w:numPr>
        <w:ilvl w:val="1"/>
        <w:numId w:val="1"/>
      </w:numPr>
      <w:spacing w:before="240" w:after="60" w:line="360" w:lineRule="auto"/>
      <w:outlineLvl w:val="1"/>
    </w:pPr>
    <w:rPr>
      <w:i/>
      <w:sz w:val="24"/>
    </w:rPr>
  </w:style>
  <w:style w:type="paragraph" w:styleId="berschrift3">
    <w:name w:val="heading 3"/>
    <w:basedOn w:val="Standard"/>
    <w:next w:val="Standard"/>
    <w:link w:val="berschrift3Zchn"/>
    <w:qFormat/>
    <w:rsid w:val="00C057B4"/>
    <w:pPr>
      <w:keepNext/>
      <w:numPr>
        <w:ilvl w:val="2"/>
        <w:numId w:val="1"/>
      </w:numPr>
      <w:spacing w:before="240" w:after="60"/>
      <w:outlineLvl w:val="2"/>
    </w:pPr>
    <w:rPr>
      <w:rFonts w:cs="Arial"/>
      <w:bCs/>
      <w:i/>
      <w:sz w:val="22"/>
      <w:szCs w:val="26"/>
    </w:rPr>
  </w:style>
  <w:style w:type="paragraph" w:styleId="berschrift4">
    <w:name w:val="heading 4"/>
    <w:basedOn w:val="Standard"/>
    <w:next w:val="Standard"/>
    <w:link w:val="berschrift4Zchn"/>
    <w:qFormat/>
    <w:rsid w:val="00C057B4"/>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link w:val="berschrift5Zchn"/>
    <w:qFormat/>
    <w:rsid w:val="00C057B4"/>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C057B4"/>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C057B4"/>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C057B4"/>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C057B4"/>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057B4"/>
    <w:rPr>
      <w:rFonts w:ascii="Verdana" w:eastAsia="Times New Roman" w:hAnsi="Verdana" w:cs="Arial"/>
      <w:bCs/>
      <w:kern w:val="32"/>
      <w:sz w:val="36"/>
      <w:szCs w:val="32"/>
      <w:lang w:eastAsia="de-DE"/>
      <w14:ligatures w14:val="none"/>
    </w:rPr>
  </w:style>
  <w:style w:type="character" w:customStyle="1" w:styleId="berschrift2Zchn">
    <w:name w:val="Überschrift 2 Zchn"/>
    <w:basedOn w:val="Absatz-Standardschriftart"/>
    <w:link w:val="berschrift2"/>
    <w:rsid w:val="00C057B4"/>
    <w:rPr>
      <w:rFonts w:ascii="Verdana" w:eastAsia="Times New Roman" w:hAnsi="Verdana" w:cs="Times New Roman"/>
      <w:i/>
      <w:kern w:val="0"/>
      <w:sz w:val="24"/>
      <w:szCs w:val="20"/>
      <w:lang w:eastAsia="de-DE"/>
      <w14:ligatures w14:val="none"/>
    </w:rPr>
  </w:style>
  <w:style w:type="character" w:customStyle="1" w:styleId="berschrift3Zchn">
    <w:name w:val="Überschrift 3 Zchn"/>
    <w:basedOn w:val="Absatz-Standardschriftart"/>
    <w:link w:val="berschrift3"/>
    <w:rsid w:val="00C057B4"/>
    <w:rPr>
      <w:rFonts w:ascii="Verdana" w:eastAsia="Times New Roman" w:hAnsi="Verdana" w:cs="Arial"/>
      <w:bCs/>
      <w:i/>
      <w:kern w:val="0"/>
      <w:szCs w:val="26"/>
      <w:lang w:eastAsia="de-DE"/>
      <w14:ligatures w14:val="none"/>
    </w:rPr>
  </w:style>
  <w:style w:type="character" w:customStyle="1" w:styleId="berschrift4Zchn">
    <w:name w:val="Überschrift 4 Zchn"/>
    <w:basedOn w:val="Absatz-Standardschriftart"/>
    <w:link w:val="berschrift4"/>
    <w:rsid w:val="00C057B4"/>
    <w:rPr>
      <w:rFonts w:ascii="Verdana" w:eastAsia="Times New Roman" w:hAnsi="Verdana" w:cs="Times New Roman"/>
      <w:bCs/>
      <w:i/>
      <w:kern w:val="0"/>
      <w:sz w:val="20"/>
      <w:szCs w:val="28"/>
      <w:lang w:eastAsia="de-DE"/>
      <w14:ligatures w14:val="none"/>
    </w:rPr>
  </w:style>
  <w:style w:type="character" w:customStyle="1" w:styleId="berschrift5Zchn">
    <w:name w:val="Überschrift 5 Zchn"/>
    <w:basedOn w:val="Absatz-Standardschriftart"/>
    <w:link w:val="berschrift5"/>
    <w:rsid w:val="00C057B4"/>
    <w:rPr>
      <w:rFonts w:ascii="Verdana" w:eastAsia="Times New Roman" w:hAnsi="Verdana" w:cs="Times New Roman"/>
      <w:b/>
      <w:bCs/>
      <w:i/>
      <w:iCs/>
      <w:kern w:val="0"/>
      <w:sz w:val="26"/>
      <w:szCs w:val="26"/>
      <w:lang w:eastAsia="de-DE"/>
      <w14:ligatures w14:val="none"/>
    </w:rPr>
  </w:style>
  <w:style w:type="character" w:customStyle="1" w:styleId="berschrift6Zchn">
    <w:name w:val="Überschrift 6 Zchn"/>
    <w:basedOn w:val="Absatz-Standardschriftart"/>
    <w:link w:val="berschrift6"/>
    <w:rsid w:val="00C057B4"/>
    <w:rPr>
      <w:rFonts w:ascii="Times New Roman" w:eastAsia="Times New Roman" w:hAnsi="Times New Roman" w:cs="Times New Roman"/>
      <w:b/>
      <w:bCs/>
      <w:kern w:val="0"/>
      <w:lang w:eastAsia="de-DE"/>
      <w14:ligatures w14:val="none"/>
    </w:rPr>
  </w:style>
  <w:style w:type="character" w:customStyle="1" w:styleId="berschrift7Zchn">
    <w:name w:val="Überschrift 7 Zchn"/>
    <w:basedOn w:val="Absatz-Standardschriftart"/>
    <w:link w:val="berschrift7"/>
    <w:rsid w:val="00C057B4"/>
    <w:rPr>
      <w:rFonts w:ascii="Times New Roman" w:eastAsia="Times New Roman" w:hAnsi="Times New Roman" w:cs="Times New Roman"/>
      <w:kern w:val="0"/>
      <w:sz w:val="24"/>
      <w:szCs w:val="24"/>
      <w:lang w:eastAsia="de-DE"/>
      <w14:ligatures w14:val="none"/>
    </w:rPr>
  </w:style>
  <w:style w:type="character" w:customStyle="1" w:styleId="berschrift8Zchn">
    <w:name w:val="Überschrift 8 Zchn"/>
    <w:basedOn w:val="Absatz-Standardschriftart"/>
    <w:link w:val="berschrift8"/>
    <w:rsid w:val="00C057B4"/>
    <w:rPr>
      <w:rFonts w:ascii="Times New Roman" w:eastAsia="Times New Roman" w:hAnsi="Times New Roman" w:cs="Times New Roman"/>
      <w:i/>
      <w:iCs/>
      <w:kern w:val="0"/>
      <w:sz w:val="24"/>
      <w:szCs w:val="24"/>
      <w:lang w:eastAsia="de-DE"/>
      <w14:ligatures w14:val="none"/>
    </w:rPr>
  </w:style>
  <w:style w:type="character" w:customStyle="1" w:styleId="berschrift9Zchn">
    <w:name w:val="Überschrift 9 Zchn"/>
    <w:basedOn w:val="Absatz-Standardschriftart"/>
    <w:link w:val="berschrift9"/>
    <w:rsid w:val="00C057B4"/>
    <w:rPr>
      <w:rFonts w:ascii="Arial" w:eastAsia="Times New Roman" w:hAnsi="Arial" w:cs="Arial"/>
      <w:kern w:val="0"/>
      <w:lang w:eastAsia="de-DE"/>
      <w14:ligatures w14:val="none"/>
    </w:rPr>
  </w:style>
  <w:style w:type="paragraph" w:styleId="Kopfzeile">
    <w:name w:val="header"/>
    <w:basedOn w:val="Standard"/>
    <w:link w:val="KopfzeileZchn"/>
    <w:rsid w:val="00C057B4"/>
    <w:pPr>
      <w:tabs>
        <w:tab w:val="center" w:pos="4536"/>
        <w:tab w:val="right" w:pos="9072"/>
      </w:tabs>
    </w:pPr>
  </w:style>
  <w:style w:type="character" w:customStyle="1" w:styleId="KopfzeileZchn">
    <w:name w:val="Kopfzeile Zchn"/>
    <w:basedOn w:val="Absatz-Standardschriftart"/>
    <w:link w:val="Kopfzeile"/>
    <w:rsid w:val="00C057B4"/>
    <w:rPr>
      <w:rFonts w:ascii="Verdana" w:eastAsia="Times New Roman" w:hAnsi="Verdana" w:cs="Times New Roman"/>
      <w:kern w:val="0"/>
      <w:sz w:val="20"/>
      <w:szCs w:val="20"/>
      <w:lang w:eastAsia="de-DE"/>
      <w14:ligatures w14:val="none"/>
    </w:rPr>
  </w:style>
  <w:style w:type="paragraph" w:styleId="Fuzeile">
    <w:name w:val="footer"/>
    <w:aliases w:val="Fusszeile"/>
    <w:basedOn w:val="Standard"/>
    <w:link w:val="FuzeileZchn"/>
    <w:uiPriority w:val="99"/>
    <w:qFormat/>
    <w:rsid w:val="00C057B4"/>
    <w:pPr>
      <w:tabs>
        <w:tab w:val="center" w:pos="4536"/>
        <w:tab w:val="right" w:pos="9072"/>
      </w:tabs>
    </w:pPr>
  </w:style>
  <w:style w:type="character" w:customStyle="1" w:styleId="FuzeileZchn">
    <w:name w:val="Fußzeile Zchn"/>
    <w:aliases w:val="Fusszeile Zchn"/>
    <w:basedOn w:val="Absatz-Standardschriftart"/>
    <w:link w:val="Fuzeile"/>
    <w:uiPriority w:val="99"/>
    <w:rsid w:val="00C057B4"/>
    <w:rPr>
      <w:rFonts w:ascii="Verdana" w:eastAsia="Times New Roman" w:hAnsi="Verdana" w:cs="Times New Roman"/>
      <w:kern w:val="0"/>
      <w:sz w:val="20"/>
      <w:szCs w:val="20"/>
      <w:lang w:eastAsia="de-DE"/>
      <w14:ligatures w14:val="none"/>
    </w:rPr>
  </w:style>
  <w:style w:type="character" w:styleId="Seitenzahl">
    <w:name w:val="page number"/>
    <w:basedOn w:val="Absatz-Standardschriftart"/>
    <w:rsid w:val="00C05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472F1-D0F1-4027-92C3-4E6D3C87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1246</Characters>
  <Application>Microsoft Office Word</Application>
  <DocSecurity>0</DocSecurity>
  <Lines>10</Lines>
  <Paragraphs>2</Paragraphs>
  <ScaleCrop>false</ScaleCrop>
  <Company>ICT Berufsbildungscenter AG</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Kampus</dc:creator>
  <cp:keywords/>
  <dc:description/>
  <cp:lastModifiedBy>Melvin Kampus</cp:lastModifiedBy>
  <cp:revision>22</cp:revision>
  <dcterms:created xsi:type="dcterms:W3CDTF">2023-08-28T06:20:00Z</dcterms:created>
  <dcterms:modified xsi:type="dcterms:W3CDTF">2023-08-28T06:46:00Z</dcterms:modified>
</cp:coreProperties>
</file>