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912" w:tblpY="27"/>
        <w:tblOverlap w:val="never"/>
        <w:tblW w:w="104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4"/>
        <w:gridCol w:w="6436"/>
      </w:tblGrid>
      <w:tr w14:paraId="3059A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4" w:type="dxa"/>
            <w:tcBorders>
              <w:bottom w:val="single" w:color="000000" w:sz="18" w:space="0"/>
            </w:tcBorders>
          </w:tcPr>
          <w:p w14:paraId="2ED250A5">
            <w:pPr>
              <w:widowControl w:val="0"/>
              <w:jc w:val="both"/>
            </w:pPr>
            <w:r>
              <w:rPr>
                <w:lang w:eastAsia="en-US"/>
              </w:rPr>
              <w:drawing>
                <wp:inline distT="0" distB="0" distL="114300" distR="114300">
                  <wp:extent cx="1820545" cy="544195"/>
                  <wp:effectExtent l="0" t="0" r="8255" b="4445"/>
                  <wp:docPr id="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6" w:type="dxa"/>
            <w:tcBorders>
              <w:bottom w:val="single" w:color="000000" w:sz="18" w:space="0"/>
            </w:tcBorders>
          </w:tcPr>
          <w:p w14:paraId="79414D52">
            <w:pPr>
              <w:widowControl w:val="0"/>
              <w:jc w:val="both"/>
              <w:rPr>
                <w:rFonts w:ascii="Arial" w:hAnsi="Arial" w:cs="Arial"/>
                <w:b/>
                <w:bCs/>
              </w:rPr>
            </w:pPr>
          </w:p>
          <w:p w14:paraId="2795C825">
            <w:pPr>
              <w:widowControl w:val="0"/>
              <w:jc w:val="both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School Academic Student Review Coversheet</w:t>
            </w:r>
          </w:p>
        </w:tc>
      </w:tr>
    </w:tbl>
    <w:tbl>
      <w:tblPr>
        <w:tblStyle w:val="3"/>
        <w:tblpPr w:leftFromText="180" w:rightFromText="180" w:vertAnchor="text" w:horzAnchor="page" w:tblpX="1046" w:tblpY="983"/>
        <w:tblOverlap w:val="never"/>
        <w:tblW w:w="10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7"/>
        <w:gridCol w:w="3900"/>
        <w:gridCol w:w="3478"/>
      </w:tblGrid>
      <w:tr w14:paraId="4FFA0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2867" w:type="dxa"/>
          </w:tcPr>
          <w:p w14:paraId="1B444B36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Student Name:</w:t>
            </w:r>
          </w:p>
        </w:tc>
        <w:tc>
          <w:tcPr>
            <w:tcW w:w="3900" w:type="dxa"/>
          </w:tcPr>
          <w:p w14:paraId="4FE8546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IEP Dates:</w:t>
            </w:r>
          </w:p>
        </w:tc>
        <w:tc>
          <w:tcPr>
            <w:tcW w:w="3478" w:type="dxa"/>
          </w:tcPr>
          <w:p w14:paraId="38D44B1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 of Meeting:</w:t>
            </w:r>
          </w:p>
        </w:tc>
      </w:tr>
      <w:tr w14:paraId="18AC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867" w:type="dxa"/>
          </w:tcPr>
          <w:p w14:paraId="0F645F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PlcStudentName</w:t>
            </w:r>
          </w:p>
        </w:tc>
        <w:tc>
          <w:tcPr>
            <w:tcW w:w="3900" w:type="dxa"/>
          </w:tcPr>
          <w:p w14:paraId="206C0FDB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PlcIEPDate</w:t>
            </w:r>
          </w:p>
        </w:tc>
        <w:tc>
          <w:tcPr>
            <w:tcW w:w="3478" w:type="dxa"/>
          </w:tcPr>
          <w:p w14:paraId="2A644A76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PlcMeetingDate</w:t>
            </w:r>
          </w:p>
        </w:tc>
      </w:tr>
    </w:tbl>
    <w:p w14:paraId="36CC1D86">
      <w:pPr>
        <w:pStyle w:val="5"/>
        <w:rPr>
          <w:rFonts w:ascii="Arial" w:hAnsi="Arial" w:cs="Arial"/>
          <w:b/>
          <w:bCs/>
          <w:cap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lang w:val="en-IN"/>
        </w:rPr>
        <w:t xml:space="preserve">              </w:t>
      </w:r>
    </w:p>
    <w:tbl>
      <w:tblPr>
        <w:tblStyle w:val="3"/>
        <w:tblpPr w:leftFromText="180" w:rightFromText="180" w:vertAnchor="text" w:horzAnchor="page" w:tblpX="1041" w:tblpY="273"/>
        <w:tblOverlap w:val="never"/>
        <w:tblW w:w="102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4"/>
      </w:tblGrid>
      <w:tr w14:paraId="39FF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0274" w:type="dxa"/>
          </w:tcPr>
          <w:p w14:paraId="52714B9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n-US"/>
                <w14:textFill>
                  <w14:solidFill>
                    <w14:schemeClr w14:val="tx1"/>
                  </w14:solidFill>
                </w14:textFill>
              </w:rPr>
              <w:t>Attendees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</w:tr>
      <w:tr w14:paraId="2FF4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0274" w:type="dxa"/>
          </w:tcPr>
          <w:p w14:paraId="262AAD9C">
            <w:pPr>
              <w:jc w:val="center"/>
              <w:rPr>
                <w:rFonts w:hint="default"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nsolas" w:cs="Arial"/>
                <w:color w:val="000000" w:themeColor="text1"/>
                <w:sz w:val="15"/>
                <w:szCs w:val="15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PlcAttendees</w:t>
            </w:r>
          </w:p>
        </w:tc>
      </w:tr>
    </w:tbl>
    <w:tbl>
      <w:tblPr>
        <w:tblStyle w:val="3"/>
        <w:tblpPr w:leftFromText="180" w:rightFromText="180" w:vertAnchor="text" w:horzAnchor="page" w:tblpX="1041" w:tblpY="18"/>
        <w:tblOverlap w:val="never"/>
        <w:tblW w:w="102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9"/>
        <w:gridCol w:w="4975"/>
      </w:tblGrid>
      <w:tr w14:paraId="0275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8" w:hRule="atLeast"/>
        </w:trPr>
        <w:tc>
          <w:tcPr>
            <w:tcW w:w="5299" w:type="dxa"/>
            <w:tcBorders>
              <w:top w:val="single" w:color="auto" w:sz="4" w:space="0"/>
              <w:bottom w:val="single" w:color="auto" w:sz="4" w:space="0"/>
            </w:tcBorders>
          </w:tcPr>
          <w:p w14:paraId="3FEA4C74">
            <w:pPr>
              <w:jc w:val="center"/>
              <w:rPr>
                <w:rFonts w:hint="default" w:ascii="Arial" w:hAnsi="Arial" w:cs="Arial"/>
                <w:color w:val="000000" w:themeColor="text1"/>
                <w:sz w:val="16"/>
                <w:szCs w:val="16"/>
                <w:u w:val="singl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IEP </w:t>
            </w:r>
            <w:r>
              <w:rPr>
                <w:rFonts w:hint="default"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n-US"/>
                <w14:textFill>
                  <w14:solidFill>
                    <w14:schemeClr w14:val="tx1"/>
                  </w14:solidFill>
                </w14:textFill>
              </w:rPr>
              <w:t>Year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4975" w:type="dxa"/>
            <w:tcBorders>
              <w:top w:val="single" w:color="auto" w:sz="4" w:space="0"/>
            </w:tcBorders>
          </w:tcPr>
          <w:p w14:paraId="1AC5A959">
            <w:pPr>
              <w:jc w:val="center"/>
              <w:rPr>
                <w:rFonts w:hint="default" w:ascii="Arial" w:hAnsi="Arial" w:cs="Arial"/>
                <w:color w:val="000000" w:themeColor="text1"/>
                <w:sz w:val="16"/>
                <w:szCs w:val="16"/>
                <w:u w:val="singl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:lang w:val="en-US"/>
                <w14:textFill>
                  <w14:solidFill>
                    <w14:schemeClr w14:val="tx1"/>
                  </w14:solidFill>
                </w14:textFill>
              </w:rPr>
              <w:t>IEP Signature and Date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</w:tr>
      <w:tr w14:paraId="2165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5299" w:type="dxa"/>
            <w:tcBorders>
              <w:top w:val="single" w:color="auto" w:sz="4" w:space="0"/>
              <w:bottom w:val="single" w:color="auto" w:sz="4" w:space="0"/>
            </w:tcBorders>
          </w:tcPr>
          <w:p w14:paraId="24E10632">
            <w:pPr>
              <w:jc w:val="left"/>
              <w:rPr>
                <w:rFonts w:ascii="Arial" w:hAnsi="Arial" w:cs="Arial"/>
                <w:color w:val="000000" w:themeColor="text1"/>
                <w:sz w:val="16"/>
                <w:szCs w:val="16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nsolas" w:cs="Arial"/>
                <w:color w:val="000000" w:themeColor="text1"/>
                <w:sz w:val="15"/>
                <w:szCs w:val="15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PlcIEPYear</w:t>
            </w:r>
          </w:p>
        </w:tc>
        <w:tc>
          <w:tcPr>
            <w:tcW w:w="4975" w:type="dxa"/>
          </w:tcPr>
          <w:p w14:paraId="692241E4">
            <w:pPr>
              <w:jc w:val="center"/>
              <w:rPr>
                <w:rFonts w:hint="default" w:ascii="Arial" w:hAnsi="Arial" w:cs="Arial"/>
                <w:color w:val="000000" w:themeColor="text1"/>
                <w:sz w:val="16"/>
                <w:szCs w:val="16"/>
                <w:u w:val="singl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nsolas" w:cs="Arial"/>
                <w:color w:val="000000" w:themeColor="text1"/>
                <w:sz w:val="15"/>
                <w:szCs w:val="15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PlcIEPSignatureandDate</w:t>
            </w:r>
          </w:p>
        </w:tc>
      </w:tr>
    </w:tbl>
    <w:p w14:paraId="1C478C35"/>
    <w:p w14:paraId="1885E4A8"/>
    <w:tbl>
      <w:tblPr>
        <w:tblStyle w:val="7"/>
        <w:tblpPr w:leftFromText="180" w:rightFromText="180" w:vertAnchor="text" w:horzAnchor="page" w:tblpX="1040" w:tblpY="2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9"/>
        <w:gridCol w:w="2559"/>
        <w:gridCol w:w="2559"/>
        <w:gridCol w:w="2560"/>
      </w:tblGrid>
      <w:tr w14:paraId="1A2B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559" w:type="dxa"/>
          </w:tcPr>
          <w:p w14:paraId="68D4A5D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  <w:t>Agenda Item</w:t>
            </w:r>
          </w:p>
        </w:tc>
        <w:tc>
          <w:tcPr>
            <w:tcW w:w="2559" w:type="dxa"/>
          </w:tcPr>
          <w:p w14:paraId="1FAC080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  <w:t>Staff Initials</w:t>
            </w:r>
          </w:p>
        </w:tc>
        <w:tc>
          <w:tcPr>
            <w:tcW w:w="2559" w:type="dxa"/>
          </w:tcPr>
          <w:p w14:paraId="2EF3A2D8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  <w:t>Date Added</w:t>
            </w:r>
          </w:p>
        </w:tc>
        <w:tc>
          <w:tcPr>
            <w:tcW w:w="2560" w:type="dxa"/>
          </w:tcPr>
          <w:p w14:paraId="03984349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GB"/>
              </w:rPr>
              <w:t>Discussed</w:t>
            </w:r>
          </w:p>
        </w:tc>
      </w:tr>
    </w:tbl>
    <w:p w14:paraId="08EBDC7F"/>
    <w:p w14:paraId="32FD4FD2">
      <w:bookmarkStart w:id="0" w:name="_GoBack"/>
      <w:bookmarkEnd w:id="0"/>
    </w:p>
    <w:sectPr>
      <w:pgSz w:w="11907" w:h="16839"/>
      <w:pgMar w:top="431" w:right="720" w:bottom="720" w:left="446" w:header="57" w:footer="578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E4DB1"/>
    <w:rsid w:val="03F06E5F"/>
    <w:rsid w:val="07727728"/>
    <w:rsid w:val="08D72F06"/>
    <w:rsid w:val="095F6B41"/>
    <w:rsid w:val="0A9E1E1F"/>
    <w:rsid w:val="0D5A63E8"/>
    <w:rsid w:val="12411D81"/>
    <w:rsid w:val="13893638"/>
    <w:rsid w:val="1564166B"/>
    <w:rsid w:val="15CB0FCE"/>
    <w:rsid w:val="16C43574"/>
    <w:rsid w:val="1AE02F66"/>
    <w:rsid w:val="1B657DC4"/>
    <w:rsid w:val="1C31014E"/>
    <w:rsid w:val="1CDD6F07"/>
    <w:rsid w:val="1D094CE2"/>
    <w:rsid w:val="200876CF"/>
    <w:rsid w:val="2223295E"/>
    <w:rsid w:val="2CE322AD"/>
    <w:rsid w:val="314C00A6"/>
    <w:rsid w:val="31E24902"/>
    <w:rsid w:val="326935B2"/>
    <w:rsid w:val="35E311B9"/>
    <w:rsid w:val="38607EBC"/>
    <w:rsid w:val="39FB0130"/>
    <w:rsid w:val="3A0117BF"/>
    <w:rsid w:val="3C6A6CC9"/>
    <w:rsid w:val="3CB640FF"/>
    <w:rsid w:val="3EC16C0D"/>
    <w:rsid w:val="427F63B1"/>
    <w:rsid w:val="4A15618E"/>
    <w:rsid w:val="4B25623C"/>
    <w:rsid w:val="4BC848F9"/>
    <w:rsid w:val="51BF41E5"/>
    <w:rsid w:val="52487A8C"/>
    <w:rsid w:val="56821748"/>
    <w:rsid w:val="58CF6456"/>
    <w:rsid w:val="59B36D38"/>
    <w:rsid w:val="5D20305D"/>
    <w:rsid w:val="61627930"/>
    <w:rsid w:val="69302DFA"/>
    <w:rsid w:val="6E250B37"/>
    <w:rsid w:val="6F6E4DB1"/>
    <w:rsid w:val="7002447A"/>
    <w:rsid w:val="708831F6"/>
    <w:rsid w:val="72BD55FE"/>
    <w:rsid w:val="73D13EEE"/>
    <w:rsid w:val="752E55CB"/>
    <w:rsid w:val="760B5856"/>
    <w:rsid w:val="7A007B9A"/>
    <w:rsid w:val="7E0117D8"/>
    <w:rsid w:val="7E4C063F"/>
    <w:rsid w:val="7EC11E81"/>
    <w:rsid w:val="7F6D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2023-12-10T16:18:00Z</dcterms:created>
  <dc:creator>HP</dc:creator>
  <cp:lastModifiedBy>Aswin Jayaprakash</cp:lastModifiedBy>
  <dcterms:modified xsi:type="dcterms:W3CDTF">2025-08-21T12:29:17Z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038F681F5F134835AE762B31AF395A14_11</vt:lpwstr>
  </property>
</Properties>
</file>