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72" w:type="dxa"/>
        <w:tblLayout w:type="fixed"/>
        <w:tblCellMar>
          <w:left w:w="72" w:type="dxa"/>
          <w:right w:w="72" w:type="dxa"/>
        </w:tblCellMar>
        <w:tblLook w:val="0000" w:firstRow="0" w:lastRow="0" w:firstColumn="0" w:lastColumn="0" w:noHBand="0" w:noVBand="0"/>
      </w:tblPr>
      <w:tblGrid>
        <w:gridCol w:w="810"/>
        <w:gridCol w:w="360"/>
        <w:gridCol w:w="180"/>
        <w:gridCol w:w="270"/>
        <w:gridCol w:w="1620"/>
        <w:gridCol w:w="2250"/>
        <w:gridCol w:w="45"/>
        <w:gridCol w:w="405"/>
        <w:gridCol w:w="540"/>
        <w:gridCol w:w="630"/>
        <w:gridCol w:w="360"/>
        <w:gridCol w:w="900"/>
        <w:gridCol w:w="360"/>
        <w:gridCol w:w="180"/>
        <w:gridCol w:w="154"/>
        <w:gridCol w:w="1196"/>
      </w:tblGrid>
      <w:tr w:rsidR="00C77E9E" w:rsidTr="00C77E9E">
        <w:tblPrEx>
          <w:tblCellMar>
            <w:top w:w="0" w:type="dxa"/>
            <w:bottom w:w="0" w:type="dxa"/>
          </w:tblCellMar>
        </w:tblPrEx>
        <w:trPr>
          <w:cantSplit/>
          <w:trHeight w:hRule="exact" w:val="360"/>
        </w:trPr>
        <w:tc>
          <w:tcPr>
            <w:tcW w:w="5940" w:type="dxa"/>
            <w:gridSpan w:val="8"/>
            <w:vAlign w:val="bottom"/>
          </w:tcPr>
          <w:p w:rsidR="00C77E9E" w:rsidRDefault="00C77E9E" w:rsidP="00464BD9">
            <w:pPr>
              <w:pStyle w:val="Heading2"/>
              <w:spacing w:before="100" w:after="20"/>
              <w:rPr>
                <w:rFonts w:ascii="Helvetica" w:hAnsi="Helvetica"/>
              </w:rPr>
            </w:pPr>
            <w:r>
              <w:rPr>
                <w:rFonts w:ascii="Helvetica" w:hAnsi="Helvetica"/>
              </w:rPr>
              <w:t>Individualized Education Program</w:t>
            </w:r>
          </w:p>
        </w:tc>
        <w:tc>
          <w:tcPr>
            <w:tcW w:w="1530" w:type="dxa"/>
            <w:gridSpan w:val="3"/>
            <w:vAlign w:val="bottom"/>
          </w:tcPr>
          <w:p w:rsidR="00C77E9E" w:rsidRDefault="00C77E9E" w:rsidP="00464BD9">
            <w:pPr>
              <w:spacing w:before="60" w:after="60"/>
              <w:rPr>
                <w:rFonts w:ascii="Helvetica" w:hAnsi="Helvetica"/>
                <w:sz w:val="18"/>
              </w:rPr>
            </w:pPr>
            <w:r>
              <w:rPr>
                <w:rFonts w:ascii="Helvetica" w:hAnsi="Helvetica"/>
                <w:sz w:val="18"/>
              </w:rPr>
              <w:t>IEP Dates: from</w:t>
            </w:r>
          </w:p>
        </w:tc>
        <w:tc>
          <w:tcPr>
            <w:tcW w:w="1260" w:type="dxa"/>
            <w:gridSpan w:val="2"/>
            <w:tcBorders>
              <w:bottom w:val="single" w:sz="4" w:space="0" w:color="auto"/>
            </w:tcBorders>
            <w:vAlign w:val="bottom"/>
          </w:tcPr>
          <w:p w:rsidR="00C77E9E" w:rsidRDefault="00C77E9E" w:rsidP="00464BD9">
            <w:pPr>
              <w:spacing w:before="60" w:after="60"/>
              <w:rPr>
                <w:rFonts w:ascii="Helvetica" w:hAnsi="Helvetica"/>
                <w:sz w:val="18"/>
              </w:rPr>
            </w:pPr>
            <w:proofErr w:type="spellStart"/>
            <w:r>
              <w:rPr>
                <w:rFonts w:ascii="Helvetica" w:hAnsi="Helvetica"/>
                <w:sz w:val="18"/>
              </w:rPr>
              <w:t>plcIEPDF</w:t>
            </w:r>
            <w:proofErr w:type="spellEnd"/>
          </w:p>
        </w:tc>
        <w:tc>
          <w:tcPr>
            <w:tcW w:w="334" w:type="dxa"/>
            <w:gridSpan w:val="2"/>
            <w:vAlign w:val="bottom"/>
          </w:tcPr>
          <w:p w:rsidR="00C77E9E" w:rsidRDefault="00C77E9E" w:rsidP="00464BD9">
            <w:pPr>
              <w:spacing w:before="40" w:after="80"/>
              <w:rPr>
                <w:rFonts w:ascii="Helvetica" w:hAnsi="Helvetica"/>
                <w:sz w:val="18"/>
              </w:rPr>
            </w:pPr>
            <w:r>
              <w:rPr>
                <w:rFonts w:ascii="Helvetica" w:hAnsi="Helvetica"/>
                <w:sz w:val="18"/>
              </w:rPr>
              <w:t>to</w:t>
            </w:r>
          </w:p>
        </w:tc>
        <w:tc>
          <w:tcPr>
            <w:tcW w:w="1196" w:type="dxa"/>
            <w:tcBorders>
              <w:bottom w:val="single" w:sz="4" w:space="0" w:color="auto"/>
            </w:tcBorders>
            <w:vAlign w:val="bottom"/>
          </w:tcPr>
          <w:p w:rsidR="00C77E9E" w:rsidRDefault="00C77E9E" w:rsidP="00464BD9">
            <w:pPr>
              <w:spacing w:before="60" w:after="60"/>
              <w:rPr>
                <w:rFonts w:ascii="Helvetica" w:hAnsi="Helvetica"/>
                <w:sz w:val="18"/>
              </w:rPr>
            </w:pPr>
            <w:proofErr w:type="spellStart"/>
            <w:r>
              <w:rPr>
                <w:rFonts w:ascii="Helvetica" w:hAnsi="Helvetica"/>
                <w:sz w:val="18"/>
              </w:rPr>
              <w:t>plcIEPDT</w:t>
            </w:r>
            <w:proofErr w:type="spellEnd"/>
          </w:p>
        </w:tc>
      </w:tr>
      <w:tr w:rsidR="00C77E9E" w:rsidTr="00C77E9E">
        <w:tblPrEx>
          <w:tblCellMar>
            <w:top w:w="0" w:type="dxa"/>
            <w:bottom w:w="0" w:type="dxa"/>
          </w:tblCellMar>
        </w:tblPrEx>
        <w:trPr>
          <w:cantSplit/>
          <w:trHeight w:hRule="exact" w:val="320"/>
        </w:trPr>
        <w:tc>
          <w:tcPr>
            <w:tcW w:w="1350" w:type="dxa"/>
            <w:gridSpan w:val="3"/>
            <w:vAlign w:val="bottom"/>
          </w:tcPr>
          <w:p w:rsidR="00C77E9E" w:rsidRDefault="00C77E9E" w:rsidP="00464BD9">
            <w:pPr>
              <w:spacing w:before="100" w:after="20"/>
              <w:rPr>
                <w:rFonts w:ascii="Helvetica" w:hAnsi="Helvetica"/>
                <w:sz w:val="18"/>
              </w:rPr>
            </w:pPr>
            <w:r>
              <w:rPr>
                <w:rFonts w:ascii="Helvetica" w:hAnsi="Helvetica"/>
                <w:sz w:val="18"/>
              </w:rPr>
              <w:t>Student Name:</w:t>
            </w:r>
          </w:p>
        </w:tc>
        <w:tc>
          <w:tcPr>
            <w:tcW w:w="5130" w:type="dxa"/>
            <w:gridSpan w:val="6"/>
            <w:tcBorders>
              <w:bottom w:val="single" w:sz="4" w:space="0" w:color="auto"/>
            </w:tcBorders>
            <w:vAlign w:val="center"/>
          </w:tcPr>
          <w:p w:rsidR="00C77E9E" w:rsidRPr="00BF6229" w:rsidRDefault="00C77E9E" w:rsidP="00464BD9">
            <w:pPr>
              <w:spacing w:before="120" w:after="0"/>
              <w:rPr>
                <w:rFonts w:ascii="Helvetica" w:hAnsi="Helvetica"/>
                <w:sz w:val="18"/>
                <w:szCs w:val="18"/>
              </w:rPr>
            </w:pPr>
            <w:proofErr w:type="spellStart"/>
            <w:r>
              <w:rPr>
                <w:rFonts w:ascii="Helvetica" w:hAnsi="Helvetica"/>
                <w:sz w:val="18"/>
              </w:rPr>
              <w:t>plcStudentName</w:t>
            </w:r>
            <w:proofErr w:type="spellEnd"/>
          </w:p>
        </w:tc>
        <w:tc>
          <w:tcPr>
            <w:tcW w:w="630" w:type="dxa"/>
            <w:vAlign w:val="center"/>
          </w:tcPr>
          <w:p w:rsidR="00C77E9E" w:rsidRPr="00BF6229" w:rsidRDefault="00C77E9E" w:rsidP="00464BD9">
            <w:pPr>
              <w:pStyle w:val="TableText"/>
              <w:spacing w:before="120" w:after="0"/>
              <w:rPr>
                <w:rFonts w:ascii="Helvetica" w:hAnsi="Helvetica"/>
                <w:szCs w:val="18"/>
              </w:rPr>
            </w:pPr>
            <w:r w:rsidRPr="00BF6229">
              <w:rPr>
                <w:rFonts w:ascii="Helvetica" w:hAnsi="Helvetica"/>
                <w:szCs w:val="18"/>
              </w:rPr>
              <w:t xml:space="preserve">DOB: </w:t>
            </w:r>
          </w:p>
        </w:tc>
        <w:tc>
          <w:tcPr>
            <w:tcW w:w="1260" w:type="dxa"/>
            <w:gridSpan w:val="2"/>
            <w:tcBorders>
              <w:bottom w:val="single" w:sz="4" w:space="0" w:color="auto"/>
            </w:tcBorders>
            <w:vAlign w:val="center"/>
          </w:tcPr>
          <w:p w:rsidR="00C77E9E" w:rsidRPr="00BF6229" w:rsidRDefault="00C77E9E" w:rsidP="00464BD9">
            <w:pPr>
              <w:spacing w:before="120" w:after="0"/>
              <w:rPr>
                <w:rFonts w:ascii="Helvetica" w:hAnsi="Helvetica"/>
                <w:sz w:val="18"/>
                <w:szCs w:val="18"/>
              </w:rPr>
            </w:pPr>
            <w:proofErr w:type="spellStart"/>
            <w:r>
              <w:rPr>
                <w:rFonts w:ascii="Helvetica" w:hAnsi="Helvetica"/>
                <w:sz w:val="18"/>
              </w:rPr>
              <w:t>plcDOB</w:t>
            </w:r>
            <w:proofErr w:type="spellEnd"/>
          </w:p>
        </w:tc>
        <w:tc>
          <w:tcPr>
            <w:tcW w:w="540" w:type="dxa"/>
            <w:gridSpan w:val="2"/>
            <w:vAlign w:val="center"/>
          </w:tcPr>
          <w:p w:rsidR="00C77E9E" w:rsidRPr="00BF6229" w:rsidRDefault="00C77E9E" w:rsidP="00464BD9">
            <w:pPr>
              <w:spacing w:before="120" w:after="0"/>
              <w:rPr>
                <w:rFonts w:ascii="Helvetica" w:hAnsi="Helvetica"/>
                <w:sz w:val="18"/>
                <w:szCs w:val="18"/>
              </w:rPr>
            </w:pPr>
            <w:r w:rsidRPr="00BF6229">
              <w:rPr>
                <w:rFonts w:ascii="Helvetica" w:hAnsi="Helvetica"/>
                <w:sz w:val="18"/>
                <w:szCs w:val="18"/>
              </w:rPr>
              <w:t xml:space="preserve">ID#: </w:t>
            </w:r>
          </w:p>
        </w:tc>
        <w:tc>
          <w:tcPr>
            <w:tcW w:w="1350" w:type="dxa"/>
            <w:gridSpan w:val="2"/>
            <w:tcBorders>
              <w:bottom w:val="single" w:sz="4" w:space="0" w:color="auto"/>
            </w:tcBorders>
            <w:vAlign w:val="center"/>
          </w:tcPr>
          <w:p w:rsidR="00C77E9E" w:rsidRPr="00BF6229" w:rsidRDefault="00C77E9E" w:rsidP="00464BD9">
            <w:pPr>
              <w:spacing w:before="120" w:after="0"/>
              <w:rPr>
                <w:rFonts w:ascii="Helvetica" w:hAnsi="Helvetica"/>
                <w:sz w:val="18"/>
                <w:szCs w:val="18"/>
              </w:rPr>
            </w:pPr>
            <w:proofErr w:type="spellStart"/>
            <w:r>
              <w:rPr>
                <w:rFonts w:ascii="Helvetica" w:hAnsi="Helvetica"/>
                <w:sz w:val="18"/>
              </w:rPr>
              <w:t>plcID</w:t>
            </w:r>
            <w:proofErr w:type="spellEnd"/>
          </w:p>
        </w:tc>
      </w:tr>
      <w:tr w:rsidR="00C77E9E" w:rsidTr="00C77E9E">
        <w:tblPrEx>
          <w:tblCellMar>
            <w:top w:w="0" w:type="dxa"/>
            <w:left w:w="108" w:type="dxa"/>
            <w:bottom w:w="0" w:type="dxa"/>
            <w:right w:w="108" w:type="dxa"/>
          </w:tblCellMar>
        </w:tblPrEx>
        <w:trPr>
          <w:cantSplit/>
        </w:trPr>
        <w:tc>
          <w:tcPr>
            <w:tcW w:w="10260" w:type="dxa"/>
            <w:gridSpan w:val="16"/>
            <w:tcBorders>
              <w:top w:val="single" w:sz="24" w:space="0" w:color="auto"/>
            </w:tcBorders>
          </w:tcPr>
          <w:p w:rsidR="00C77E9E" w:rsidRDefault="00C77E9E" w:rsidP="00464BD9">
            <w:pPr>
              <w:pStyle w:val="TableText"/>
              <w:spacing w:before="60" w:after="60"/>
              <w:jc w:val="center"/>
              <w:rPr>
                <w:rFonts w:ascii="Helvetica" w:hAnsi="Helvetica"/>
                <w:b/>
                <w:sz w:val="28"/>
              </w:rPr>
            </w:pPr>
            <w:r>
              <w:rPr>
                <w:rFonts w:ascii="Helvetica" w:hAnsi="Helvetica"/>
                <w:b/>
                <w:sz w:val="28"/>
              </w:rPr>
              <w:t>Nonparticipation Justification</w:t>
            </w:r>
          </w:p>
        </w:tc>
      </w:tr>
      <w:tr w:rsidR="00C77E9E" w:rsidTr="00C77E9E">
        <w:tblPrEx>
          <w:tblCellMar>
            <w:top w:w="0" w:type="dxa"/>
            <w:left w:w="108" w:type="dxa"/>
            <w:bottom w:w="0" w:type="dxa"/>
            <w:right w:w="108" w:type="dxa"/>
          </w:tblCellMar>
        </w:tblPrEx>
        <w:trPr>
          <w:cantSplit/>
        </w:trPr>
        <w:tc>
          <w:tcPr>
            <w:tcW w:w="10260" w:type="dxa"/>
            <w:gridSpan w:val="16"/>
          </w:tcPr>
          <w:p w:rsidR="00C77E9E" w:rsidRDefault="00C77E9E" w:rsidP="00464BD9">
            <w:pPr>
              <w:pStyle w:val="TableText"/>
              <w:spacing w:before="60" w:after="60"/>
              <w:rPr>
                <w:rFonts w:ascii="Helvetica" w:hAnsi="Helvetica"/>
              </w:rPr>
            </w:pPr>
            <w:r>
              <w:rPr>
                <w:rFonts w:ascii="Helvetica" w:hAnsi="Helvetica"/>
              </w:rPr>
              <w:t>Is the student removed from the general education classroom at any time? (Refer to IEP 5—Service Delivery, Section C.)</w:t>
            </w:r>
          </w:p>
        </w:tc>
      </w:tr>
      <w:tr w:rsidR="00C77E9E" w:rsidTr="00C77E9E">
        <w:tblPrEx>
          <w:tblCellMar>
            <w:top w:w="0" w:type="dxa"/>
            <w:left w:w="108" w:type="dxa"/>
            <w:bottom w:w="0" w:type="dxa"/>
            <w:right w:w="108" w:type="dxa"/>
          </w:tblCellMar>
        </w:tblPrEx>
        <w:trPr>
          <w:cantSplit/>
        </w:trPr>
        <w:tc>
          <w:tcPr>
            <w:tcW w:w="810" w:type="dxa"/>
          </w:tcPr>
          <w:p w:rsidR="00C77E9E" w:rsidRDefault="00C77E9E" w:rsidP="00464BD9">
            <w:pPr>
              <w:pStyle w:val="TableText"/>
              <w:spacing w:before="60" w:after="60"/>
              <w:rPr>
                <w:rFonts w:ascii="Helvetica" w:hAnsi="Helvetica"/>
              </w:rPr>
            </w:pPr>
            <w:r>
              <w:rPr>
                <w:rFonts w:ascii="Helvetica" w:hAnsi="Helvetica"/>
              </w:rPr>
              <w:fldChar w:fldCharType="begin">
                <w:ffData>
                  <w:name w:val="Check46"/>
                  <w:enabled/>
                  <w:calcOnExit w:val="0"/>
                  <w:checkBox>
                    <w:sizeAuto/>
                    <w:default w:val="0"/>
                  </w:checkBox>
                </w:ffData>
              </w:fldChar>
            </w:r>
            <w:bookmarkStart w:id="0" w:name="Check46"/>
            <w:r>
              <w:rPr>
                <w:rFonts w:ascii="Helvetica" w:hAnsi="Helvetica"/>
              </w:rPr>
              <w:instrText xml:space="preserve"> FORMCHECKBOX </w:instrText>
            </w:r>
            <w:r>
              <w:rPr>
                <w:rFonts w:ascii="Helvetica" w:hAnsi="Helvetica"/>
              </w:rPr>
            </w:r>
            <w:r>
              <w:rPr>
                <w:rFonts w:ascii="Helvetica" w:hAnsi="Helvetica"/>
              </w:rPr>
              <w:fldChar w:fldCharType="end"/>
            </w:r>
            <w:bookmarkEnd w:id="0"/>
            <w:r>
              <w:rPr>
                <w:rFonts w:ascii="Helvetica" w:hAnsi="Helvetica"/>
              </w:rPr>
              <w:t xml:space="preserve"> No</w:t>
            </w:r>
          </w:p>
        </w:tc>
        <w:bookmarkStart w:id="1" w:name="Check47"/>
        <w:tc>
          <w:tcPr>
            <w:tcW w:w="810" w:type="dxa"/>
            <w:gridSpan w:val="3"/>
            <w:tcBorders>
              <w:left w:val="nil"/>
            </w:tcBorders>
          </w:tcPr>
          <w:p w:rsidR="00C77E9E" w:rsidRDefault="00C77E9E" w:rsidP="00464BD9">
            <w:pPr>
              <w:pStyle w:val="TableText"/>
              <w:spacing w:before="60" w:after="60"/>
              <w:rPr>
                <w:rFonts w:ascii="Helvetica" w:hAnsi="Helvetica"/>
              </w:rPr>
            </w:pPr>
            <w:r>
              <w:rPr>
                <w:rFonts w:ascii="Helvetica" w:hAnsi="Helvetica"/>
              </w:rPr>
              <w:fldChar w:fldCharType="begin">
                <w:ffData>
                  <w:name w:val="Check47"/>
                  <w:enabled/>
                  <w:calcOnExit w:val="0"/>
                  <w:checkBox>
                    <w:sizeAuto/>
                    <w:default w:val="0"/>
                  </w:checkBox>
                </w:ffData>
              </w:fldChar>
            </w:r>
            <w:r>
              <w:rPr>
                <w:rFonts w:ascii="Helvetica" w:hAnsi="Helvetica"/>
              </w:rPr>
              <w:instrText xml:space="preserve"> FORMCHECKBOX </w:instrText>
            </w:r>
            <w:r>
              <w:rPr>
                <w:rFonts w:ascii="Helvetica" w:hAnsi="Helvetica"/>
              </w:rPr>
            </w:r>
            <w:r>
              <w:rPr>
                <w:rFonts w:ascii="Helvetica" w:hAnsi="Helvetica"/>
              </w:rPr>
              <w:fldChar w:fldCharType="end"/>
            </w:r>
            <w:bookmarkEnd w:id="1"/>
            <w:r>
              <w:rPr>
                <w:rFonts w:ascii="Helvetica" w:hAnsi="Helvetica"/>
              </w:rPr>
              <w:t xml:space="preserve"> Yes</w:t>
            </w:r>
          </w:p>
        </w:tc>
        <w:tc>
          <w:tcPr>
            <w:tcW w:w="8640" w:type="dxa"/>
            <w:gridSpan w:val="12"/>
            <w:tcBorders>
              <w:left w:val="nil"/>
            </w:tcBorders>
          </w:tcPr>
          <w:p w:rsidR="00C77E9E" w:rsidRDefault="00C77E9E" w:rsidP="00464BD9">
            <w:pPr>
              <w:pStyle w:val="TableText"/>
              <w:spacing w:before="60" w:after="60"/>
              <w:rPr>
                <w:rFonts w:ascii="Helvetica" w:hAnsi="Helvetica"/>
              </w:rPr>
            </w:pPr>
            <w:r>
              <w:rPr>
                <w:rFonts w:ascii="Helvetica" w:hAnsi="Helvetica"/>
              </w:rPr>
              <w:t>If yes, why is removal considered critical to the student’s program?</w:t>
            </w:r>
          </w:p>
        </w:tc>
      </w:tr>
      <w:tr w:rsidR="00C77E9E" w:rsidTr="00C77E9E">
        <w:tblPrEx>
          <w:tblCellMar>
            <w:top w:w="0" w:type="dxa"/>
            <w:left w:w="108" w:type="dxa"/>
            <w:bottom w:w="0" w:type="dxa"/>
            <w:right w:w="108" w:type="dxa"/>
          </w:tblCellMar>
        </w:tblPrEx>
        <w:trPr>
          <w:cantSplit/>
          <w:trHeight w:hRule="exact" w:val="945"/>
        </w:trPr>
        <w:tc>
          <w:tcPr>
            <w:tcW w:w="10260" w:type="dxa"/>
            <w:gridSpan w:val="16"/>
          </w:tcPr>
          <w:p w:rsidR="00C77E9E" w:rsidRDefault="00C77E9E" w:rsidP="00C77E9E">
            <w:pPr>
              <w:pStyle w:val="TableText"/>
              <w:spacing w:before="60" w:after="60"/>
              <w:rPr>
                <w:rFonts w:ascii="Helvetica" w:hAnsi="Helvetica"/>
              </w:rPr>
            </w:pPr>
            <w:proofErr w:type="spellStart"/>
            <w:r w:rsidRPr="001F6359">
              <w:rPr>
                <w:rFonts w:ascii="Consolas" w:eastAsiaTheme="minorHAnsi" w:hAnsi="Consolas" w:cs="Consolas"/>
                <w:sz w:val="19"/>
                <w:szCs w:val="19"/>
              </w:rPr>
              <w:t>plcJustification</w:t>
            </w:r>
            <w:proofErr w:type="spellEnd"/>
          </w:p>
        </w:tc>
      </w:tr>
      <w:tr w:rsidR="00C77E9E" w:rsidTr="00C77E9E">
        <w:tblPrEx>
          <w:tblCellMar>
            <w:top w:w="0" w:type="dxa"/>
            <w:left w:w="108" w:type="dxa"/>
            <w:bottom w:w="0" w:type="dxa"/>
            <w:right w:w="108" w:type="dxa"/>
          </w:tblCellMar>
        </w:tblPrEx>
        <w:trPr>
          <w:cantSplit/>
          <w:trHeight w:val="630"/>
        </w:trPr>
        <w:tc>
          <w:tcPr>
            <w:tcW w:w="10260" w:type="dxa"/>
            <w:gridSpan w:val="16"/>
            <w:tcBorders>
              <w:top w:val="single" w:sz="12" w:space="0" w:color="auto"/>
              <w:left w:val="single" w:sz="12" w:space="0" w:color="auto"/>
              <w:bottom w:val="single" w:sz="36" w:space="0" w:color="auto"/>
              <w:right w:val="single" w:sz="12" w:space="0" w:color="auto"/>
            </w:tcBorders>
          </w:tcPr>
          <w:p w:rsidR="00C77E9E" w:rsidRDefault="00C77E9E" w:rsidP="00464BD9">
            <w:pPr>
              <w:pStyle w:val="TableText"/>
              <w:spacing w:before="60" w:after="60"/>
              <w:rPr>
                <w:rFonts w:ascii="Helvetica" w:hAnsi="Helvetica"/>
                <w:sz w:val="16"/>
              </w:rPr>
            </w:pPr>
            <w:r>
              <w:rPr>
                <w:rFonts w:ascii="Helvetica" w:hAnsi="Helvetica"/>
                <w:sz w:val="16"/>
              </w:rPr>
              <w:t xml:space="preserve">IDEA ’97 Regulation §300.550(b)(2): “... removal of children with disabilities from the regular educational environment occurs </w:t>
            </w:r>
            <w:r>
              <w:rPr>
                <w:rFonts w:ascii="Helvetica" w:hAnsi="Helvetica"/>
                <w:b/>
                <w:i/>
                <w:sz w:val="16"/>
              </w:rPr>
              <w:t>only</w:t>
            </w:r>
            <w:r>
              <w:rPr>
                <w:rFonts w:ascii="Helvetica" w:hAnsi="Helvetica"/>
                <w:i/>
                <w:sz w:val="16"/>
              </w:rPr>
              <w:t xml:space="preserve"> </w:t>
            </w:r>
            <w:r>
              <w:rPr>
                <w:rFonts w:ascii="Helvetica" w:hAnsi="Helvetica"/>
                <w:b/>
                <w:i/>
                <w:sz w:val="16"/>
              </w:rPr>
              <w:t>if</w:t>
            </w:r>
            <w:r>
              <w:rPr>
                <w:rFonts w:ascii="Helvetica" w:hAnsi="Helvetica"/>
                <w:i/>
                <w:sz w:val="16"/>
              </w:rPr>
              <w:t xml:space="preserve"> </w:t>
            </w:r>
            <w:r>
              <w:rPr>
                <w:rFonts w:ascii="Helvetica" w:hAnsi="Helvetica"/>
                <w:sz w:val="16"/>
              </w:rPr>
              <w:t>the nature or severity of the disability is such that education in regular classes with the use of supplementary aids and services cannot be achieved satisfactorily.” (Emphasis added.)</w:t>
            </w:r>
          </w:p>
        </w:tc>
      </w:tr>
      <w:tr w:rsidR="00C77E9E" w:rsidTr="00C77E9E">
        <w:tblPrEx>
          <w:tblCellMar>
            <w:top w:w="0" w:type="dxa"/>
            <w:left w:w="108" w:type="dxa"/>
            <w:bottom w:w="0" w:type="dxa"/>
            <w:right w:w="108" w:type="dxa"/>
          </w:tblCellMar>
        </w:tblPrEx>
        <w:trPr>
          <w:cantSplit/>
        </w:trPr>
        <w:tc>
          <w:tcPr>
            <w:tcW w:w="10260" w:type="dxa"/>
            <w:gridSpan w:val="16"/>
          </w:tcPr>
          <w:p w:rsidR="00C77E9E" w:rsidRDefault="00C77E9E" w:rsidP="00464BD9">
            <w:pPr>
              <w:pStyle w:val="TableText"/>
              <w:spacing w:before="120" w:after="0"/>
              <w:jc w:val="center"/>
              <w:rPr>
                <w:rFonts w:ascii="Helvetica" w:hAnsi="Helvetica"/>
                <w:b/>
                <w:sz w:val="28"/>
              </w:rPr>
            </w:pPr>
            <w:r>
              <w:rPr>
                <w:rFonts w:ascii="Helvetica" w:hAnsi="Helvetica"/>
                <w:b/>
                <w:sz w:val="28"/>
              </w:rPr>
              <w:t>Schedule Modification</w:t>
            </w:r>
          </w:p>
        </w:tc>
      </w:tr>
      <w:tr w:rsidR="00C77E9E" w:rsidTr="00C77E9E">
        <w:tblPrEx>
          <w:tblCellMar>
            <w:top w:w="0" w:type="dxa"/>
            <w:left w:w="108" w:type="dxa"/>
            <w:bottom w:w="0" w:type="dxa"/>
            <w:right w:w="108" w:type="dxa"/>
          </w:tblCellMar>
        </w:tblPrEx>
        <w:trPr>
          <w:cantSplit/>
        </w:trPr>
        <w:tc>
          <w:tcPr>
            <w:tcW w:w="10260" w:type="dxa"/>
            <w:gridSpan w:val="16"/>
          </w:tcPr>
          <w:p w:rsidR="00C77E9E" w:rsidRDefault="00C77E9E" w:rsidP="00464BD9">
            <w:pPr>
              <w:pStyle w:val="TableText"/>
              <w:spacing w:before="60" w:after="60"/>
              <w:rPr>
                <w:rFonts w:ascii="Helvetica" w:hAnsi="Helvetica"/>
              </w:rPr>
            </w:pPr>
            <w:r>
              <w:rPr>
                <w:rFonts w:ascii="Helvetica" w:hAnsi="Helvetica"/>
                <w:b/>
              </w:rPr>
              <w:t xml:space="preserve">Shorter: </w:t>
            </w:r>
            <w:r>
              <w:rPr>
                <w:rFonts w:ascii="Helvetica" w:hAnsi="Helvetica"/>
              </w:rPr>
              <w:t xml:space="preserve">Does this student require a </w:t>
            </w:r>
            <w:r>
              <w:rPr>
                <w:rFonts w:ascii="Helvetica" w:hAnsi="Helvetica"/>
                <w:i/>
              </w:rPr>
              <w:t>shorter school day or shorter school year</w:t>
            </w:r>
            <w:r>
              <w:rPr>
                <w:rFonts w:ascii="Helvetica" w:hAnsi="Helvetica"/>
              </w:rPr>
              <w:t>?</w:t>
            </w:r>
          </w:p>
        </w:tc>
      </w:tr>
      <w:bookmarkStart w:id="2" w:name="Check3"/>
      <w:tr w:rsidR="00C77E9E" w:rsidTr="00C77E9E">
        <w:tblPrEx>
          <w:tblCellMar>
            <w:top w:w="0" w:type="dxa"/>
            <w:left w:w="108" w:type="dxa"/>
            <w:bottom w:w="0" w:type="dxa"/>
            <w:right w:w="108" w:type="dxa"/>
          </w:tblCellMar>
        </w:tblPrEx>
        <w:trPr>
          <w:cantSplit/>
          <w:trHeight w:val="378"/>
        </w:trPr>
        <w:tc>
          <w:tcPr>
            <w:tcW w:w="1170" w:type="dxa"/>
            <w:gridSpan w:val="2"/>
            <w:tcBorders>
              <w:bottom w:val="single" w:sz="12" w:space="0" w:color="auto"/>
            </w:tcBorders>
          </w:tcPr>
          <w:p w:rsidR="00C77E9E" w:rsidRDefault="00C77E9E" w:rsidP="00464BD9">
            <w:pPr>
              <w:pStyle w:val="TableText"/>
              <w:spacing w:before="60" w:after="60"/>
              <w:rPr>
                <w:rFonts w:ascii="Helvetica" w:hAnsi="Helvetica"/>
              </w:rPr>
            </w:pPr>
            <w:r>
              <w:rPr>
                <w:rFonts w:ascii="Helvetica" w:hAnsi="Helvetica"/>
              </w:rPr>
              <w:fldChar w:fldCharType="begin">
                <w:ffData>
                  <w:name w:val="Check3"/>
                  <w:enabled/>
                  <w:calcOnExit w:val="0"/>
                  <w:checkBox>
                    <w:sizeAuto/>
                    <w:default w:val="0"/>
                  </w:checkBox>
                </w:ffData>
              </w:fldChar>
            </w:r>
            <w:r>
              <w:rPr>
                <w:rFonts w:ascii="Helvetica" w:hAnsi="Helvetica"/>
              </w:rPr>
              <w:instrText xml:space="preserve"> FORMCHECKBOX </w:instrText>
            </w:r>
            <w:r>
              <w:rPr>
                <w:rFonts w:ascii="Helvetica" w:hAnsi="Helvetica"/>
              </w:rPr>
            </w:r>
            <w:r>
              <w:rPr>
                <w:rFonts w:ascii="Helvetica" w:hAnsi="Helvetica"/>
              </w:rPr>
              <w:fldChar w:fldCharType="end"/>
            </w:r>
            <w:bookmarkEnd w:id="2"/>
            <w:r>
              <w:rPr>
                <w:rFonts w:ascii="Helvetica" w:hAnsi="Helvetica"/>
              </w:rPr>
              <w:t xml:space="preserve">  No</w:t>
            </w:r>
          </w:p>
        </w:tc>
        <w:tc>
          <w:tcPr>
            <w:tcW w:w="2070" w:type="dxa"/>
            <w:gridSpan w:val="3"/>
            <w:tcBorders>
              <w:bottom w:val="single" w:sz="12" w:space="0" w:color="auto"/>
            </w:tcBorders>
          </w:tcPr>
          <w:p w:rsidR="00C77E9E" w:rsidRDefault="00C77E9E" w:rsidP="00464BD9">
            <w:pPr>
              <w:pStyle w:val="TableText"/>
              <w:spacing w:before="60" w:after="60"/>
              <w:rPr>
                <w:rFonts w:ascii="Helvetica" w:hAnsi="Helvetica"/>
              </w:rPr>
            </w:pPr>
            <w:r>
              <w:rPr>
                <w:rFonts w:ascii="Helvetica" w:hAnsi="Helvetica"/>
              </w:rPr>
              <w:fldChar w:fldCharType="begin">
                <w:ffData>
                  <w:name w:val="Check4"/>
                  <w:enabled/>
                  <w:calcOnExit w:val="0"/>
                  <w:checkBox>
                    <w:sizeAuto/>
                    <w:default w:val="0"/>
                  </w:checkBox>
                </w:ffData>
              </w:fldChar>
            </w:r>
            <w:r>
              <w:rPr>
                <w:rFonts w:ascii="Helvetica" w:hAnsi="Helvetica"/>
              </w:rPr>
              <w:instrText xml:space="preserve"> FORMCHECKBOX </w:instrText>
            </w:r>
            <w:r>
              <w:rPr>
                <w:rFonts w:ascii="Helvetica" w:hAnsi="Helvetica"/>
              </w:rPr>
            </w:r>
            <w:r>
              <w:rPr>
                <w:rFonts w:ascii="Helvetica" w:hAnsi="Helvetica"/>
              </w:rPr>
              <w:fldChar w:fldCharType="end"/>
            </w:r>
            <w:r>
              <w:rPr>
                <w:rFonts w:ascii="Helvetica" w:hAnsi="Helvetica"/>
              </w:rPr>
              <w:t xml:space="preserve">  Yes — shorter day</w:t>
            </w:r>
          </w:p>
        </w:tc>
        <w:tc>
          <w:tcPr>
            <w:tcW w:w="2250" w:type="dxa"/>
            <w:tcBorders>
              <w:bottom w:val="single" w:sz="12" w:space="0" w:color="auto"/>
            </w:tcBorders>
          </w:tcPr>
          <w:p w:rsidR="00C77E9E" w:rsidRDefault="00C77E9E" w:rsidP="00464BD9">
            <w:pPr>
              <w:pStyle w:val="TableText"/>
              <w:spacing w:before="60" w:after="60"/>
              <w:rPr>
                <w:rFonts w:ascii="Helvetica" w:hAnsi="Helvetica"/>
              </w:rPr>
            </w:pPr>
            <w:r>
              <w:rPr>
                <w:rFonts w:ascii="Helvetica" w:hAnsi="Helvetica"/>
              </w:rPr>
              <w:fldChar w:fldCharType="begin">
                <w:ffData>
                  <w:name w:val="Check48"/>
                  <w:enabled/>
                  <w:calcOnExit w:val="0"/>
                  <w:checkBox>
                    <w:sizeAuto/>
                    <w:default w:val="0"/>
                  </w:checkBox>
                </w:ffData>
              </w:fldChar>
            </w:r>
            <w:bookmarkStart w:id="3" w:name="Check48"/>
            <w:r>
              <w:rPr>
                <w:rFonts w:ascii="Helvetica" w:hAnsi="Helvetica"/>
              </w:rPr>
              <w:instrText xml:space="preserve"> FORMCHECKBOX </w:instrText>
            </w:r>
            <w:r>
              <w:rPr>
                <w:rFonts w:ascii="Helvetica" w:hAnsi="Helvetica"/>
              </w:rPr>
            </w:r>
            <w:r>
              <w:rPr>
                <w:rFonts w:ascii="Helvetica" w:hAnsi="Helvetica"/>
              </w:rPr>
              <w:fldChar w:fldCharType="end"/>
            </w:r>
            <w:bookmarkEnd w:id="3"/>
            <w:r>
              <w:rPr>
                <w:rFonts w:ascii="Helvetica" w:hAnsi="Helvetica"/>
              </w:rPr>
              <w:t xml:space="preserve">  Yes — shorter year</w:t>
            </w:r>
          </w:p>
        </w:tc>
        <w:tc>
          <w:tcPr>
            <w:tcW w:w="4770" w:type="dxa"/>
            <w:gridSpan w:val="10"/>
            <w:tcBorders>
              <w:left w:val="nil"/>
              <w:bottom w:val="single" w:sz="12" w:space="0" w:color="auto"/>
            </w:tcBorders>
          </w:tcPr>
          <w:p w:rsidR="00C77E9E" w:rsidRDefault="00C77E9E" w:rsidP="00464BD9">
            <w:pPr>
              <w:pStyle w:val="TableText"/>
              <w:spacing w:before="60" w:after="60"/>
              <w:rPr>
                <w:rFonts w:ascii="Helvetica" w:hAnsi="Helvetica"/>
              </w:rPr>
            </w:pPr>
            <w:r>
              <w:rPr>
                <w:rFonts w:ascii="Helvetica" w:hAnsi="Helvetica"/>
              </w:rPr>
              <w:t>If yes, answer the questions below.</w:t>
            </w:r>
          </w:p>
        </w:tc>
      </w:tr>
      <w:tr w:rsidR="00C77E9E" w:rsidTr="00C77E9E">
        <w:tblPrEx>
          <w:tblCellMar>
            <w:top w:w="0" w:type="dxa"/>
            <w:left w:w="108" w:type="dxa"/>
            <w:bottom w:w="0" w:type="dxa"/>
            <w:right w:w="108" w:type="dxa"/>
          </w:tblCellMar>
        </w:tblPrEx>
        <w:trPr>
          <w:cantSplit/>
        </w:trPr>
        <w:tc>
          <w:tcPr>
            <w:tcW w:w="10260" w:type="dxa"/>
            <w:gridSpan w:val="16"/>
          </w:tcPr>
          <w:p w:rsidR="00C77E9E" w:rsidRDefault="00C77E9E" w:rsidP="00464BD9">
            <w:pPr>
              <w:pStyle w:val="TableText"/>
              <w:spacing w:before="60" w:after="60"/>
              <w:rPr>
                <w:rFonts w:ascii="Helvetica" w:hAnsi="Helvetica"/>
              </w:rPr>
            </w:pPr>
            <w:r>
              <w:rPr>
                <w:rFonts w:ascii="Helvetica" w:hAnsi="Helvetica"/>
                <w:b/>
              </w:rPr>
              <w:t xml:space="preserve">Longer: </w:t>
            </w:r>
            <w:r>
              <w:rPr>
                <w:rFonts w:ascii="Helvetica" w:hAnsi="Helvetica"/>
              </w:rPr>
              <w:t>Does this student require a longer school day or a longer school year to prevent substantial loss of previously learned skills and / or substantial difficulty in relearning skills?</w:t>
            </w:r>
          </w:p>
        </w:tc>
      </w:tr>
      <w:tr w:rsidR="00C77E9E" w:rsidTr="00C77E9E">
        <w:tblPrEx>
          <w:tblCellMar>
            <w:top w:w="0" w:type="dxa"/>
            <w:left w:w="108" w:type="dxa"/>
            <w:bottom w:w="0" w:type="dxa"/>
            <w:right w:w="108" w:type="dxa"/>
          </w:tblCellMar>
        </w:tblPrEx>
        <w:trPr>
          <w:cantSplit/>
          <w:trHeight w:hRule="exact" w:val="423"/>
        </w:trPr>
        <w:tc>
          <w:tcPr>
            <w:tcW w:w="1170" w:type="dxa"/>
            <w:gridSpan w:val="2"/>
          </w:tcPr>
          <w:p w:rsidR="00C77E9E" w:rsidRDefault="00C77E9E" w:rsidP="00464BD9">
            <w:pPr>
              <w:pStyle w:val="TableText"/>
              <w:rPr>
                <w:rFonts w:ascii="Helvetica" w:hAnsi="Helvetica"/>
              </w:rPr>
            </w:pPr>
            <w:r>
              <w:rPr>
                <w:rFonts w:ascii="Helvetica" w:hAnsi="Helvetica"/>
              </w:rPr>
              <w:fldChar w:fldCharType="begin">
                <w:ffData>
                  <w:name w:val="Check49"/>
                  <w:enabled/>
                  <w:calcOnExit w:val="0"/>
                  <w:checkBox>
                    <w:sizeAuto/>
                    <w:default w:val="0"/>
                  </w:checkBox>
                </w:ffData>
              </w:fldChar>
            </w:r>
            <w:bookmarkStart w:id="4" w:name="Check49"/>
            <w:r>
              <w:rPr>
                <w:rFonts w:ascii="Helvetica" w:hAnsi="Helvetica"/>
              </w:rPr>
              <w:instrText xml:space="preserve"> FORMCHECKBOX </w:instrText>
            </w:r>
            <w:r>
              <w:rPr>
                <w:rFonts w:ascii="Helvetica" w:hAnsi="Helvetica"/>
              </w:rPr>
            </w:r>
            <w:r>
              <w:rPr>
                <w:rFonts w:ascii="Helvetica" w:hAnsi="Helvetica"/>
              </w:rPr>
              <w:fldChar w:fldCharType="end"/>
            </w:r>
            <w:bookmarkEnd w:id="4"/>
            <w:r>
              <w:rPr>
                <w:rFonts w:ascii="Helvetica" w:hAnsi="Helvetica"/>
              </w:rPr>
              <w:t xml:space="preserve">  No</w:t>
            </w:r>
          </w:p>
        </w:tc>
        <w:tc>
          <w:tcPr>
            <w:tcW w:w="2070" w:type="dxa"/>
            <w:gridSpan w:val="3"/>
          </w:tcPr>
          <w:p w:rsidR="00C77E9E" w:rsidRDefault="00C77E9E" w:rsidP="00464BD9">
            <w:pPr>
              <w:pStyle w:val="TableText"/>
              <w:rPr>
                <w:rFonts w:ascii="Helvetica" w:hAnsi="Helvetica"/>
              </w:rPr>
            </w:pPr>
            <w:r>
              <w:rPr>
                <w:rFonts w:ascii="Helvetica" w:hAnsi="Helvetica"/>
              </w:rPr>
              <w:fldChar w:fldCharType="begin">
                <w:ffData>
                  <w:name w:val="Check50"/>
                  <w:enabled/>
                  <w:calcOnExit w:val="0"/>
                  <w:checkBox>
                    <w:sizeAuto/>
                    <w:default w:val="0"/>
                  </w:checkBox>
                </w:ffData>
              </w:fldChar>
            </w:r>
            <w:bookmarkStart w:id="5" w:name="Check50"/>
            <w:r>
              <w:rPr>
                <w:rFonts w:ascii="Helvetica" w:hAnsi="Helvetica"/>
              </w:rPr>
              <w:instrText xml:space="preserve"> FORMCHECKBOX </w:instrText>
            </w:r>
            <w:r>
              <w:rPr>
                <w:rFonts w:ascii="Helvetica" w:hAnsi="Helvetica"/>
              </w:rPr>
            </w:r>
            <w:r>
              <w:rPr>
                <w:rFonts w:ascii="Helvetica" w:hAnsi="Helvetica"/>
              </w:rPr>
              <w:fldChar w:fldCharType="end"/>
            </w:r>
            <w:bookmarkEnd w:id="5"/>
            <w:r>
              <w:rPr>
                <w:rFonts w:ascii="Helvetica" w:hAnsi="Helvetica"/>
              </w:rPr>
              <w:t xml:space="preserve">  Yes — longer day</w:t>
            </w:r>
          </w:p>
        </w:tc>
        <w:bookmarkStart w:id="6" w:name="Check51"/>
        <w:tc>
          <w:tcPr>
            <w:tcW w:w="2295" w:type="dxa"/>
            <w:gridSpan w:val="2"/>
          </w:tcPr>
          <w:p w:rsidR="00C77E9E" w:rsidRDefault="00C77E9E" w:rsidP="00464BD9">
            <w:pPr>
              <w:pStyle w:val="TableText"/>
              <w:rPr>
                <w:rFonts w:ascii="Helvetica" w:hAnsi="Helvetica"/>
              </w:rPr>
            </w:pPr>
            <w:r>
              <w:rPr>
                <w:rFonts w:ascii="Helvetica" w:hAnsi="Helvetica"/>
              </w:rPr>
              <w:fldChar w:fldCharType="begin">
                <w:ffData>
                  <w:name w:val="Check51"/>
                  <w:enabled/>
                  <w:calcOnExit w:val="0"/>
                  <w:checkBox>
                    <w:sizeAuto/>
                    <w:default w:val="0"/>
                  </w:checkBox>
                </w:ffData>
              </w:fldChar>
            </w:r>
            <w:r>
              <w:rPr>
                <w:rFonts w:ascii="Helvetica" w:hAnsi="Helvetica"/>
              </w:rPr>
              <w:instrText xml:space="preserve"> FORMCHECKBOX </w:instrText>
            </w:r>
            <w:r>
              <w:rPr>
                <w:rFonts w:ascii="Helvetica" w:hAnsi="Helvetica"/>
              </w:rPr>
            </w:r>
            <w:r>
              <w:rPr>
                <w:rFonts w:ascii="Helvetica" w:hAnsi="Helvetica"/>
              </w:rPr>
              <w:fldChar w:fldCharType="end"/>
            </w:r>
            <w:bookmarkEnd w:id="6"/>
            <w:r>
              <w:rPr>
                <w:rFonts w:ascii="Helvetica" w:hAnsi="Helvetica"/>
              </w:rPr>
              <w:t xml:space="preserve">  Yes — longer year</w:t>
            </w:r>
          </w:p>
        </w:tc>
        <w:tc>
          <w:tcPr>
            <w:tcW w:w="4725" w:type="dxa"/>
            <w:gridSpan w:val="9"/>
            <w:tcBorders>
              <w:left w:val="nil"/>
            </w:tcBorders>
          </w:tcPr>
          <w:p w:rsidR="00C77E9E" w:rsidRDefault="00C77E9E" w:rsidP="00464BD9">
            <w:pPr>
              <w:pStyle w:val="TableText"/>
              <w:rPr>
                <w:rFonts w:ascii="Helvetica" w:hAnsi="Helvetica"/>
              </w:rPr>
            </w:pPr>
            <w:r>
              <w:rPr>
                <w:rFonts w:ascii="Helvetica" w:hAnsi="Helvetica"/>
              </w:rPr>
              <w:t>If yes, answer the questions below.</w:t>
            </w:r>
          </w:p>
        </w:tc>
      </w:tr>
      <w:tr w:rsidR="00C77E9E" w:rsidTr="00C77E9E">
        <w:tblPrEx>
          <w:tblCellMar>
            <w:top w:w="0" w:type="dxa"/>
            <w:left w:w="108" w:type="dxa"/>
            <w:bottom w:w="0" w:type="dxa"/>
            <w:right w:w="108" w:type="dxa"/>
          </w:tblCellMar>
        </w:tblPrEx>
        <w:trPr>
          <w:cantSplit/>
          <w:trHeight w:val="422"/>
        </w:trPr>
        <w:tc>
          <w:tcPr>
            <w:tcW w:w="10260" w:type="dxa"/>
            <w:gridSpan w:val="16"/>
            <w:tcBorders>
              <w:top w:val="single" w:sz="12" w:space="0" w:color="auto"/>
            </w:tcBorders>
          </w:tcPr>
          <w:p w:rsidR="00C77E9E" w:rsidRDefault="00C77E9E" w:rsidP="00464BD9">
            <w:pPr>
              <w:pStyle w:val="TableText"/>
              <w:rPr>
                <w:rFonts w:ascii="Helvetica" w:hAnsi="Helvetica"/>
              </w:rPr>
            </w:pPr>
            <w:r>
              <w:rPr>
                <w:rFonts w:ascii="Helvetica" w:hAnsi="Helvetica"/>
              </w:rPr>
              <w:t>How will the student’s schedule be modified? Why is this schedule modification being recommended?</w:t>
            </w:r>
            <w:r>
              <w:rPr>
                <w:rFonts w:ascii="Helvetica" w:hAnsi="Helvetica"/>
              </w:rPr>
              <w:br/>
              <w:t>If a longer day or year is recommended, how will the school district coordinate services across program components?</w:t>
            </w:r>
          </w:p>
        </w:tc>
      </w:tr>
      <w:tr w:rsidR="00C77E9E" w:rsidTr="00C77E9E">
        <w:tblPrEx>
          <w:tblCellMar>
            <w:top w:w="0" w:type="dxa"/>
            <w:left w:w="108" w:type="dxa"/>
            <w:bottom w:w="0" w:type="dxa"/>
            <w:right w:w="108" w:type="dxa"/>
          </w:tblCellMar>
        </w:tblPrEx>
        <w:trPr>
          <w:cantSplit/>
          <w:trHeight w:hRule="exact" w:val="3537"/>
        </w:trPr>
        <w:tc>
          <w:tcPr>
            <w:tcW w:w="10260" w:type="dxa"/>
            <w:gridSpan w:val="16"/>
          </w:tcPr>
          <w:p w:rsidR="00C77E9E" w:rsidRDefault="00C77E9E" w:rsidP="00464BD9">
            <w:pPr>
              <w:pStyle w:val="TableText"/>
              <w:spacing w:after="0"/>
              <w:rPr>
                <w:rFonts w:ascii="Helvetica" w:hAnsi="Helvetica"/>
              </w:rPr>
            </w:pPr>
          </w:p>
          <w:p w:rsidR="00C77E9E" w:rsidRDefault="00C77E9E" w:rsidP="00C77E9E">
            <w:pPr>
              <w:autoSpaceDE w:val="0"/>
              <w:autoSpaceDN w:val="0"/>
              <w:adjustRightInd w:val="0"/>
              <w:spacing w:after="0"/>
              <w:rPr>
                <w:rFonts w:ascii="Helvetica" w:hAnsi="Helvetica"/>
              </w:rPr>
            </w:pPr>
            <w:proofErr w:type="spellStart"/>
            <w:r w:rsidRPr="001F6359">
              <w:rPr>
                <w:rFonts w:ascii="Consolas" w:eastAsiaTheme="minorHAnsi" w:hAnsi="Consolas" w:cs="Consolas"/>
                <w:sz w:val="19"/>
                <w:szCs w:val="19"/>
              </w:rPr>
              <w:t>plcSchedule</w:t>
            </w:r>
            <w:proofErr w:type="spellEnd"/>
          </w:p>
        </w:tc>
      </w:tr>
      <w:tr w:rsidR="00C77E9E" w:rsidTr="00C77E9E">
        <w:tblPrEx>
          <w:tblCellMar>
            <w:top w:w="0" w:type="dxa"/>
            <w:left w:w="108" w:type="dxa"/>
            <w:bottom w:w="0" w:type="dxa"/>
            <w:right w:w="108" w:type="dxa"/>
          </w:tblCellMar>
        </w:tblPrEx>
        <w:trPr>
          <w:cantSplit/>
          <w:trHeight w:val="415"/>
        </w:trPr>
        <w:tc>
          <w:tcPr>
            <w:tcW w:w="10260" w:type="dxa"/>
            <w:gridSpan w:val="16"/>
            <w:tcBorders>
              <w:top w:val="single" w:sz="24" w:space="0" w:color="auto"/>
            </w:tcBorders>
          </w:tcPr>
          <w:p w:rsidR="00C77E9E" w:rsidRDefault="00C77E9E" w:rsidP="00464BD9">
            <w:pPr>
              <w:pStyle w:val="TableText"/>
              <w:spacing w:before="60" w:after="60"/>
              <w:jc w:val="center"/>
              <w:rPr>
                <w:rFonts w:ascii="Helvetica" w:hAnsi="Helvetica"/>
                <w:b/>
                <w:sz w:val="28"/>
              </w:rPr>
            </w:pPr>
            <w:r>
              <w:rPr>
                <w:rFonts w:ascii="Helvetica" w:hAnsi="Helvetica"/>
                <w:b/>
                <w:sz w:val="28"/>
              </w:rPr>
              <w:t>Transportation Services</w:t>
            </w:r>
          </w:p>
        </w:tc>
      </w:tr>
      <w:tr w:rsidR="00C77E9E" w:rsidTr="00C77E9E">
        <w:tblPrEx>
          <w:tblCellMar>
            <w:top w:w="0" w:type="dxa"/>
            <w:left w:w="108" w:type="dxa"/>
            <w:bottom w:w="0" w:type="dxa"/>
            <w:right w:w="108" w:type="dxa"/>
          </w:tblCellMar>
        </w:tblPrEx>
        <w:trPr>
          <w:cantSplit/>
          <w:trHeight w:hRule="exact" w:val="315"/>
        </w:trPr>
        <w:tc>
          <w:tcPr>
            <w:tcW w:w="10260" w:type="dxa"/>
            <w:gridSpan w:val="16"/>
          </w:tcPr>
          <w:p w:rsidR="00C77E9E" w:rsidRDefault="00C77E9E" w:rsidP="00464BD9">
            <w:pPr>
              <w:pStyle w:val="TableText"/>
              <w:spacing w:after="0"/>
              <w:rPr>
                <w:rFonts w:ascii="Helvetica" w:hAnsi="Helvetica"/>
              </w:rPr>
            </w:pPr>
            <w:r>
              <w:rPr>
                <w:rFonts w:ascii="Helvetica" w:hAnsi="Helvetica"/>
              </w:rPr>
              <w:t>Does the student require transportation as a result of the disability (</w:t>
            </w:r>
            <w:proofErr w:type="spellStart"/>
            <w:r>
              <w:rPr>
                <w:rFonts w:ascii="Helvetica" w:hAnsi="Helvetica"/>
              </w:rPr>
              <w:t>ies</w:t>
            </w:r>
            <w:proofErr w:type="spellEnd"/>
            <w:r>
              <w:rPr>
                <w:rFonts w:ascii="Helvetica" w:hAnsi="Helvetica"/>
              </w:rPr>
              <w:t>)?</w:t>
            </w:r>
          </w:p>
        </w:tc>
      </w:tr>
      <w:bookmarkStart w:id="7" w:name="Check52"/>
      <w:tr w:rsidR="00C77E9E" w:rsidTr="00C77E9E">
        <w:tblPrEx>
          <w:tblCellMar>
            <w:top w:w="0" w:type="dxa"/>
            <w:left w:w="108" w:type="dxa"/>
            <w:bottom w:w="0" w:type="dxa"/>
            <w:right w:w="108" w:type="dxa"/>
          </w:tblCellMar>
        </w:tblPrEx>
        <w:trPr>
          <w:cantSplit/>
          <w:trHeight w:hRule="exact" w:val="450"/>
        </w:trPr>
        <w:tc>
          <w:tcPr>
            <w:tcW w:w="810" w:type="dxa"/>
          </w:tcPr>
          <w:p w:rsidR="00C77E9E" w:rsidRDefault="00C77E9E" w:rsidP="00464BD9">
            <w:pPr>
              <w:pStyle w:val="TableText"/>
              <w:spacing w:before="60" w:after="60"/>
              <w:rPr>
                <w:rFonts w:ascii="Helvetica" w:hAnsi="Helvetica"/>
              </w:rPr>
            </w:pPr>
            <w:r>
              <w:rPr>
                <w:rFonts w:ascii="Helvetica" w:hAnsi="Helvetica"/>
              </w:rPr>
              <w:fldChar w:fldCharType="begin">
                <w:ffData>
                  <w:name w:val="Check52"/>
                  <w:enabled/>
                  <w:calcOnExit w:val="0"/>
                  <w:checkBox>
                    <w:sizeAuto/>
                    <w:default w:val="0"/>
                  </w:checkBox>
                </w:ffData>
              </w:fldChar>
            </w:r>
            <w:r>
              <w:rPr>
                <w:rFonts w:ascii="Helvetica" w:hAnsi="Helvetica"/>
              </w:rPr>
              <w:instrText xml:space="preserve"> FORMCHECKBOX </w:instrText>
            </w:r>
            <w:r>
              <w:rPr>
                <w:rFonts w:ascii="Helvetica" w:hAnsi="Helvetica"/>
              </w:rPr>
            </w:r>
            <w:r>
              <w:rPr>
                <w:rFonts w:ascii="Helvetica" w:hAnsi="Helvetica"/>
              </w:rPr>
              <w:fldChar w:fldCharType="end"/>
            </w:r>
            <w:bookmarkEnd w:id="7"/>
            <w:r>
              <w:rPr>
                <w:rFonts w:ascii="Helvetica" w:hAnsi="Helvetica"/>
              </w:rPr>
              <w:t xml:space="preserve"> No</w:t>
            </w:r>
          </w:p>
        </w:tc>
        <w:tc>
          <w:tcPr>
            <w:tcW w:w="9450" w:type="dxa"/>
            <w:gridSpan w:val="15"/>
            <w:tcBorders>
              <w:left w:val="nil"/>
            </w:tcBorders>
          </w:tcPr>
          <w:p w:rsidR="00C77E9E" w:rsidRDefault="00C77E9E" w:rsidP="00464BD9">
            <w:pPr>
              <w:pStyle w:val="TableText"/>
              <w:spacing w:before="60" w:after="60"/>
              <w:ind w:left="-72"/>
              <w:rPr>
                <w:rFonts w:ascii="Helvetica" w:hAnsi="Helvetica"/>
              </w:rPr>
            </w:pPr>
            <w:r>
              <w:rPr>
                <w:rFonts w:ascii="Helvetica" w:hAnsi="Helvetica"/>
              </w:rPr>
              <w:t>Regular transportation will be provided in the same manner as it would be provided for students without disabilities. If the child is placed away from the local school, transportation will be provided.</w:t>
            </w:r>
          </w:p>
        </w:tc>
      </w:tr>
      <w:tr w:rsidR="00C77E9E" w:rsidTr="00C77E9E">
        <w:tblPrEx>
          <w:tblCellMar>
            <w:top w:w="0" w:type="dxa"/>
            <w:left w:w="108" w:type="dxa"/>
            <w:bottom w:w="0" w:type="dxa"/>
            <w:right w:w="108" w:type="dxa"/>
          </w:tblCellMar>
        </w:tblPrEx>
        <w:trPr>
          <w:cantSplit/>
          <w:trHeight w:hRule="exact" w:val="270"/>
        </w:trPr>
        <w:tc>
          <w:tcPr>
            <w:tcW w:w="810" w:type="dxa"/>
          </w:tcPr>
          <w:p w:rsidR="00C77E9E" w:rsidRDefault="00C77E9E" w:rsidP="00464BD9">
            <w:pPr>
              <w:pStyle w:val="TableText"/>
              <w:spacing w:before="60" w:after="60"/>
              <w:rPr>
                <w:rFonts w:ascii="Helvetica" w:hAnsi="Helvetica"/>
              </w:rPr>
            </w:pPr>
          </w:p>
        </w:tc>
        <w:tc>
          <w:tcPr>
            <w:tcW w:w="9450" w:type="dxa"/>
            <w:gridSpan w:val="15"/>
            <w:tcBorders>
              <w:left w:val="nil"/>
            </w:tcBorders>
          </w:tcPr>
          <w:p w:rsidR="00C77E9E" w:rsidRDefault="00C77E9E" w:rsidP="00464BD9">
            <w:pPr>
              <w:pStyle w:val="TableText"/>
              <w:spacing w:before="60" w:after="60"/>
              <w:ind w:left="-72"/>
              <w:rPr>
                <w:rFonts w:ascii="Helvetica" w:hAnsi="Helvetica"/>
              </w:rPr>
            </w:pPr>
          </w:p>
        </w:tc>
      </w:tr>
      <w:tr w:rsidR="00C77E9E" w:rsidTr="00C77E9E">
        <w:tblPrEx>
          <w:tblCellMar>
            <w:top w:w="0" w:type="dxa"/>
            <w:left w:w="108" w:type="dxa"/>
            <w:bottom w:w="0" w:type="dxa"/>
            <w:right w:w="108" w:type="dxa"/>
          </w:tblCellMar>
        </w:tblPrEx>
        <w:trPr>
          <w:cantSplit/>
          <w:trHeight w:hRule="exact" w:val="315"/>
        </w:trPr>
        <w:tc>
          <w:tcPr>
            <w:tcW w:w="810" w:type="dxa"/>
          </w:tcPr>
          <w:p w:rsidR="00C77E9E" w:rsidRDefault="00C77E9E" w:rsidP="00464BD9">
            <w:pPr>
              <w:pStyle w:val="TableText"/>
              <w:spacing w:before="60" w:after="60"/>
              <w:rPr>
                <w:rFonts w:ascii="Helvetica" w:hAnsi="Helvetica"/>
              </w:rPr>
            </w:pPr>
            <w:r>
              <w:rPr>
                <w:rFonts w:ascii="Helvetica" w:hAnsi="Helvetica"/>
              </w:rPr>
              <w:fldChar w:fldCharType="begin">
                <w:ffData>
                  <w:name w:val="Check53"/>
                  <w:enabled/>
                  <w:calcOnExit w:val="0"/>
                  <w:checkBox>
                    <w:sizeAuto/>
                    <w:default w:val="0"/>
                  </w:checkBox>
                </w:ffData>
              </w:fldChar>
            </w:r>
            <w:bookmarkStart w:id="8" w:name="Check53"/>
            <w:r>
              <w:rPr>
                <w:rFonts w:ascii="Helvetica" w:hAnsi="Helvetica"/>
              </w:rPr>
              <w:instrText xml:space="preserve"> FORMCHECKBOX </w:instrText>
            </w:r>
            <w:r>
              <w:rPr>
                <w:rFonts w:ascii="Helvetica" w:hAnsi="Helvetica"/>
              </w:rPr>
            </w:r>
            <w:r>
              <w:rPr>
                <w:rFonts w:ascii="Helvetica" w:hAnsi="Helvetica"/>
              </w:rPr>
              <w:fldChar w:fldCharType="end"/>
            </w:r>
            <w:bookmarkEnd w:id="8"/>
            <w:r>
              <w:rPr>
                <w:rFonts w:ascii="Helvetica" w:hAnsi="Helvetica"/>
              </w:rPr>
              <w:t xml:space="preserve"> Yes</w:t>
            </w:r>
          </w:p>
        </w:tc>
        <w:tc>
          <w:tcPr>
            <w:tcW w:w="9450" w:type="dxa"/>
            <w:gridSpan w:val="15"/>
            <w:tcBorders>
              <w:left w:val="nil"/>
            </w:tcBorders>
          </w:tcPr>
          <w:p w:rsidR="00C77E9E" w:rsidRDefault="00C77E9E" w:rsidP="00464BD9">
            <w:pPr>
              <w:pStyle w:val="TableText"/>
              <w:spacing w:before="60" w:after="60"/>
              <w:ind w:left="-72"/>
              <w:rPr>
                <w:rFonts w:ascii="Helvetica" w:hAnsi="Helvetica"/>
              </w:rPr>
            </w:pPr>
            <w:r>
              <w:rPr>
                <w:rFonts w:ascii="Helvetica" w:hAnsi="Helvetica"/>
              </w:rPr>
              <w:t>Special transportation will be provided in the following manner:</w:t>
            </w:r>
          </w:p>
        </w:tc>
      </w:tr>
      <w:tr w:rsidR="00C77E9E" w:rsidTr="00C77E9E">
        <w:tblPrEx>
          <w:tblCellMar>
            <w:top w:w="0" w:type="dxa"/>
            <w:left w:w="108" w:type="dxa"/>
            <w:bottom w:w="0" w:type="dxa"/>
            <w:right w:w="108" w:type="dxa"/>
          </w:tblCellMar>
        </w:tblPrEx>
        <w:trPr>
          <w:cantSplit/>
          <w:trHeight w:hRule="exact" w:val="360"/>
        </w:trPr>
        <w:tc>
          <w:tcPr>
            <w:tcW w:w="810" w:type="dxa"/>
            <w:vMerge w:val="restart"/>
          </w:tcPr>
          <w:p w:rsidR="00C77E9E" w:rsidRDefault="00C77E9E" w:rsidP="00464BD9">
            <w:pPr>
              <w:pStyle w:val="TableText"/>
              <w:spacing w:before="60" w:after="60"/>
              <w:rPr>
                <w:rFonts w:ascii="Helvetica" w:hAnsi="Helvetica"/>
              </w:rPr>
            </w:pPr>
          </w:p>
        </w:tc>
        <w:tc>
          <w:tcPr>
            <w:tcW w:w="9450" w:type="dxa"/>
            <w:gridSpan w:val="15"/>
          </w:tcPr>
          <w:p w:rsidR="00C77E9E" w:rsidRDefault="00C77E9E" w:rsidP="00464BD9">
            <w:pPr>
              <w:pStyle w:val="TableText"/>
              <w:spacing w:before="60" w:after="60"/>
              <w:ind w:left="202" w:hanging="274"/>
              <w:rPr>
                <w:rFonts w:ascii="Helvetica" w:hAnsi="Helvetica"/>
              </w:rPr>
            </w:pPr>
            <w:r>
              <w:rPr>
                <w:rFonts w:ascii="Helvetica" w:hAnsi="Helvetica"/>
              </w:rPr>
              <w:fldChar w:fldCharType="begin">
                <w:ffData>
                  <w:name w:val="Check54"/>
                  <w:enabled/>
                  <w:calcOnExit w:val="0"/>
                  <w:checkBox>
                    <w:sizeAuto/>
                    <w:default w:val="0"/>
                  </w:checkBox>
                </w:ffData>
              </w:fldChar>
            </w:r>
            <w:bookmarkStart w:id="9" w:name="Check54"/>
            <w:r>
              <w:rPr>
                <w:rFonts w:ascii="Helvetica" w:hAnsi="Helvetica"/>
              </w:rPr>
              <w:instrText xml:space="preserve"> FORMCHECKBOX </w:instrText>
            </w:r>
            <w:r>
              <w:rPr>
                <w:rFonts w:ascii="Helvetica" w:hAnsi="Helvetica"/>
              </w:rPr>
            </w:r>
            <w:r>
              <w:rPr>
                <w:rFonts w:ascii="Helvetica" w:hAnsi="Helvetica"/>
              </w:rPr>
              <w:fldChar w:fldCharType="end"/>
            </w:r>
            <w:bookmarkEnd w:id="9"/>
            <w:r>
              <w:rPr>
                <w:rFonts w:ascii="Helvetica" w:hAnsi="Helvetica"/>
              </w:rPr>
              <w:t xml:space="preserve"> on a regular transportation vehicle with the following modifications and/or specialized equipment and precautions:</w:t>
            </w:r>
          </w:p>
        </w:tc>
      </w:tr>
      <w:tr w:rsidR="00C77E9E" w:rsidTr="00C77E9E">
        <w:tblPrEx>
          <w:tblCellMar>
            <w:top w:w="0" w:type="dxa"/>
            <w:left w:w="108" w:type="dxa"/>
            <w:bottom w:w="0" w:type="dxa"/>
            <w:right w:w="108" w:type="dxa"/>
          </w:tblCellMar>
        </w:tblPrEx>
        <w:trPr>
          <w:cantSplit/>
          <w:trHeight w:hRule="exact" w:val="225"/>
        </w:trPr>
        <w:tc>
          <w:tcPr>
            <w:tcW w:w="810" w:type="dxa"/>
            <w:vMerge/>
          </w:tcPr>
          <w:p w:rsidR="00C77E9E" w:rsidRDefault="00C77E9E" w:rsidP="00464BD9">
            <w:pPr>
              <w:pStyle w:val="TableText"/>
              <w:spacing w:before="60" w:after="60"/>
              <w:rPr>
                <w:rFonts w:ascii="Helvetica" w:hAnsi="Helvetica"/>
              </w:rPr>
            </w:pPr>
          </w:p>
        </w:tc>
        <w:tc>
          <w:tcPr>
            <w:tcW w:w="9450" w:type="dxa"/>
            <w:gridSpan w:val="15"/>
          </w:tcPr>
          <w:p w:rsidR="00C77E9E" w:rsidRDefault="00C77E9E" w:rsidP="00C77E9E">
            <w:pPr>
              <w:autoSpaceDE w:val="0"/>
              <w:autoSpaceDN w:val="0"/>
              <w:adjustRightInd w:val="0"/>
              <w:spacing w:after="0"/>
              <w:rPr>
                <w:rFonts w:ascii="Consolas" w:eastAsiaTheme="minorHAnsi" w:hAnsi="Consolas" w:cs="Consolas"/>
                <w:color w:val="0000FF"/>
                <w:sz w:val="19"/>
                <w:szCs w:val="19"/>
              </w:rPr>
            </w:pPr>
            <w:r w:rsidRPr="001F6359">
              <w:rPr>
                <w:rFonts w:ascii="Consolas" w:eastAsiaTheme="minorHAnsi" w:hAnsi="Consolas" w:cs="Consolas"/>
                <w:sz w:val="19"/>
                <w:szCs w:val="19"/>
              </w:rPr>
              <w:t>PlcTrans1</w:t>
            </w:r>
          </w:p>
          <w:p w:rsidR="00C77E9E" w:rsidRDefault="00C77E9E" w:rsidP="00464BD9">
            <w:pPr>
              <w:pStyle w:val="TableText"/>
              <w:spacing w:before="60" w:after="60" w:line="360" w:lineRule="auto"/>
              <w:ind w:left="-72"/>
              <w:rPr>
                <w:rFonts w:ascii="Helvetica" w:hAnsi="Helvetica"/>
              </w:rPr>
            </w:pPr>
          </w:p>
        </w:tc>
      </w:tr>
      <w:tr w:rsidR="00C77E9E" w:rsidTr="00C77E9E">
        <w:tblPrEx>
          <w:tblCellMar>
            <w:top w:w="0" w:type="dxa"/>
            <w:left w:w="108" w:type="dxa"/>
            <w:bottom w:w="0" w:type="dxa"/>
            <w:right w:w="108" w:type="dxa"/>
          </w:tblCellMar>
        </w:tblPrEx>
        <w:trPr>
          <w:cantSplit/>
          <w:trHeight w:hRule="exact" w:val="375"/>
        </w:trPr>
        <w:tc>
          <w:tcPr>
            <w:tcW w:w="810" w:type="dxa"/>
            <w:vMerge w:val="restart"/>
          </w:tcPr>
          <w:p w:rsidR="00C77E9E" w:rsidRDefault="00C77E9E" w:rsidP="00464BD9">
            <w:pPr>
              <w:pStyle w:val="TableText"/>
              <w:spacing w:before="60" w:after="60"/>
              <w:rPr>
                <w:rFonts w:ascii="Helvetica" w:hAnsi="Helvetica"/>
              </w:rPr>
            </w:pPr>
          </w:p>
        </w:tc>
        <w:tc>
          <w:tcPr>
            <w:tcW w:w="9450" w:type="dxa"/>
            <w:gridSpan w:val="15"/>
          </w:tcPr>
          <w:p w:rsidR="00C77E9E" w:rsidRDefault="00C77E9E" w:rsidP="00464BD9">
            <w:pPr>
              <w:pStyle w:val="TableText"/>
              <w:spacing w:before="60" w:after="60"/>
              <w:ind w:left="202" w:hanging="274"/>
              <w:rPr>
                <w:rFonts w:ascii="Helvetica" w:hAnsi="Helvetica"/>
              </w:rPr>
            </w:pPr>
            <w:r>
              <w:rPr>
                <w:rFonts w:ascii="Helvetica" w:hAnsi="Helvetica"/>
              </w:rPr>
              <w:fldChar w:fldCharType="begin">
                <w:ffData>
                  <w:name w:val="Check54"/>
                  <w:enabled/>
                  <w:calcOnExit w:val="0"/>
                  <w:checkBox>
                    <w:sizeAuto/>
                    <w:default w:val="0"/>
                  </w:checkBox>
                </w:ffData>
              </w:fldChar>
            </w:r>
            <w:r>
              <w:rPr>
                <w:rFonts w:ascii="Helvetica" w:hAnsi="Helvetica"/>
              </w:rPr>
              <w:instrText xml:space="preserve"> FORMCHECKBOX </w:instrText>
            </w:r>
            <w:r>
              <w:rPr>
                <w:rFonts w:ascii="Helvetica" w:hAnsi="Helvetica"/>
              </w:rPr>
            </w:r>
            <w:r>
              <w:rPr>
                <w:rFonts w:ascii="Helvetica" w:hAnsi="Helvetica"/>
              </w:rPr>
              <w:fldChar w:fldCharType="end"/>
            </w:r>
            <w:r>
              <w:rPr>
                <w:rFonts w:ascii="Helvetica" w:hAnsi="Helvetica"/>
              </w:rPr>
              <w:t xml:space="preserve"> on a special transportation vehicle with the following modifications and/or specialized equipment and precautions:</w:t>
            </w:r>
          </w:p>
          <w:p w:rsidR="00C77E9E" w:rsidRDefault="00C77E9E" w:rsidP="00C77E9E">
            <w:pPr>
              <w:autoSpaceDE w:val="0"/>
              <w:autoSpaceDN w:val="0"/>
              <w:adjustRightInd w:val="0"/>
              <w:spacing w:after="0"/>
              <w:rPr>
                <w:rFonts w:ascii="Consolas" w:eastAsiaTheme="minorHAnsi" w:hAnsi="Consolas" w:cs="Consolas"/>
                <w:color w:val="0000FF"/>
                <w:sz w:val="19"/>
                <w:szCs w:val="19"/>
              </w:rPr>
            </w:pPr>
            <w:r w:rsidRPr="001F6359">
              <w:rPr>
                <w:rFonts w:ascii="Consolas" w:eastAsiaTheme="minorHAnsi" w:hAnsi="Consolas" w:cs="Consolas"/>
                <w:sz w:val="19"/>
                <w:szCs w:val="19"/>
              </w:rPr>
              <w:t>plcTrans2</w:t>
            </w:r>
          </w:p>
          <w:p w:rsidR="00C77E9E" w:rsidRDefault="00C77E9E" w:rsidP="00464BD9">
            <w:pPr>
              <w:pStyle w:val="TableText"/>
              <w:spacing w:before="60" w:after="60"/>
              <w:ind w:left="202" w:hanging="274"/>
              <w:rPr>
                <w:rFonts w:ascii="Helvetica" w:hAnsi="Helvetica"/>
              </w:rPr>
            </w:pPr>
          </w:p>
        </w:tc>
      </w:tr>
      <w:tr w:rsidR="00C77E9E" w:rsidTr="00C77E9E">
        <w:tblPrEx>
          <w:tblCellMar>
            <w:top w:w="0" w:type="dxa"/>
            <w:left w:w="108" w:type="dxa"/>
            <w:bottom w:w="0" w:type="dxa"/>
            <w:right w:w="108" w:type="dxa"/>
          </w:tblCellMar>
        </w:tblPrEx>
        <w:trPr>
          <w:cantSplit/>
          <w:trHeight w:hRule="exact" w:val="562"/>
        </w:trPr>
        <w:tc>
          <w:tcPr>
            <w:tcW w:w="810" w:type="dxa"/>
            <w:vMerge/>
          </w:tcPr>
          <w:p w:rsidR="00C77E9E" w:rsidRDefault="00C77E9E" w:rsidP="00464BD9">
            <w:pPr>
              <w:pStyle w:val="TableText"/>
              <w:spacing w:before="60" w:after="60"/>
              <w:rPr>
                <w:rFonts w:ascii="Helvetica" w:hAnsi="Helvetica"/>
              </w:rPr>
            </w:pPr>
          </w:p>
        </w:tc>
        <w:tc>
          <w:tcPr>
            <w:tcW w:w="9450" w:type="dxa"/>
            <w:gridSpan w:val="15"/>
          </w:tcPr>
          <w:p w:rsidR="00C77E9E" w:rsidRDefault="00C77E9E" w:rsidP="00C77E9E">
            <w:pPr>
              <w:autoSpaceDE w:val="0"/>
              <w:autoSpaceDN w:val="0"/>
              <w:adjustRightInd w:val="0"/>
              <w:spacing w:after="0"/>
              <w:rPr>
                <w:rFonts w:ascii="Helvetica" w:hAnsi="Helvetica"/>
              </w:rPr>
            </w:pPr>
            <w:r w:rsidRPr="001F6359">
              <w:rPr>
                <w:rFonts w:ascii="Consolas" w:eastAsiaTheme="minorHAnsi" w:hAnsi="Consolas" w:cs="Consolas"/>
                <w:sz w:val="19"/>
                <w:szCs w:val="19"/>
              </w:rPr>
              <w:t>plcTrans2</w:t>
            </w:r>
          </w:p>
        </w:tc>
      </w:tr>
      <w:tr w:rsidR="00C77E9E" w:rsidTr="00C77E9E">
        <w:tblPrEx>
          <w:tblCellMar>
            <w:top w:w="0" w:type="dxa"/>
            <w:left w:w="108" w:type="dxa"/>
            <w:bottom w:w="0" w:type="dxa"/>
            <w:right w:w="108" w:type="dxa"/>
          </w:tblCellMar>
        </w:tblPrEx>
        <w:trPr>
          <w:cantSplit/>
          <w:trHeight w:hRule="exact" w:val="720"/>
        </w:trPr>
        <w:tc>
          <w:tcPr>
            <w:tcW w:w="10260" w:type="dxa"/>
            <w:gridSpan w:val="16"/>
            <w:tcBorders>
              <w:top w:val="single" w:sz="8" w:space="0" w:color="auto"/>
              <w:left w:val="single" w:sz="8" w:space="0" w:color="auto"/>
              <w:bottom w:val="single" w:sz="8" w:space="0" w:color="auto"/>
              <w:right w:val="single" w:sz="8" w:space="0" w:color="auto"/>
            </w:tcBorders>
          </w:tcPr>
          <w:p w:rsidR="00C77E9E" w:rsidRDefault="00C77E9E" w:rsidP="00464BD9">
            <w:pPr>
              <w:pStyle w:val="TableText"/>
              <w:spacing w:before="60" w:after="60"/>
              <w:rPr>
                <w:rFonts w:ascii="Helvetica" w:hAnsi="Helvetica"/>
              </w:rPr>
            </w:pPr>
            <w:r>
              <w:rPr>
                <w:rFonts w:ascii="Helvetica" w:hAnsi="Helvetica"/>
              </w:rPr>
              <w:t>After the team makes a transportation decision and after a placement decision has been made, a parent may choose to provide transportation and may be eligible for reimbursement under certain circumstances. Any parent who plans to transport their child to school should notify the school distr</w:t>
            </w:r>
            <w:bookmarkStart w:id="10" w:name="_GoBack"/>
            <w:bookmarkEnd w:id="10"/>
            <w:r>
              <w:rPr>
                <w:rFonts w:ascii="Helvetica" w:hAnsi="Helvetica"/>
              </w:rPr>
              <w:t>ict contact person.</w:t>
            </w:r>
          </w:p>
        </w:tc>
      </w:tr>
    </w:tbl>
    <w:p w:rsidR="000E2057" w:rsidRDefault="000E2057"/>
    <w:sectPr w:rsidR="000E2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E9E"/>
    <w:rsid w:val="000E2057"/>
    <w:rsid w:val="00C77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E9E"/>
    <w:pPr>
      <w:spacing w:after="120" w:line="240" w:lineRule="auto"/>
    </w:pPr>
    <w:rPr>
      <w:rFonts w:ascii="Times New Roman" w:eastAsia="Times New Roman" w:hAnsi="Times New Roman" w:cs="Times New Roman"/>
      <w:sz w:val="20"/>
      <w:szCs w:val="20"/>
      <w:lang w:val="en-US"/>
    </w:rPr>
  </w:style>
  <w:style w:type="paragraph" w:styleId="Heading2">
    <w:name w:val="heading 2"/>
    <w:basedOn w:val="Normal"/>
    <w:next w:val="Normal"/>
    <w:link w:val="Heading2Char"/>
    <w:qFormat/>
    <w:rsid w:val="00C77E9E"/>
    <w:pPr>
      <w:keepNext/>
      <w:spacing w:before="240" w:after="60"/>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7E9E"/>
    <w:rPr>
      <w:rFonts w:ascii="Arial" w:eastAsia="Times New Roman" w:hAnsi="Arial" w:cs="Times New Roman"/>
      <w:b/>
      <w:sz w:val="24"/>
      <w:szCs w:val="20"/>
      <w:lang w:val="en-US"/>
    </w:rPr>
  </w:style>
  <w:style w:type="paragraph" w:customStyle="1" w:styleId="TableText">
    <w:name w:val="TableText"/>
    <w:basedOn w:val="Normal"/>
    <w:rsid w:val="00C77E9E"/>
    <w:rPr>
      <w:rFonts w:ascii="Arial" w:hAnsi="Arial"/>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E9E"/>
    <w:pPr>
      <w:spacing w:after="120" w:line="240" w:lineRule="auto"/>
    </w:pPr>
    <w:rPr>
      <w:rFonts w:ascii="Times New Roman" w:eastAsia="Times New Roman" w:hAnsi="Times New Roman" w:cs="Times New Roman"/>
      <w:sz w:val="20"/>
      <w:szCs w:val="20"/>
      <w:lang w:val="en-US"/>
    </w:rPr>
  </w:style>
  <w:style w:type="paragraph" w:styleId="Heading2">
    <w:name w:val="heading 2"/>
    <w:basedOn w:val="Normal"/>
    <w:next w:val="Normal"/>
    <w:link w:val="Heading2Char"/>
    <w:qFormat/>
    <w:rsid w:val="00C77E9E"/>
    <w:pPr>
      <w:keepNext/>
      <w:spacing w:before="240" w:after="60"/>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77E9E"/>
    <w:rPr>
      <w:rFonts w:ascii="Arial" w:eastAsia="Times New Roman" w:hAnsi="Arial" w:cs="Times New Roman"/>
      <w:b/>
      <w:sz w:val="24"/>
      <w:szCs w:val="20"/>
      <w:lang w:val="en-US"/>
    </w:rPr>
  </w:style>
  <w:style w:type="paragraph" w:customStyle="1" w:styleId="TableText">
    <w:name w:val="TableText"/>
    <w:basedOn w:val="Normal"/>
    <w:rsid w:val="00C77E9E"/>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381</Words>
  <Characters>2176</Characters>
  <Application>Microsoft Office Word</Application>
  <DocSecurity>0</DocSecurity>
  <Lines>18</Lines>
  <Paragraphs>5</Paragraphs>
  <ScaleCrop>false</ScaleCrop>
  <Company>Toshiba</Company>
  <LinksUpToDate>false</LinksUpToDate>
  <CharactersWithSpaces>2552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remya</dc:creator>
  <cp:lastModifiedBy>remya</cp:lastModifiedBy>
  <cp:revision>1</cp:revision>
  <dcterms:created xsi:type="dcterms:W3CDTF">2013-09-05T13:01:00Z</dcterms:created>
  <dcterms:modified xsi:type="dcterms:W3CDTF">2013-09-05T13:07:00Z</dcterms:modified>
</cp:coreProperties>
</file>