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60" w:type="dxa"/>
        <w:tblInd w:w="-3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50"/>
        <w:gridCol w:w="115"/>
        <w:gridCol w:w="885"/>
        <w:gridCol w:w="2850"/>
        <w:gridCol w:w="390"/>
        <w:gridCol w:w="1350"/>
        <w:gridCol w:w="540"/>
        <w:gridCol w:w="630"/>
        <w:gridCol w:w="360"/>
        <w:gridCol w:w="900"/>
        <w:gridCol w:w="360"/>
        <w:gridCol w:w="180"/>
        <w:gridCol w:w="154"/>
        <w:gridCol w:w="1196"/>
      </w:tblGrid>
      <w:tr w:rsidR="00483C77" w:rsidTr="000D4260">
        <w:trPr>
          <w:cantSplit/>
          <w:trHeight w:hRule="exact" w:val="360"/>
        </w:trPr>
        <w:tc>
          <w:tcPr>
            <w:tcW w:w="5940" w:type="dxa"/>
            <w:gridSpan w:val="6"/>
            <w:vAlign w:val="bottom"/>
          </w:tcPr>
          <w:p w:rsidR="00483C77" w:rsidRDefault="00483C77" w:rsidP="00A15857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3"/>
            <w:vAlign w:val="bottom"/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483C77" w:rsidRDefault="00483C77" w:rsidP="00A15857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483C77" w:rsidTr="000D4260">
        <w:trPr>
          <w:cantSplit/>
          <w:trHeight w:hRule="exact" w:val="320"/>
        </w:trPr>
        <w:tc>
          <w:tcPr>
            <w:tcW w:w="1350" w:type="dxa"/>
            <w:gridSpan w:val="3"/>
            <w:vAlign w:val="bottom"/>
          </w:tcPr>
          <w:p w:rsidR="00483C77" w:rsidRDefault="00483C77" w:rsidP="00A15857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4"/>
            <w:tcBorders>
              <w:bottom w:val="single" w:sz="4" w:space="0" w:color="auto"/>
            </w:tcBorders>
            <w:vAlign w:val="center"/>
          </w:tcPr>
          <w:p w:rsidR="00483C77" w:rsidRPr="00BF6229" w:rsidRDefault="00483C77" w:rsidP="00A15857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vAlign w:val="center"/>
          </w:tcPr>
          <w:p w:rsidR="00483C77" w:rsidRPr="00BF6229" w:rsidRDefault="00483C77" w:rsidP="00A15857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483C77" w:rsidRPr="00BF6229" w:rsidRDefault="00483C77" w:rsidP="00A15857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483C77" w:rsidRPr="00BF6229" w:rsidRDefault="00483C77" w:rsidP="00A15857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483C77" w:rsidRPr="00BF6229" w:rsidRDefault="00483C77" w:rsidP="00A15857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8"/>
        </w:trPr>
        <w:tc>
          <w:tcPr>
            <w:tcW w:w="10260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jc w:val="center"/>
              <w:rPr>
                <w:rFonts w:ascii="Helvetica" w:hAnsi="Helvetica"/>
                <w:b/>
                <w:sz w:val="28"/>
              </w:rPr>
            </w:pPr>
            <w:r>
              <w:rPr>
                <w:rFonts w:ascii="Helvetica" w:hAnsi="Helvetica"/>
                <w:b/>
                <w:sz w:val="28"/>
              </w:rPr>
              <w:t>Additional Information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8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ind w:left="274" w:hanging="274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55"/>
            <w:r>
              <w:rPr>
                <w:rFonts w:ascii="Helvetica" w:hAnsi="Helvetica"/>
              </w:rPr>
              <w:instrText xml:space="preserve"> FORMCHECKBOX </w:instrText>
            </w:r>
            <w:r w:rsidR="00D41A8D">
              <w:rPr>
                <w:rFonts w:ascii="Helvetica" w:hAnsi="Helvetica"/>
              </w:rPr>
            </w:r>
            <w:r w:rsidR="00D41A8D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0"/>
            <w:r>
              <w:rPr>
                <w:rFonts w:ascii="Helvetica" w:hAnsi="Helvetica"/>
              </w:rPr>
              <w:t xml:space="preserve"> Include the following transition information: the anticipated graduation date; a statement of interagency responsibilities or needed linkages; the discussion of transfer of rights at least one year before age of majority; and a recommendation for Chapter 688 Referral.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8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5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6"/>
            <w:r>
              <w:rPr>
                <w:rFonts w:ascii="Helvetica" w:hAnsi="Helvetica"/>
              </w:rPr>
              <w:instrText xml:space="preserve"> FORMCHECKBOX </w:instrText>
            </w:r>
            <w:r w:rsidR="00D41A8D">
              <w:rPr>
                <w:rFonts w:ascii="Helvetica" w:hAnsi="Helvetica"/>
              </w:rPr>
            </w:r>
            <w:r w:rsidR="00D41A8D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1"/>
            <w:r>
              <w:rPr>
                <w:rFonts w:ascii="Helvetica" w:hAnsi="Helvetica"/>
              </w:rPr>
              <w:t xml:space="preserve"> Document efforts to obtain participation if a parent and if student did not attend meeting or provide input.</w:t>
            </w:r>
          </w:p>
        </w:tc>
      </w:tr>
      <w:bookmarkStart w:id="2" w:name="Check57"/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438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5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 w:rsidR="00D41A8D">
              <w:rPr>
                <w:rFonts w:ascii="Helvetica" w:hAnsi="Helvetica"/>
              </w:rPr>
            </w:r>
            <w:r w:rsidR="00D41A8D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  <w:bookmarkEnd w:id="2"/>
            <w:r>
              <w:rPr>
                <w:rFonts w:ascii="Helvetica" w:hAnsi="Helvetica"/>
              </w:rPr>
              <w:t xml:space="preserve"> Record other relevant IEP information not previously stated.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1287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483C77">
            <w:pPr>
              <w:autoSpaceDE w:val="0"/>
              <w:autoSpaceDN w:val="0"/>
              <w:adjustRightInd w:val="0"/>
              <w:spacing w:after="0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  <w:r w:rsidRPr="00D82854">
              <w:rPr>
                <w:rFonts w:ascii="Helvetica" w:eastAsiaTheme="minorHAnsi" w:hAnsi="Helvetica" w:cs="Helvetica"/>
                <w:sz w:val="18"/>
                <w:szCs w:val="18"/>
              </w:rPr>
              <w:t>plcInfoCol3</w:t>
            </w:r>
          </w:p>
          <w:p w:rsidR="00483C77" w:rsidRDefault="00483C77" w:rsidP="00A15857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jc w:val="center"/>
              <w:rPr>
                <w:rFonts w:ascii="Helvetica" w:hAnsi="Helvetica"/>
                <w:b/>
                <w:sz w:val="28"/>
              </w:rPr>
            </w:pPr>
            <w:r>
              <w:rPr>
                <w:rFonts w:ascii="Helvetica" w:hAnsi="Helvetica"/>
                <w:b/>
                <w:sz w:val="28"/>
              </w:rPr>
              <w:t>Response Section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83C77" w:rsidRDefault="00483C77" w:rsidP="00A15857">
            <w:pPr>
              <w:pStyle w:val="TableText"/>
              <w:spacing w:before="60" w:after="60"/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School Assurance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753"/>
        </w:trPr>
        <w:tc>
          <w:tcPr>
            <w:tcW w:w="10260" w:type="dxa"/>
            <w:gridSpan w:val="1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483C77" w:rsidRDefault="00483C77" w:rsidP="00A15857">
            <w:r>
              <w:rPr>
                <w:rFonts w:ascii="Helvetica" w:hAnsi="Helvetica"/>
              </w:rPr>
              <w:t>I certify that the goals in this IEP are those recommended by the Team and that the indicated services will be provided</w:t>
            </w:r>
            <w:r>
              <w:t>.</w:t>
            </w:r>
          </w:p>
          <w:p w:rsidR="00AE375D" w:rsidRDefault="000D4260" w:rsidP="00A1585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53.75pt;height:63pt">
                  <v:imagedata r:id="rId4" o:title=""/>
                  <o:lock v:ext="edit" ungrouping="t" rotation="t" cropping="t" verticies="t" text="t" grouping="t"/>
                  <o:signatureline v:ext="edit" id="{152A5DBF-2796-4C65-B4AC-654BC8DD773E}" provid="{00000000-0000-0000-0000-000000000000}" o:suggestedsigner="LEA" issignatureline="t"/>
                </v:shape>
              </w:pic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Signature and Role of LEA Representative                                                                                             Date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378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483C77" w:rsidRDefault="00483C77" w:rsidP="00A15857">
            <w:pPr>
              <w:spacing w:before="60" w:after="60"/>
              <w:jc w:val="center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Parent Options / Responses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</w:rPr>
              <w:t>It is important that the district knows your decision as soon as possible. Please indicate your response by checking at least one (1) box and returning a signed copy to the district. Thank you</w:t>
            </w:r>
            <w:r>
              <w:rPr>
                <w:rFonts w:ascii="Helvetica" w:hAnsi="Helvetica"/>
                <w:sz w:val="16"/>
              </w:rPr>
              <w:t>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70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 w:rsidR="00D41A8D">
              <w:rPr>
                <w:rFonts w:ascii="Helvetica" w:hAnsi="Helvetica"/>
                <w:sz w:val="16"/>
              </w:rPr>
            </w:r>
            <w:r w:rsidR="00D41A8D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38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 accept the IEP as developed.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 w:rsidR="00D41A8D">
              <w:rPr>
                <w:rFonts w:ascii="Helvetica" w:hAnsi="Helvetica"/>
                <w:sz w:val="18"/>
              </w:rPr>
            </w:r>
            <w:r w:rsidR="00D41A8D">
              <w:rPr>
                <w:rFonts w:ascii="Helvetica" w:hAnsi="Helvetica"/>
                <w:sz w:val="18"/>
              </w:rPr>
              <w:fldChar w:fldCharType="separate"/>
            </w:r>
            <w:r>
              <w:rPr>
                <w:rFonts w:ascii="Helvetica" w:hAnsi="Helvetica"/>
                <w:sz w:val="18"/>
              </w:rPr>
              <w:fldChar w:fldCharType="end"/>
            </w:r>
          </w:p>
        </w:tc>
        <w:tc>
          <w:tcPr>
            <w:tcW w:w="56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 reject the IEP as developed.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hRule="exact" w:val="608"/>
        </w:trPr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 w:rsidR="00D41A8D">
              <w:rPr>
                <w:rFonts w:ascii="Helvetica" w:hAnsi="Helvetica"/>
                <w:sz w:val="16"/>
              </w:rPr>
            </w:r>
            <w:r w:rsidR="00D41A8D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991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 reject the following portions of the IEP with the understanding that any portion(s) that I do not reject will be considered accepted and implemented immediately. Rejected portions are as follows: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rPr>
                <w:rFonts w:ascii="Helvetica" w:hAnsi="Helvetica"/>
                <w:sz w:val="16"/>
              </w:rPr>
            </w:pP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rPr>
                <w:rFonts w:ascii="Helvetica" w:hAnsi="Helvetica"/>
                <w:sz w:val="16"/>
              </w:rPr>
            </w:pP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rPr>
                <w:rFonts w:ascii="Helvetica" w:hAnsi="Helvetica"/>
                <w:sz w:val="16"/>
              </w:rPr>
            </w:pP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C77" w:rsidRDefault="00483C77" w:rsidP="00A15857">
            <w:pPr>
              <w:pStyle w:val="TableText"/>
              <w:rPr>
                <w:rFonts w:ascii="Helvetica" w:hAnsi="Helvetica"/>
                <w:sz w:val="16"/>
              </w:rPr>
            </w:pP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 w:rsidR="00D41A8D">
              <w:rPr>
                <w:rFonts w:ascii="Helvetica" w:hAnsi="Helvetica"/>
              </w:rPr>
            </w:r>
            <w:r w:rsidR="00D41A8D">
              <w:rPr>
                <w:rFonts w:ascii="Helvetica" w:hAnsi="Helvetica"/>
              </w:rPr>
              <w:fldChar w:fldCharType="separate"/>
            </w:r>
            <w:r>
              <w:rPr>
                <w:rFonts w:ascii="Helvetica" w:hAnsi="Helvetica"/>
              </w:rPr>
              <w:fldChar w:fldCharType="end"/>
            </w:r>
          </w:p>
        </w:tc>
        <w:tc>
          <w:tcPr>
            <w:tcW w:w="979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 request a meeting to discuss the rejected IEP or rejected portion(s).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60"/>
        </w:trPr>
        <w:tc>
          <w:tcPr>
            <w:tcW w:w="10260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C77" w:rsidRDefault="000D4260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pict>
                <v:shape id="_x0000_i1026" type="#_x0000_t75" alt="Microsoft Office Signature Line..." style="width:139.5pt;height:64.5pt">
                  <v:imagedata r:id="rId5" o:title=""/>
                  <o:lock v:ext="edit" ungrouping="t" rotation="t" cropping="t" verticies="t" text="t" grouping="t"/>
                  <o:signatureline v:ext="edit" id="{1A95FB79-225F-42B6-86D0-F6965BC594A6}" provid="{00000000-0000-0000-0000-000000000000}" o:suggestedsigner="Parent" o:suggestedsigner2="Parent1" o:suggestedsigneremail="Parent2" issignatureline="t"/>
                </v:shape>
              </w:pic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330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Signature of Parent, Guardian, Educational Surrogate Parent, Student 18 and Over*                                   Date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88"/>
        </w:trPr>
        <w:tc>
          <w:tcPr>
            <w:tcW w:w="10260" w:type="dxa"/>
            <w:gridSpan w:val="1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*</w:t>
            </w:r>
            <w:r>
              <w:rPr>
                <w:rFonts w:ascii="Helvetica" w:hAnsi="Helvetica"/>
                <w:i/>
              </w:rPr>
              <w:t>Required signature once a student reaches 18 unless there is a court appointed guardian.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600"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Parent Comment: I would like to make the following comment(s) but realize any comment(s) made that suggest changes to the proposed IEP will not be implemented unless the IEP is amended.</w:t>
            </w:r>
          </w:p>
        </w:tc>
      </w:tr>
      <w:tr w:rsidR="00483C77" w:rsidTr="000D42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483C77" w:rsidRDefault="00483C77" w:rsidP="00A15857">
            <w:pPr>
              <w:pStyle w:val="TableText"/>
              <w:spacing w:before="60" w:after="60"/>
              <w:rPr>
                <w:rFonts w:ascii="Helvetica" w:hAnsi="Helvetica"/>
              </w:rPr>
            </w:pPr>
          </w:p>
        </w:tc>
      </w:tr>
    </w:tbl>
    <w:p w:rsidR="00C47AEF" w:rsidRDefault="00C47AEF" w:rsidP="00D41A8D">
      <w:bookmarkStart w:id="3" w:name="_GoBack"/>
      <w:bookmarkEnd w:id="3"/>
    </w:p>
    <w:sectPr w:rsidR="00C47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77"/>
    <w:rsid w:val="000D4260"/>
    <w:rsid w:val="00205E4A"/>
    <w:rsid w:val="00483C77"/>
    <w:rsid w:val="00AE375D"/>
    <w:rsid w:val="00C47AEF"/>
    <w:rsid w:val="00C86DED"/>
    <w:rsid w:val="00D41A8D"/>
    <w:rsid w:val="00F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177F12-B14B-4399-B4CF-1254F96C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C7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83C77"/>
    <w:pPr>
      <w:keepNext/>
      <w:spacing w:before="240" w:after="6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3C77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483C7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1710</Characters>
  <Application>Microsoft Office Word</Application>
  <DocSecurity>0</DocSecurity>
  <Lines>14</Lines>
  <Paragraphs>4</Paragraphs>
  <ScaleCrop>false</ScaleCrop>
  <Company>Toshiba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Hari</cp:lastModifiedBy>
  <cp:revision>15</cp:revision>
  <dcterms:created xsi:type="dcterms:W3CDTF">2013-09-06T04:27:00Z</dcterms:created>
  <dcterms:modified xsi:type="dcterms:W3CDTF">2015-05-25T10:39:00Z</dcterms:modified>
</cp:coreProperties>
</file>