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B85" w:rsidRPr="0055723A" w:rsidRDefault="003A4B85" w:rsidP="00D45462">
      <w:pPr>
        <w:tabs>
          <w:tab w:val="center" w:pos="4800"/>
          <w:tab w:val="right" w:pos="9500"/>
        </w:tabs>
        <w:ind w:firstLine="720"/>
        <w:rPr>
          <w:noProof/>
          <w:sz w:val="22"/>
          <w:szCs w:val="22"/>
        </w:rPr>
      </w:pPr>
      <w:r w:rsidRPr="0055723A">
        <w:rPr>
          <w:noProof/>
          <w:sz w:val="22"/>
          <w:szCs w:val="22"/>
        </w:rPr>
        <w:t xml:space="preserve"> </w:t>
      </w:r>
      <w:r w:rsidR="00D45462" w:rsidRPr="0055723A">
        <w:rPr>
          <w:noProof/>
          <w:sz w:val="22"/>
          <w:szCs w:val="22"/>
        </w:rPr>
        <w:tab/>
      </w:r>
      <w:r w:rsidRPr="0055723A">
        <w:rPr>
          <w:noProof/>
          <w:sz w:val="28"/>
          <w:szCs w:val="28"/>
        </w:rPr>
        <w:t>Online Arabic Digits</w:t>
      </w:r>
    </w:p>
    <w:p w:rsidR="003A4B85" w:rsidRPr="0055723A" w:rsidRDefault="003A4B85">
      <w:pPr>
        <w:tabs>
          <w:tab w:val="center" w:pos="4800"/>
          <w:tab w:val="right" w:pos="9500"/>
        </w:tabs>
        <w:ind w:firstLine="720"/>
        <w:jc w:val="center"/>
        <w:rPr>
          <w:noProof/>
          <w:sz w:val="22"/>
          <w:szCs w:val="22"/>
        </w:rPr>
      </w:pPr>
      <w:r w:rsidRPr="0055723A">
        <w:rPr>
          <w:noProof/>
          <w:sz w:val="22"/>
          <w:szCs w:val="22"/>
        </w:rPr>
        <w:t>Maha El Meseery, Hany Ahmed, Sherif Abdel Azeem</w:t>
      </w:r>
    </w:p>
    <w:p w:rsidR="003A4B85" w:rsidRPr="0055723A" w:rsidRDefault="003A4B85">
      <w:pPr>
        <w:tabs>
          <w:tab w:val="center" w:pos="4800"/>
          <w:tab w:val="right" w:pos="9500"/>
        </w:tabs>
        <w:ind w:firstLine="720"/>
        <w:jc w:val="center"/>
        <w:rPr>
          <w:noProof/>
          <w:sz w:val="22"/>
          <w:szCs w:val="22"/>
        </w:rPr>
      </w:pPr>
      <w:r w:rsidRPr="0055723A">
        <w:rPr>
          <w:noProof/>
          <w:sz w:val="22"/>
          <w:szCs w:val="22"/>
        </w:rPr>
        <w:t xml:space="preserve">Electrical Engineering Department </w:t>
      </w:r>
    </w:p>
    <w:p w:rsidR="003A4B85" w:rsidRPr="0055723A" w:rsidRDefault="003A4B85">
      <w:pPr>
        <w:tabs>
          <w:tab w:val="center" w:pos="4800"/>
          <w:tab w:val="right" w:pos="9500"/>
        </w:tabs>
        <w:ind w:firstLine="720"/>
        <w:jc w:val="center"/>
        <w:rPr>
          <w:noProof/>
          <w:sz w:val="22"/>
          <w:szCs w:val="22"/>
        </w:rPr>
      </w:pPr>
      <w:r w:rsidRPr="0055723A">
        <w:rPr>
          <w:noProof/>
          <w:sz w:val="22"/>
          <w:szCs w:val="22"/>
        </w:rPr>
        <w:t>American University in Cairo</w:t>
      </w:r>
    </w:p>
    <w:p w:rsidR="003A4B85" w:rsidRPr="0055723A" w:rsidRDefault="003A4B85">
      <w:pPr>
        <w:tabs>
          <w:tab w:val="center" w:pos="4800"/>
          <w:tab w:val="right" w:pos="9500"/>
        </w:tabs>
        <w:ind w:firstLine="720"/>
        <w:jc w:val="center"/>
        <w:rPr>
          <w:noProof/>
          <w:sz w:val="22"/>
          <w:szCs w:val="22"/>
        </w:rPr>
      </w:pPr>
      <w:r w:rsidRPr="0055723A">
        <w:rPr>
          <w:noProof/>
          <w:sz w:val="22"/>
          <w:szCs w:val="22"/>
        </w:rPr>
        <w:t>Cairo, Egypt</w:t>
      </w:r>
    </w:p>
    <w:p w:rsidR="003A4B85" w:rsidRPr="0055723A" w:rsidRDefault="00D45462">
      <w:pPr>
        <w:tabs>
          <w:tab w:val="center" w:pos="4800"/>
          <w:tab w:val="right" w:pos="9500"/>
        </w:tabs>
        <w:ind w:firstLine="720"/>
        <w:jc w:val="center"/>
        <w:rPr>
          <w:noProof/>
          <w:sz w:val="22"/>
          <w:szCs w:val="22"/>
        </w:rPr>
      </w:pPr>
      <w:r w:rsidRPr="0055723A">
        <w:rPr>
          <w:noProof/>
          <w:sz w:val="22"/>
          <w:szCs w:val="22"/>
        </w:rPr>
        <w:t xml:space="preserve">Email:  </w:t>
      </w:r>
      <w:hyperlink r:id="rId6" w:history="1">
        <w:r w:rsidRPr="0055723A">
          <w:rPr>
            <w:rStyle w:val="Hyperlink"/>
            <w:noProof/>
            <w:sz w:val="22"/>
            <w:szCs w:val="22"/>
          </w:rPr>
          <w:t>melmeseery@aucegypt.edu</w:t>
        </w:r>
      </w:hyperlink>
      <w:r w:rsidRPr="0055723A">
        <w:rPr>
          <w:noProof/>
          <w:sz w:val="22"/>
          <w:szCs w:val="22"/>
        </w:rPr>
        <w:t xml:space="preserve">, </w:t>
      </w:r>
      <w:hyperlink r:id="rId7" w:history="1">
        <w:r w:rsidRPr="0055723A">
          <w:rPr>
            <w:rStyle w:val="Hyperlink"/>
            <w:noProof/>
            <w:sz w:val="22"/>
            <w:szCs w:val="22"/>
          </w:rPr>
          <w:t>eng_hanyahmed@hotmail.com</w:t>
        </w:r>
      </w:hyperlink>
      <w:r w:rsidR="003A4B85" w:rsidRPr="0055723A">
        <w:rPr>
          <w:noProof/>
          <w:sz w:val="22"/>
          <w:szCs w:val="22"/>
        </w:rPr>
        <w:t>,</w:t>
      </w:r>
      <w:r w:rsidRPr="0055723A">
        <w:rPr>
          <w:noProof/>
          <w:sz w:val="22"/>
          <w:szCs w:val="22"/>
        </w:rPr>
        <w:t xml:space="preserve"> </w:t>
      </w:r>
      <w:r w:rsidR="003A4B85" w:rsidRPr="0055723A">
        <w:rPr>
          <w:noProof/>
          <w:sz w:val="22"/>
          <w:szCs w:val="22"/>
        </w:rPr>
        <w:t xml:space="preserve">shazeem@aucegypt.edu </w:t>
      </w:r>
    </w:p>
    <w:p w:rsidR="003A4B85" w:rsidRPr="0055723A" w:rsidRDefault="003A4B85">
      <w:pPr>
        <w:tabs>
          <w:tab w:val="center" w:pos="4800"/>
          <w:tab w:val="right" w:pos="9500"/>
        </w:tabs>
        <w:ind w:firstLine="720"/>
        <w:jc w:val="center"/>
        <w:rPr>
          <w:noProof/>
          <w:sz w:val="22"/>
          <w:szCs w:val="22"/>
        </w:rPr>
      </w:pPr>
    </w:p>
    <w:p w:rsidR="003A4B85" w:rsidRPr="0055723A" w:rsidRDefault="003A4B85" w:rsidP="0055723A">
      <w:pPr>
        <w:tabs>
          <w:tab w:val="center" w:pos="4800"/>
          <w:tab w:val="right" w:pos="9500"/>
        </w:tabs>
        <w:jc w:val="both"/>
        <w:rPr>
          <w:noProof/>
          <w:sz w:val="22"/>
          <w:szCs w:val="22"/>
        </w:rPr>
      </w:pPr>
    </w:p>
    <w:p w:rsidR="003A4B85" w:rsidRPr="0055723A" w:rsidRDefault="003A4B85">
      <w:pPr>
        <w:tabs>
          <w:tab w:val="center" w:pos="4800"/>
          <w:tab w:val="right" w:pos="9500"/>
        </w:tabs>
        <w:ind w:firstLine="720"/>
        <w:rPr>
          <w:noProof/>
          <w:sz w:val="22"/>
          <w:szCs w:val="22"/>
        </w:rPr>
      </w:pPr>
    </w:p>
    <w:p w:rsidR="0055723A" w:rsidRPr="0055723A" w:rsidRDefault="0055723A">
      <w:pPr>
        <w:tabs>
          <w:tab w:val="center" w:pos="4800"/>
          <w:tab w:val="right" w:pos="9500"/>
        </w:tabs>
        <w:ind w:firstLine="720"/>
        <w:rPr>
          <w:b/>
          <w:bCs/>
          <w:noProof/>
        </w:rPr>
        <w:sectPr w:rsidR="0055723A" w:rsidRPr="0055723A" w:rsidSect="003A4B85">
          <w:pgSz w:w="12240" w:h="15840"/>
          <w:pgMar w:top="1440" w:right="1800" w:bottom="1440" w:left="1800" w:header="720" w:footer="720" w:gutter="0"/>
          <w:cols w:space="720"/>
          <w:noEndnote/>
        </w:sectPr>
      </w:pPr>
    </w:p>
    <w:p w:rsidR="003A4B85" w:rsidRPr="0055723A" w:rsidRDefault="00D45462" w:rsidP="0055723A">
      <w:pPr>
        <w:tabs>
          <w:tab w:val="center" w:pos="4800"/>
          <w:tab w:val="right" w:pos="9500"/>
        </w:tabs>
        <w:ind w:left="-360" w:firstLine="450"/>
        <w:jc w:val="both"/>
        <w:rPr>
          <w:b/>
          <w:bCs/>
          <w:noProof/>
          <w:sz w:val="22"/>
          <w:szCs w:val="22"/>
        </w:rPr>
      </w:pPr>
      <w:r w:rsidRPr="0055723A">
        <w:rPr>
          <w:b/>
          <w:bCs/>
          <w:noProof/>
        </w:rPr>
        <w:lastRenderedPageBreak/>
        <w:t xml:space="preserve">Abstract : </w:t>
      </w:r>
      <w:r w:rsidR="003A4B85" w:rsidRPr="0055723A">
        <w:rPr>
          <w:b/>
          <w:bCs/>
          <w:noProof/>
          <w:sz w:val="22"/>
          <w:szCs w:val="22"/>
        </w:rPr>
        <w:t>The two main contributions for this paper are presenting a large Arabic On-line Digits dataset and implementing an efficient on-line digit recognition system. In the dataset, we collected a new Arabic on-line digit from 300 writers. The paper also presents an on-line recognition system used to classify the user input strokes into digits. The system uses a combination of temporal and spatial features to recognize Arabic digits. The result shows the benefit of combining both the temporal and spatial features in the recognition rate. The system achieved 98.9 % which is higher than other comercial systems.</w:t>
      </w:r>
    </w:p>
    <w:p w:rsidR="003A4B85" w:rsidRPr="0055723A" w:rsidRDefault="003A4B85" w:rsidP="0055723A">
      <w:pPr>
        <w:tabs>
          <w:tab w:val="center" w:pos="4800"/>
          <w:tab w:val="right" w:pos="9500"/>
        </w:tabs>
        <w:jc w:val="both"/>
        <w:rPr>
          <w:noProof/>
          <w:sz w:val="22"/>
          <w:szCs w:val="22"/>
        </w:rPr>
      </w:pPr>
    </w:p>
    <w:p w:rsidR="003A4B85" w:rsidRPr="0055723A" w:rsidRDefault="00D45462" w:rsidP="0055723A">
      <w:pPr>
        <w:tabs>
          <w:tab w:val="center" w:pos="4800"/>
          <w:tab w:val="right" w:pos="9500"/>
        </w:tabs>
        <w:ind w:left="-360" w:firstLine="450"/>
        <w:jc w:val="both"/>
        <w:rPr>
          <w:b/>
          <w:bCs/>
          <w:noProof/>
          <w:sz w:val="22"/>
          <w:szCs w:val="22"/>
        </w:rPr>
      </w:pPr>
      <w:r w:rsidRPr="0055723A">
        <w:rPr>
          <w:b/>
          <w:bCs/>
          <w:noProof/>
          <w:sz w:val="22"/>
          <w:szCs w:val="22"/>
        </w:rPr>
        <w:t>Keywords:</w:t>
      </w:r>
      <w:r w:rsidR="003A4B85" w:rsidRPr="0055723A">
        <w:rPr>
          <w:b/>
          <w:bCs/>
          <w:noProof/>
          <w:sz w:val="22"/>
          <w:szCs w:val="22"/>
        </w:rPr>
        <w:t xml:space="preserve"> On-line Handwriting Recognition; Handwritten Arabic digits; offline Handwriting Recognition; Two stage classifiers;</w:t>
      </w:r>
    </w:p>
    <w:p w:rsidR="003A4B85" w:rsidRPr="0055723A" w:rsidRDefault="003A4B85" w:rsidP="0055723A">
      <w:pPr>
        <w:tabs>
          <w:tab w:val="center" w:pos="4800"/>
          <w:tab w:val="right" w:pos="9500"/>
        </w:tabs>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8"/>
          <w:szCs w:val="28"/>
        </w:rPr>
        <w:t xml:space="preserve">1  </w:t>
      </w:r>
      <w:bookmarkStart w:id="0" w:name="GrindEQpgref4d6f83201"/>
      <w:bookmarkEnd w:id="0"/>
      <w:r w:rsidRPr="0055723A">
        <w:rPr>
          <w:b/>
          <w:bCs/>
          <w:noProof/>
          <w:sz w:val="28"/>
          <w:szCs w:val="28"/>
        </w:rPr>
        <w:t>Introduction</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The field of on-line handwriting recognitions is one of the most developed research area that can immensely improve human computer interaction. Real-time on-line systems are currently under high demand in due to the hand held and PDA devices revolution. On-line handwriting system uses a tablet or an input device that traces the user movement and responds immediately. In those systems the recognizer stores a series of </w:t>
      </w:r>
      <w:r w:rsidRPr="0055723A">
        <w:rPr>
          <w:noProof/>
          <w:position w:val="-4"/>
          <w:sz w:val="22"/>
          <w:szCs w:val="22"/>
        </w:rPr>
        <w:object w:dxaOrig="24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9.75pt" o:ole="">
            <v:imagedata r:id="rId8" o:title=""/>
          </v:shape>
          <o:OLEObject Type="Embed" ProgID="Equation.DSMT4" ShapeID="_x0000_i1025" DrawAspect="Content" ObjectID="_1360711145" r:id="rId9"/>
        </w:object>
      </w:r>
      <w:r w:rsidRPr="0055723A">
        <w:rPr>
          <w:noProof/>
          <w:sz w:val="22"/>
          <w:szCs w:val="22"/>
        </w:rPr>
        <w:t xml:space="preserve"> and </w:t>
      </w:r>
      <w:r w:rsidRPr="0055723A">
        <w:rPr>
          <w:noProof/>
          <w:position w:val="-10"/>
          <w:sz w:val="22"/>
          <w:szCs w:val="22"/>
        </w:rPr>
        <w:object w:dxaOrig="260" w:dyaOrig="260">
          <v:shape id="_x0000_i1026" type="#_x0000_t75" style="width:12.75pt;height:12.75pt" o:ole="">
            <v:imagedata r:id="rId10" o:title=""/>
          </v:shape>
          <o:OLEObject Type="Embed" ProgID="Equation.DSMT4" ShapeID="_x0000_i1026" DrawAspect="Content" ObjectID="_1360711146" r:id="rId11"/>
        </w:object>
      </w:r>
      <w:r w:rsidRPr="0055723A">
        <w:rPr>
          <w:noProof/>
          <w:sz w:val="22"/>
          <w:szCs w:val="22"/>
        </w:rPr>
        <w:t xml:space="preserve"> coordinates that represents the user pen path.</w:t>
      </w:r>
    </w:p>
    <w:p w:rsidR="003A4B85" w:rsidRPr="0055723A" w:rsidRDefault="003A4B85" w:rsidP="00633004">
      <w:pPr>
        <w:tabs>
          <w:tab w:val="center" w:pos="4800"/>
          <w:tab w:val="right" w:pos="9500"/>
        </w:tabs>
        <w:ind w:left="-360" w:firstLine="450"/>
        <w:jc w:val="both"/>
        <w:rPr>
          <w:noProof/>
          <w:sz w:val="22"/>
          <w:szCs w:val="22"/>
        </w:rPr>
      </w:pPr>
      <w:r w:rsidRPr="0055723A">
        <w:rPr>
          <w:noProof/>
          <w:sz w:val="22"/>
          <w:szCs w:val="22"/>
        </w:rPr>
        <w:t>Most handwriting recognition systems are divided into three main phases; pre-processing, feature extraction and finally classification. Pre-processing phase is mainly concerned with removing device noise from user’s strokes. In general, feature extraction phase goal is producing features that posses a discriminating power to differentiate between different classes. Current handwriting recognition systems depend on either on-line or offline features. In spatial features the digits or characters are recognition using image and spatial features only [</w:t>
      </w:r>
      <w:r w:rsidR="00633004">
        <w:rPr>
          <w:noProof/>
          <w:sz w:val="22"/>
          <w:szCs w:val="22"/>
        </w:rPr>
        <w:t>1</w:t>
      </w:r>
      <w:r w:rsidRPr="0055723A">
        <w:rPr>
          <w:noProof/>
          <w:sz w:val="22"/>
          <w:szCs w:val="22"/>
        </w:rPr>
        <w:t xml:space="preserve">]. However, in systems that are based on temporal features the temporal and order information are used. For example, various directional and pen trajectories features were used in on-line handwriting </w:t>
      </w:r>
      <w:r w:rsidRPr="0055723A">
        <w:rPr>
          <w:noProof/>
          <w:sz w:val="22"/>
          <w:szCs w:val="22"/>
        </w:rPr>
        <w:lastRenderedPageBreak/>
        <w:t>systems [</w:t>
      </w:r>
      <w:r w:rsidR="00633004">
        <w:rPr>
          <w:noProof/>
          <w:sz w:val="22"/>
          <w:szCs w:val="22"/>
        </w:rPr>
        <w:t>2</w:t>
      </w:r>
      <w:r w:rsidRPr="0055723A">
        <w:rPr>
          <w:noProof/>
          <w:sz w:val="22"/>
          <w:szCs w:val="22"/>
        </w:rPr>
        <w:t xml:space="preserve">, </w:t>
      </w:r>
      <w:r w:rsidR="00633004">
        <w:rPr>
          <w:noProof/>
          <w:sz w:val="22"/>
          <w:szCs w:val="22"/>
        </w:rPr>
        <w:t>3</w:t>
      </w:r>
      <w:r w:rsidRPr="0055723A">
        <w:rPr>
          <w:noProof/>
          <w:sz w:val="22"/>
          <w:szCs w:val="22"/>
        </w:rPr>
        <w:t>]. Other on-line systems were based on stroke and dominant points features [</w:t>
      </w:r>
      <w:r w:rsidR="00633004">
        <w:rPr>
          <w:noProof/>
          <w:sz w:val="22"/>
          <w:szCs w:val="22"/>
        </w:rPr>
        <w:t>2</w:t>
      </w:r>
      <w:r w:rsidRPr="0055723A">
        <w:rPr>
          <w:noProof/>
          <w:sz w:val="22"/>
          <w:szCs w:val="22"/>
        </w:rPr>
        <w:t xml:space="preserve">, </w:t>
      </w:r>
      <w:r w:rsidR="00633004">
        <w:rPr>
          <w:noProof/>
          <w:sz w:val="22"/>
          <w:szCs w:val="22"/>
        </w:rPr>
        <w:t>4</w:t>
      </w:r>
      <w:r w:rsidRPr="0055723A">
        <w:rPr>
          <w:noProof/>
          <w:sz w:val="22"/>
          <w:szCs w:val="22"/>
        </w:rPr>
        <w:t>]. Recently, some system tried to combine both spatial and temporal features to achieve better accuracy [</w:t>
      </w:r>
      <w:r w:rsidR="00633004">
        <w:rPr>
          <w:noProof/>
          <w:sz w:val="22"/>
          <w:szCs w:val="22"/>
        </w:rPr>
        <w:t>5</w:t>
      </w:r>
      <w:r w:rsidRPr="0055723A">
        <w:rPr>
          <w:noProof/>
          <w:sz w:val="22"/>
          <w:szCs w:val="22"/>
        </w:rPr>
        <w:t>].</w:t>
      </w:r>
    </w:p>
    <w:p w:rsidR="003A4B85" w:rsidRPr="0055723A" w:rsidRDefault="003A4B85" w:rsidP="00633004">
      <w:pPr>
        <w:tabs>
          <w:tab w:val="center" w:pos="4800"/>
          <w:tab w:val="right" w:pos="9500"/>
        </w:tabs>
        <w:ind w:left="-360" w:firstLine="450"/>
        <w:jc w:val="both"/>
        <w:rPr>
          <w:noProof/>
          <w:sz w:val="22"/>
          <w:szCs w:val="22"/>
        </w:rPr>
      </w:pPr>
      <w:r w:rsidRPr="0055723A">
        <w:rPr>
          <w:noProof/>
          <w:sz w:val="22"/>
          <w:szCs w:val="22"/>
        </w:rPr>
        <w:t>The final classification step depends on using a classifier to label the input feature vector into different characters or digits. Hidden Markov models HMM is one of the most used classifier because of the models temporal states . In , SVM was used as the classifier and also several other classifiers like multilayer perceptron were used in various handwriting systems [</w:t>
      </w:r>
      <w:r w:rsidR="00633004">
        <w:rPr>
          <w:noProof/>
          <w:sz w:val="22"/>
          <w:szCs w:val="22"/>
        </w:rPr>
        <w:t>6</w:t>
      </w:r>
      <w:r w:rsidRPr="0055723A">
        <w:rPr>
          <w:noProof/>
          <w:sz w:val="22"/>
          <w:szCs w:val="22"/>
        </w:rPr>
        <w:t>]. Neural networks for on-line information was used in [</w:t>
      </w:r>
      <w:r w:rsidR="00633004">
        <w:rPr>
          <w:noProof/>
          <w:sz w:val="22"/>
          <w:szCs w:val="22"/>
        </w:rPr>
        <w:t>6</w:t>
      </w:r>
      <w:r w:rsidRPr="0055723A">
        <w:rPr>
          <w:noProof/>
          <w:sz w:val="22"/>
          <w:szCs w:val="22"/>
        </w:rPr>
        <w:t>] where different sets of information were used for fast recognition.</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Even though Arabic handwriting has recently gained a lot of attention the problem of Arabic digits has been neglected for some time now. Most system either working on Arabic handwriting systems either focus on off-line character and digit recognition problems or only on-line Arabic character recognition problem . Only few digit recognition systems are available that mainly focuses either on Latin digits or on digits as a part of a Character recognition system. Specialized Arabic on-line systems are rare because of the rare availability of large on-line Arabic digit datasets.</w:t>
      </w:r>
    </w:p>
    <w:p w:rsidR="003A4B85" w:rsidRPr="0055723A" w:rsidRDefault="003A4B85" w:rsidP="00633004">
      <w:pPr>
        <w:tabs>
          <w:tab w:val="center" w:pos="4800"/>
          <w:tab w:val="right" w:pos="9500"/>
        </w:tabs>
        <w:ind w:left="-360" w:firstLine="450"/>
        <w:jc w:val="both"/>
        <w:rPr>
          <w:noProof/>
          <w:sz w:val="22"/>
          <w:szCs w:val="22"/>
        </w:rPr>
      </w:pPr>
      <w:r w:rsidRPr="0055723A">
        <w:rPr>
          <w:noProof/>
          <w:sz w:val="22"/>
          <w:szCs w:val="22"/>
        </w:rPr>
        <w:t>Current systems build their system for characters more than digits and have very small train and test set for Arabic digits. In [</w:t>
      </w:r>
      <w:r w:rsidR="00633004">
        <w:rPr>
          <w:noProof/>
          <w:sz w:val="22"/>
          <w:szCs w:val="22"/>
        </w:rPr>
        <w:t>7</w:t>
      </w:r>
      <w:r w:rsidRPr="0055723A">
        <w:rPr>
          <w:noProof/>
          <w:sz w:val="22"/>
          <w:szCs w:val="22"/>
        </w:rPr>
        <w:t>], a Farsi recognition system was introduced with a new collected dataset for both character and digits. Other systems as in [</w:t>
      </w:r>
      <w:r w:rsidR="00633004">
        <w:rPr>
          <w:noProof/>
          <w:sz w:val="22"/>
          <w:szCs w:val="22"/>
        </w:rPr>
        <w:t>4</w:t>
      </w:r>
      <w:r w:rsidRPr="0055723A">
        <w:rPr>
          <w:noProof/>
          <w:sz w:val="22"/>
          <w:szCs w:val="22"/>
        </w:rPr>
        <w:t>] presented an on-line Latin digit recognition systems. Table 1 shows the different methods to write Arabic digits versus English. The tables shows the different between Arabic and Latin Digits and proves that even-though those systems achieved a good recognition rate they do not replace a system designed for on-line Arabic Digits.</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Our main contribution in this paper is presenting an Arabic On-line Digits Dataset. The dataset is collected form 300 writer. The second main contribution for this paper is introducing an efficient system to recognize the Arabic on-line digits. The system is divided into pre-processing </w:t>
      </w:r>
      <w:r w:rsidRPr="0055723A">
        <w:rPr>
          <w:noProof/>
          <w:sz w:val="22"/>
          <w:szCs w:val="22"/>
        </w:rPr>
        <w:lastRenderedPageBreak/>
        <w:t>stage where the users use a tablet or input device to write Arabic digits to the system. After pre-processing, the features extraction stage compute a set of both on-line and offline from users strokes. The final stage uses the computed feature vector to classify the input into one of the Arabic digit. The following sections describe in details the presented system as follows: Section 2 will present the collected Arabic On-line Digit dataset. Section 3 describes the system then section 5 explains in details the feature extraction procedure. Results are presented in section 6 and finally conclusion is in section 7.</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Table  1: Arabic Printed and Handwritten Digits.</w:t>
      </w:r>
    </w:p>
    <w:tbl>
      <w:tblPr>
        <w:tblW w:w="5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157"/>
        <w:gridCol w:w="390"/>
        <w:gridCol w:w="390"/>
        <w:gridCol w:w="390"/>
        <w:gridCol w:w="390"/>
        <w:gridCol w:w="390"/>
        <w:gridCol w:w="390"/>
        <w:gridCol w:w="390"/>
        <w:gridCol w:w="390"/>
        <w:gridCol w:w="390"/>
        <w:gridCol w:w="391"/>
      </w:tblGrid>
      <w:tr w:rsidR="00D45462" w:rsidRPr="0055723A" w:rsidTr="0055723A">
        <w:trPr>
          <w:trHeight w:val="448"/>
          <w:jc w:val="center"/>
        </w:trPr>
        <w:tc>
          <w:tcPr>
            <w:tcW w:w="1157" w:type="dxa"/>
            <w:vAlign w:val="center"/>
          </w:tcPr>
          <w:p w:rsidR="00D45462" w:rsidRPr="0055723A" w:rsidRDefault="00D45462" w:rsidP="0055723A">
            <w:pPr>
              <w:ind w:left="-360" w:firstLine="450"/>
              <w:jc w:val="center"/>
              <w:rPr>
                <w:sz w:val="14"/>
                <w:szCs w:val="14"/>
              </w:rPr>
            </w:pPr>
            <w:r w:rsidRPr="0055723A">
              <w:rPr>
                <w:sz w:val="14"/>
                <w:szCs w:val="14"/>
              </w:rPr>
              <w:t>Latin Equivalent</w:t>
            </w:r>
          </w:p>
        </w:tc>
        <w:tc>
          <w:tcPr>
            <w:tcW w:w="390" w:type="dxa"/>
            <w:vAlign w:val="center"/>
          </w:tcPr>
          <w:p w:rsidR="00D45462" w:rsidRPr="0055723A" w:rsidRDefault="00D45462" w:rsidP="0055723A">
            <w:pPr>
              <w:ind w:left="-360" w:firstLine="450"/>
              <w:jc w:val="center"/>
              <w:rPr>
                <w:sz w:val="14"/>
              </w:rPr>
            </w:pPr>
            <w:r w:rsidRPr="0055723A">
              <w:rPr>
                <w:sz w:val="14"/>
                <w:szCs w:val="22"/>
              </w:rPr>
              <w:t>0</w:t>
            </w:r>
          </w:p>
        </w:tc>
        <w:tc>
          <w:tcPr>
            <w:tcW w:w="390" w:type="dxa"/>
            <w:vAlign w:val="center"/>
          </w:tcPr>
          <w:p w:rsidR="00D45462" w:rsidRPr="0055723A" w:rsidRDefault="00D45462" w:rsidP="0055723A">
            <w:pPr>
              <w:ind w:left="-360" w:firstLine="450"/>
              <w:jc w:val="center"/>
              <w:rPr>
                <w:sz w:val="14"/>
              </w:rPr>
            </w:pPr>
            <w:r w:rsidRPr="0055723A">
              <w:rPr>
                <w:sz w:val="14"/>
                <w:szCs w:val="22"/>
              </w:rPr>
              <w:t>1</w:t>
            </w:r>
          </w:p>
        </w:tc>
        <w:tc>
          <w:tcPr>
            <w:tcW w:w="390" w:type="dxa"/>
            <w:vAlign w:val="center"/>
          </w:tcPr>
          <w:p w:rsidR="00D45462" w:rsidRPr="0055723A" w:rsidRDefault="00D45462" w:rsidP="0055723A">
            <w:pPr>
              <w:ind w:left="-360" w:firstLine="450"/>
              <w:jc w:val="center"/>
              <w:rPr>
                <w:sz w:val="14"/>
              </w:rPr>
            </w:pPr>
            <w:r w:rsidRPr="0055723A">
              <w:rPr>
                <w:sz w:val="14"/>
                <w:szCs w:val="22"/>
              </w:rPr>
              <w:t>2</w:t>
            </w:r>
          </w:p>
        </w:tc>
        <w:tc>
          <w:tcPr>
            <w:tcW w:w="390" w:type="dxa"/>
            <w:vAlign w:val="center"/>
          </w:tcPr>
          <w:p w:rsidR="00D45462" w:rsidRPr="0055723A" w:rsidRDefault="00D45462" w:rsidP="0055723A">
            <w:pPr>
              <w:ind w:left="-360" w:firstLine="450"/>
              <w:jc w:val="center"/>
              <w:rPr>
                <w:sz w:val="14"/>
              </w:rPr>
            </w:pPr>
            <w:r w:rsidRPr="0055723A">
              <w:rPr>
                <w:sz w:val="14"/>
                <w:szCs w:val="22"/>
              </w:rPr>
              <w:t>3</w:t>
            </w:r>
          </w:p>
        </w:tc>
        <w:tc>
          <w:tcPr>
            <w:tcW w:w="390" w:type="dxa"/>
            <w:vAlign w:val="center"/>
          </w:tcPr>
          <w:p w:rsidR="00D45462" w:rsidRPr="0055723A" w:rsidRDefault="00D45462" w:rsidP="0055723A">
            <w:pPr>
              <w:ind w:left="-360" w:firstLine="450"/>
              <w:jc w:val="center"/>
              <w:rPr>
                <w:sz w:val="14"/>
              </w:rPr>
            </w:pPr>
            <w:r w:rsidRPr="0055723A">
              <w:rPr>
                <w:sz w:val="14"/>
                <w:szCs w:val="22"/>
              </w:rPr>
              <w:t>4</w:t>
            </w:r>
          </w:p>
        </w:tc>
        <w:tc>
          <w:tcPr>
            <w:tcW w:w="390" w:type="dxa"/>
            <w:vAlign w:val="center"/>
          </w:tcPr>
          <w:p w:rsidR="00D45462" w:rsidRPr="0055723A" w:rsidRDefault="00D45462" w:rsidP="0055723A">
            <w:pPr>
              <w:ind w:left="-360" w:firstLine="450"/>
              <w:jc w:val="center"/>
              <w:rPr>
                <w:sz w:val="14"/>
              </w:rPr>
            </w:pPr>
            <w:r w:rsidRPr="0055723A">
              <w:rPr>
                <w:sz w:val="14"/>
                <w:szCs w:val="22"/>
              </w:rPr>
              <w:t>5</w:t>
            </w:r>
          </w:p>
        </w:tc>
        <w:tc>
          <w:tcPr>
            <w:tcW w:w="390" w:type="dxa"/>
            <w:vAlign w:val="center"/>
          </w:tcPr>
          <w:p w:rsidR="00D45462" w:rsidRPr="0055723A" w:rsidRDefault="00D45462" w:rsidP="0055723A">
            <w:pPr>
              <w:ind w:left="-360" w:firstLine="450"/>
              <w:jc w:val="center"/>
              <w:rPr>
                <w:sz w:val="14"/>
              </w:rPr>
            </w:pPr>
            <w:r w:rsidRPr="0055723A">
              <w:rPr>
                <w:sz w:val="14"/>
                <w:szCs w:val="22"/>
              </w:rPr>
              <w:t>6</w:t>
            </w:r>
          </w:p>
        </w:tc>
        <w:tc>
          <w:tcPr>
            <w:tcW w:w="390" w:type="dxa"/>
            <w:vAlign w:val="center"/>
          </w:tcPr>
          <w:p w:rsidR="00D45462" w:rsidRPr="0055723A" w:rsidRDefault="00D45462" w:rsidP="0055723A">
            <w:pPr>
              <w:ind w:left="-360" w:firstLine="450"/>
              <w:jc w:val="center"/>
              <w:rPr>
                <w:sz w:val="14"/>
              </w:rPr>
            </w:pPr>
            <w:r w:rsidRPr="0055723A">
              <w:rPr>
                <w:sz w:val="14"/>
                <w:szCs w:val="22"/>
              </w:rPr>
              <w:t>7</w:t>
            </w:r>
          </w:p>
        </w:tc>
        <w:tc>
          <w:tcPr>
            <w:tcW w:w="390" w:type="dxa"/>
            <w:vAlign w:val="center"/>
          </w:tcPr>
          <w:p w:rsidR="00D45462" w:rsidRPr="0055723A" w:rsidRDefault="00D45462" w:rsidP="0055723A">
            <w:pPr>
              <w:ind w:left="-360" w:firstLine="450"/>
              <w:jc w:val="center"/>
              <w:rPr>
                <w:sz w:val="14"/>
              </w:rPr>
            </w:pPr>
            <w:r w:rsidRPr="0055723A">
              <w:rPr>
                <w:sz w:val="14"/>
                <w:szCs w:val="22"/>
              </w:rPr>
              <w:t>8</w:t>
            </w:r>
          </w:p>
        </w:tc>
        <w:tc>
          <w:tcPr>
            <w:tcW w:w="391" w:type="dxa"/>
            <w:vAlign w:val="center"/>
          </w:tcPr>
          <w:p w:rsidR="00D45462" w:rsidRPr="0055723A" w:rsidRDefault="00D45462" w:rsidP="0055723A">
            <w:pPr>
              <w:ind w:left="-360" w:firstLine="450"/>
              <w:jc w:val="center"/>
              <w:rPr>
                <w:sz w:val="14"/>
              </w:rPr>
            </w:pPr>
            <w:r w:rsidRPr="0055723A">
              <w:rPr>
                <w:sz w:val="14"/>
                <w:szCs w:val="22"/>
              </w:rPr>
              <w:t>9</w:t>
            </w:r>
          </w:p>
        </w:tc>
      </w:tr>
      <w:tr w:rsidR="00D45462" w:rsidRPr="0055723A" w:rsidTr="0055723A">
        <w:trPr>
          <w:trHeight w:val="448"/>
          <w:jc w:val="center"/>
        </w:trPr>
        <w:tc>
          <w:tcPr>
            <w:tcW w:w="1157" w:type="dxa"/>
            <w:vAlign w:val="center"/>
          </w:tcPr>
          <w:p w:rsidR="00D45462" w:rsidRPr="0055723A" w:rsidRDefault="00D45462" w:rsidP="0055723A">
            <w:pPr>
              <w:ind w:left="-360" w:firstLine="450"/>
              <w:jc w:val="center"/>
              <w:rPr>
                <w:sz w:val="14"/>
              </w:rPr>
            </w:pPr>
            <w:r w:rsidRPr="0055723A">
              <w:rPr>
                <w:sz w:val="14"/>
                <w:szCs w:val="22"/>
              </w:rPr>
              <w:t>Printed</w:t>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14300" cy="161925"/>
                  <wp:effectExtent l="19050" t="0" r="0" b="0"/>
                  <wp:docPr id="28" name="Picture 28" descr="P%20Farsi%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20Farsi%200"/>
                          <pic:cNvPicPr>
                            <a:picLocks noChangeAspect="1" noChangeArrowheads="1"/>
                          </pic:cNvPicPr>
                        </pic:nvPicPr>
                        <pic:blipFill>
                          <a:blip r:embed="rId12">
                            <a:grayscl/>
                          </a:blip>
                          <a:srcRect/>
                          <a:stretch>
                            <a:fillRect/>
                          </a:stretch>
                        </pic:blipFill>
                        <pic:spPr bwMode="auto">
                          <a:xfrm>
                            <a:off x="0" y="0"/>
                            <a:ext cx="114300" cy="1619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14300" cy="200025"/>
                  <wp:effectExtent l="19050" t="0" r="0" b="0"/>
                  <wp:docPr id="29" name="Picture 29" descr="P%20Fars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20Farsi%201"/>
                          <pic:cNvPicPr>
                            <a:picLocks noChangeAspect="1" noChangeArrowheads="1"/>
                          </pic:cNvPicPr>
                        </pic:nvPicPr>
                        <pic:blipFill>
                          <a:blip r:embed="rId13">
                            <a:grayscl/>
                          </a:blip>
                          <a:srcRect l="17311" r="17311"/>
                          <a:stretch>
                            <a:fillRect/>
                          </a:stretch>
                        </pic:blipFill>
                        <pic:spPr bwMode="auto">
                          <a:xfrm>
                            <a:off x="0" y="0"/>
                            <a:ext cx="114300" cy="2000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23825" cy="161925"/>
                  <wp:effectExtent l="19050" t="0" r="9525" b="0"/>
                  <wp:docPr id="30" name="Picture 30" descr="P%20Farsi%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20Farsi%202"/>
                          <pic:cNvPicPr>
                            <a:picLocks noChangeAspect="1" noChangeArrowheads="1"/>
                          </pic:cNvPicPr>
                        </pic:nvPicPr>
                        <pic:blipFill>
                          <a:blip r:embed="rId14">
                            <a:grayscl/>
                          </a:blip>
                          <a:srcRect l="14491" r="12679"/>
                          <a:stretch>
                            <a:fillRect/>
                          </a:stretch>
                        </pic:blipFill>
                        <pic:spPr bwMode="auto">
                          <a:xfrm>
                            <a:off x="0" y="0"/>
                            <a:ext cx="123825" cy="1619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33350" cy="180975"/>
                  <wp:effectExtent l="19050" t="0" r="0" b="0"/>
                  <wp:docPr id="31" name="Picture 31" descr="P%20Farsi%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20Farsi%203"/>
                          <pic:cNvPicPr>
                            <a:picLocks noChangeAspect="1" noChangeArrowheads="1"/>
                          </pic:cNvPicPr>
                        </pic:nvPicPr>
                        <pic:blipFill>
                          <a:blip r:embed="rId15">
                            <a:grayscl/>
                          </a:blip>
                          <a:srcRect/>
                          <a:stretch>
                            <a:fillRect/>
                          </a:stretch>
                        </pic:blipFill>
                        <pic:spPr bwMode="auto">
                          <a:xfrm>
                            <a:off x="0" y="0"/>
                            <a:ext cx="133350" cy="18097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33350" cy="180975"/>
                  <wp:effectExtent l="19050" t="0" r="0" b="0"/>
                  <wp:docPr id="32" name="Picture 32" descr="P%20Arab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20Arabic%204"/>
                          <pic:cNvPicPr>
                            <a:picLocks noChangeAspect="1" noChangeArrowheads="1"/>
                          </pic:cNvPicPr>
                        </pic:nvPicPr>
                        <pic:blipFill>
                          <a:blip r:embed="rId16">
                            <a:grayscl/>
                          </a:blip>
                          <a:srcRect/>
                          <a:stretch>
                            <a:fillRect/>
                          </a:stretch>
                        </pic:blipFill>
                        <pic:spPr bwMode="auto">
                          <a:xfrm>
                            <a:off x="0" y="0"/>
                            <a:ext cx="133350" cy="18097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71450" cy="142875"/>
                  <wp:effectExtent l="19050" t="0" r="0" b="0"/>
                  <wp:docPr id="33" name="Picture 33" descr="P%20Arabi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20Arabic%205"/>
                          <pic:cNvPicPr>
                            <a:picLocks noChangeAspect="1" noChangeArrowheads="1"/>
                          </pic:cNvPicPr>
                        </pic:nvPicPr>
                        <pic:blipFill>
                          <a:blip r:embed="rId17">
                            <a:grayscl/>
                          </a:blip>
                          <a:srcRect b="24774"/>
                          <a:stretch>
                            <a:fillRect/>
                          </a:stretch>
                        </pic:blipFill>
                        <pic:spPr bwMode="auto">
                          <a:xfrm>
                            <a:off x="0" y="0"/>
                            <a:ext cx="171450" cy="14287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23825" cy="161925"/>
                  <wp:effectExtent l="19050" t="0" r="9525" b="0"/>
                  <wp:docPr id="34" name="Picture 34" descr="P%20Arabic%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20Arabic%206"/>
                          <pic:cNvPicPr>
                            <a:picLocks noChangeAspect="1" noChangeArrowheads="1"/>
                          </pic:cNvPicPr>
                        </pic:nvPicPr>
                        <pic:blipFill>
                          <a:blip r:embed="rId18">
                            <a:grayscl/>
                          </a:blip>
                          <a:srcRect/>
                          <a:stretch>
                            <a:fillRect/>
                          </a:stretch>
                        </pic:blipFill>
                        <pic:spPr bwMode="auto">
                          <a:xfrm>
                            <a:off x="0" y="0"/>
                            <a:ext cx="123825" cy="1619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14300" cy="209550"/>
                  <wp:effectExtent l="19050" t="0" r="0" b="0"/>
                  <wp:docPr id="35" name="Picture 35" descr="P%20Farsi%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20Farsi%207"/>
                          <pic:cNvPicPr>
                            <a:picLocks noChangeAspect="1" noChangeArrowheads="1"/>
                          </pic:cNvPicPr>
                        </pic:nvPicPr>
                        <pic:blipFill>
                          <a:blip r:embed="rId19">
                            <a:grayscl/>
                          </a:blip>
                          <a:srcRect/>
                          <a:stretch>
                            <a:fillRect/>
                          </a:stretch>
                        </pic:blipFill>
                        <pic:spPr bwMode="auto">
                          <a:xfrm>
                            <a:off x="0" y="0"/>
                            <a:ext cx="114300" cy="209550"/>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80975" cy="200025"/>
                  <wp:effectExtent l="19050" t="0" r="9525" b="0"/>
                  <wp:docPr id="36" name="Picture 36" descr="P%20Farsi%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20Farsi%208"/>
                          <pic:cNvPicPr>
                            <a:picLocks noChangeAspect="1" noChangeArrowheads="1"/>
                          </pic:cNvPicPr>
                        </pic:nvPicPr>
                        <pic:blipFill>
                          <a:blip r:embed="rId20">
                            <a:grayscl/>
                          </a:blip>
                          <a:srcRect/>
                          <a:stretch>
                            <a:fillRect/>
                          </a:stretch>
                        </pic:blipFill>
                        <pic:spPr bwMode="auto">
                          <a:xfrm>
                            <a:off x="0" y="0"/>
                            <a:ext cx="180975" cy="200025"/>
                          </a:xfrm>
                          <a:prstGeom prst="rect">
                            <a:avLst/>
                          </a:prstGeom>
                          <a:noFill/>
                          <a:ln w="9525">
                            <a:noFill/>
                            <a:miter lim="800000"/>
                            <a:headEnd/>
                            <a:tailEnd/>
                          </a:ln>
                        </pic:spPr>
                      </pic:pic>
                    </a:graphicData>
                  </a:graphic>
                </wp:inline>
              </w:drawing>
            </w:r>
          </w:p>
        </w:tc>
        <w:tc>
          <w:tcPr>
            <w:tcW w:w="391"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52400" cy="180975"/>
                  <wp:effectExtent l="19050" t="0" r="0" b="0"/>
                  <wp:docPr id="37" name="Picture 37" descr="P%20Farsi%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20Farsi%209"/>
                          <pic:cNvPicPr>
                            <a:picLocks noChangeAspect="1" noChangeArrowheads="1"/>
                          </pic:cNvPicPr>
                        </pic:nvPicPr>
                        <pic:blipFill>
                          <a:blip r:embed="rId21">
                            <a:grayscl/>
                          </a:blip>
                          <a:srcRect/>
                          <a:stretch>
                            <a:fillRect/>
                          </a:stretch>
                        </pic:blipFill>
                        <pic:spPr bwMode="auto">
                          <a:xfrm>
                            <a:off x="0" y="0"/>
                            <a:ext cx="152400" cy="180975"/>
                          </a:xfrm>
                          <a:prstGeom prst="rect">
                            <a:avLst/>
                          </a:prstGeom>
                          <a:noFill/>
                          <a:ln w="9525">
                            <a:noFill/>
                            <a:miter lim="800000"/>
                            <a:headEnd/>
                            <a:tailEnd/>
                          </a:ln>
                        </pic:spPr>
                      </pic:pic>
                    </a:graphicData>
                  </a:graphic>
                </wp:inline>
              </w:drawing>
            </w:r>
          </w:p>
        </w:tc>
      </w:tr>
      <w:tr w:rsidR="00D45462" w:rsidRPr="0055723A" w:rsidTr="0055723A">
        <w:trPr>
          <w:trHeight w:val="448"/>
          <w:jc w:val="center"/>
        </w:trPr>
        <w:tc>
          <w:tcPr>
            <w:tcW w:w="1157" w:type="dxa"/>
            <w:vAlign w:val="center"/>
          </w:tcPr>
          <w:p w:rsidR="00D45462" w:rsidRPr="0055723A" w:rsidRDefault="00D45462" w:rsidP="0055723A">
            <w:pPr>
              <w:ind w:left="-360" w:firstLine="450"/>
              <w:jc w:val="center"/>
              <w:rPr>
                <w:sz w:val="14"/>
              </w:rPr>
            </w:pPr>
            <w:r w:rsidRPr="0055723A">
              <w:rPr>
                <w:sz w:val="14"/>
                <w:szCs w:val="22"/>
              </w:rPr>
              <w:t>Typical Handwritten</w:t>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52400" cy="152400"/>
                  <wp:effectExtent l="19050" t="0" r="0" b="0"/>
                  <wp:docPr id="38" name="Picture 38" descr="H%20Farsi%200%20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20Farsi%200%20other"/>
                          <pic:cNvPicPr>
                            <a:picLocks noChangeAspect="1" noChangeArrowheads="1"/>
                          </pic:cNvPicPr>
                        </pic:nvPicPr>
                        <pic:blipFill>
                          <a:blip r:embed="rId22">
                            <a:grayscl/>
                          </a:blip>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23825" cy="190500"/>
                  <wp:effectExtent l="19050" t="0" r="9525" b="0"/>
                  <wp:docPr id="39" name="Picture 39" descr="H%20Fars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20Farsi%201"/>
                          <pic:cNvPicPr>
                            <a:picLocks noChangeAspect="1" noChangeArrowheads="1"/>
                          </pic:cNvPicPr>
                        </pic:nvPicPr>
                        <pic:blipFill>
                          <a:blip r:embed="rId23">
                            <a:grayscl/>
                          </a:blip>
                          <a:srcRect/>
                          <a:stretch>
                            <a:fillRect/>
                          </a:stretch>
                        </pic:blipFill>
                        <pic:spPr bwMode="auto">
                          <a:xfrm>
                            <a:off x="0" y="0"/>
                            <a:ext cx="123825" cy="190500"/>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23825" cy="123825"/>
                  <wp:effectExtent l="19050" t="0" r="9525" b="0"/>
                  <wp:docPr id="40" name="Picture 40" descr="H%20Arabic%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20Arabic%202"/>
                          <pic:cNvPicPr>
                            <a:picLocks noChangeAspect="1" noChangeArrowheads="1"/>
                          </pic:cNvPicPr>
                        </pic:nvPicPr>
                        <pic:blipFill>
                          <a:blip r:embed="rId24">
                            <a:grayscl/>
                          </a:blip>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23825" cy="142875"/>
                  <wp:effectExtent l="19050" t="0" r="9525" b="0"/>
                  <wp:docPr id="41" name="Picture 41" descr="H%20Arabi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20Arabic%203"/>
                          <pic:cNvPicPr>
                            <a:picLocks noChangeAspect="1" noChangeArrowheads="1"/>
                          </pic:cNvPicPr>
                        </pic:nvPicPr>
                        <pic:blipFill>
                          <a:blip r:embed="rId25">
                            <a:grayscl/>
                          </a:blip>
                          <a:srcRect/>
                          <a:stretch>
                            <a:fillRect/>
                          </a:stretch>
                        </pic:blipFill>
                        <pic:spPr bwMode="auto">
                          <a:xfrm>
                            <a:off x="0" y="0"/>
                            <a:ext cx="123825" cy="14287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33350" cy="161925"/>
                  <wp:effectExtent l="19050" t="0" r="0" b="0"/>
                  <wp:docPr id="42" name="Picture 42" descr="H%20Arab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20Arabic%204"/>
                          <pic:cNvPicPr>
                            <a:picLocks noChangeAspect="1" noChangeArrowheads="1"/>
                          </pic:cNvPicPr>
                        </pic:nvPicPr>
                        <pic:blipFill>
                          <a:blip r:embed="rId26">
                            <a:grayscl/>
                          </a:blip>
                          <a:srcRect/>
                          <a:stretch>
                            <a:fillRect/>
                          </a:stretch>
                        </pic:blipFill>
                        <pic:spPr bwMode="auto">
                          <a:xfrm>
                            <a:off x="0" y="0"/>
                            <a:ext cx="133350" cy="1619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42875" cy="123825"/>
                  <wp:effectExtent l="19050" t="0" r="9525" b="0"/>
                  <wp:docPr id="43" name="Picture 43" descr="H%20Arabi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20Arabic%205"/>
                          <pic:cNvPicPr>
                            <a:picLocks noChangeAspect="1" noChangeArrowheads="1"/>
                          </pic:cNvPicPr>
                        </pic:nvPicPr>
                        <pic:blipFill>
                          <a:blip r:embed="rId27">
                            <a:grayscl/>
                          </a:blip>
                          <a:srcRect/>
                          <a:stretch>
                            <a:fillRect/>
                          </a:stretch>
                        </pic:blipFill>
                        <pic:spPr bwMode="auto">
                          <a:xfrm>
                            <a:off x="0" y="0"/>
                            <a:ext cx="142875" cy="1238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33350" cy="152400"/>
                  <wp:effectExtent l="19050" t="0" r="0" b="0"/>
                  <wp:docPr id="44" name="Picture 44" descr="H%20Arabic%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20Arabic%206"/>
                          <pic:cNvPicPr>
                            <a:picLocks noChangeAspect="1" noChangeArrowheads="1"/>
                          </pic:cNvPicPr>
                        </pic:nvPicPr>
                        <pic:blipFill>
                          <a:blip r:embed="rId28">
                            <a:grayscl/>
                          </a:blip>
                          <a:srcRect/>
                          <a:stretch>
                            <a:fillRect/>
                          </a:stretch>
                        </pic:blipFill>
                        <pic:spPr bwMode="auto">
                          <a:xfrm>
                            <a:off x="0" y="0"/>
                            <a:ext cx="133350" cy="152400"/>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23825" cy="142875"/>
                  <wp:effectExtent l="19050" t="0" r="9525" b="0"/>
                  <wp:docPr id="45" name="Picture 45" descr="H%20Arabic%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20Arabic%207"/>
                          <pic:cNvPicPr>
                            <a:picLocks noChangeAspect="1" noChangeArrowheads="1"/>
                          </pic:cNvPicPr>
                        </pic:nvPicPr>
                        <pic:blipFill>
                          <a:blip r:embed="rId29"/>
                          <a:srcRect/>
                          <a:stretch>
                            <a:fillRect/>
                          </a:stretch>
                        </pic:blipFill>
                        <pic:spPr bwMode="auto">
                          <a:xfrm>
                            <a:off x="0" y="0"/>
                            <a:ext cx="123825" cy="14287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14300" cy="133350"/>
                  <wp:effectExtent l="19050" t="0" r="0" b="0"/>
                  <wp:docPr id="46" name="Picture 46" descr="H%20Arabic%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20Arabic%208"/>
                          <pic:cNvPicPr>
                            <a:picLocks noChangeAspect="1" noChangeArrowheads="1"/>
                          </pic:cNvPicPr>
                        </pic:nvPicPr>
                        <pic:blipFill>
                          <a:blip r:embed="rId30">
                            <a:grayscl/>
                          </a:blip>
                          <a:srcRect/>
                          <a:stretch>
                            <a:fillRect/>
                          </a:stretch>
                        </pic:blipFill>
                        <pic:spPr bwMode="auto">
                          <a:xfrm>
                            <a:off x="0" y="0"/>
                            <a:ext cx="114300" cy="133350"/>
                          </a:xfrm>
                          <a:prstGeom prst="rect">
                            <a:avLst/>
                          </a:prstGeom>
                          <a:noFill/>
                          <a:ln w="9525">
                            <a:noFill/>
                            <a:miter lim="800000"/>
                            <a:headEnd/>
                            <a:tailEnd/>
                          </a:ln>
                        </pic:spPr>
                      </pic:pic>
                    </a:graphicData>
                  </a:graphic>
                </wp:inline>
              </w:drawing>
            </w:r>
          </w:p>
        </w:tc>
        <w:tc>
          <w:tcPr>
            <w:tcW w:w="391"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33350" cy="142875"/>
                  <wp:effectExtent l="19050" t="0" r="0" b="0"/>
                  <wp:docPr id="47" name="Picture 47" descr="H%20Arabi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20Arabic%209"/>
                          <pic:cNvPicPr>
                            <a:picLocks noChangeAspect="1" noChangeArrowheads="1"/>
                          </pic:cNvPicPr>
                        </pic:nvPicPr>
                        <pic:blipFill>
                          <a:blip r:embed="rId31">
                            <a:grayscl/>
                          </a:blip>
                          <a:srcRect/>
                          <a:stretch>
                            <a:fillRect/>
                          </a:stretch>
                        </pic:blipFill>
                        <pic:spPr bwMode="auto">
                          <a:xfrm>
                            <a:off x="0" y="0"/>
                            <a:ext cx="133350" cy="142875"/>
                          </a:xfrm>
                          <a:prstGeom prst="rect">
                            <a:avLst/>
                          </a:prstGeom>
                          <a:noFill/>
                          <a:ln w="9525">
                            <a:noFill/>
                            <a:miter lim="800000"/>
                            <a:headEnd/>
                            <a:tailEnd/>
                          </a:ln>
                        </pic:spPr>
                      </pic:pic>
                    </a:graphicData>
                  </a:graphic>
                </wp:inline>
              </w:drawing>
            </w:r>
          </w:p>
        </w:tc>
      </w:tr>
      <w:tr w:rsidR="00D45462" w:rsidRPr="0055723A" w:rsidTr="0055723A">
        <w:trPr>
          <w:trHeight w:val="448"/>
          <w:jc w:val="center"/>
        </w:trPr>
        <w:tc>
          <w:tcPr>
            <w:tcW w:w="1157" w:type="dxa"/>
            <w:vAlign w:val="center"/>
          </w:tcPr>
          <w:p w:rsidR="00D45462" w:rsidRPr="0055723A" w:rsidRDefault="00D45462" w:rsidP="0055723A">
            <w:pPr>
              <w:ind w:left="-360" w:firstLine="450"/>
              <w:jc w:val="center"/>
              <w:rPr>
                <w:sz w:val="14"/>
              </w:rPr>
            </w:pPr>
            <w:r w:rsidRPr="0055723A">
              <w:rPr>
                <w:sz w:val="14"/>
                <w:szCs w:val="22"/>
              </w:rPr>
              <w:t>Other Writing Style</w:t>
            </w:r>
          </w:p>
        </w:tc>
        <w:tc>
          <w:tcPr>
            <w:tcW w:w="390" w:type="dxa"/>
            <w:vAlign w:val="center"/>
          </w:tcPr>
          <w:p w:rsidR="00D45462" w:rsidRPr="0055723A" w:rsidRDefault="00D45462" w:rsidP="0055723A">
            <w:pPr>
              <w:ind w:left="-360" w:firstLine="450"/>
              <w:jc w:val="center"/>
              <w:rPr>
                <w:sz w:val="14"/>
                <w:szCs w:val="14"/>
              </w:rPr>
            </w:pPr>
            <w:r w:rsidRPr="0055723A">
              <w:rPr>
                <w:sz w:val="14"/>
                <w:szCs w:val="14"/>
              </w:rPr>
              <w:t>--</w:t>
            </w:r>
          </w:p>
        </w:tc>
        <w:tc>
          <w:tcPr>
            <w:tcW w:w="390" w:type="dxa"/>
            <w:vAlign w:val="center"/>
          </w:tcPr>
          <w:p w:rsidR="00D45462" w:rsidRPr="0055723A" w:rsidRDefault="00D45462" w:rsidP="0055723A">
            <w:pPr>
              <w:ind w:left="-360" w:firstLine="450"/>
              <w:jc w:val="center"/>
              <w:rPr>
                <w:sz w:val="14"/>
              </w:rPr>
            </w:pPr>
            <w:r w:rsidRPr="0055723A">
              <w:rPr>
                <w:sz w:val="14"/>
                <w:szCs w:val="22"/>
              </w:rPr>
              <w:t>--</w:t>
            </w:r>
          </w:p>
        </w:tc>
        <w:tc>
          <w:tcPr>
            <w:tcW w:w="390" w:type="dxa"/>
            <w:vAlign w:val="center"/>
          </w:tcPr>
          <w:p w:rsidR="00D45462" w:rsidRPr="0055723A" w:rsidRDefault="00D45462" w:rsidP="0055723A">
            <w:pPr>
              <w:ind w:left="-360" w:firstLine="450"/>
              <w:jc w:val="center"/>
              <w:rPr>
                <w:sz w:val="14"/>
              </w:rPr>
            </w:pPr>
            <w:r w:rsidRPr="0055723A">
              <w:rPr>
                <w:sz w:val="14"/>
                <w:szCs w:val="22"/>
              </w:rPr>
              <w:t>--</w:t>
            </w:r>
          </w:p>
        </w:tc>
        <w:tc>
          <w:tcPr>
            <w:tcW w:w="390" w:type="dxa"/>
            <w:vAlign w:val="center"/>
          </w:tcPr>
          <w:p w:rsidR="00D45462" w:rsidRPr="0055723A" w:rsidRDefault="00D45462" w:rsidP="0055723A">
            <w:pPr>
              <w:ind w:left="-360" w:firstLine="450"/>
              <w:jc w:val="center"/>
              <w:rPr>
                <w:rFonts w:eastAsia="SimSun"/>
              </w:rPr>
            </w:pPr>
            <w:r w:rsidRPr="0055723A">
              <w:rPr>
                <w:rFonts w:eastAsia="SimSun"/>
                <w:noProof/>
                <w:sz w:val="22"/>
                <w:szCs w:val="22"/>
              </w:rPr>
              <w:drawing>
                <wp:inline distT="0" distB="0" distL="0" distR="0">
                  <wp:extent cx="142875" cy="161925"/>
                  <wp:effectExtent l="19050" t="0" r="9525" b="0"/>
                  <wp:docPr id="48" name="Picture 48" descr="H%20Arabic%203%20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20Arabic%203%20other"/>
                          <pic:cNvPicPr>
                            <a:picLocks noChangeAspect="1" noChangeArrowheads="1"/>
                          </pic:cNvPicPr>
                        </pic:nvPicPr>
                        <pic:blipFill>
                          <a:blip r:embed="rId32">
                            <a:grayscl/>
                          </a:blip>
                          <a:srcRect/>
                          <a:stretch>
                            <a:fillRect/>
                          </a:stretch>
                        </pic:blipFill>
                        <pic:spPr bwMode="auto">
                          <a:xfrm>
                            <a:off x="0" y="0"/>
                            <a:ext cx="142875" cy="161925"/>
                          </a:xfrm>
                          <a:prstGeom prst="rect">
                            <a:avLst/>
                          </a:prstGeom>
                          <a:noFill/>
                          <a:ln w="9525">
                            <a:noFill/>
                            <a:miter lim="800000"/>
                            <a:headEnd/>
                            <a:tailEnd/>
                          </a:ln>
                        </pic:spPr>
                      </pic:pic>
                    </a:graphicData>
                  </a:graphic>
                </wp:inline>
              </w:drawing>
            </w:r>
          </w:p>
        </w:tc>
        <w:tc>
          <w:tcPr>
            <w:tcW w:w="390" w:type="dxa"/>
            <w:vAlign w:val="center"/>
          </w:tcPr>
          <w:p w:rsidR="00D45462" w:rsidRPr="0055723A" w:rsidRDefault="00D45462" w:rsidP="0055723A">
            <w:pPr>
              <w:ind w:left="-360" w:firstLine="450"/>
              <w:jc w:val="center"/>
              <w:rPr>
                <w:sz w:val="14"/>
              </w:rPr>
            </w:pPr>
            <w:r w:rsidRPr="0055723A">
              <w:rPr>
                <w:sz w:val="14"/>
                <w:szCs w:val="22"/>
              </w:rPr>
              <w:t>--</w:t>
            </w:r>
          </w:p>
        </w:tc>
        <w:tc>
          <w:tcPr>
            <w:tcW w:w="390" w:type="dxa"/>
            <w:vAlign w:val="center"/>
          </w:tcPr>
          <w:p w:rsidR="00D45462" w:rsidRPr="0055723A" w:rsidRDefault="00D45462" w:rsidP="0055723A">
            <w:pPr>
              <w:ind w:left="-360" w:firstLine="450"/>
              <w:jc w:val="center"/>
              <w:rPr>
                <w:sz w:val="14"/>
              </w:rPr>
            </w:pPr>
            <w:r w:rsidRPr="0055723A">
              <w:rPr>
                <w:sz w:val="14"/>
                <w:szCs w:val="22"/>
              </w:rPr>
              <w:t>--</w:t>
            </w:r>
          </w:p>
        </w:tc>
        <w:tc>
          <w:tcPr>
            <w:tcW w:w="390" w:type="dxa"/>
            <w:vAlign w:val="center"/>
          </w:tcPr>
          <w:p w:rsidR="00D45462" w:rsidRPr="0055723A" w:rsidRDefault="00D45462" w:rsidP="0055723A">
            <w:pPr>
              <w:ind w:left="-360" w:firstLine="450"/>
              <w:jc w:val="center"/>
              <w:rPr>
                <w:sz w:val="14"/>
              </w:rPr>
            </w:pPr>
            <w:r w:rsidRPr="0055723A">
              <w:rPr>
                <w:sz w:val="14"/>
                <w:szCs w:val="22"/>
              </w:rPr>
              <w:t>--</w:t>
            </w:r>
          </w:p>
        </w:tc>
        <w:tc>
          <w:tcPr>
            <w:tcW w:w="390" w:type="dxa"/>
            <w:vAlign w:val="center"/>
          </w:tcPr>
          <w:p w:rsidR="00D45462" w:rsidRPr="0055723A" w:rsidRDefault="00D45462" w:rsidP="0055723A">
            <w:pPr>
              <w:ind w:left="-360" w:firstLine="450"/>
              <w:jc w:val="center"/>
              <w:rPr>
                <w:sz w:val="14"/>
              </w:rPr>
            </w:pPr>
            <w:r w:rsidRPr="0055723A">
              <w:rPr>
                <w:sz w:val="14"/>
                <w:szCs w:val="22"/>
              </w:rPr>
              <w:t>--</w:t>
            </w:r>
          </w:p>
        </w:tc>
        <w:tc>
          <w:tcPr>
            <w:tcW w:w="390" w:type="dxa"/>
            <w:vAlign w:val="center"/>
          </w:tcPr>
          <w:p w:rsidR="00D45462" w:rsidRPr="0055723A" w:rsidRDefault="00D45462" w:rsidP="0055723A">
            <w:pPr>
              <w:ind w:left="-360" w:firstLine="450"/>
              <w:jc w:val="center"/>
              <w:rPr>
                <w:sz w:val="14"/>
              </w:rPr>
            </w:pPr>
            <w:r w:rsidRPr="0055723A">
              <w:rPr>
                <w:sz w:val="14"/>
                <w:szCs w:val="22"/>
              </w:rPr>
              <w:t>--</w:t>
            </w:r>
          </w:p>
        </w:tc>
        <w:tc>
          <w:tcPr>
            <w:tcW w:w="391" w:type="dxa"/>
            <w:vAlign w:val="center"/>
          </w:tcPr>
          <w:p w:rsidR="00D45462" w:rsidRPr="0055723A" w:rsidRDefault="00D45462" w:rsidP="0055723A">
            <w:pPr>
              <w:ind w:left="-360" w:firstLine="450"/>
              <w:jc w:val="center"/>
              <w:rPr>
                <w:sz w:val="14"/>
              </w:rPr>
            </w:pPr>
            <w:r w:rsidRPr="0055723A">
              <w:rPr>
                <w:sz w:val="14"/>
                <w:szCs w:val="22"/>
              </w:rPr>
              <w:t>--</w:t>
            </w:r>
          </w:p>
        </w:tc>
      </w:tr>
    </w:tbl>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8"/>
          <w:szCs w:val="28"/>
        </w:rPr>
        <w:t xml:space="preserve">2  </w:t>
      </w:r>
      <w:bookmarkStart w:id="1" w:name="GrindEQpgref4d6f83202"/>
      <w:bookmarkEnd w:id="1"/>
      <w:r w:rsidRPr="0055723A">
        <w:rPr>
          <w:b/>
          <w:bCs/>
          <w:noProof/>
          <w:sz w:val="28"/>
          <w:szCs w:val="28"/>
        </w:rPr>
        <w:t>Arabic On-line Digit Dataset : AOD</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AA3AD1">
      <w:pPr>
        <w:tabs>
          <w:tab w:val="center" w:pos="4800"/>
          <w:tab w:val="right" w:pos="9500"/>
        </w:tabs>
        <w:ind w:left="-360" w:firstLine="450"/>
        <w:jc w:val="both"/>
        <w:rPr>
          <w:noProof/>
          <w:sz w:val="22"/>
          <w:szCs w:val="22"/>
        </w:rPr>
      </w:pPr>
      <w:r w:rsidRPr="0055723A">
        <w:rPr>
          <w:noProof/>
          <w:sz w:val="22"/>
          <w:szCs w:val="22"/>
        </w:rPr>
        <w:t>Even though there is more than one Arabic character dataset there has not been a large Arabic on-line Digit dataset. Most on-line recognition datasets does not include a large Arabic digit dataset. There are various large offline Arabic digits[</w:t>
      </w:r>
      <w:r w:rsidR="00633004">
        <w:rPr>
          <w:noProof/>
          <w:sz w:val="22"/>
          <w:szCs w:val="22"/>
        </w:rPr>
        <w:t>8</w:t>
      </w:r>
      <w:r w:rsidRPr="0055723A">
        <w:rPr>
          <w:noProof/>
          <w:sz w:val="22"/>
          <w:szCs w:val="22"/>
        </w:rPr>
        <w:t xml:space="preserve">, </w:t>
      </w:r>
      <w:r w:rsidR="00633004">
        <w:rPr>
          <w:noProof/>
          <w:sz w:val="22"/>
          <w:szCs w:val="22"/>
        </w:rPr>
        <w:t>9</w:t>
      </w:r>
      <w:r w:rsidRPr="0055723A">
        <w:rPr>
          <w:noProof/>
          <w:sz w:val="22"/>
          <w:szCs w:val="22"/>
        </w:rPr>
        <w:t>] and Latin digits[</w:t>
      </w:r>
      <w:r w:rsidR="00633004">
        <w:rPr>
          <w:noProof/>
          <w:sz w:val="22"/>
          <w:szCs w:val="22"/>
        </w:rPr>
        <w:t>10</w:t>
      </w:r>
      <w:r w:rsidRPr="0055723A">
        <w:rPr>
          <w:noProof/>
          <w:sz w:val="22"/>
          <w:szCs w:val="22"/>
        </w:rPr>
        <w:t>] datasets but there is only small on-line Arabic character dataset that include some digits [</w:t>
      </w:r>
      <w:r w:rsidR="00AA3AD1">
        <w:rPr>
          <w:noProof/>
          <w:sz w:val="22"/>
          <w:szCs w:val="22"/>
        </w:rPr>
        <w:t>11</w:t>
      </w:r>
      <w:r w:rsidRPr="0055723A">
        <w:rPr>
          <w:noProof/>
          <w:sz w:val="22"/>
          <w:szCs w:val="22"/>
        </w:rPr>
        <w:t xml:space="preserve">]. Due to the lack of on-line Arabic digits dataset we worked to collect a Large Arabic On-line Digit Dataset (AOD). To ensure including different writing styles, the database was gathered from 300 writers varying over different age groups with more than </w:t>
      </w:r>
      <w:r w:rsidRPr="0055723A">
        <w:rPr>
          <w:noProof/>
          <w:position w:val="-6"/>
          <w:sz w:val="22"/>
          <w:szCs w:val="22"/>
        </w:rPr>
        <w:object w:dxaOrig="520" w:dyaOrig="279">
          <v:shape id="_x0000_i1027" type="#_x0000_t75" style="width:26.25pt;height:14.25pt" o:ole="">
            <v:imagedata r:id="rId33" o:title=""/>
          </v:shape>
          <o:OLEObject Type="Embed" ProgID="Equation.DSMT4" ShapeID="_x0000_i1027" DrawAspect="Content" ObjectID="_1360711147" r:id="rId34"/>
        </w:object>
      </w:r>
      <w:r w:rsidRPr="0055723A">
        <w:rPr>
          <w:noProof/>
          <w:sz w:val="22"/>
          <w:szCs w:val="22"/>
        </w:rPr>
        <w:t xml:space="preserve"> in the age group between 20 and 35. Our youngest writer is 11 years old and our oldest is 70 years old. More than </w:t>
      </w:r>
      <w:r w:rsidRPr="0055723A">
        <w:rPr>
          <w:noProof/>
          <w:position w:val="-6"/>
          <w:sz w:val="22"/>
          <w:szCs w:val="22"/>
        </w:rPr>
        <w:object w:dxaOrig="499" w:dyaOrig="279">
          <v:shape id="_x0000_i1028" type="#_x0000_t75" style="width:24.75pt;height:14.25pt" o:ole="">
            <v:imagedata r:id="rId35" o:title=""/>
          </v:shape>
          <o:OLEObject Type="Embed" ProgID="Equation.DSMT4" ShapeID="_x0000_i1028" DrawAspect="Content" ObjectID="_1360711148" r:id="rId36"/>
        </w:object>
      </w:r>
      <w:r w:rsidRPr="0055723A">
        <w:rPr>
          <w:noProof/>
          <w:sz w:val="22"/>
          <w:szCs w:val="22"/>
        </w:rPr>
        <w:t xml:space="preserve"> are right handed and around </w:t>
      </w:r>
      <w:r w:rsidRPr="0055723A">
        <w:rPr>
          <w:noProof/>
          <w:position w:val="-6"/>
          <w:sz w:val="22"/>
          <w:szCs w:val="22"/>
        </w:rPr>
        <w:object w:dxaOrig="520" w:dyaOrig="279">
          <v:shape id="_x0000_i1029" type="#_x0000_t75" style="width:26.25pt;height:14.25pt" o:ole="">
            <v:imagedata r:id="rId37" o:title=""/>
          </v:shape>
          <o:OLEObject Type="Embed" ProgID="Equation.DSMT4" ShapeID="_x0000_i1029" DrawAspect="Content" ObjectID="_1360711149" r:id="rId38"/>
        </w:object>
      </w:r>
      <w:r w:rsidRPr="0055723A">
        <w:rPr>
          <w:noProof/>
          <w:sz w:val="22"/>
          <w:szCs w:val="22"/>
        </w:rPr>
        <w:t xml:space="preserve"> of the writers are females. Each writer was asked to write an average of 10 sample per digits with no constrain on the number of stroke for each digits or the writing style in orientation or size. We collected average of </w:t>
      </w:r>
      <w:r w:rsidRPr="0055723A">
        <w:rPr>
          <w:noProof/>
          <w:position w:val="-10"/>
          <w:sz w:val="22"/>
          <w:szCs w:val="22"/>
        </w:rPr>
        <w:object w:dxaOrig="760" w:dyaOrig="320">
          <v:shape id="_x0000_i1030" type="#_x0000_t75" style="width:38.25pt;height:15.75pt" o:ole="">
            <v:imagedata r:id="rId39" o:title=""/>
          </v:shape>
          <o:OLEObject Type="Embed" ProgID="Equation.DSMT4" ShapeID="_x0000_i1030" DrawAspect="Content" ObjectID="_1360711150" r:id="rId40"/>
        </w:object>
      </w:r>
      <w:r w:rsidRPr="0055723A">
        <w:rPr>
          <w:noProof/>
          <w:sz w:val="22"/>
          <w:szCs w:val="22"/>
        </w:rPr>
        <w:t xml:space="preserve"> samples which means </w:t>
      </w:r>
      <w:r w:rsidRPr="0055723A">
        <w:rPr>
          <w:noProof/>
          <w:position w:val="-6"/>
          <w:sz w:val="22"/>
          <w:szCs w:val="22"/>
        </w:rPr>
        <w:object w:dxaOrig="540" w:dyaOrig="279">
          <v:shape id="_x0000_i1031" type="#_x0000_t75" style="width:27pt;height:14.25pt" o:ole="">
            <v:imagedata r:id="rId41" o:title=""/>
          </v:shape>
          <o:OLEObject Type="Embed" ProgID="Equation.DSMT4" ShapeID="_x0000_i1031" DrawAspect="Content" ObjectID="_1360711151" r:id="rId42"/>
        </w:object>
      </w:r>
      <w:r w:rsidRPr="0055723A">
        <w:rPr>
          <w:noProof/>
          <w:sz w:val="22"/>
          <w:szCs w:val="22"/>
        </w:rPr>
        <w:t xml:space="preserve"> sample per digit. The data set was collected using DigiMemo </w:t>
      </w:r>
      <w:r w:rsidRPr="0055723A">
        <w:rPr>
          <w:noProof/>
          <w:position w:val="-6"/>
          <w:sz w:val="22"/>
          <w:szCs w:val="22"/>
        </w:rPr>
        <w:object w:dxaOrig="840" w:dyaOrig="279">
          <v:shape id="_x0000_i1032" type="#_x0000_t75" style="width:42pt;height:14.25pt" o:ole="">
            <v:imagedata r:id="rId43" o:title=""/>
          </v:shape>
          <o:OLEObject Type="Embed" ProgID="Equation.DSMT4" ShapeID="_x0000_i1032" DrawAspect="Content" ObjectID="_1360711152" r:id="rId44"/>
        </w:object>
      </w:r>
      <w:r w:rsidRPr="0055723A">
        <w:rPr>
          <w:noProof/>
          <w:sz w:val="22"/>
          <w:szCs w:val="22"/>
        </w:rPr>
        <w:t xml:space="preserve"> Inch on-line Dataset. After the data was collected from writers the pages are saved using DHW format. Then each digit is labeled and ground truth data is stored along with the strokes information. The AOD is intended to be a benchmark for Online Arabic handwritten digit recognition research and, </w:t>
      </w:r>
      <w:r w:rsidRPr="0055723A">
        <w:rPr>
          <w:noProof/>
          <w:sz w:val="22"/>
          <w:szCs w:val="22"/>
        </w:rPr>
        <w:lastRenderedPageBreak/>
        <w:t>henceforth, we have made it available for free at: ...</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8"/>
          <w:szCs w:val="28"/>
        </w:rPr>
        <w:t xml:space="preserve">3  </w:t>
      </w:r>
      <w:bookmarkStart w:id="2" w:name="GrindEQpgref4d6f83203"/>
      <w:bookmarkEnd w:id="2"/>
      <w:r w:rsidRPr="0055723A">
        <w:rPr>
          <w:b/>
          <w:bCs/>
          <w:noProof/>
          <w:sz w:val="28"/>
          <w:szCs w:val="28"/>
        </w:rPr>
        <w:t>System description</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The next section describes our on-line recognition system. The system is divided into preprocessing, feature extraction and recognition. The input of the preprocessing phase is the strokes from the user that are grouped after each digit. The next stage, takes the processed strokes and extract a feature vector to be used in the final recognition stage.</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8"/>
          <w:szCs w:val="28"/>
        </w:rPr>
        <w:t xml:space="preserve">4  </w:t>
      </w:r>
      <w:bookmarkStart w:id="3" w:name="GrindEQpgref4d6f83204"/>
      <w:bookmarkEnd w:id="3"/>
      <w:r w:rsidRPr="0055723A">
        <w:rPr>
          <w:b/>
          <w:bCs/>
          <w:noProof/>
          <w:sz w:val="28"/>
          <w:szCs w:val="28"/>
        </w:rPr>
        <w:t>Pre Processing</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1850F8" w:rsidRPr="001850F8" w:rsidRDefault="001850F8" w:rsidP="001850F8">
      <w:pPr>
        <w:tabs>
          <w:tab w:val="center" w:pos="4800"/>
          <w:tab w:val="right" w:pos="9500"/>
        </w:tabs>
        <w:ind w:left="-360" w:firstLine="450"/>
        <w:jc w:val="both"/>
        <w:rPr>
          <w:noProof/>
          <w:sz w:val="22"/>
          <w:szCs w:val="22"/>
        </w:rPr>
      </w:pPr>
      <w:r w:rsidRPr="001850F8">
        <w:rPr>
          <w:noProof/>
          <w:sz w:val="22"/>
          <w:szCs w:val="22"/>
        </w:rPr>
        <w:t>Due to erratic hand motions, and the inaccuracy of the</w:t>
      </w:r>
    </w:p>
    <w:p w:rsidR="003A4B85" w:rsidRDefault="001850F8" w:rsidP="001850F8">
      <w:pPr>
        <w:tabs>
          <w:tab w:val="center" w:pos="4800"/>
          <w:tab w:val="right" w:pos="9500"/>
        </w:tabs>
        <w:ind w:left="-360" w:firstLine="450"/>
        <w:jc w:val="both"/>
        <w:rPr>
          <w:noProof/>
          <w:sz w:val="22"/>
          <w:szCs w:val="22"/>
        </w:rPr>
      </w:pPr>
      <w:r w:rsidRPr="001850F8">
        <w:rPr>
          <w:noProof/>
          <w:sz w:val="22"/>
          <w:szCs w:val="22"/>
        </w:rPr>
        <w:t>digitalization process, the pre-processing step is influential</w:t>
      </w:r>
      <w:r>
        <w:rPr>
          <w:noProof/>
          <w:sz w:val="22"/>
          <w:szCs w:val="22"/>
        </w:rPr>
        <w:t xml:space="preserve"> </w:t>
      </w:r>
      <w:r w:rsidRPr="001850F8">
        <w:rPr>
          <w:noProof/>
          <w:sz w:val="22"/>
          <w:szCs w:val="22"/>
        </w:rPr>
        <w:t>on the rest of the system. Many writers move their hands</w:t>
      </w:r>
      <w:r>
        <w:rPr>
          <w:noProof/>
          <w:sz w:val="22"/>
          <w:szCs w:val="22"/>
        </w:rPr>
        <w:t xml:space="preserve"> </w:t>
      </w:r>
      <w:r w:rsidRPr="001850F8">
        <w:rPr>
          <w:noProof/>
          <w:sz w:val="22"/>
          <w:szCs w:val="22"/>
        </w:rPr>
        <w:t>up while writing the digit.We need to group the stokes</w:t>
      </w:r>
      <w:r>
        <w:rPr>
          <w:noProof/>
          <w:sz w:val="22"/>
          <w:szCs w:val="22"/>
        </w:rPr>
        <w:t xml:space="preserve"> </w:t>
      </w:r>
      <w:r w:rsidRPr="001850F8">
        <w:rPr>
          <w:noProof/>
          <w:sz w:val="22"/>
          <w:szCs w:val="22"/>
        </w:rPr>
        <w:t>together then concatenate the strokes into a continuous flow</w:t>
      </w:r>
      <w:r>
        <w:rPr>
          <w:noProof/>
          <w:sz w:val="22"/>
          <w:szCs w:val="22"/>
        </w:rPr>
        <w:t xml:space="preserve"> </w:t>
      </w:r>
      <w:r w:rsidRPr="001850F8">
        <w:rPr>
          <w:noProof/>
          <w:sz w:val="22"/>
          <w:szCs w:val="22"/>
        </w:rPr>
        <w:t>by interpolating the missed points linearly[12] ,as shown in</w:t>
      </w:r>
      <w:r>
        <w:rPr>
          <w:noProof/>
          <w:sz w:val="22"/>
          <w:szCs w:val="22"/>
        </w:rPr>
        <w:t xml:space="preserve"> </w:t>
      </w:r>
      <w:r w:rsidRPr="001850F8">
        <w:rPr>
          <w:noProof/>
          <w:sz w:val="22"/>
          <w:szCs w:val="22"/>
        </w:rPr>
        <w:t>Fig.(1(a)). This process is done firstly by grouping each digit</w:t>
      </w:r>
      <w:r>
        <w:rPr>
          <w:noProof/>
          <w:sz w:val="22"/>
          <w:szCs w:val="22"/>
        </w:rPr>
        <w:t xml:space="preserve"> </w:t>
      </w:r>
      <w:r w:rsidRPr="001850F8">
        <w:rPr>
          <w:noProof/>
          <w:sz w:val="22"/>
          <w:szCs w:val="22"/>
        </w:rPr>
        <w:t>strokes and indica</w:t>
      </w:r>
      <w:r>
        <w:rPr>
          <w:noProof/>
          <w:sz w:val="22"/>
          <w:szCs w:val="22"/>
        </w:rPr>
        <w:t xml:space="preserve">ting the pen up location. After </w:t>
      </w:r>
      <w:r w:rsidRPr="001850F8">
        <w:rPr>
          <w:noProof/>
          <w:sz w:val="22"/>
          <w:szCs w:val="22"/>
        </w:rPr>
        <w:t>locating the</w:t>
      </w:r>
      <w:r>
        <w:rPr>
          <w:noProof/>
          <w:sz w:val="22"/>
          <w:szCs w:val="22"/>
        </w:rPr>
        <w:t xml:space="preserve"> </w:t>
      </w:r>
      <w:r w:rsidRPr="001850F8">
        <w:rPr>
          <w:noProof/>
          <w:sz w:val="22"/>
          <w:szCs w:val="22"/>
        </w:rPr>
        <w:t>As described the pre-processing step is very important to</w:t>
      </w:r>
      <w:r>
        <w:rPr>
          <w:noProof/>
          <w:sz w:val="22"/>
          <w:szCs w:val="22"/>
        </w:rPr>
        <w:t xml:space="preserve"> </w:t>
      </w:r>
      <w:r w:rsidRPr="001850F8">
        <w:rPr>
          <w:noProof/>
          <w:sz w:val="22"/>
          <w:szCs w:val="22"/>
        </w:rPr>
        <w:t>permit the user to write the character with any number of</w:t>
      </w:r>
      <w:r>
        <w:rPr>
          <w:noProof/>
          <w:sz w:val="22"/>
          <w:szCs w:val="22"/>
        </w:rPr>
        <w:t xml:space="preserve"> </w:t>
      </w:r>
      <w:r w:rsidRPr="001850F8">
        <w:rPr>
          <w:noProof/>
          <w:sz w:val="22"/>
          <w:szCs w:val="22"/>
        </w:rPr>
        <w:t xml:space="preserve">strokes with any order </w:t>
      </w:r>
      <w:r>
        <w:rPr>
          <w:noProof/>
          <w:sz w:val="22"/>
          <w:szCs w:val="22"/>
        </w:rPr>
        <w:t xml:space="preserve">. Finally , smoothing procedure </w:t>
      </w:r>
      <w:r w:rsidRPr="001850F8">
        <w:rPr>
          <w:noProof/>
          <w:sz w:val="22"/>
          <w:szCs w:val="22"/>
        </w:rPr>
        <w:t>is</w:t>
      </w:r>
      <w:r>
        <w:rPr>
          <w:noProof/>
          <w:sz w:val="22"/>
          <w:szCs w:val="22"/>
        </w:rPr>
        <w:t xml:space="preserve"> </w:t>
      </w:r>
      <w:r w:rsidRPr="001850F8">
        <w:rPr>
          <w:noProof/>
          <w:sz w:val="22"/>
          <w:szCs w:val="22"/>
        </w:rPr>
        <w:t>conducted on the final stroke .</w:t>
      </w:r>
    </w:p>
    <w:p w:rsidR="001850F8" w:rsidRDefault="00F67994" w:rsidP="00F67994">
      <w:pPr>
        <w:tabs>
          <w:tab w:val="center" w:pos="4800"/>
          <w:tab w:val="right" w:pos="9500"/>
        </w:tabs>
        <w:ind w:left="-360" w:firstLine="450"/>
        <w:jc w:val="center"/>
        <w:rPr>
          <w:noProof/>
          <w:sz w:val="22"/>
          <w:szCs w:val="22"/>
        </w:rPr>
      </w:pPr>
      <w:r>
        <w:rPr>
          <w:noProof/>
          <w:sz w:val="22"/>
          <w:szCs w:val="22"/>
        </w:rPr>
        <w:drawing>
          <wp:inline distT="0" distB="0" distL="0" distR="0">
            <wp:extent cx="1590675" cy="1112661"/>
            <wp:effectExtent l="19050" t="0" r="0" b="0"/>
            <wp:docPr id="1" name="Picture 0" descr="Sevenpreproces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npreprocessing.jpg"/>
                    <pic:cNvPicPr/>
                  </pic:nvPicPr>
                  <pic:blipFill>
                    <a:blip r:embed="rId45"/>
                    <a:stretch>
                      <a:fillRect/>
                    </a:stretch>
                  </pic:blipFill>
                  <pic:spPr>
                    <a:xfrm>
                      <a:off x="0" y="0"/>
                      <a:ext cx="1597971" cy="1117765"/>
                    </a:xfrm>
                    <a:prstGeom prst="rect">
                      <a:avLst/>
                    </a:prstGeom>
                  </pic:spPr>
                </pic:pic>
              </a:graphicData>
            </a:graphic>
          </wp:inline>
        </w:drawing>
      </w:r>
    </w:p>
    <w:p w:rsidR="00F67994" w:rsidRDefault="00F67994" w:rsidP="00F67994">
      <w:pPr>
        <w:tabs>
          <w:tab w:val="center" w:pos="4800"/>
          <w:tab w:val="right" w:pos="9500"/>
        </w:tabs>
        <w:ind w:left="-360" w:firstLine="450"/>
        <w:jc w:val="center"/>
        <w:rPr>
          <w:noProof/>
          <w:sz w:val="22"/>
          <w:szCs w:val="22"/>
        </w:rPr>
      </w:pPr>
      <w:r>
        <w:rPr>
          <w:noProof/>
          <w:sz w:val="22"/>
          <w:szCs w:val="22"/>
        </w:rPr>
        <w:drawing>
          <wp:inline distT="0" distB="0" distL="0" distR="0">
            <wp:extent cx="2013910" cy="1485900"/>
            <wp:effectExtent l="19050" t="0" r="5390" b="0"/>
            <wp:docPr id="6" name="Picture 5" descr="eigthPreproces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thPreprocessing.jpg"/>
                    <pic:cNvPicPr/>
                  </pic:nvPicPr>
                  <pic:blipFill>
                    <a:blip r:embed="rId46"/>
                    <a:stretch>
                      <a:fillRect/>
                    </a:stretch>
                  </pic:blipFill>
                  <pic:spPr>
                    <a:xfrm>
                      <a:off x="0" y="0"/>
                      <a:ext cx="2016138" cy="1487544"/>
                    </a:xfrm>
                    <a:prstGeom prst="rect">
                      <a:avLst/>
                    </a:prstGeom>
                  </pic:spPr>
                </pic:pic>
              </a:graphicData>
            </a:graphic>
          </wp:inline>
        </w:drawing>
      </w:r>
    </w:p>
    <w:p w:rsidR="00F67994" w:rsidRDefault="00F67994" w:rsidP="00F67994">
      <w:pPr>
        <w:tabs>
          <w:tab w:val="center" w:pos="4800"/>
          <w:tab w:val="right" w:pos="9500"/>
        </w:tabs>
        <w:ind w:left="-360" w:firstLine="450"/>
        <w:jc w:val="center"/>
        <w:rPr>
          <w:noProof/>
          <w:sz w:val="22"/>
          <w:szCs w:val="22"/>
        </w:rPr>
      </w:pPr>
    </w:p>
    <w:p w:rsidR="00F67994" w:rsidRDefault="00F67994" w:rsidP="00F67994">
      <w:pPr>
        <w:tabs>
          <w:tab w:val="center" w:pos="4800"/>
          <w:tab w:val="right" w:pos="9500"/>
        </w:tabs>
        <w:ind w:left="-360" w:firstLine="450"/>
        <w:jc w:val="center"/>
        <w:rPr>
          <w:noProof/>
          <w:sz w:val="22"/>
          <w:szCs w:val="22"/>
        </w:rPr>
      </w:pPr>
      <w:r w:rsidRPr="00F67994">
        <w:rPr>
          <w:noProof/>
          <w:sz w:val="22"/>
          <w:szCs w:val="22"/>
        </w:rPr>
        <w:t>Figure 1. Preprocessing Strokes</w:t>
      </w:r>
    </w:p>
    <w:p w:rsidR="00F67994" w:rsidRPr="0055723A" w:rsidRDefault="00F67994" w:rsidP="00F67994">
      <w:pPr>
        <w:tabs>
          <w:tab w:val="center" w:pos="4800"/>
          <w:tab w:val="right" w:pos="9500"/>
        </w:tabs>
        <w:ind w:left="-360" w:firstLine="450"/>
        <w:jc w:val="center"/>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8"/>
          <w:szCs w:val="28"/>
        </w:rPr>
        <w:t xml:space="preserve">5  </w:t>
      </w:r>
      <w:bookmarkStart w:id="4" w:name="GrindEQpgref4d6f83205"/>
      <w:bookmarkEnd w:id="4"/>
      <w:r w:rsidRPr="0055723A">
        <w:rPr>
          <w:b/>
          <w:bCs/>
          <w:noProof/>
          <w:sz w:val="28"/>
          <w:szCs w:val="28"/>
        </w:rPr>
        <w:t>Feature Extraction</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The feature extraction method used in a digit recognition system is the most important factor in achieving a good recognition rate. After studying various feature </w:t>
      </w:r>
      <w:r w:rsidRPr="0055723A">
        <w:rPr>
          <w:noProof/>
          <w:sz w:val="22"/>
          <w:szCs w:val="22"/>
        </w:rPr>
        <w:lastRenderedPageBreak/>
        <w:t>extraction methods, we selected a mixed feature vector containing various features. The following sections describe various features sets and algorithms we used to finally reach the final feature vector.</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rPr>
        <w:t xml:space="preserve">5.1  </w:t>
      </w:r>
      <w:bookmarkStart w:id="5" w:name="GrindEQpgref4d6f83206"/>
      <w:bookmarkEnd w:id="5"/>
      <w:r w:rsidRPr="0055723A">
        <w:rPr>
          <w:b/>
          <w:bCs/>
          <w:noProof/>
        </w:rPr>
        <w:t>Temporal Features</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The temporal features are feature based on the online information of the users input stroke. They are computed for each point in the user pen path. Given the stroke is defined as </w:t>
      </w:r>
      <w:r w:rsidRPr="0055723A">
        <w:rPr>
          <w:noProof/>
          <w:position w:val="-12"/>
          <w:sz w:val="22"/>
          <w:szCs w:val="22"/>
        </w:rPr>
        <w:object w:dxaOrig="1200" w:dyaOrig="360">
          <v:shape id="_x0000_i1033" type="#_x0000_t75" style="width:60pt;height:18pt" o:ole="">
            <v:imagedata r:id="rId47" o:title=""/>
          </v:shape>
          <o:OLEObject Type="Embed" ProgID="Equation.DSMT4" ShapeID="_x0000_i1033" DrawAspect="Content" ObjectID="_1360711153" r:id="rId48"/>
        </w:object>
      </w:r>
      <w:r w:rsidRPr="0055723A">
        <w:rPr>
          <w:noProof/>
          <w:sz w:val="22"/>
          <w:szCs w:val="22"/>
        </w:rPr>
        <w:t xml:space="preserve">, </w:t>
      </w:r>
      <w:r w:rsidRPr="0055723A">
        <w:rPr>
          <w:noProof/>
          <w:position w:val="-10"/>
          <w:sz w:val="22"/>
          <w:szCs w:val="22"/>
        </w:rPr>
        <w:object w:dxaOrig="1280" w:dyaOrig="320">
          <v:shape id="_x0000_i1034" type="#_x0000_t75" style="width:63.75pt;height:15.75pt" o:ole="">
            <v:imagedata r:id="rId49" o:title=""/>
          </v:shape>
          <o:OLEObject Type="Embed" ProgID="Equation.DSMT4" ShapeID="_x0000_i1034" DrawAspect="Content" ObjectID="_1360711154" r:id="rId50"/>
        </w:object>
      </w:r>
      <w:r w:rsidRPr="0055723A">
        <w:rPr>
          <w:noProof/>
          <w:sz w:val="22"/>
          <w:szCs w:val="22"/>
        </w:rPr>
        <w:t xml:space="preserve">, </w:t>
      </w:r>
      <w:r w:rsidRPr="0055723A">
        <w:rPr>
          <w:noProof/>
          <w:position w:val="-10"/>
          <w:sz w:val="22"/>
          <w:szCs w:val="22"/>
        </w:rPr>
        <w:object w:dxaOrig="1400" w:dyaOrig="320">
          <v:shape id="_x0000_i1035" type="#_x0000_t75" style="width:69.75pt;height:15.75pt" o:ole="">
            <v:imagedata r:id="rId51" o:title=""/>
          </v:shape>
          <o:OLEObject Type="Embed" ProgID="Equation.DSMT4" ShapeID="_x0000_i1035" DrawAspect="Content" ObjectID="_1360711155" r:id="rId52"/>
        </w:object>
      </w:r>
      <w:r w:rsidRPr="0055723A">
        <w:rPr>
          <w:noProof/>
          <w:sz w:val="22"/>
          <w:szCs w:val="22"/>
        </w:rPr>
        <w:t xml:space="preserve">, where </w:t>
      </w:r>
      <w:r w:rsidRPr="0055723A">
        <w:rPr>
          <w:noProof/>
          <w:position w:val="-4"/>
          <w:sz w:val="22"/>
          <w:szCs w:val="22"/>
        </w:rPr>
        <w:object w:dxaOrig="260" w:dyaOrig="260">
          <v:shape id="_x0000_i1036" type="#_x0000_t75" style="width:12.75pt;height:12.75pt" o:ole="">
            <v:imagedata r:id="rId53" o:title=""/>
          </v:shape>
          <o:OLEObject Type="Embed" ProgID="Equation.DSMT4" ShapeID="_x0000_i1036" DrawAspect="Content" ObjectID="_1360711156" r:id="rId54"/>
        </w:object>
      </w:r>
      <w:r w:rsidRPr="0055723A">
        <w:rPr>
          <w:noProof/>
          <w:sz w:val="22"/>
          <w:szCs w:val="22"/>
        </w:rPr>
        <w:t xml:space="preserve"> is a point at instant </w:t>
      </w:r>
      <w:r w:rsidRPr="0055723A">
        <w:rPr>
          <w:noProof/>
          <w:position w:val="-10"/>
          <w:sz w:val="22"/>
          <w:szCs w:val="22"/>
        </w:rPr>
        <w:object w:dxaOrig="320" w:dyaOrig="320">
          <v:shape id="_x0000_i1037" type="#_x0000_t75" style="width:15.75pt;height:15.75pt" o:ole="">
            <v:imagedata r:id="rId55" o:title=""/>
          </v:shape>
          <o:OLEObject Type="Embed" ProgID="Equation.DSMT4" ShapeID="_x0000_i1037" DrawAspect="Content" ObjectID="_1360711157" r:id="rId56"/>
        </w:object>
      </w:r>
      <w:r w:rsidRPr="0055723A">
        <w:rPr>
          <w:noProof/>
          <w:sz w:val="22"/>
          <w:szCs w:val="22"/>
        </w:rPr>
        <w:t xml:space="preserve"> and </w:t>
      </w:r>
      <w:r w:rsidRPr="0055723A">
        <w:rPr>
          <w:noProof/>
          <w:position w:val="-6"/>
          <w:sz w:val="22"/>
          <w:szCs w:val="22"/>
        </w:rPr>
        <w:object w:dxaOrig="300" w:dyaOrig="279">
          <v:shape id="_x0000_i1038" type="#_x0000_t75" style="width:15pt;height:14.25pt" o:ole="">
            <v:imagedata r:id="rId57" o:title=""/>
          </v:shape>
          <o:OLEObject Type="Embed" ProgID="Equation.DSMT4" ShapeID="_x0000_i1038" DrawAspect="Content" ObjectID="_1360711158" r:id="rId58"/>
        </w:object>
      </w:r>
      <w:r w:rsidRPr="0055723A">
        <w:rPr>
          <w:noProof/>
          <w:sz w:val="22"/>
          <w:szCs w:val="22"/>
        </w:rPr>
        <w:t>= number of points that represent the digit. The following features are computed:</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2"/>
          <w:szCs w:val="22"/>
        </w:rPr>
        <w:t xml:space="preserve">5.1.1  </w:t>
      </w:r>
      <w:bookmarkStart w:id="6" w:name="GrindEQpgref4d6f83207"/>
      <w:bookmarkEnd w:id="6"/>
      <w:r w:rsidRPr="0055723A">
        <w:rPr>
          <w:b/>
          <w:bCs/>
          <w:noProof/>
          <w:sz w:val="22"/>
          <w:szCs w:val="22"/>
        </w:rPr>
        <w:t xml:space="preserve"> F1: Directional Feature: </w:t>
      </w:r>
    </w:p>
    <w:p w:rsidR="003A4B85" w:rsidRPr="0055723A" w:rsidRDefault="003A4B85" w:rsidP="00AA3AD1">
      <w:pPr>
        <w:tabs>
          <w:tab w:val="center" w:pos="4800"/>
          <w:tab w:val="right" w:pos="9500"/>
        </w:tabs>
        <w:ind w:left="-360" w:firstLine="450"/>
        <w:jc w:val="both"/>
        <w:rPr>
          <w:noProof/>
          <w:sz w:val="22"/>
          <w:szCs w:val="22"/>
        </w:rPr>
      </w:pPr>
      <w:r w:rsidRPr="0055723A">
        <w:rPr>
          <w:noProof/>
          <w:sz w:val="22"/>
          <w:szCs w:val="22"/>
        </w:rPr>
        <w:t xml:space="preserve"> The local writing direction at a point at instant </w:t>
      </w:r>
      <w:r w:rsidRPr="0055723A">
        <w:rPr>
          <w:noProof/>
          <w:position w:val="-10"/>
          <w:sz w:val="22"/>
          <w:szCs w:val="22"/>
        </w:rPr>
        <w:object w:dxaOrig="320" w:dyaOrig="320">
          <v:shape id="_x0000_i1039" type="#_x0000_t75" style="width:15.75pt;height:15.75pt" o:ole="">
            <v:imagedata r:id="rId59" o:title=""/>
          </v:shape>
          <o:OLEObject Type="Embed" ProgID="Equation.DSMT4" ShapeID="_x0000_i1039" DrawAspect="Content" ObjectID="_1360711159" r:id="rId60"/>
        </w:object>
      </w:r>
      <w:r w:rsidRPr="0055723A">
        <w:rPr>
          <w:noProof/>
          <w:sz w:val="22"/>
          <w:szCs w:val="22"/>
        </w:rPr>
        <w:t xml:space="preserve"> is described by cosine and sine [</w:t>
      </w:r>
      <w:r w:rsidR="00AA3AD1">
        <w:rPr>
          <w:noProof/>
          <w:sz w:val="22"/>
          <w:szCs w:val="22"/>
        </w:rPr>
        <w:t>12</w:t>
      </w:r>
      <w:r w:rsidRPr="0055723A">
        <w:rPr>
          <w:noProof/>
          <w:sz w:val="22"/>
          <w:szCs w:val="22"/>
        </w:rPr>
        <w:t xml:space="preserve">]: </w:t>
      </w:r>
    </w:p>
    <w:p w:rsidR="003A4B85" w:rsidRPr="0055723A" w:rsidRDefault="003A4B85" w:rsidP="0055723A">
      <w:pPr>
        <w:tabs>
          <w:tab w:val="center" w:pos="4800"/>
          <w:tab w:val="right" w:pos="9500"/>
        </w:tabs>
        <w:ind w:left="-360" w:firstLine="450"/>
        <w:jc w:val="center"/>
        <w:rPr>
          <w:noProof/>
          <w:sz w:val="22"/>
          <w:szCs w:val="22"/>
        </w:rPr>
      </w:pPr>
      <w:r w:rsidRPr="0055723A">
        <w:rPr>
          <w:noProof/>
          <w:position w:val="-64"/>
          <w:sz w:val="22"/>
          <w:szCs w:val="22"/>
        </w:rPr>
        <w:object w:dxaOrig="1900" w:dyaOrig="1719">
          <v:shape id="_x0000_i1040" type="#_x0000_t75" style="width:95.25pt;height:86.25pt" o:ole="">
            <v:imagedata r:id="rId61" o:title=""/>
          </v:shape>
          <o:OLEObject Type="Embed" ProgID="Equation.DSMT4" ShapeID="_x0000_i1040" DrawAspect="Content" ObjectID="_1360711160" r:id="rId62"/>
        </w:objec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where </w:t>
      </w:r>
      <w:r w:rsidRPr="0055723A">
        <w:rPr>
          <w:noProof/>
          <w:position w:val="-10"/>
          <w:sz w:val="22"/>
          <w:szCs w:val="22"/>
        </w:rPr>
        <w:object w:dxaOrig="720" w:dyaOrig="320">
          <v:shape id="_x0000_i1041" type="#_x0000_t75" style="width:36pt;height:15.75pt" o:ole="">
            <v:imagedata r:id="rId63" o:title=""/>
          </v:shape>
          <o:OLEObject Type="Embed" ProgID="Equation.DSMT4" ShapeID="_x0000_i1041" DrawAspect="Content" ObjectID="_1360711161" r:id="rId64"/>
        </w:object>
      </w:r>
      <w:r w:rsidRPr="0055723A">
        <w:rPr>
          <w:noProof/>
          <w:sz w:val="22"/>
          <w:szCs w:val="22"/>
        </w:rPr>
        <w:t xml:space="preserve"> , </w:t>
      </w:r>
      <w:r w:rsidRPr="0055723A">
        <w:rPr>
          <w:noProof/>
          <w:position w:val="-10"/>
          <w:sz w:val="22"/>
          <w:szCs w:val="22"/>
        </w:rPr>
        <w:object w:dxaOrig="720" w:dyaOrig="320">
          <v:shape id="_x0000_i1042" type="#_x0000_t75" style="width:36pt;height:15.75pt" o:ole="">
            <v:imagedata r:id="rId65" o:title=""/>
          </v:shape>
          <o:OLEObject Type="Embed" ProgID="Equation.DSMT4" ShapeID="_x0000_i1042" DrawAspect="Content" ObjectID="_1360711162" r:id="rId66"/>
        </w:object>
      </w:r>
      <w:r w:rsidRPr="0055723A">
        <w:rPr>
          <w:noProof/>
          <w:sz w:val="22"/>
          <w:szCs w:val="22"/>
        </w:rPr>
        <w:t xml:space="preserve"> and </w:t>
      </w:r>
      <w:r w:rsidRPr="0055723A">
        <w:rPr>
          <w:noProof/>
          <w:position w:val="-10"/>
          <w:sz w:val="22"/>
          <w:szCs w:val="22"/>
        </w:rPr>
        <w:object w:dxaOrig="660" w:dyaOrig="320">
          <v:shape id="_x0000_i1043" type="#_x0000_t75" style="width:33pt;height:15.75pt" o:ole="">
            <v:imagedata r:id="rId67" o:title=""/>
          </v:shape>
          <o:OLEObject Type="Embed" ProgID="Equation.DSMT4" ShapeID="_x0000_i1043" DrawAspect="Content" ObjectID="_1360711163" r:id="rId68"/>
        </w:object>
      </w:r>
      <w:r w:rsidRPr="0055723A">
        <w:rPr>
          <w:noProof/>
          <w:sz w:val="22"/>
          <w:szCs w:val="22"/>
        </w:rPr>
        <w:t xml:space="preserve"> are defined as follows: </w:t>
      </w:r>
    </w:p>
    <w:p w:rsidR="003A4B85" w:rsidRPr="0055723A" w:rsidRDefault="003A4B85" w:rsidP="0055723A">
      <w:pPr>
        <w:tabs>
          <w:tab w:val="center" w:pos="4800"/>
          <w:tab w:val="right" w:pos="9500"/>
        </w:tabs>
        <w:ind w:left="-360" w:firstLine="450"/>
        <w:jc w:val="center"/>
        <w:rPr>
          <w:noProof/>
          <w:sz w:val="22"/>
          <w:szCs w:val="22"/>
        </w:rPr>
      </w:pPr>
      <w:r w:rsidRPr="0055723A">
        <w:rPr>
          <w:noProof/>
          <w:position w:val="-70"/>
          <w:sz w:val="22"/>
          <w:szCs w:val="22"/>
        </w:rPr>
        <w:object w:dxaOrig="2780" w:dyaOrig="1520">
          <v:shape id="_x0000_i1044" type="#_x0000_t75" style="width:138.75pt;height:75.75pt" o:ole="">
            <v:imagedata r:id="rId69" o:title=""/>
          </v:shape>
          <o:OLEObject Type="Embed" ProgID="Equation.DSMT4" ShapeID="_x0000_i1044" DrawAspect="Content" ObjectID="_1360711164" r:id="rId70"/>
        </w:object>
      </w:r>
    </w:p>
    <w:p w:rsidR="003A4B85" w:rsidRPr="0055723A" w:rsidRDefault="004230C2" w:rsidP="0055723A">
      <w:pPr>
        <w:tabs>
          <w:tab w:val="center" w:pos="4800"/>
          <w:tab w:val="right" w:pos="9500"/>
        </w:tabs>
        <w:ind w:left="-360" w:firstLine="450"/>
        <w:jc w:val="center"/>
        <w:rPr>
          <w:noProof/>
          <w:sz w:val="22"/>
          <w:szCs w:val="22"/>
        </w:rPr>
      </w:pPr>
      <w:r w:rsidRPr="0055723A">
        <w:rPr>
          <w:noProof/>
          <w:sz w:val="22"/>
          <w:szCs w:val="22"/>
        </w:rPr>
        <w:drawing>
          <wp:inline distT="0" distB="0" distL="0" distR="0">
            <wp:extent cx="2190750" cy="821531"/>
            <wp:effectExtent l="19050" t="0" r="0" b="0"/>
            <wp:docPr id="2" name="Picture 0" descr="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jpg"/>
                    <pic:cNvPicPr/>
                  </pic:nvPicPr>
                  <pic:blipFill>
                    <a:blip r:embed="rId71"/>
                    <a:stretch>
                      <a:fillRect/>
                    </a:stretch>
                  </pic:blipFill>
                  <pic:spPr>
                    <a:xfrm>
                      <a:off x="0" y="0"/>
                      <a:ext cx="2190750" cy="821531"/>
                    </a:xfrm>
                    <a:prstGeom prst="rect">
                      <a:avLst/>
                    </a:prstGeom>
                  </pic:spPr>
                </pic:pic>
              </a:graphicData>
            </a:graphic>
          </wp:inline>
        </w:drawing>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1: The images show the direction of writing Arabic digit 7 and 9.</w:t>
      </w:r>
    </w:p>
    <w:p w:rsidR="003A4B85" w:rsidRPr="0055723A" w:rsidRDefault="003A4B85" w:rsidP="0055723A">
      <w:pPr>
        <w:tabs>
          <w:tab w:val="center" w:pos="4800"/>
          <w:tab w:val="right" w:pos="9500"/>
        </w:tabs>
        <w:ind w:left="-360" w:firstLine="450"/>
        <w:jc w:val="center"/>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The first set of features we used was the directional features only. Figure 1 shows the writing direction of Arabic digit '9' and '7'. It is clear that the writing direction is different and can be used to discriminate different digits. Unfortunately, the test found that some digits written in various directions can't be classified as shown in Fig 2. The figure shows that when a users change the writing direction more than once (or Over trace a digit), the system get confused and gives wrong results. This means that </w:t>
      </w:r>
      <w:r w:rsidRPr="0055723A">
        <w:rPr>
          <w:noProof/>
          <w:sz w:val="22"/>
          <w:szCs w:val="22"/>
        </w:rPr>
        <w:lastRenderedPageBreak/>
        <w:t>depending on directional features only is not enough and thus we tried to use other features which describe the global digit.</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4230C2" w:rsidP="0055723A">
      <w:pPr>
        <w:tabs>
          <w:tab w:val="center" w:pos="4800"/>
          <w:tab w:val="right" w:pos="9500"/>
        </w:tabs>
        <w:ind w:left="-360" w:firstLine="450"/>
        <w:rPr>
          <w:noProof/>
          <w:sz w:val="22"/>
          <w:szCs w:val="22"/>
        </w:rPr>
      </w:pPr>
      <w:r w:rsidRPr="0055723A">
        <w:rPr>
          <w:noProof/>
          <w:sz w:val="22"/>
          <w:szCs w:val="22"/>
        </w:rPr>
        <w:drawing>
          <wp:inline distT="0" distB="0" distL="0" distR="0">
            <wp:extent cx="2295525" cy="1247136"/>
            <wp:effectExtent l="19050" t="0" r="9525" b="0"/>
            <wp:docPr id="3" name="Picture 2" descr="direc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ion2.jpg"/>
                    <pic:cNvPicPr/>
                  </pic:nvPicPr>
                  <pic:blipFill>
                    <a:blip r:embed="rId72"/>
                    <a:stretch>
                      <a:fillRect/>
                    </a:stretch>
                  </pic:blipFill>
                  <pic:spPr>
                    <a:xfrm>
                      <a:off x="0" y="0"/>
                      <a:ext cx="2295525" cy="1247136"/>
                    </a:xfrm>
                    <a:prstGeom prst="rect">
                      <a:avLst/>
                    </a:prstGeom>
                  </pic:spPr>
                </pic:pic>
              </a:graphicData>
            </a:graphic>
          </wp:inline>
        </w:drawing>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2: The images show the over tracing in writing a digit.</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rPr>
        <w:t xml:space="preserve">5.2  </w:t>
      </w:r>
      <w:bookmarkStart w:id="7" w:name="GrindEQpgref4d6f83208"/>
      <w:bookmarkEnd w:id="7"/>
      <w:r w:rsidRPr="0055723A">
        <w:rPr>
          <w:b/>
          <w:bCs/>
          <w:noProof/>
        </w:rPr>
        <w:t>Spatial Features</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The following spatial features are used to solve the problem of depending on temporal features. But before extracting the spatial features we needed to convert the user’s strokes into bitmap image. The image is created for the on-line stroke by first connecting the stroke points by a straight line. The result of connecting the stroke is a bitmap matrix which is then dilated using a square mask to give the image of the digit. At this stage some of the spatial features are extracted and other will require that the image is resized to a normalized size of </w:t>
      </w:r>
      <w:r w:rsidRPr="0055723A">
        <w:rPr>
          <w:noProof/>
          <w:position w:val="-10"/>
          <w:sz w:val="22"/>
          <w:szCs w:val="22"/>
        </w:rPr>
        <w:object w:dxaOrig="940" w:dyaOrig="320">
          <v:shape id="_x0000_i1045" type="#_x0000_t75" style="width:47.25pt;height:15.75pt" o:ole="">
            <v:imagedata r:id="rId73" o:title=""/>
          </v:shape>
          <o:OLEObject Type="Embed" ProgID="Equation.DSMT4" ShapeID="_x0000_i1045" DrawAspect="Content" ObjectID="_1360711165" r:id="rId74"/>
        </w:object>
      </w:r>
      <w:r w:rsidRPr="0055723A">
        <w:rPr>
          <w:noProof/>
          <w:sz w:val="22"/>
          <w:szCs w:val="22"/>
        </w:rPr>
        <w:t>. Figure 3 shows the stages of cornering the strokes from on-line data to offline. We can divide the spatial features into two sections. Global descriptive and local connectivity features where global features are the whole image features like area, aspect ratio. Unlike the local connectivity features which depends on neighborhood black pixels and connectivity.</w:t>
      </w:r>
    </w:p>
    <w:p w:rsidR="003A4B85" w:rsidRPr="0055723A" w:rsidRDefault="004230C2" w:rsidP="0055723A">
      <w:pPr>
        <w:tabs>
          <w:tab w:val="center" w:pos="4800"/>
          <w:tab w:val="right" w:pos="9500"/>
        </w:tabs>
        <w:ind w:left="-360" w:firstLine="450"/>
        <w:jc w:val="center"/>
        <w:rPr>
          <w:noProof/>
          <w:sz w:val="22"/>
          <w:szCs w:val="22"/>
        </w:rPr>
      </w:pPr>
      <w:r w:rsidRPr="0055723A">
        <w:rPr>
          <w:noProof/>
          <w:sz w:val="22"/>
          <w:szCs w:val="22"/>
        </w:rPr>
        <w:drawing>
          <wp:inline distT="0" distB="0" distL="0" distR="0">
            <wp:extent cx="2247900" cy="1326626"/>
            <wp:effectExtent l="19050" t="0" r="0" b="0"/>
            <wp:docPr id="4" name="Picture 3" descr="stroke2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ke2image.jpg"/>
                    <pic:cNvPicPr/>
                  </pic:nvPicPr>
                  <pic:blipFill>
                    <a:blip r:embed="rId75"/>
                    <a:stretch>
                      <a:fillRect/>
                    </a:stretch>
                  </pic:blipFill>
                  <pic:spPr>
                    <a:xfrm>
                      <a:off x="0" y="0"/>
                      <a:ext cx="2256312" cy="1331590"/>
                    </a:xfrm>
                    <a:prstGeom prst="rect">
                      <a:avLst/>
                    </a:prstGeom>
                  </pic:spPr>
                </pic:pic>
              </a:graphicData>
            </a:graphic>
          </wp:inline>
        </w:drawing>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3: The images stage of converting stroke to image.</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2"/>
          <w:szCs w:val="22"/>
        </w:rPr>
        <w:t xml:space="preserve">5.2.1  </w:t>
      </w:r>
      <w:bookmarkStart w:id="8" w:name="GrindEQpgref4d6f83209"/>
      <w:bookmarkEnd w:id="8"/>
      <w:r w:rsidRPr="0055723A">
        <w:rPr>
          <w:b/>
          <w:bCs/>
          <w:noProof/>
          <w:sz w:val="22"/>
          <w:szCs w:val="22"/>
        </w:rPr>
        <w:t>F2:Global Features:</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 The aspect ratio characterizes the height-to-width ratio of the bounding box containing the preceding and </w:t>
      </w:r>
      <w:r w:rsidRPr="0055723A">
        <w:rPr>
          <w:noProof/>
          <w:sz w:val="22"/>
          <w:szCs w:val="22"/>
        </w:rPr>
        <w:lastRenderedPageBreak/>
        <w:t xml:space="preserve">succeeding points of </w:t>
      </w:r>
      <w:r w:rsidRPr="0055723A">
        <w:rPr>
          <w:noProof/>
          <w:position w:val="-10"/>
          <w:sz w:val="22"/>
          <w:szCs w:val="22"/>
        </w:rPr>
        <w:object w:dxaOrig="920" w:dyaOrig="320">
          <v:shape id="_x0000_i1046" type="#_x0000_t75" style="width:45.75pt;height:15.75pt" o:ole="">
            <v:imagedata r:id="rId76" o:title=""/>
          </v:shape>
          <o:OLEObject Type="Embed" ProgID="Equation.DSMT4" ShapeID="_x0000_i1046" DrawAspect="Content" ObjectID="_1360711166" r:id="rId77"/>
        </w:object>
      </w:r>
      <w:r w:rsidRPr="0055723A">
        <w:rPr>
          <w:noProof/>
          <w:sz w:val="22"/>
          <w:szCs w:val="22"/>
        </w:rPr>
        <w:t>.</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position w:val="-24"/>
          <w:sz w:val="22"/>
          <w:szCs w:val="22"/>
        </w:rPr>
        <w:object w:dxaOrig="1760" w:dyaOrig="620">
          <v:shape id="_x0000_i1047" type="#_x0000_t75" style="width:87.75pt;height:30.75pt" o:ole="">
            <v:imagedata r:id="rId78" o:title=""/>
          </v:shape>
          <o:OLEObject Type="Embed" ProgID="Equation.DSMT4" ShapeID="_x0000_i1047" DrawAspect="Content" ObjectID="_1360711167" r:id="rId79"/>
        </w:objec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where </w:t>
      </w:r>
      <w:r w:rsidRPr="0055723A">
        <w:rPr>
          <w:noProof/>
          <w:position w:val="-10"/>
          <w:sz w:val="22"/>
          <w:szCs w:val="22"/>
        </w:rPr>
        <w:object w:dxaOrig="760" w:dyaOrig="320">
          <v:shape id="_x0000_i1048" type="#_x0000_t75" style="width:38.25pt;height:15.75pt" o:ole="">
            <v:imagedata r:id="rId80" o:title=""/>
          </v:shape>
          <o:OLEObject Type="Embed" ProgID="Equation.DSMT4" ShapeID="_x0000_i1048" DrawAspect="Content" ObjectID="_1360711168" r:id="rId81"/>
        </w:object>
      </w:r>
      <w:r w:rsidRPr="0055723A">
        <w:rPr>
          <w:noProof/>
          <w:sz w:val="22"/>
          <w:szCs w:val="22"/>
        </w:rPr>
        <w:t xml:space="preserve"> and </w:t>
      </w:r>
      <w:r w:rsidRPr="0055723A">
        <w:rPr>
          <w:noProof/>
          <w:position w:val="-6"/>
          <w:sz w:val="22"/>
          <w:szCs w:val="22"/>
        </w:rPr>
        <w:object w:dxaOrig="639" w:dyaOrig="279">
          <v:shape id="_x0000_i1049" type="#_x0000_t75" style="width:32.25pt;height:14.25pt" o:ole="">
            <v:imagedata r:id="rId82" o:title=""/>
          </v:shape>
          <o:OLEObject Type="Embed" ProgID="Equation.DSMT4" ShapeID="_x0000_i1049" DrawAspect="Content" ObjectID="_1360711169" r:id="rId83"/>
        </w:object>
      </w:r>
      <w:r w:rsidRPr="0055723A">
        <w:rPr>
          <w:noProof/>
          <w:sz w:val="22"/>
          <w:szCs w:val="22"/>
        </w:rPr>
        <w:t xml:space="preserve"> are the height and width of image before resizing.</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 The area of the bitmap image </w:t>
      </w:r>
      <w:r w:rsidRPr="0055723A">
        <w:rPr>
          <w:noProof/>
          <w:position w:val="-10"/>
          <w:sz w:val="22"/>
          <w:szCs w:val="22"/>
        </w:rPr>
        <w:object w:dxaOrig="2180" w:dyaOrig="320">
          <v:shape id="_x0000_i1050" type="#_x0000_t75" style="width:108.75pt;height:15.75pt" o:ole="">
            <v:imagedata r:id="rId84" o:title=""/>
          </v:shape>
          <o:OLEObject Type="Embed" ProgID="Equation.DSMT4" ShapeID="_x0000_i1050" DrawAspect="Content" ObjectID="_1360711170" r:id="rId85"/>
        </w:objec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2"/>
          <w:szCs w:val="22"/>
        </w:rPr>
        <w:t xml:space="preserve">5.2.2  </w:t>
      </w:r>
      <w:bookmarkStart w:id="9" w:name="GrindEQpgref4d6f832010"/>
      <w:bookmarkEnd w:id="9"/>
      <w:r w:rsidRPr="0055723A">
        <w:rPr>
          <w:b/>
          <w:bCs/>
          <w:noProof/>
          <w:sz w:val="22"/>
          <w:szCs w:val="22"/>
        </w:rPr>
        <w:t xml:space="preserve"> F3: Number of white pixels</w:t>
      </w:r>
    </w:p>
    <w:p w:rsidR="003A4B85" w:rsidRPr="0055723A" w:rsidRDefault="003A4B85" w:rsidP="00AA3AD1">
      <w:pPr>
        <w:tabs>
          <w:tab w:val="center" w:pos="4800"/>
          <w:tab w:val="right" w:pos="9500"/>
        </w:tabs>
        <w:ind w:left="-360" w:firstLine="450"/>
        <w:jc w:val="both"/>
        <w:rPr>
          <w:noProof/>
          <w:sz w:val="22"/>
          <w:szCs w:val="22"/>
        </w:rPr>
      </w:pPr>
      <w:r w:rsidRPr="0055723A">
        <w:rPr>
          <w:noProof/>
          <w:sz w:val="22"/>
          <w:szCs w:val="22"/>
        </w:rPr>
        <w:t xml:space="preserve">  The following connectivity features are computed on the bitmap image </w:t>
      </w:r>
      <w:r w:rsidRPr="0055723A">
        <w:rPr>
          <w:noProof/>
          <w:position w:val="-6"/>
          <w:sz w:val="22"/>
          <w:szCs w:val="22"/>
        </w:rPr>
        <w:object w:dxaOrig="780" w:dyaOrig="279">
          <v:shape id="_x0000_i1051" type="#_x0000_t75" style="width:39pt;height:14.25pt" o:ole="">
            <v:imagedata r:id="rId86" o:title=""/>
          </v:shape>
          <o:OLEObject Type="Embed" ProgID="Equation.DSMT4" ShapeID="_x0000_i1051" DrawAspect="Content" ObjectID="_1360711171" r:id="rId87"/>
        </w:object>
      </w:r>
      <w:r w:rsidRPr="0055723A">
        <w:rPr>
          <w:noProof/>
          <w:sz w:val="22"/>
          <w:szCs w:val="22"/>
        </w:rPr>
        <w:t>. The features describes the digit visually using connectivity of white and black pixels [</w:t>
      </w:r>
      <w:r w:rsidR="00AA3AD1">
        <w:rPr>
          <w:noProof/>
          <w:sz w:val="22"/>
          <w:szCs w:val="22"/>
        </w:rPr>
        <w:t>9</w:t>
      </w:r>
      <w:r w:rsidRPr="0055723A">
        <w:rPr>
          <w:noProof/>
          <w:sz w:val="22"/>
          <w:szCs w:val="22"/>
        </w:rPr>
        <w:t xml:space="preserve">].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1.  </w:t>
      </w:r>
      <w:r w:rsidRPr="0055723A">
        <w:rPr>
          <w:i/>
          <w:iCs/>
          <w:noProof/>
          <w:sz w:val="22"/>
          <w:szCs w:val="22"/>
        </w:rPr>
        <w:t>'White 2'</w:t>
      </w:r>
      <w:r w:rsidRPr="0055723A">
        <w:rPr>
          <w:noProof/>
          <w:sz w:val="22"/>
          <w:szCs w:val="22"/>
        </w:rPr>
        <w:t xml:space="preserve"> White pixels between the black pixels at the top of the digit, the black pixels at the left of the digit, the black pixels at the bottom of the digit, and the right corner of the bounding box. Figure 3 shows the feature.</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2.  </w:t>
      </w:r>
      <w:r w:rsidRPr="0055723A">
        <w:rPr>
          <w:i/>
          <w:iCs/>
          <w:noProof/>
          <w:sz w:val="22"/>
          <w:szCs w:val="22"/>
        </w:rPr>
        <w:t>'White 4'</w:t>
      </w:r>
      <w:r w:rsidRPr="0055723A">
        <w:rPr>
          <w:noProof/>
          <w:sz w:val="22"/>
          <w:szCs w:val="22"/>
        </w:rPr>
        <w:t xml:space="preserve"> White pixels surrounded by black pixels from above and below and having the left corner of the bounding box to their left. see fig 3.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3.  </w:t>
      </w:r>
      <w:r w:rsidRPr="0055723A">
        <w:rPr>
          <w:i/>
          <w:iCs/>
          <w:noProof/>
          <w:sz w:val="22"/>
          <w:szCs w:val="22"/>
        </w:rPr>
        <w:t>'White 5'</w:t>
      </w:r>
      <w:r w:rsidRPr="0055723A">
        <w:rPr>
          <w:noProof/>
          <w:sz w:val="22"/>
          <w:szCs w:val="22"/>
        </w:rPr>
        <w:t xml:space="preserve"> White pixels surrounded by black pixels in all directions. see fig 3.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4.  </w:t>
      </w:r>
      <w:r w:rsidRPr="0055723A">
        <w:rPr>
          <w:i/>
          <w:iCs/>
          <w:noProof/>
          <w:sz w:val="22"/>
          <w:szCs w:val="22"/>
        </w:rPr>
        <w:t>'White 6'</w:t>
      </w:r>
      <w:r w:rsidRPr="0055723A">
        <w:rPr>
          <w:noProof/>
          <w:sz w:val="22"/>
          <w:szCs w:val="22"/>
        </w:rPr>
        <w:t xml:space="preserve"> White pixels surrounded by black pixels from the top and the right and by the left and bottom corners of the bounding box. see fig 3.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5.  </w:t>
      </w:r>
      <w:r w:rsidRPr="0055723A">
        <w:rPr>
          <w:i/>
          <w:iCs/>
          <w:noProof/>
          <w:sz w:val="22"/>
          <w:szCs w:val="22"/>
        </w:rPr>
        <w:t>'White 7'</w:t>
      </w:r>
      <w:r w:rsidRPr="0055723A">
        <w:rPr>
          <w:noProof/>
          <w:sz w:val="22"/>
          <w:szCs w:val="22"/>
        </w:rPr>
        <w:t xml:space="preserve"> White pixels surrounded by black pixels to their right and left and by the bottom corner of the bounding box from below.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6.  </w:t>
      </w:r>
      <w:r w:rsidRPr="0055723A">
        <w:rPr>
          <w:i/>
          <w:iCs/>
          <w:noProof/>
          <w:sz w:val="22"/>
          <w:szCs w:val="22"/>
        </w:rPr>
        <w:t>'White 8'</w:t>
      </w:r>
      <w:r w:rsidRPr="0055723A">
        <w:rPr>
          <w:noProof/>
          <w:sz w:val="22"/>
          <w:szCs w:val="22"/>
        </w:rPr>
        <w:t xml:space="preserve"> White pixels contained between the right corner of the bounding box until black pixels are encountered.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7.  Maximum distance between the column positions of the starting black pixels in any two consecutive rows inside the bounding box.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8.  White pixels contained between the bottom corner of the bounding box until black pixels are encountered.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9.  Number of rows in the bounding box that have black pixels spanning more than one quarter of the width of the bounding box.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10.  white pixels surrounded by black pixels from the top and the right and by the left and bottom corners of the bounding box.</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11.  the average height of the black pixels in the left half of the bounding box that is the distance between the </w:t>
      </w:r>
      <w:r w:rsidRPr="0055723A">
        <w:rPr>
          <w:noProof/>
          <w:sz w:val="22"/>
          <w:szCs w:val="22"/>
        </w:rPr>
        <w:lastRenderedPageBreak/>
        <w:t xml:space="preserve">first black pixel in one column and the last black pixel in the same column averaged over the columns of the left half of the bounding box. </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4230C2" w:rsidP="0055723A">
      <w:pPr>
        <w:tabs>
          <w:tab w:val="center" w:pos="4800"/>
          <w:tab w:val="right" w:pos="9500"/>
        </w:tabs>
        <w:ind w:left="-360" w:firstLine="450"/>
        <w:jc w:val="center"/>
        <w:rPr>
          <w:noProof/>
          <w:sz w:val="22"/>
          <w:szCs w:val="22"/>
        </w:rPr>
      </w:pPr>
      <w:r w:rsidRPr="0055723A">
        <w:rPr>
          <w:noProof/>
          <w:sz w:val="22"/>
          <w:szCs w:val="22"/>
        </w:rPr>
        <w:drawing>
          <wp:inline distT="0" distB="0" distL="0" distR="0">
            <wp:extent cx="819150" cy="794624"/>
            <wp:effectExtent l="19050" t="0" r="0" b="0"/>
            <wp:docPr id="9" name="Picture 5" descr="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jpg"/>
                    <pic:cNvPicPr/>
                  </pic:nvPicPr>
                  <pic:blipFill>
                    <a:blip r:embed="rId88"/>
                    <a:stretch>
                      <a:fillRect/>
                    </a:stretch>
                  </pic:blipFill>
                  <pic:spPr>
                    <a:xfrm>
                      <a:off x="0" y="0"/>
                      <a:ext cx="820258" cy="795698"/>
                    </a:xfrm>
                    <a:prstGeom prst="rect">
                      <a:avLst/>
                    </a:prstGeom>
                  </pic:spPr>
                </pic:pic>
              </a:graphicData>
            </a:graphic>
          </wp:inline>
        </w:drawing>
      </w:r>
      <w:r w:rsidRPr="0055723A">
        <w:rPr>
          <w:noProof/>
          <w:sz w:val="22"/>
          <w:szCs w:val="22"/>
        </w:rPr>
        <w:drawing>
          <wp:inline distT="0" distB="0" distL="0" distR="0">
            <wp:extent cx="824442" cy="781050"/>
            <wp:effectExtent l="19050" t="0" r="0" b="0"/>
            <wp:docPr id="5" name="Picture 4" descr="fi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jpg"/>
                    <pic:cNvPicPr/>
                  </pic:nvPicPr>
                  <pic:blipFill>
                    <a:blip r:embed="rId89"/>
                    <a:stretch>
                      <a:fillRect/>
                    </a:stretch>
                  </pic:blipFill>
                  <pic:spPr>
                    <a:xfrm>
                      <a:off x="0" y="0"/>
                      <a:ext cx="824442" cy="781050"/>
                    </a:xfrm>
                    <a:prstGeom prst="rect">
                      <a:avLst/>
                    </a:prstGeom>
                  </pic:spPr>
                </pic:pic>
              </a:graphicData>
            </a:graphic>
          </wp:inline>
        </w:drawing>
      </w:r>
      <w:r w:rsidRPr="0055723A">
        <w:rPr>
          <w:noProof/>
          <w:sz w:val="22"/>
          <w:szCs w:val="22"/>
        </w:rPr>
        <w:drawing>
          <wp:inline distT="0" distB="0" distL="0" distR="0">
            <wp:extent cx="952500" cy="868764"/>
            <wp:effectExtent l="19050" t="0" r="0" b="0"/>
            <wp:docPr id="10" name="Picture 7" descr="fig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TIF"/>
                    <pic:cNvPicPr/>
                  </pic:nvPicPr>
                  <pic:blipFill>
                    <a:blip r:embed="rId90"/>
                    <a:stretch>
                      <a:fillRect/>
                    </a:stretch>
                  </pic:blipFill>
                  <pic:spPr>
                    <a:xfrm>
                      <a:off x="0" y="0"/>
                      <a:ext cx="952500" cy="868764"/>
                    </a:xfrm>
                    <a:prstGeom prst="rect">
                      <a:avLst/>
                    </a:prstGeom>
                  </pic:spPr>
                </pic:pic>
              </a:graphicData>
            </a:graphic>
          </wp:inline>
        </w:drawing>
      </w:r>
      <w:r w:rsidRPr="0055723A">
        <w:rPr>
          <w:noProof/>
          <w:sz w:val="22"/>
          <w:szCs w:val="22"/>
        </w:rPr>
        <w:drawing>
          <wp:inline distT="0" distB="0" distL="0" distR="0">
            <wp:extent cx="666750" cy="636895"/>
            <wp:effectExtent l="19050" t="0" r="0" b="0"/>
            <wp:docPr id="7" name="Picture 6" descr="fig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TIF"/>
                    <pic:cNvPicPr/>
                  </pic:nvPicPr>
                  <pic:blipFill>
                    <a:blip r:embed="rId91"/>
                    <a:stretch>
                      <a:fillRect/>
                    </a:stretch>
                  </pic:blipFill>
                  <pic:spPr>
                    <a:xfrm>
                      <a:off x="0" y="0"/>
                      <a:ext cx="667515" cy="637625"/>
                    </a:xfrm>
                    <a:prstGeom prst="rect">
                      <a:avLst/>
                    </a:prstGeom>
                  </pic:spPr>
                </pic:pic>
              </a:graphicData>
            </a:graphic>
          </wp:inline>
        </w:drawing>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r w:rsidRPr="0055723A">
        <w:rPr>
          <w:noProof/>
          <w:sz w:val="18"/>
          <w:szCs w:val="18"/>
        </w:rPr>
        <w:t xml:space="preserve"> Feature 'White_2']  [Feature 'White_4'.] [Feature 'White_5'.] [Feature 'White_6'.] </w:t>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4: Examples of the Spatial Features</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The spatial features improved the accuracy but another problem appeared while testing and it related to the Arabic digit 'zero'. The next section explains in details the problem and how we solved it.</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rPr>
        <w:t xml:space="preserve">5.3  </w:t>
      </w:r>
      <w:bookmarkStart w:id="10" w:name="GrindEQpgref4d6f832011"/>
      <w:bookmarkEnd w:id="10"/>
      <w:r w:rsidRPr="0055723A">
        <w:rPr>
          <w:b/>
          <w:bCs/>
          <w:noProof/>
        </w:rPr>
        <w:t>Zero Problem</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The Arabic Digit zero '0' provided a different problem form other digits because it ambiguous and no specific way to write it, as it is only like a decimal point. Figure 5 shows different samples of the Arabic Digit '0'. The figure clearly shows that the digit does not have a specific way to write it normally written like other digits especially Arabic Digit '5' and '1'. Due to the ambiguity of the digit zero it is difficult to use the same set of feature to represent the zero as the other digits. The most discriminating feature of the zero than the other features is the size and number of points used to write it. Figure 6 shows the average size of Digit '0' versus the Arabic digit '1' and '2'.So since zero in Arabic is written in small area and random direction, so the digit zero should be recognized separately.</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4230C2" w:rsidP="0055723A">
      <w:pPr>
        <w:tabs>
          <w:tab w:val="center" w:pos="4800"/>
          <w:tab w:val="right" w:pos="9500"/>
        </w:tabs>
        <w:ind w:left="-360" w:firstLine="450"/>
        <w:jc w:val="center"/>
        <w:rPr>
          <w:noProof/>
          <w:sz w:val="22"/>
          <w:szCs w:val="22"/>
        </w:rPr>
      </w:pPr>
      <w:r w:rsidRPr="0055723A">
        <w:rPr>
          <w:noProof/>
          <w:sz w:val="22"/>
          <w:szCs w:val="22"/>
        </w:rPr>
        <w:drawing>
          <wp:inline distT="0" distB="0" distL="0" distR="0">
            <wp:extent cx="1819275" cy="828056"/>
            <wp:effectExtent l="19050" t="0" r="9525" b="0"/>
            <wp:docPr id="11" name="Picture 10" descr="Zero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0.jpg"/>
                    <pic:cNvPicPr/>
                  </pic:nvPicPr>
                  <pic:blipFill>
                    <a:blip r:embed="rId92"/>
                    <a:stretch>
                      <a:fillRect/>
                    </a:stretch>
                  </pic:blipFill>
                  <pic:spPr>
                    <a:xfrm>
                      <a:off x="0" y="0"/>
                      <a:ext cx="1823114" cy="829803"/>
                    </a:xfrm>
                    <a:prstGeom prst="rect">
                      <a:avLst/>
                    </a:prstGeom>
                  </pic:spPr>
                </pic:pic>
              </a:graphicData>
            </a:graphic>
          </wp:inline>
        </w:drawing>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5: The images shows different samples of the Arabic Digit '0'</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55723A" w:rsidP="0055723A">
      <w:pPr>
        <w:tabs>
          <w:tab w:val="center" w:pos="4800"/>
          <w:tab w:val="right" w:pos="9500"/>
        </w:tabs>
        <w:ind w:left="-360" w:firstLine="450"/>
        <w:jc w:val="both"/>
        <w:rPr>
          <w:noProof/>
          <w:sz w:val="22"/>
          <w:szCs w:val="22"/>
        </w:rPr>
      </w:pPr>
      <w:r w:rsidRPr="0055723A">
        <w:rPr>
          <w:noProof/>
          <w:sz w:val="22"/>
          <w:szCs w:val="22"/>
        </w:rPr>
        <w:t xml:space="preserve">To solve the digit Zero problem, we had to separate detecting the Arabic digit zero from the rest of the digits. Our final system goes through two stages, the first stage </w:t>
      </w:r>
      <w:r w:rsidRPr="0055723A">
        <w:rPr>
          <w:noProof/>
          <w:sz w:val="22"/>
          <w:szCs w:val="22"/>
        </w:rPr>
        <w:lastRenderedPageBreak/>
        <w:t>recognizes the digit zero and the second stage recognizes the remaining digits. Figure 7 shows a block diagram of the recognition system.</w:t>
      </w:r>
    </w:p>
    <w:p w:rsidR="003A4B85" w:rsidRPr="0055723A" w:rsidRDefault="004230C2" w:rsidP="0055723A">
      <w:pPr>
        <w:tabs>
          <w:tab w:val="center" w:pos="4800"/>
          <w:tab w:val="right" w:pos="9500"/>
        </w:tabs>
        <w:ind w:left="-360" w:firstLine="450"/>
        <w:jc w:val="center"/>
        <w:rPr>
          <w:noProof/>
          <w:sz w:val="22"/>
          <w:szCs w:val="22"/>
        </w:rPr>
      </w:pPr>
      <w:r w:rsidRPr="0055723A">
        <w:rPr>
          <w:noProof/>
          <w:sz w:val="22"/>
          <w:szCs w:val="22"/>
        </w:rPr>
        <w:drawing>
          <wp:inline distT="0" distB="0" distL="0" distR="0">
            <wp:extent cx="1419225" cy="1246913"/>
            <wp:effectExtent l="19050" t="0" r="9525" b="0"/>
            <wp:docPr id="12" name="Picture 11" descr="Ze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1.jpg"/>
                    <pic:cNvPicPr/>
                  </pic:nvPicPr>
                  <pic:blipFill>
                    <a:blip r:embed="rId93"/>
                    <a:stretch>
                      <a:fillRect/>
                    </a:stretch>
                  </pic:blipFill>
                  <pic:spPr>
                    <a:xfrm>
                      <a:off x="0" y="0"/>
                      <a:ext cx="1420232" cy="1247798"/>
                    </a:xfrm>
                    <a:prstGeom prst="rect">
                      <a:avLst/>
                    </a:prstGeom>
                  </pic:spPr>
                </pic:pic>
              </a:graphicData>
            </a:graphic>
          </wp:inline>
        </w:drawing>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6: The images show the difference in size between the digits '0' and other digits.</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The system is divided into three main blocks; Pre processing, Zero recognizer and Final Classifier. In Pre Processing the stroke are re-sampled and smoothed. The second stage is recognizing the zero digits using a classifier the output of this stage is either labeling the digit as a zero or continuing to the next stage. The final stage is an OVO classifier that discriminates between Arabic digits from 1 to 9.</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4230C2" w:rsidP="0055723A">
      <w:pPr>
        <w:tabs>
          <w:tab w:val="center" w:pos="4800"/>
          <w:tab w:val="right" w:pos="9500"/>
        </w:tabs>
        <w:ind w:left="-360" w:firstLine="450"/>
        <w:jc w:val="center"/>
        <w:rPr>
          <w:noProof/>
          <w:sz w:val="22"/>
          <w:szCs w:val="22"/>
        </w:rPr>
      </w:pPr>
      <w:r w:rsidRPr="0055723A">
        <w:rPr>
          <w:noProof/>
          <w:sz w:val="22"/>
          <w:szCs w:val="22"/>
        </w:rPr>
        <w:drawing>
          <wp:inline distT="0" distB="0" distL="0" distR="0">
            <wp:extent cx="1885950" cy="2327342"/>
            <wp:effectExtent l="19050" t="0" r="0" b="0"/>
            <wp:docPr id="13" name="Picture 12" descr="Bl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jpg"/>
                    <pic:cNvPicPr/>
                  </pic:nvPicPr>
                  <pic:blipFill>
                    <a:blip r:embed="rId94"/>
                    <a:stretch>
                      <a:fillRect/>
                    </a:stretch>
                  </pic:blipFill>
                  <pic:spPr>
                    <a:xfrm>
                      <a:off x="0" y="0"/>
                      <a:ext cx="1886212" cy="2327666"/>
                    </a:xfrm>
                    <a:prstGeom prst="rect">
                      <a:avLst/>
                    </a:prstGeom>
                  </pic:spPr>
                </pic:pic>
              </a:graphicData>
            </a:graphic>
          </wp:inline>
        </w:drawing>
      </w:r>
    </w:p>
    <w:p w:rsidR="004230C2" w:rsidRPr="0055723A" w:rsidRDefault="004230C2" w:rsidP="0055723A">
      <w:pPr>
        <w:tabs>
          <w:tab w:val="center" w:pos="4800"/>
          <w:tab w:val="right" w:pos="9500"/>
        </w:tabs>
        <w:ind w:left="-360" w:firstLine="450"/>
        <w:jc w:val="center"/>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7: The chart shows the system block diagram.</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rPr>
          <w:noProof/>
          <w:sz w:val="22"/>
          <w:szCs w:val="22"/>
        </w:rPr>
      </w:pPr>
      <w:r w:rsidRPr="0055723A">
        <w:rPr>
          <w:b/>
          <w:bCs/>
          <w:noProof/>
          <w:sz w:val="22"/>
          <w:szCs w:val="22"/>
        </w:rPr>
        <w:t xml:space="preserve">5.3.1  </w:t>
      </w:r>
      <w:bookmarkStart w:id="11" w:name="GrindEQpgref4d6f832012"/>
      <w:bookmarkEnd w:id="11"/>
      <w:r w:rsidRPr="0055723A">
        <w:rPr>
          <w:b/>
          <w:bCs/>
          <w:noProof/>
          <w:sz w:val="22"/>
          <w:szCs w:val="22"/>
        </w:rPr>
        <w:t xml:space="preserve">The Zero Classifier </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As mentioned above it was clear that the Arabic Digit '0' will need offline feature to be discriminable from others digits. The main feature that differentiates between 0 and other digits is the size, number of points and aspect ratio. Trying to get the best result we tried various feature sets to finally choose the best feature set. The following list describes the three different features set that were used to test the Zero Classifier.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lastRenderedPageBreak/>
        <w:t xml:space="preserve">    • Connectivity-FS: Some of the features mentioned in section 5.2.2. The feature vector consist of only ('White 2', 'White 3', 'White 4', 'White 5', 'White 6','White 8' 'White 9'). </w:t>
      </w: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 Transitions-FS : The number of transition from black to white and vise vera. To reduce the dimensionality of the feature vector we choose to take only 3 in every direction of vertical, horizontal, left diagonal and right diagonal.</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noProof/>
          <w:sz w:val="22"/>
          <w:szCs w:val="22"/>
        </w:rPr>
        <w:t xml:space="preserve">    • Projection-FS : The projections of the bitmap image of the digit. To reduce the dimensionality of the feature vector we choose to take only 3 in every direction of vertical, horizontal , left diagonal and right diagonal.</w:t>
      </w:r>
    </w:p>
    <w:p w:rsidR="003A4B85" w:rsidRPr="0055723A" w:rsidRDefault="003A4B85" w:rsidP="0055723A">
      <w:pPr>
        <w:tabs>
          <w:tab w:val="center" w:pos="4800"/>
          <w:tab w:val="right" w:pos="9500"/>
        </w:tabs>
        <w:jc w:val="both"/>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As mentioned, the area, aspect ratio and number of points in the stroke are main features for the Arabic digit Zero. These three main features were added to each of the previous feature set and a test was conducted to choose the best feature set. The comparison for each of the feature sets are explained in the results section.</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8"/>
          <w:szCs w:val="28"/>
        </w:rPr>
        <w:t xml:space="preserve">6  </w:t>
      </w:r>
      <w:bookmarkStart w:id="12" w:name="GrindEQpgref4d6f832013"/>
      <w:bookmarkEnd w:id="12"/>
      <w:r w:rsidRPr="0055723A">
        <w:rPr>
          <w:b/>
          <w:bCs/>
          <w:noProof/>
          <w:sz w:val="28"/>
          <w:szCs w:val="28"/>
        </w:rPr>
        <w:t>Result</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The system is composed of two stages (see Fig 7 ). The two stages are using a multi-class nonlinear SVM with input feature vector of length for first stage ... and a multi-class nonlinear SVM with input feature vector of len</w:t>
      </w:r>
      <w:r w:rsidR="0055723A">
        <w:rPr>
          <w:noProof/>
          <w:sz w:val="22"/>
          <w:szCs w:val="22"/>
        </w:rPr>
        <w:t>gth ... for second stage. The (16</w:t>
      </w:r>
      <w:r w:rsidRPr="0055723A">
        <w:rPr>
          <w:noProof/>
          <w:sz w:val="22"/>
          <w:szCs w:val="22"/>
        </w:rPr>
        <w:t>)-element feature vector is a concatenation of the following feature: F1 (elements), F2 (1 element), F3 (12 elements).</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Since the first stage focus only on the zero digits we used single linear SVM classifier. However, we needed a multi class classifier for the second stage. The nonlinear SVM is originally designed for 2-class problem. Extending it to multi-class can be done using the One Versus One (OVO</w:t>
      </w:r>
      <w:r w:rsidR="0055723A">
        <w:rPr>
          <w:noProof/>
          <w:sz w:val="22"/>
          <w:szCs w:val="22"/>
        </w:rPr>
        <w:t xml:space="preserve">) or the One Versus All (OVA) </w:t>
      </w:r>
      <w:r w:rsidRPr="0055723A">
        <w:rPr>
          <w:noProof/>
          <w:sz w:val="22"/>
          <w:szCs w:val="22"/>
        </w:rPr>
        <w:t xml:space="preserve"> schemes. We used the OVO scheme to classify 9 digits which means we have 36 linear classifiers.</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The collected AOD dataset is divided into 80% trainset and 20% testset. All the result shown are computed on the testset. The accurcay is defined as the nubmer of correctly classified digits divided by the total number of digits in the testset. Table 2 shows the accuracy of the system first stage. The table shows the result of each of the feature set discribed in section 5.3. The results shows that the Connectivity-FS and Transitions-FS features set have the best recognition rate.</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Table 3 shows the accuracy of the whole system. The accuracies of each features for each stage of the system and </w:t>
      </w:r>
      <w:r w:rsidRPr="0055723A">
        <w:rPr>
          <w:noProof/>
          <w:sz w:val="22"/>
          <w:szCs w:val="22"/>
        </w:rPr>
        <w:lastRenderedPageBreak/>
        <w:t>the accuracy of whole system are presented. The table clearly shows that the adding offline feature to the second stage improves the accuracy by at least 2%.</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Table  2:  Table shows the result of the zero classifier </w:t>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 </w:t>
      </w:r>
    </w:p>
    <w:tbl>
      <w:tblPr>
        <w:tblW w:w="0" w:type="auto"/>
        <w:jc w:val="center"/>
        <w:tblInd w:w="-154" w:type="dxa"/>
        <w:tblLook w:val="0000"/>
      </w:tblPr>
      <w:tblGrid>
        <w:gridCol w:w="1944"/>
        <w:gridCol w:w="1621"/>
        <w:gridCol w:w="1500"/>
      </w:tblGrid>
      <w:tr w:rsidR="003A4B85" w:rsidRPr="0055723A" w:rsidTr="0055723A">
        <w:trPr>
          <w:jc w:val="center"/>
        </w:trPr>
        <w:tc>
          <w:tcPr>
            <w:tcW w:w="1944"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Features </w:t>
            </w:r>
          </w:p>
        </w:tc>
        <w:tc>
          <w:tcPr>
            <w:tcW w:w="1621"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Recognition % without (Zeros features) </w:t>
            </w:r>
          </w:p>
        </w:tc>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Accuracy after Main features </w:t>
            </w:r>
          </w:p>
        </w:tc>
      </w:tr>
      <w:tr w:rsidR="003A4B85" w:rsidRPr="0055723A" w:rsidTr="0055723A">
        <w:trPr>
          <w:jc w:val="center"/>
        </w:trPr>
        <w:tc>
          <w:tcPr>
            <w:tcW w:w="1944"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Connectivity-FS </w:t>
            </w:r>
          </w:p>
        </w:tc>
        <w:tc>
          <w:tcPr>
            <w:tcW w:w="1621"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91.7407 </w:t>
            </w:r>
          </w:p>
        </w:tc>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99.6054 </w:t>
            </w:r>
          </w:p>
        </w:tc>
      </w:tr>
      <w:tr w:rsidR="003A4B85" w:rsidRPr="0055723A" w:rsidTr="0055723A">
        <w:trPr>
          <w:jc w:val="center"/>
        </w:trPr>
        <w:tc>
          <w:tcPr>
            <w:tcW w:w="1944"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Transitions-FS </w:t>
            </w:r>
          </w:p>
        </w:tc>
        <w:tc>
          <w:tcPr>
            <w:tcW w:w="1621"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90.6554 </w:t>
            </w:r>
          </w:p>
        </w:tc>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99.6899 </w:t>
            </w:r>
          </w:p>
        </w:tc>
      </w:tr>
      <w:tr w:rsidR="003A4B85" w:rsidRPr="0055723A" w:rsidTr="0055723A">
        <w:trPr>
          <w:jc w:val="center"/>
        </w:trPr>
        <w:tc>
          <w:tcPr>
            <w:tcW w:w="1944"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Projection-FS </w:t>
            </w:r>
          </w:p>
        </w:tc>
        <w:tc>
          <w:tcPr>
            <w:tcW w:w="1621" w:type="dxa"/>
            <w:tcBorders>
              <w:top w:val="single" w:sz="4" w:space="0" w:color="auto"/>
              <w:left w:val="single" w:sz="4" w:space="0" w:color="auto"/>
              <w:bottom w:val="single" w:sz="4" w:space="0" w:color="auto"/>
              <w:right w:val="single" w:sz="4" w:space="0" w:color="auto"/>
            </w:tcBorders>
          </w:tcPr>
          <w:p w:rsidR="003A4B85" w:rsidRPr="0055723A" w:rsidRDefault="00B31D88" w:rsidP="0055723A">
            <w:pPr>
              <w:tabs>
                <w:tab w:val="center" w:pos="4800"/>
                <w:tab w:val="right" w:pos="9500"/>
              </w:tabs>
              <w:ind w:left="-360" w:firstLine="450"/>
              <w:jc w:val="center"/>
            </w:pPr>
            <w:r w:rsidRPr="0055723A">
              <w:rPr>
                <w:sz w:val="22"/>
                <w:szCs w:val="22"/>
              </w:rPr>
              <w:t xml:space="preserve">  93.1219</w:t>
            </w:r>
          </w:p>
        </w:tc>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99.4926</w:t>
            </w:r>
          </w:p>
        </w:tc>
      </w:tr>
    </w:tbl>
    <w:p w:rsidR="00FA57C8" w:rsidRPr="0055723A" w:rsidRDefault="00FA57C8" w:rsidP="0055723A">
      <w:pPr>
        <w:tabs>
          <w:tab w:val="center" w:pos="4800"/>
          <w:tab w:val="right" w:pos="9500"/>
        </w:tabs>
        <w:ind w:left="-360" w:firstLine="450"/>
        <w:jc w:val="center"/>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Table  3: Table compares between Results of different feature sets</w:t>
      </w: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 </w:t>
      </w:r>
    </w:p>
    <w:tbl>
      <w:tblPr>
        <w:tblW w:w="0" w:type="auto"/>
        <w:jc w:val="center"/>
        <w:tblInd w:w="-424" w:type="dxa"/>
        <w:tblLook w:val="0000"/>
      </w:tblPr>
      <w:tblGrid>
        <w:gridCol w:w="2434"/>
        <w:gridCol w:w="1759"/>
      </w:tblGrid>
      <w:tr w:rsidR="00FA57C8" w:rsidRPr="0055723A" w:rsidTr="0055723A">
        <w:trPr>
          <w:trHeight w:val="230"/>
          <w:jc w:val="center"/>
        </w:trPr>
        <w:tc>
          <w:tcPr>
            <w:tcW w:w="2434" w:type="dxa"/>
            <w:tcBorders>
              <w:top w:val="single" w:sz="4" w:space="0" w:color="auto"/>
              <w:left w:val="single" w:sz="4" w:space="0" w:color="auto"/>
              <w:bottom w:val="single" w:sz="4" w:space="0" w:color="auto"/>
              <w:right w:val="single" w:sz="4" w:space="0" w:color="auto"/>
            </w:tcBorders>
          </w:tcPr>
          <w:p w:rsidR="00FA57C8" w:rsidRPr="0055723A" w:rsidRDefault="00FA57C8" w:rsidP="0055723A">
            <w:pPr>
              <w:tabs>
                <w:tab w:val="center" w:pos="4800"/>
                <w:tab w:val="right" w:pos="9500"/>
              </w:tabs>
              <w:ind w:left="-360" w:firstLine="450"/>
              <w:jc w:val="center"/>
            </w:pPr>
            <w:r w:rsidRPr="0055723A">
              <w:rPr>
                <w:sz w:val="22"/>
                <w:szCs w:val="22"/>
              </w:rPr>
              <w:t xml:space="preserve"> Features </w:t>
            </w:r>
          </w:p>
        </w:tc>
        <w:tc>
          <w:tcPr>
            <w:tcW w:w="1759" w:type="dxa"/>
            <w:tcBorders>
              <w:top w:val="single" w:sz="4" w:space="0" w:color="auto"/>
              <w:left w:val="single" w:sz="4" w:space="0" w:color="auto"/>
              <w:bottom w:val="single" w:sz="4" w:space="0" w:color="auto"/>
              <w:right w:val="single" w:sz="4" w:space="0" w:color="auto"/>
            </w:tcBorders>
          </w:tcPr>
          <w:p w:rsidR="00FA57C8" w:rsidRPr="0055723A" w:rsidRDefault="00FA57C8" w:rsidP="0055723A">
            <w:pPr>
              <w:tabs>
                <w:tab w:val="center" w:pos="4800"/>
                <w:tab w:val="right" w:pos="9500"/>
              </w:tabs>
              <w:ind w:left="-360" w:firstLine="450"/>
              <w:jc w:val="center"/>
            </w:pPr>
            <w:r w:rsidRPr="0055723A">
              <w:rPr>
                <w:sz w:val="22"/>
                <w:szCs w:val="22"/>
              </w:rPr>
              <w:t xml:space="preserve"> Accuracy </w:t>
            </w:r>
          </w:p>
        </w:tc>
      </w:tr>
      <w:tr w:rsidR="00FA57C8" w:rsidRPr="0055723A" w:rsidTr="0055723A">
        <w:trPr>
          <w:trHeight w:val="230"/>
          <w:jc w:val="center"/>
        </w:trPr>
        <w:tc>
          <w:tcPr>
            <w:tcW w:w="2434" w:type="dxa"/>
            <w:tcBorders>
              <w:top w:val="single" w:sz="4" w:space="0" w:color="auto"/>
              <w:left w:val="single" w:sz="4" w:space="0" w:color="auto"/>
              <w:bottom w:val="single" w:sz="4" w:space="0" w:color="auto"/>
              <w:right w:val="single" w:sz="4" w:space="0" w:color="auto"/>
            </w:tcBorders>
          </w:tcPr>
          <w:p w:rsidR="00FA57C8" w:rsidRPr="0055723A" w:rsidRDefault="00FA57C8" w:rsidP="0055723A">
            <w:pPr>
              <w:tabs>
                <w:tab w:val="center" w:pos="4800"/>
                <w:tab w:val="right" w:pos="9500"/>
              </w:tabs>
              <w:ind w:left="-360" w:firstLine="450"/>
              <w:jc w:val="center"/>
            </w:pPr>
            <w:r w:rsidRPr="0055723A">
              <w:rPr>
                <w:sz w:val="22"/>
                <w:szCs w:val="22"/>
              </w:rPr>
              <w:t xml:space="preserve"> Online </w:t>
            </w:r>
          </w:p>
        </w:tc>
        <w:tc>
          <w:tcPr>
            <w:tcW w:w="1759" w:type="dxa"/>
            <w:tcBorders>
              <w:top w:val="single" w:sz="4" w:space="0" w:color="auto"/>
              <w:left w:val="single" w:sz="4" w:space="0" w:color="auto"/>
              <w:bottom w:val="single" w:sz="4" w:space="0" w:color="auto"/>
              <w:right w:val="single" w:sz="4" w:space="0" w:color="auto"/>
            </w:tcBorders>
          </w:tcPr>
          <w:p w:rsidR="00FA57C8" w:rsidRPr="0055723A" w:rsidRDefault="00FA57C8" w:rsidP="0055723A">
            <w:pPr>
              <w:tabs>
                <w:tab w:val="center" w:pos="4800"/>
                <w:tab w:val="right" w:pos="9500"/>
              </w:tabs>
              <w:ind w:left="-360" w:firstLine="450"/>
              <w:jc w:val="center"/>
            </w:pPr>
            <w:r w:rsidRPr="0055723A">
              <w:rPr>
                <w:sz w:val="22"/>
                <w:szCs w:val="22"/>
              </w:rPr>
              <w:t xml:space="preserve"> 0 </w:t>
            </w:r>
          </w:p>
        </w:tc>
      </w:tr>
      <w:tr w:rsidR="00FA57C8" w:rsidRPr="0055723A" w:rsidTr="0055723A">
        <w:trPr>
          <w:trHeight w:val="474"/>
          <w:jc w:val="center"/>
        </w:trPr>
        <w:tc>
          <w:tcPr>
            <w:tcW w:w="2434" w:type="dxa"/>
            <w:tcBorders>
              <w:top w:val="single" w:sz="4" w:space="0" w:color="auto"/>
              <w:left w:val="single" w:sz="4" w:space="0" w:color="auto"/>
              <w:bottom w:val="single" w:sz="4" w:space="0" w:color="auto"/>
              <w:right w:val="single" w:sz="4" w:space="0" w:color="auto"/>
            </w:tcBorders>
          </w:tcPr>
          <w:p w:rsidR="00FA57C8" w:rsidRPr="0055723A" w:rsidRDefault="00FA57C8" w:rsidP="0055723A">
            <w:pPr>
              <w:tabs>
                <w:tab w:val="center" w:pos="4800"/>
                <w:tab w:val="right" w:pos="9500"/>
              </w:tabs>
              <w:ind w:left="-360" w:firstLine="450"/>
              <w:jc w:val="center"/>
            </w:pPr>
            <w:r w:rsidRPr="0055723A">
              <w:rPr>
                <w:sz w:val="22"/>
                <w:szCs w:val="22"/>
              </w:rPr>
              <w:t xml:space="preserve"> Online and Offline </w:t>
            </w:r>
          </w:p>
        </w:tc>
        <w:tc>
          <w:tcPr>
            <w:tcW w:w="1759" w:type="dxa"/>
            <w:tcBorders>
              <w:top w:val="single" w:sz="4" w:space="0" w:color="auto"/>
              <w:left w:val="single" w:sz="4" w:space="0" w:color="auto"/>
              <w:bottom w:val="single" w:sz="4" w:space="0" w:color="auto"/>
              <w:right w:val="single" w:sz="4" w:space="0" w:color="auto"/>
            </w:tcBorders>
          </w:tcPr>
          <w:p w:rsidR="00FA57C8" w:rsidRPr="0055723A" w:rsidRDefault="00FA57C8" w:rsidP="0055723A">
            <w:pPr>
              <w:tabs>
                <w:tab w:val="center" w:pos="4800"/>
                <w:tab w:val="right" w:pos="9500"/>
              </w:tabs>
              <w:ind w:left="-360" w:firstLine="450"/>
              <w:jc w:val="center"/>
            </w:pPr>
            <w:r w:rsidRPr="0055723A">
              <w:rPr>
                <w:sz w:val="22"/>
                <w:szCs w:val="22"/>
              </w:rPr>
              <w:t xml:space="preserve">98.9% </w:t>
            </w:r>
          </w:p>
        </w:tc>
      </w:tr>
    </w:tbl>
    <w:p w:rsidR="003A4B85" w:rsidRPr="0055723A" w:rsidRDefault="003A4B85" w:rsidP="0055723A">
      <w:pPr>
        <w:tabs>
          <w:tab w:val="center" w:pos="4800"/>
          <w:tab w:val="right" w:pos="9500"/>
        </w:tabs>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rPr>
          <w:noProof/>
          <w:sz w:val="22"/>
          <w:szCs w:val="22"/>
        </w:rPr>
      </w:pPr>
      <w:r w:rsidRPr="0055723A">
        <w:rPr>
          <w:b/>
          <w:bCs/>
          <w:noProof/>
        </w:rPr>
        <w:t xml:space="preserve">6.1  </w:t>
      </w:r>
      <w:bookmarkStart w:id="13" w:name="GrindEQpgref4d6f832014"/>
      <w:bookmarkEnd w:id="13"/>
      <w:r w:rsidRPr="0055723A">
        <w:rPr>
          <w:b/>
          <w:bCs/>
          <w:noProof/>
        </w:rPr>
        <w:t>Comparison with commercial products</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AA3AD1">
      <w:pPr>
        <w:tabs>
          <w:tab w:val="center" w:pos="4800"/>
          <w:tab w:val="right" w:pos="9500"/>
        </w:tabs>
        <w:ind w:left="-360" w:firstLine="450"/>
        <w:jc w:val="both"/>
        <w:rPr>
          <w:noProof/>
          <w:sz w:val="22"/>
          <w:szCs w:val="22"/>
        </w:rPr>
      </w:pPr>
      <w:r w:rsidRPr="0055723A">
        <w:rPr>
          <w:noProof/>
          <w:sz w:val="22"/>
          <w:szCs w:val="22"/>
        </w:rPr>
        <w:t>Vision Objects: They have built cursive Arabic handwriting recognition system for ICDAR 2009 Online Arabic Handwriting Recognition Competition [</w:t>
      </w:r>
      <w:r w:rsidR="00AA3AD1">
        <w:rPr>
          <w:noProof/>
          <w:sz w:val="22"/>
          <w:szCs w:val="22"/>
        </w:rPr>
        <w:t>11</w:t>
      </w:r>
      <w:r w:rsidRPr="0055723A">
        <w:rPr>
          <w:noProof/>
          <w:sz w:val="22"/>
          <w:szCs w:val="22"/>
        </w:rPr>
        <w:t>] based on MyScript handwriting recognition technology. They have designed the recognizer according to two different criteria. The first system (VisionObjects-1) provides the best accuracy whereas the second system (VisionObjects-2) is faster in exchange for a somewhat lower accuracy. We compared our system with MyScript Studio Notes Edition and we found that: The recognition rate for digits in MyScript system is lower than our system because the digits are confused with isolated Arabic characters as shown in Fig7.</w:t>
      </w: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p>
    <w:p w:rsidR="004230C2" w:rsidRPr="0055723A" w:rsidRDefault="004230C2" w:rsidP="0055723A">
      <w:pPr>
        <w:tabs>
          <w:tab w:val="center" w:pos="4800"/>
          <w:tab w:val="right" w:pos="9500"/>
        </w:tabs>
        <w:ind w:left="-360" w:firstLine="450"/>
        <w:jc w:val="center"/>
        <w:rPr>
          <w:noProof/>
          <w:sz w:val="22"/>
          <w:szCs w:val="22"/>
        </w:rPr>
      </w:pPr>
      <w:r w:rsidRPr="0055723A">
        <w:rPr>
          <w:noProof/>
          <w:sz w:val="22"/>
          <w:szCs w:val="22"/>
        </w:rPr>
        <w:lastRenderedPageBreak/>
        <w:drawing>
          <wp:inline distT="0" distB="0" distL="0" distR="0">
            <wp:extent cx="1347409" cy="1838325"/>
            <wp:effectExtent l="19050" t="0" r="5141" b="0"/>
            <wp:docPr id="14" name="Picture 13" descr="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JPG"/>
                    <pic:cNvPicPr/>
                  </pic:nvPicPr>
                  <pic:blipFill>
                    <a:blip r:embed="rId95"/>
                    <a:stretch>
                      <a:fillRect/>
                    </a:stretch>
                  </pic:blipFill>
                  <pic:spPr>
                    <a:xfrm>
                      <a:off x="0" y="0"/>
                      <a:ext cx="1347409" cy="1838325"/>
                    </a:xfrm>
                    <a:prstGeom prst="rect">
                      <a:avLst/>
                    </a:prstGeom>
                  </pic:spPr>
                </pic:pic>
              </a:graphicData>
            </a:graphic>
          </wp:inline>
        </w:drawing>
      </w:r>
      <w:r w:rsidRPr="0055723A">
        <w:rPr>
          <w:noProof/>
          <w:sz w:val="22"/>
          <w:szCs w:val="22"/>
        </w:rPr>
        <w:t xml:space="preserve">  </w:t>
      </w:r>
    </w:p>
    <w:p w:rsidR="003A4B85" w:rsidRPr="0055723A" w:rsidRDefault="004230C2" w:rsidP="0055723A">
      <w:pPr>
        <w:tabs>
          <w:tab w:val="center" w:pos="4800"/>
          <w:tab w:val="right" w:pos="9500"/>
        </w:tabs>
        <w:ind w:left="-360" w:firstLine="450"/>
        <w:jc w:val="center"/>
        <w:rPr>
          <w:noProof/>
          <w:sz w:val="22"/>
          <w:szCs w:val="22"/>
        </w:rPr>
      </w:pPr>
      <w:r w:rsidRPr="0055723A">
        <w:rPr>
          <w:noProof/>
          <w:sz w:val="22"/>
          <w:szCs w:val="22"/>
        </w:rPr>
        <w:t xml:space="preserve"> </w:t>
      </w:r>
    </w:p>
    <w:p w:rsidR="004230C2" w:rsidRPr="0055723A" w:rsidRDefault="004230C2" w:rsidP="0055723A">
      <w:pPr>
        <w:tabs>
          <w:tab w:val="center" w:pos="4800"/>
          <w:tab w:val="right" w:pos="9500"/>
        </w:tabs>
        <w:ind w:left="-360" w:firstLine="450"/>
        <w:jc w:val="center"/>
        <w:rPr>
          <w:noProof/>
          <w:sz w:val="22"/>
          <w:szCs w:val="22"/>
        </w:rPr>
      </w:pPr>
      <w:r w:rsidRPr="0055723A">
        <w:rPr>
          <w:noProof/>
          <w:sz w:val="22"/>
          <w:szCs w:val="22"/>
        </w:rPr>
        <w:drawing>
          <wp:inline distT="0" distB="0" distL="0" distR="0">
            <wp:extent cx="2438400" cy="268849"/>
            <wp:effectExtent l="19050" t="0" r="0" b="0"/>
            <wp:docPr id="15" name="Picture 14" descr="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JPG"/>
                    <pic:cNvPicPr/>
                  </pic:nvPicPr>
                  <pic:blipFill>
                    <a:blip r:embed="rId96"/>
                    <a:stretch>
                      <a:fillRect/>
                    </a:stretch>
                  </pic:blipFill>
                  <pic:spPr>
                    <a:xfrm>
                      <a:off x="0" y="0"/>
                      <a:ext cx="2438400" cy="268849"/>
                    </a:xfrm>
                    <a:prstGeom prst="rect">
                      <a:avLst/>
                    </a:prstGeom>
                  </pic:spPr>
                </pic:pic>
              </a:graphicData>
            </a:graphic>
          </wp:inline>
        </w:drawing>
      </w:r>
    </w:p>
    <w:p w:rsidR="004230C2" w:rsidRPr="0055723A" w:rsidRDefault="004230C2" w:rsidP="0055723A">
      <w:pPr>
        <w:tabs>
          <w:tab w:val="center" w:pos="4800"/>
          <w:tab w:val="right" w:pos="9500"/>
        </w:tabs>
        <w:ind w:left="-360" w:firstLine="450"/>
        <w:jc w:val="center"/>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Figure  8: My Script Result</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The results for MyScript Studio Notes Edition are shown in Table 4 which shows the result of 10 writers of the dataset compared to result from our system. The result shows that MyScript achieve lower result than our system because our systems focus on the specific digit problem.  </w:t>
      </w:r>
    </w:p>
    <w:p w:rsidR="0055723A" w:rsidRPr="0055723A" w:rsidRDefault="0055723A"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jc w:val="center"/>
        <w:rPr>
          <w:noProof/>
          <w:sz w:val="22"/>
          <w:szCs w:val="22"/>
        </w:rPr>
      </w:pPr>
      <w:r w:rsidRPr="0055723A">
        <w:rPr>
          <w:noProof/>
          <w:sz w:val="22"/>
          <w:szCs w:val="22"/>
        </w:rPr>
        <w:t xml:space="preserve">Table  4: Table compares between Results of different feature sets </w:t>
      </w:r>
    </w:p>
    <w:tbl>
      <w:tblPr>
        <w:tblW w:w="0" w:type="auto"/>
        <w:jc w:val="center"/>
        <w:tblInd w:w="108" w:type="dxa"/>
        <w:tblLook w:val="0000"/>
      </w:tblPr>
      <w:tblGrid>
        <w:gridCol w:w="1500"/>
        <w:gridCol w:w="1500"/>
      </w:tblGrid>
      <w:tr w:rsidR="003A4B85" w:rsidRPr="0055723A" w:rsidTr="00FA57C8">
        <w:trPr>
          <w:jc w:val="center"/>
        </w:trPr>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Program </w:t>
            </w:r>
          </w:p>
        </w:tc>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Accuracy </w:t>
            </w:r>
          </w:p>
        </w:tc>
      </w:tr>
      <w:tr w:rsidR="003A4B85" w:rsidRPr="0055723A" w:rsidTr="00FA57C8">
        <w:trPr>
          <w:jc w:val="center"/>
        </w:trPr>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our System </w:t>
            </w:r>
          </w:p>
        </w:tc>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0 </w:t>
            </w:r>
          </w:p>
        </w:tc>
      </w:tr>
      <w:tr w:rsidR="003A4B85" w:rsidRPr="0055723A" w:rsidTr="00FA57C8">
        <w:trPr>
          <w:jc w:val="center"/>
        </w:trPr>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w:t>
            </w:r>
            <w:proofErr w:type="spellStart"/>
            <w:r w:rsidRPr="0055723A">
              <w:rPr>
                <w:sz w:val="22"/>
                <w:szCs w:val="22"/>
              </w:rPr>
              <w:t>MyScript</w:t>
            </w:r>
            <w:proofErr w:type="spellEnd"/>
            <w:r w:rsidRPr="0055723A">
              <w:rPr>
                <w:sz w:val="22"/>
                <w:szCs w:val="22"/>
              </w:rPr>
              <w:t xml:space="preserve"> </w:t>
            </w:r>
          </w:p>
        </w:tc>
        <w:tc>
          <w:tcPr>
            <w:tcW w:w="1500" w:type="dxa"/>
            <w:tcBorders>
              <w:top w:val="single" w:sz="4" w:space="0" w:color="auto"/>
              <w:left w:val="single" w:sz="4" w:space="0" w:color="auto"/>
              <w:bottom w:val="single" w:sz="4" w:space="0" w:color="auto"/>
              <w:right w:val="single" w:sz="4" w:space="0" w:color="auto"/>
            </w:tcBorders>
          </w:tcPr>
          <w:p w:rsidR="003A4B85" w:rsidRPr="0055723A" w:rsidRDefault="003A4B85" w:rsidP="0055723A">
            <w:pPr>
              <w:tabs>
                <w:tab w:val="center" w:pos="4800"/>
                <w:tab w:val="right" w:pos="9500"/>
              </w:tabs>
              <w:ind w:left="-360" w:firstLine="450"/>
              <w:jc w:val="center"/>
            </w:pPr>
            <w:r w:rsidRPr="0055723A">
              <w:rPr>
                <w:sz w:val="22"/>
                <w:szCs w:val="22"/>
              </w:rPr>
              <w:t xml:space="preserve"> </w:t>
            </w:r>
            <w:r w:rsidR="00FA57C8" w:rsidRPr="0055723A">
              <w:rPr>
                <w:sz w:val="22"/>
                <w:szCs w:val="22"/>
              </w:rPr>
              <w:t>42 %</w:t>
            </w:r>
            <w:r w:rsidRPr="0055723A">
              <w:rPr>
                <w:sz w:val="22"/>
                <w:szCs w:val="22"/>
              </w:rPr>
              <w:t xml:space="preserve"> </w:t>
            </w:r>
          </w:p>
        </w:tc>
      </w:tr>
    </w:tbl>
    <w:p w:rsidR="003A4B85" w:rsidRPr="0055723A" w:rsidRDefault="003A4B85" w:rsidP="0055723A">
      <w:pPr>
        <w:tabs>
          <w:tab w:val="center" w:pos="4800"/>
          <w:tab w:val="right" w:pos="9500"/>
        </w:tabs>
        <w:rPr>
          <w:noProof/>
          <w:sz w:val="22"/>
          <w:szCs w:val="22"/>
        </w:rPr>
      </w:pPr>
    </w:p>
    <w:p w:rsidR="003A4B85" w:rsidRPr="0055723A" w:rsidRDefault="003A4B85" w:rsidP="0055723A">
      <w:pPr>
        <w:tabs>
          <w:tab w:val="center" w:pos="4800"/>
          <w:tab w:val="right" w:pos="9500"/>
        </w:tabs>
        <w:ind w:left="-360" w:firstLine="450"/>
        <w:jc w:val="both"/>
        <w:rPr>
          <w:noProof/>
          <w:sz w:val="22"/>
          <w:szCs w:val="22"/>
        </w:rPr>
      </w:pPr>
    </w:p>
    <w:p w:rsidR="003A4B85" w:rsidRPr="0055723A" w:rsidRDefault="003A4B85" w:rsidP="0055723A">
      <w:pPr>
        <w:tabs>
          <w:tab w:val="center" w:pos="4800"/>
          <w:tab w:val="right" w:pos="9500"/>
        </w:tabs>
        <w:ind w:left="-360" w:firstLine="450"/>
        <w:rPr>
          <w:noProof/>
          <w:sz w:val="22"/>
          <w:szCs w:val="22"/>
        </w:rPr>
      </w:pPr>
      <w:r w:rsidRPr="0055723A">
        <w:rPr>
          <w:b/>
          <w:bCs/>
          <w:noProof/>
          <w:sz w:val="28"/>
          <w:szCs w:val="28"/>
        </w:rPr>
        <w:t xml:space="preserve">7  </w:t>
      </w:r>
      <w:bookmarkStart w:id="14" w:name="GrindEQpgref4d6f832015"/>
      <w:bookmarkEnd w:id="14"/>
      <w:r w:rsidRPr="0055723A">
        <w:rPr>
          <w:b/>
          <w:bCs/>
          <w:noProof/>
          <w:sz w:val="28"/>
          <w:szCs w:val="28"/>
        </w:rPr>
        <w:t>Conclusion</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  In this paper we presented a system that uses both on-line and offline information to recognize Arabic on-line digits. A new on-line Arabic digit dataset was collected to test the performance of the system presented. The dataset consist of 30,000 samples collected from 300 different writers. The system presented was divided into two main stages, the first stage to recognize the Arabic digit zero and the second stage to recognize the remaining digits. A comparison between different combination of on-line and offline features demonstrated that the best result was achieved using .... The paper also presented a comparison with another commercial system and the results showed that the system is more efficient as it focus on digit recognition problem.</w:t>
      </w:r>
    </w:p>
    <w:p w:rsidR="003A4B85" w:rsidRPr="0055723A" w:rsidRDefault="003A4B85" w:rsidP="0055723A">
      <w:pPr>
        <w:tabs>
          <w:tab w:val="center" w:pos="4800"/>
          <w:tab w:val="right" w:pos="9500"/>
        </w:tabs>
        <w:ind w:left="-360" w:firstLine="450"/>
        <w:jc w:val="both"/>
        <w:rPr>
          <w:noProof/>
          <w:sz w:val="22"/>
          <w:szCs w:val="22"/>
        </w:rPr>
      </w:pPr>
      <w:r w:rsidRPr="0055723A">
        <w:rPr>
          <w:noProof/>
          <w:sz w:val="22"/>
          <w:szCs w:val="22"/>
        </w:rPr>
        <w:t xml:space="preserve">Future work on the system may include extending the dataset and adding a on-line Arabic character dateset. Also improving the system to accept a string of digits makes the application more applicable in real life applications.  </w:t>
      </w:r>
    </w:p>
    <w:p w:rsidR="006C66BD" w:rsidRPr="0055723A" w:rsidRDefault="006C66BD" w:rsidP="0055723A">
      <w:pPr>
        <w:tabs>
          <w:tab w:val="center" w:pos="4800"/>
          <w:tab w:val="right" w:pos="9500"/>
        </w:tabs>
        <w:ind w:left="-360" w:firstLine="450"/>
        <w:jc w:val="both"/>
        <w:rPr>
          <w:noProof/>
          <w:sz w:val="22"/>
          <w:szCs w:val="22"/>
        </w:rPr>
      </w:pPr>
    </w:p>
    <w:p w:rsidR="006C66BD" w:rsidRPr="0055723A" w:rsidRDefault="006C66BD" w:rsidP="0055723A">
      <w:pPr>
        <w:tabs>
          <w:tab w:val="center" w:pos="4800"/>
          <w:tab w:val="right" w:pos="9500"/>
        </w:tabs>
        <w:ind w:left="-360" w:firstLine="450"/>
        <w:rPr>
          <w:b/>
          <w:bCs/>
          <w:noProof/>
          <w:sz w:val="28"/>
          <w:szCs w:val="28"/>
        </w:rPr>
      </w:pPr>
      <w:r w:rsidRPr="0055723A">
        <w:rPr>
          <w:b/>
          <w:bCs/>
          <w:noProof/>
          <w:sz w:val="28"/>
          <w:szCs w:val="28"/>
        </w:rPr>
        <w:lastRenderedPageBreak/>
        <w:t>REFERENCES</w:t>
      </w:r>
    </w:p>
    <w:p w:rsidR="006C66BD" w:rsidRPr="0055723A" w:rsidRDefault="006C66BD" w:rsidP="0055723A">
      <w:pPr>
        <w:tabs>
          <w:tab w:val="center" w:pos="4800"/>
          <w:tab w:val="right" w:pos="9500"/>
        </w:tabs>
        <w:ind w:left="-360" w:firstLine="450"/>
        <w:jc w:val="both"/>
        <w:rPr>
          <w:noProof/>
          <w:sz w:val="22"/>
          <w:szCs w:val="22"/>
        </w:rPr>
      </w:pPr>
    </w:p>
    <w:p w:rsidR="00FA57C8" w:rsidRPr="0055723A" w:rsidRDefault="006C66BD" w:rsidP="0055723A">
      <w:pPr>
        <w:tabs>
          <w:tab w:val="center" w:pos="4800"/>
          <w:tab w:val="right" w:pos="9500"/>
        </w:tabs>
        <w:ind w:left="-360" w:firstLine="450"/>
        <w:rPr>
          <w:noProof/>
          <w:sz w:val="22"/>
          <w:szCs w:val="22"/>
        </w:rPr>
      </w:pPr>
      <w:r w:rsidRPr="0055723A">
        <w:rPr>
          <w:noProof/>
          <w:sz w:val="22"/>
          <w:szCs w:val="22"/>
        </w:rPr>
        <w:t>[1] H. Park, “Off-line recognition of large-set handwritten characters with multiple hidden Markov models,” Pattern Recognition, vol. 29, no. 2, pp. 231–244, Feb. 1996.</w:t>
      </w:r>
    </w:p>
    <w:p w:rsidR="006C66BD" w:rsidRPr="0055723A" w:rsidRDefault="006C66BD" w:rsidP="0055723A">
      <w:pPr>
        <w:tabs>
          <w:tab w:val="center" w:pos="4800"/>
          <w:tab w:val="right" w:pos="9500"/>
        </w:tabs>
        <w:ind w:left="-360" w:firstLine="450"/>
        <w:rPr>
          <w:noProof/>
          <w:sz w:val="22"/>
          <w:szCs w:val="22"/>
        </w:rPr>
      </w:pPr>
      <w:r w:rsidRPr="0055723A">
        <w:rPr>
          <w:noProof/>
          <w:sz w:val="22"/>
          <w:szCs w:val="22"/>
        </w:rPr>
        <w:t>[2] M. Kherallah, L. Haddad, A. M. Alimi, and A. Mitiche, “On-line handwritten digit recognition based on trajectory and velocity modeling,” Pattern Recognition Letters, vol. 29, pp. 580–594, April 2008. [Online]. Available: http://dx.doi.org/10.1016/j.patrec.2007.11.011</w:t>
      </w:r>
    </w:p>
    <w:p w:rsidR="006C66BD" w:rsidRPr="0055723A" w:rsidRDefault="006C66BD" w:rsidP="0055723A">
      <w:pPr>
        <w:tabs>
          <w:tab w:val="center" w:pos="4800"/>
          <w:tab w:val="right" w:pos="9500"/>
        </w:tabs>
        <w:ind w:left="-360" w:firstLine="450"/>
        <w:rPr>
          <w:noProof/>
          <w:sz w:val="22"/>
          <w:szCs w:val="22"/>
        </w:rPr>
      </w:pPr>
      <w:r w:rsidRPr="0055723A">
        <w:rPr>
          <w:noProof/>
          <w:sz w:val="22"/>
          <w:szCs w:val="22"/>
        </w:rPr>
        <w:t>[3] C. Bahlmann, “Directional features in online handwriting recognition,” Pattern Recognition, vol. 39, p. 115 125, 2005.</w:t>
      </w:r>
    </w:p>
    <w:p w:rsidR="006C66BD" w:rsidRPr="0055723A" w:rsidRDefault="006C66BD" w:rsidP="0055723A">
      <w:pPr>
        <w:tabs>
          <w:tab w:val="center" w:pos="4800"/>
          <w:tab w:val="right" w:pos="9500"/>
        </w:tabs>
        <w:ind w:left="-360" w:firstLine="450"/>
        <w:rPr>
          <w:noProof/>
          <w:sz w:val="22"/>
          <w:szCs w:val="22"/>
        </w:rPr>
      </w:pPr>
      <w:r w:rsidRPr="0055723A">
        <w:rPr>
          <w:noProof/>
          <w:sz w:val="22"/>
          <w:szCs w:val="22"/>
        </w:rPr>
        <w:t>[4] B. Chakraborty and G. Chakraborty, “A new feature extraction technique for on-line recognition of handwritten alphanumeric characters,” Inf. Sci. Appl., vol. 148,</w:t>
      </w:r>
    </w:p>
    <w:p w:rsidR="004230C2" w:rsidRPr="0055723A" w:rsidRDefault="006C66BD" w:rsidP="0055723A">
      <w:pPr>
        <w:tabs>
          <w:tab w:val="center" w:pos="4800"/>
          <w:tab w:val="right" w:pos="9500"/>
        </w:tabs>
        <w:ind w:left="-360" w:firstLine="450"/>
        <w:rPr>
          <w:noProof/>
          <w:sz w:val="22"/>
          <w:szCs w:val="22"/>
        </w:rPr>
      </w:pPr>
      <w:r w:rsidRPr="0055723A">
        <w:rPr>
          <w:noProof/>
          <w:sz w:val="22"/>
          <w:szCs w:val="22"/>
        </w:rPr>
        <w:t>pp. 55–70, December 2002. [Online]. Available:</w:t>
      </w:r>
      <w:r w:rsidR="004230C2" w:rsidRPr="0055723A">
        <w:rPr>
          <w:noProof/>
          <w:sz w:val="22"/>
          <w:szCs w:val="22"/>
        </w:rPr>
        <w:t xml:space="preserve"> </w:t>
      </w:r>
      <w:r w:rsidRPr="0055723A">
        <w:rPr>
          <w:noProof/>
          <w:sz w:val="22"/>
          <w:szCs w:val="22"/>
        </w:rPr>
        <w:t xml:space="preserve">http://portal.acm.org/citation.cfm?id=636160.636165  </w:t>
      </w:r>
    </w:p>
    <w:p w:rsidR="004230C2" w:rsidRPr="0055723A" w:rsidRDefault="006C66BD" w:rsidP="0055723A">
      <w:pPr>
        <w:tabs>
          <w:tab w:val="center" w:pos="4800"/>
          <w:tab w:val="right" w:pos="9500"/>
        </w:tabs>
        <w:ind w:left="-360" w:firstLine="450"/>
        <w:rPr>
          <w:noProof/>
          <w:sz w:val="22"/>
          <w:szCs w:val="22"/>
        </w:rPr>
      </w:pPr>
      <w:r w:rsidRPr="0055723A">
        <w:rPr>
          <w:noProof/>
          <w:sz w:val="22"/>
          <w:szCs w:val="22"/>
        </w:rPr>
        <w:t xml:space="preserve">[5] A. Vinciarelli and M. Perrone, “Combining online and offline handwriting recognition,” in Proceedings of the Seventh International Conference on Document Analysis and Recognition - Volume 2, ser. ICDAR ’03. IEEE Computer Society, 2003, pp. 844–. [Online]. Available: </w:t>
      </w:r>
      <w:hyperlink r:id="rId97" w:history="1">
        <w:r w:rsidR="004230C2" w:rsidRPr="0055723A">
          <w:rPr>
            <w:rStyle w:val="Hyperlink"/>
            <w:noProof/>
            <w:sz w:val="22"/>
            <w:szCs w:val="22"/>
          </w:rPr>
          <w:t>http://portal.acm.org/citation.cfm?id=938980.939568</w:t>
        </w:r>
      </w:hyperlink>
    </w:p>
    <w:p w:rsidR="004230C2" w:rsidRPr="0055723A" w:rsidRDefault="006C66BD" w:rsidP="0055723A">
      <w:pPr>
        <w:tabs>
          <w:tab w:val="center" w:pos="4800"/>
          <w:tab w:val="right" w:pos="9500"/>
        </w:tabs>
        <w:ind w:left="-360" w:firstLine="450"/>
        <w:rPr>
          <w:noProof/>
          <w:sz w:val="22"/>
          <w:szCs w:val="22"/>
        </w:rPr>
      </w:pPr>
      <w:r w:rsidRPr="0055723A">
        <w:rPr>
          <w:noProof/>
          <w:sz w:val="22"/>
          <w:szCs w:val="22"/>
        </w:rPr>
        <w:t>[6] N. Mezghani, A. Mitiche, and M. Cheriet, “On-line recognition of handwritten arabic characters using a kohonen neural network,” in Proceedings of the Eighth International Workshop on Frontiers in Handwriting Recognition, 2002</w:t>
      </w:r>
      <w:r w:rsidR="004230C2" w:rsidRPr="0055723A">
        <w:rPr>
          <w:noProof/>
          <w:sz w:val="22"/>
          <w:szCs w:val="22"/>
        </w:rPr>
        <w:t>., 6-8 Aug 2002, pp. 490 – 495.</w:t>
      </w:r>
    </w:p>
    <w:p w:rsidR="004230C2" w:rsidRPr="0055723A" w:rsidRDefault="006C66BD" w:rsidP="0055723A">
      <w:pPr>
        <w:tabs>
          <w:tab w:val="center" w:pos="4800"/>
          <w:tab w:val="right" w:pos="9500"/>
        </w:tabs>
        <w:ind w:left="-360" w:firstLine="450"/>
        <w:rPr>
          <w:noProof/>
          <w:sz w:val="22"/>
          <w:szCs w:val="22"/>
        </w:rPr>
      </w:pPr>
      <w:r w:rsidRPr="0055723A">
        <w:rPr>
          <w:noProof/>
          <w:sz w:val="22"/>
          <w:szCs w:val="22"/>
        </w:rPr>
        <w:t xml:space="preserve">[7] C.-L. Liu and C. Y. Suen, “A new benchmark on the recognition of handwritten Bangla and Farsi numeral characters,” Pattern Recognition, vol. 42, no. 12, pp. 3287–3295, Dec. 2009. [Online]. Available: </w:t>
      </w:r>
      <w:hyperlink r:id="rId98" w:history="1">
        <w:r w:rsidR="004230C2" w:rsidRPr="0055723A">
          <w:rPr>
            <w:rStyle w:val="Hyperlink"/>
            <w:noProof/>
            <w:sz w:val="22"/>
            <w:szCs w:val="22"/>
          </w:rPr>
          <w:t>http://linkinghub.elsevier.com/retrieve/pii/S0031320308004457</w:t>
        </w:r>
      </w:hyperlink>
    </w:p>
    <w:p w:rsidR="004230C2" w:rsidRPr="0055723A" w:rsidRDefault="006C66BD" w:rsidP="0055723A">
      <w:pPr>
        <w:tabs>
          <w:tab w:val="center" w:pos="4800"/>
          <w:tab w:val="right" w:pos="9500"/>
        </w:tabs>
        <w:ind w:left="-360" w:firstLine="450"/>
        <w:rPr>
          <w:noProof/>
          <w:sz w:val="22"/>
          <w:szCs w:val="22"/>
        </w:rPr>
      </w:pPr>
      <w:r w:rsidRPr="0055723A">
        <w:rPr>
          <w:noProof/>
          <w:sz w:val="22"/>
          <w:szCs w:val="22"/>
        </w:rPr>
        <w:t xml:space="preserve"> [8] S. Abdelazeem, “A novel domain-specific feature extraction scheme for arabic handwritten digits recognition,” Machine Learning and Applications, Fourth International Conference on, vol. 0, pp. 247–252, 2009. </w:t>
      </w:r>
    </w:p>
    <w:p w:rsidR="004230C2" w:rsidRPr="0055723A" w:rsidRDefault="006C66BD" w:rsidP="0055723A">
      <w:pPr>
        <w:tabs>
          <w:tab w:val="center" w:pos="4800"/>
          <w:tab w:val="right" w:pos="9500"/>
        </w:tabs>
        <w:ind w:left="-360" w:firstLine="450"/>
        <w:rPr>
          <w:noProof/>
          <w:sz w:val="22"/>
          <w:szCs w:val="22"/>
        </w:rPr>
      </w:pPr>
      <w:r w:rsidRPr="0055723A">
        <w:rPr>
          <w:noProof/>
          <w:sz w:val="22"/>
          <w:szCs w:val="22"/>
        </w:rPr>
        <w:t xml:space="preserve">[9] C. Liu, “Handwritten digit recognition: benchmarking of state-of-the-art techniques,” Pattern Recognition, vol. 36, no. 10, pp. 2271–2285, Oct. 2003. [Online]. Available: </w:t>
      </w:r>
      <w:hyperlink r:id="rId99" w:history="1">
        <w:r w:rsidR="004230C2" w:rsidRPr="0055723A">
          <w:rPr>
            <w:rStyle w:val="Hyperlink"/>
            <w:noProof/>
            <w:sz w:val="22"/>
            <w:szCs w:val="22"/>
          </w:rPr>
          <w:t>http://linkinghub.elsevier.com/retrieve/pii/S0031320303000852</w:t>
        </w:r>
      </w:hyperlink>
      <w:r w:rsidRPr="0055723A">
        <w:rPr>
          <w:noProof/>
          <w:sz w:val="22"/>
          <w:szCs w:val="22"/>
        </w:rPr>
        <w:t xml:space="preserve"> </w:t>
      </w:r>
    </w:p>
    <w:p w:rsidR="004230C2" w:rsidRPr="0055723A" w:rsidRDefault="006C66BD" w:rsidP="0055723A">
      <w:pPr>
        <w:tabs>
          <w:tab w:val="center" w:pos="4800"/>
          <w:tab w:val="right" w:pos="9500"/>
        </w:tabs>
        <w:ind w:left="-360" w:firstLine="450"/>
        <w:rPr>
          <w:noProof/>
          <w:sz w:val="22"/>
          <w:szCs w:val="22"/>
        </w:rPr>
      </w:pPr>
      <w:r w:rsidRPr="0055723A">
        <w:rPr>
          <w:noProof/>
          <w:sz w:val="22"/>
          <w:szCs w:val="22"/>
        </w:rPr>
        <w:t>[10] V. M¨argner and H. E. Abed, “ICDAR 2009 Arabic Handwriting Recognition Competition,” 2009, pp. 1383–1387. [Online]. Available:</w:t>
      </w:r>
      <w:r w:rsidR="004230C2" w:rsidRPr="0055723A">
        <w:rPr>
          <w:noProof/>
          <w:sz w:val="22"/>
          <w:szCs w:val="22"/>
        </w:rPr>
        <w:t xml:space="preserve"> </w:t>
      </w:r>
      <w:hyperlink r:id="rId100" w:history="1">
        <w:r w:rsidR="004230C2" w:rsidRPr="0055723A">
          <w:rPr>
            <w:rStyle w:val="Hyperlink"/>
            <w:noProof/>
            <w:sz w:val="22"/>
            <w:szCs w:val="22"/>
          </w:rPr>
          <w:t>http://dx.doi.org/10.1109/ICDAR.2009.256</w:t>
        </w:r>
      </w:hyperlink>
    </w:p>
    <w:p w:rsidR="001850F8" w:rsidRDefault="006C66BD" w:rsidP="001850F8">
      <w:pPr>
        <w:tabs>
          <w:tab w:val="center" w:pos="4800"/>
          <w:tab w:val="right" w:pos="9500"/>
        </w:tabs>
        <w:ind w:left="-360" w:firstLine="450"/>
        <w:rPr>
          <w:noProof/>
          <w:sz w:val="22"/>
          <w:szCs w:val="22"/>
        </w:rPr>
      </w:pPr>
      <w:r w:rsidRPr="0055723A">
        <w:rPr>
          <w:noProof/>
          <w:sz w:val="22"/>
          <w:szCs w:val="22"/>
        </w:rPr>
        <w:t xml:space="preserve"> [11] S. J¨ager, S. Manke, J. Reichert, and A. Waibel, “Online handwriting recognition: the npen++ recognizer,” IJDAR, vol. 3, no. 3, pp. 169–180, 2001.</w:t>
      </w:r>
    </w:p>
    <w:p w:rsidR="001850F8" w:rsidRPr="001850F8" w:rsidRDefault="001850F8" w:rsidP="001850F8">
      <w:pPr>
        <w:tabs>
          <w:tab w:val="center" w:pos="4800"/>
          <w:tab w:val="right" w:pos="9500"/>
        </w:tabs>
        <w:ind w:left="-360" w:firstLine="450"/>
        <w:rPr>
          <w:noProof/>
          <w:sz w:val="22"/>
          <w:szCs w:val="22"/>
        </w:rPr>
      </w:pPr>
      <w:r>
        <w:rPr>
          <w:noProof/>
          <w:sz w:val="22"/>
          <w:szCs w:val="22"/>
        </w:rPr>
        <w:t xml:space="preserve">[12] M. Pastor, </w:t>
      </w:r>
      <w:r w:rsidRPr="001850F8">
        <w:rPr>
          <w:noProof/>
          <w:sz w:val="22"/>
          <w:szCs w:val="22"/>
        </w:rPr>
        <w:t>A. Toselli, and E. Vidal, “Writing speed normalization</w:t>
      </w:r>
      <w:r>
        <w:rPr>
          <w:noProof/>
          <w:sz w:val="22"/>
          <w:szCs w:val="22"/>
        </w:rPr>
        <w:t xml:space="preserve"> for on-l</w:t>
      </w:r>
      <w:r w:rsidRPr="001850F8">
        <w:rPr>
          <w:noProof/>
          <w:sz w:val="22"/>
          <w:szCs w:val="22"/>
        </w:rPr>
        <w:t>ine handwritten text recognition,” in Proceedings</w:t>
      </w:r>
      <w:r>
        <w:rPr>
          <w:noProof/>
          <w:sz w:val="22"/>
          <w:szCs w:val="22"/>
        </w:rPr>
        <w:t xml:space="preserve"> </w:t>
      </w:r>
      <w:r w:rsidRPr="001850F8">
        <w:rPr>
          <w:noProof/>
          <w:sz w:val="22"/>
          <w:szCs w:val="22"/>
        </w:rPr>
        <w:t>of the Eighth International Conference on Document Analysis</w:t>
      </w:r>
      <w:r>
        <w:rPr>
          <w:noProof/>
          <w:sz w:val="22"/>
          <w:szCs w:val="22"/>
        </w:rPr>
        <w:t xml:space="preserve"> </w:t>
      </w:r>
      <w:r w:rsidRPr="001850F8">
        <w:rPr>
          <w:noProof/>
          <w:sz w:val="22"/>
          <w:szCs w:val="22"/>
        </w:rPr>
        <w:t xml:space="preserve">and Recognition, </w:t>
      </w:r>
      <w:r>
        <w:rPr>
          <w:noProof/>
          <w:sz w:val="22"/>
          <w:szCs w:val="22"/>
        </w:rPr>
        <w:t xml:space="preserve">ser. ICDAR ’05. Washington, DC, </w:t>
      </w:r>
      <w:r w:rsidRPr="001850F8">
        <w:rPr>
          <w:noProof/>
          <w:sz w:val="22"/>
          <w:szCs w:val="22"/>
        </w:rPr>
        <w:t>USA:</w:t>
      </w:r>
      <w:r>
        <w:rPr>
          <w:noProof/>
          <w:sz w:val="22"/>
          <w:szCs w:val="22"/>
        </w:rPr>
        <w:t xml:space="preserve"> </w:t>
      </w:r>
      <w:r w:rsidRPr="001850F8">
        <w:rPr>
          <w:noProof/>
          <w:sz w:val="22"/>
          <w:szCs w:val="22"/>
        </w:rPr>
        <w:t>IEEE Computer Society, 2005, pp. 1131–1135.</w:t>
      </w:r>
    </w:p>
    <w:p w:rsidR="001850F8" w:rsidRPr="0055723A" w:rsidRDefault="001850F8" w:rsidP="001850F8">
      <w:pPr>
        <w:tabs>
          <w:tab w:val="center" w:pos="4800"/>
          <w:tab w:val="right" w:pos="9500"/>
        </w:tabs>
        <w:ind w:left="-360" w:firstLine="450"/>
        <w:rPr>
          <w:noProof/>
          <w:sz w:val="22"/>
          <w:szCs w:val="22"/>
        </w:rPr>
      </w:pPr>
    </w:p>
    <w:sectPr w:rsidR="001850F8" w:rsidRPr="0055723A" w:rsidSect="0055723A">
      <w:type w:val="continuous"/>
      <w:pgSz w:w="12240" w:h="15840"/>
      <w:pgMar w:top="1440" w:right="720" w:bottom="1440" w:left="990" w:header="720" w:footer="720" w:gutter="0"/>
      <w:cols w:num="2"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4E8B" w:rsidRDefault="00624E8B" w:rsidP="003A4B85">
      <w:r>
        <w:separator/>
      </w:r>
    </w:p>
  </w:endnote>
  <w:endnote w:type="continuationSeparator" w:id="0">
    <w:p w:rsidR="00624E8B" w:rsidRDefault="00624E8B"/>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4E8B" w:rsidRDefault="00624E8B" w:rsidP="003A4B85">
      <w:r>
        <w:separator/>
      </w:r>
    </w:p>
  </w:footnote>
  <w:footnote w:type="continuationSeparator" w:id="0">
    <w:p w:rsidR="00624E8B" w:rsidRDefault="00624E8B" w:rsidP="003A4B8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A4B85"/>
    <w:rsid w:val="001850F8"/>
    <w:rsid w:val="003A4B85"/>
    <w:rsid w:val="004230C2"/>
    <w:rsid w:val="0044337B"/>
    <w:rsid w:val="004C7670"/>
    <w:rsid w:val="0055723A"/>
    <w:rsid w:val="00624E8B"/>
    <w:rsid w:val="00633004"/>
    <w:rsid w:val="006C66BD"/>
    <w:rsid w:val="009103D7"/>
    <w:rsid w:val="00A01492"/>
    <w:rsid w:val="00AA3AD1"/>
    <w:rsid w:val="00AD31D8"/>
    <w:rsid w:val="00B31D88"/>
    <w:rsid w:val="00D45462"/>
    <w:rsid w:val="00F021F0"/>
    <w:rsid w:val="00F1583A"/>
    <w:rsid w:val="00F67994"/>
    <w:rsid w:val="00FA57C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1D8"/>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462"/>
    <w:rPr>
      <w:color w:val="0000FF" w:themeColor="hyperlink"/>
      <w:u w:val="single"/>
    </w:rPr>
  </w:style>
  <w:style w:type="paragraph" w:styleId="BalloonText">
    <w:name w:val="Balloon Text"/>
    <w:basedOn w:val="Normal"/>
    <w:link w:val="BalloonTextChar"/>
    <w:uiPriority w:val="99"/>
    <w:semiHidden/>
    <w:unhideWhenUsed/>
    <w:rsid w:val="00D45462"/>
    <w:rPr>
      <w:rFonts w:ascii="Tahoma" w:hAnsi="Tahoma" w:cs="Tahoma"/>
      <w:sz w:val="16"/>
      <w:szCs w:val="16"/>
    </w:rPr>
  </w:style>
  <w:style w:type="character" w:customStyle="1" w:styleId="BalloonTextChar">
    <w:name w:val="Balloon Text Char"/>
    <w:basedOn w:val="DefaultParagraphFont"/>
    <w:link w:val="BalloonText"/>
    <w:uiPriority w:val="99"/>
    <w:semiHidden/>
    <w:rsid w:val="00D4546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oleObject" Target="embeddings/oleObject3.bin"/><Relationship Id="rId42" Type="http://schemas.openxmlformats.org/officeDocument/2006/relationships/oleObject" Target="embeddings/oleObject7.bin"/><Relationship Id="rId47" Type="http://schemas.openxmlformats.org/officeDocument/2006/relationships/image" Target="media/image32.wmf"/><Relationship Id="rId50" Type="http://schemas.openxmlformats.org/officeDocument/2006/relationships/oleObject" Target="embeddings/oleObject10.bin"/><Relationship Id="rId55" Type="http://schemas.openxmlformats.org/officeDocument/2006/relationships/image" Target="media/image36.wmf"/><Relationship Id="rId63" Type="http://schemas.openxmlformats.org/officeDocument/2006/relationships/image" Target="media/image40.wmf"/><Relationship Id="rId68" Type="http://schemas.openxmlformats.org/officeDocument/2006/relationships/oleObject" Target="embeddings/oleObject19.bin"/><Relationship Id="rId76" Type="http://schemas.openxmlformats.org/officeDocument/2006/relationships/image" Target="media/image48.wmf"/><Relationship Id="rId84" Type="http://schemas.openxmlformats.org/officeDocument/2006/relationships/image" Target="media/image52.wmf"/><Relationship Id="rId89" Type="http://schemas.openxmlformats.org/officeDocument/2006/relationships/image" Target="media/image55.jpeg"/><Relationship Id="rId97" Type="http://schemas.openxmlformats.org/officeDocument/2006/relationships/hyperlink" Target="http://portal.acm.org/citation.cfm?id=938980.939568" TargetMode="External"/><Relationship Id="rId7" Type="http://schemas.openxmlformats.org/officeDocument/2006/relationships/hyperlink" Target="mailto:eng_hanyahmed@hotmail.com" TargetMode="External"/><Relationship Id="rId71" Type="http://schemas.openxmlformats.org/officeDocument/2006/relationships/image" Target="media/image44.jpeg"/><Relationship Id="rId92" Type="http://schemas.openxmlformats.org/officeDocument/2006/relationships/image" Target="media/image58.jpeg"/><Relationship Id="rId2" Type="http://schemas.openxmlformats.org/officeDocument/2006/relationships/settings" Target="setting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2.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wmf"/><Relationship Id="rId40" Type="http://schemas.openxmlformats.org/officeDocument/2006/relationships/oleObject" Target="embeddings/oleObject6.bin"/><Relationship Id="rId45" Type="http://schemas.openxmlformats.org/officeDocument/2006/relationships/image" Target="media/image30.jpeg"/><Relationship Id="rId53" Type="http://schemas.openxmlformats.org/officeDocument/2006/relationships/image" Target="media/image35.wmf"/><Relationship Id="rId58" Type="http://schemas.openxmlformats.org/officeDocument/2006/relationships/oleObject" Target="embeddings/oleObject14.bin"/><Relationship Id="rId66" Type="http://schemas.openxmlformats.org/officeDocument/2006/relationships/oleObject" Target="embeddings/oleObject18.bin"/><Relationship Id="rId74" Type="http://schemas.openxmlformats.org/officeDocument/2006/relationships/oleObject" Target="embeddings/oleObject21.bin"/><Relationship Id="rId79" Type="http://schemas.openxmlformats.org/officeDocument/2006/relationships/oleObject" Target="embeddings/oleObject23.bin"/><Relationship Id="rId87" Type="http://schemas.openxmlformats.org/officeDocument/2006/relationships/oleObject" Target="embeddings/oleObject27.bin"/><Relationship Id="rId102"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39.wmf"/><Relationship Id="rId82" Type="http://schemas.openxmlformats.org/officeDocument/2006/relationships/image" Target="media/image51.wmf"/><Relationship Id="rId90" Type="http://schemas.openxmlformats.org/officeDocument/2006/relationships/image" Target="media/image56.tiff"/><Relationship Id="rId95" Type="http://schemas.openxmlformats.org/officeDocument/2006/relationships/image" Target="media/image61.jpe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wmf"/><Relationship Id="rId43" Type="http://schemas.openxmlformats.org/officeDocument/2006/relationships/image" Target="media/image29.wmf"/><Relationship Id="rId48" Type="http://schemas.openxmlformats.org/officeDocument/2006/relationships/oleObject" Target="embeddings/oleObject9.bin"/><Relationship Id="rId56" Type="http://schemas.openxmlformats.org/officeDocument/2006/relationships/oleObject" Target="embeddings/oleObject13.bin"/><Relationship Id="rId64" Type="http://schemas.openxmlformats.org/officeDocument/2006/relationships/oleObject" Target="embeddings/oleObject17.bin"/><Relationship Id="rId69" Type="http://schemas.openxmlformats.org/officeDocument/2006/relationships/image" Target="media/image43.wmf"/><Relationship Id="rId77" Type="http://schemas.openxmlformats.org/officeDocument/2006/relationships/oleObject" Target="embeddings/oleObject22.bin"/><Relationship Id="rId100" Type="http://schemas.openxmlformats.org/officeDocument/2006/relationships/hyperlink" Target="http://dx.doi.org/10.1109/ICDAR.2009.256" TargetMode="External"/><Relationship Id="rId8" Type="http://schemas.openxmlformats.org/officeDocument/2006/relationships/image" Target="media/image1.wmf"/><Relationship Id="rId51" Type="http://schemas.openxmlformats.org/officeDocument/2006/relationships/image" Target="media/image34.wmf"/><Relationship Id="rId72" Type="http://schemas.openxmlformats.org/officeDocument/2006/relationships/image" Target="media/image45.jpeg"/><Relationship Id="rId80" Type="http://schemas.openxmlformats.org/officeDocument/2006/relationships/image" Target="media/image50.wmf"/><Relationship Id="rId85" Type="http://schemas.openxmlformats.org/officeDocument/2006/relationships/oleObject" Target="embeddings/oleObject26.bin"/><Relationship Id="rId93" Type="http://schemas.openxmlformats.org/officeDocument/2006/relationships/image" Target="media/image59.jpeg"/><Relationship Id="rId98" Type="http://schemas.openxmlformats.org/officeDocument/2006/relationships/hyperlink" Target="http://linkinghub.elsevier.com/retrieve/pii/S0031320308004457"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wmf"/><Relationship Id="rId38" Type="http://schemas.openxmlformats.org/officeDocument/2006/relationships/oleObject" Target="embeddings/oleObject5.bin"/><Relationship Id="rId46" Type="http://schemas.openxmlformats.org/officeDocument/2006/relationships/image" Target="media/image31.jpeg"/><Relationship Id="rId59" Type="http://schemas.openxmlformats.org/officeDocument/2006/relationships/image" Target="media/image38.wmf"/><Relationship Id="rId67" Type="http://schemas.openxmlformats.org/officeDocument/2006/relationships/image" Target="media/image42.wmf"/><Relationship Id="rId20" Type="http://schemas.openxmlformats.org/officeDocument/2006/relationships/image" Target="media/image11.png"/><Relationship Id="rId41" Type="http://schemas.openxmlformats.org/officeDocument/2006/relationships/image" Target="media/image28.wmf"/><Relationship Id="rId54" Type="http://schemas.openxmlformats.org/officeDocument/2006/relationships/oleObject" Target="embeddings/oleObject12.bin"/><Relationship Id="rId62" Type="http://schemas.openxmlformats.org/officeDocument/2006/relationships/oleObject" Target="embeddings/oleObject16.bin"/><Relationship Id="rId70" Type="http://schemas.openxmlformats.org/officeDocument/2006/relationships/oleObject" Target="embeddings/oleObject20.bin"/><Relationship Id="rId75" Type="http://schemas.openxmlformats.org/officeDocument/2006/relationships/image" Target="media/image47.jpeg"/><Relationship Id="rId83" Type="http://schemas.openxmlformats.org/officeDocument/2006/relationships/oleObject" Target="embeddings/oleObject25.bin"/><Relationship Id="rId88" Type="http://schemas.openxmlformats.org/officeDocument/2006/relationships/image" Target="media/image54.jpeg"/><Relationship Id="rId91" Type="http://schemas.openxmlformats.org/officeDocument/2006/relationships/image" Target="media/image57.tiff"/><Relationship Id="rId96" Type="http://schemas.openxmlformats.org/officeDocument/2006/relationships/image" Target="media/image62.jpeg"/><Relationship Id="rId1" Type="http://schemas.openxmlformats.org/officeDocument/2006/relationships/styles" Target="styles.xml"/><Relationship Id="rId6" Type="http://schemas.openxmlformats.org/officeDocument/2006/relationships/hyperlink" Target="mailto:melmeseery@aucegypt.edu"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oleObject" Target="embeddings/oleObject4.bin"/><Relationship Id="rId49" Type="http://schemas.openxmlformats.org/officeDocument/2006/relationships/image" Target="media/image33.wmf"/><Relationship Id="rId57" Type="http://schemas.openxmlformats.org/officeDocument/2006/relationships/image" Target="media/image37.wmf"/><Relationship Id="rId10" Type="http://schemas.openxmlformats.org/officeDocument/2006/relationships/image" Target="media/image2.wmf"/><Relationship Id="rId31" Type="http://schemas.openxmlformats.org/officeDocument/2006/relationships/image" Target="media/image22.png"/><Relationship Id="rId44" Type="http://schemas.openxmlformats.org/officeDocument/2006/relationships/oleObject" Target="embeddings/oleObject8.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41.wmf"/><Relationship Id="rId73" Type="http://schemas.openxmlformats.org/officeDocument/2006/relationships/image" Target="media/image46.wmf"/><Relationship Id="rId78" Type="http://schemas.openxmlformats.org/officeDocument/2006/relationships/image" Target="media/image49.wmf"/><Relationship Id="rId81" Type="http://schemas.openxmlformats.org/officeDocument/2006/relationships/oleObject" Target="embeddings/oleObject24.bin"/><Relationship Id="rId86" Type="http://schemas.openxmlformats.org/officeDocument/2006/relationships/image" Target="media/image53.wmf"/><Relationship Id="rId94" Type="http://schemas.openxmlformats.org/officeDocument/2006/relationships/image" Target="media/image60.jpeg"/><Relationship Id="rId99" Type="http://schemas.openxmlformats.org/officeDocument/2006/relationships/hyperlink" Target="http://linkinghub.elsevier.com/retrieve/pii/S0031320303000852" TargetMode="External"/><Relationship Id="rId10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3610</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dc:creator>
  <cp:lastModifiedBy>Maha</cp:lastModifiedBy>
  <cp:revision>7</cp:revision>
  <dcterms:created xsi:type="dcterms:W3CDTF">2011-03-03T12:32:00Z</dcterms:created>
  <dcterms:modified xsi:type="dcterms:W3CDTF">2011-03-04T00:31:00Z</dcterms:modified>
</cp:coreProperties>
</file>