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9703788757324" w:lineRule="auto"/>
        <w:ind w:left="0" w:right="4844.666748046875" w:firstLine="6.95602416992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Universidade do Planalto Catarinense – UNIPLAC  Curso de Sistemas de Informação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4482421875" w:line="240" w:lineRule="auto"/>
        <w:ind w:left="7.195892333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Disciplina: Algoritmos – 1º semestre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2197265625" w:line="240" w:lineRule="auto"/>
        <w:ind w:left="7.195892333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Professor: Rafael Gattino Furtado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400634765625" w:line="240" w:lineRule="auto"/>
        <w:ind w:left="3287.99362182617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Lista de Exercícios Auxiliar 1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02197265625" w:line="240" w:lineRule="auto"/>
        <w:ind w:left="3755.9962463378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  <w:sectPr>
          <w:pgSz w:h="16840" w:w="11900" w:orient="portrait"/>
          <w:pgMar w:bottom="1559.1993713378906" w:top="1900.87646484375" w:left="1427.7537536621094" w:right="727.525634765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Comandos Básicos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403076171875" w:line="280.6373119354248" w:lineRule="auto"/>
        <w:ind w:left="343.4423828125" w:right="21.35498046875" w:hanging="343.442382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1. Faça um algoritmo onde o usuário digita a  temperatura em graus Celsius e o algoritmo  converte o valor para graus Farenheit. A  fórmula de conversão é: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77197265625" w:line="240" w:lineRule="auto"/>
        <w:ind w:left="673.2035827636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°F = °C * 1,8 + 32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99951171875" w:line="240" w:lineRule="auto"/>
        <w:ind w:left="307.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Análise (o que deve ser feito):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02099609375" w:line="279.9709224700928" w:lineRule="auto"/>
        <w:ind w:left="1005.596923828125" w:right="0.72021484375" w:firstLine="11.75415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559.1993713378906" w:top="1900.87646484375" w:left="1453.194580078125" w:right="727.525634765625" w:header="0" w:footer="720"/>
          <w:cols w:equalWidth="0" w:num="2">
            <w:col w:space="0" w:w="4860"/>
            <w:col w:space="0" w:w="48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Entrada: temperatura em graus Celsius. Processo: converter a temperatura  Saída: temperatura em Fahrenheit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2425537109375" w:line="280.9703063964844" w:lineRule="auto"/>
        <w:ind w:left="369.3629455566406" w:right="347.03369140625" w:hanging="350.8847045898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2. O custo de um carro novo ao consumidor, é a soma do custo de fábrica com o custo dos  impostos (aplicados ao custo de fábrica), acrescido do percentual do revendedor. Supondo  que a percentagem do revendedor seja de 10% e que os impostos custam 45% do custo de  fábrica, faça um algoritmo que determine o preço final do automóvel (custo ao  consumidor).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443603515625" w:line="279.97063636779785" w:lineRule="auto"/>
        <w:ind w:left="375.5992126464844" w:right="347.03369140625" w:hanging="358.560028076171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3. Construa um algoritmo para pagamento de comissão de vendedores de peças, levando em  consideração que sua comissão será de 5% do total da venda e que você tem os seguintes  dados: Identificação do vendedor, Preço unitário da peça e Quantidade vendida.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439697265625" w:line="280.9702491760254" w:lineRule="auto"/>
        <w:ind w:left="376.3188171386719" w:right="347.04833984375" w:hanging="365.763549804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4. Uma pessoa comprou 3 (três) artigos em uma loja. Para cada artigo, tem-se nome, preço e  percentual de desconto. Faça um algoritmo que imprima nome do artigo, preço sem  desconto, preço com desconto de cada artigo e o total a pagar.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4442138671875" w:line="279.9703788757324" w:lineRule="auto"/>
        <w:ind w:left="383.0348205566406" w:right="347.03125" w:hanging="366.223754882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5. Faça um algoritmo que leia os preços de uma mercadoria em 17/03 e 18/03, tendo como  base a variação dos preços desta mercadoria, calcule a taxa de inflação ou deflação ocorrida  no período.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43359375" w:line="280.97036361694336" w:lineRule="auto"/>
        <w:ind w:left="368.8832092285156" w:right="347.039794921875" w:hanging="351.364288330078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6. Considerando que para um consórcio, sabe-se o número total de prestações, a quantidade  de prestações pagas e o valor atual da prestação, escreva um algoritmo que determine o  total pago pelo consorciado e o saldo devedor.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44451904296875" w:line="280.63716888427734" w:lineRule="auto"/>
        <w:ind w:left="375.5992126464844" w:right="347.03857421875" w:hanging="359.039764404296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2908477783203"/>
          <w:szCs w:val="23.992908477783203"/>
          <w:u w:val="none"/>
          <w:shd w:fill="auto" w:val="clear"/>
          <w:vertAlign w:val="baseline"/>
          <w:rtl w:val="0"/>
        </w:rPr>
        <w:t xml:space="preserve">7. Faça um algoritmo para calcular a quantidade de barbante necessária para amarrar um  pacote. O algoritmo terá como entrada a largura, altura e comprimento do pacote, em  centímetros. Para que o pacote fique firme são necessárias 3 amarras e cada amarra  consome 10 cm de barbante.  </w:t>
      </w:r>
    </w:p>
    <w:sectPr>
      <w:type w:val="continuous"/>
      <w:pgSz w:h="16840" w:w="11900" w:orient="portrait"/>
      <w:pgMar w:bottom="1559.1993713378906" w:top="1900.87646484375" w:left="1427.7537536621094" w:right="727.525634765625" w:header="0" w:footer="720"/>
      <w:cols w:equalWidth="0" w:num="1">
        <w:col w:space="0" w:w="9744.72061157226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