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1B642" w14:textId="103AF670" w:rsidR="0032410C" w:rsidRDefault="009A1354">
      <w:r>
        <w:rPr>
          <w:rFonts w:hint="eastAsia"/>
        </w:rPr>
        <w:t>某个时空，一群医生，面对Covid，决心挺身而出……</w:t>
      </w:r>
    </w:p>
    <w:sectPr w:rsidR="00324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21"/>
    <w:rsid w:val="0032410C"/>
    <w:rsid w:val="009A1354"/>
    <w:rsid w:val="00C9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3AA585"/>
  <w15:chartTrackingRefBased/>
  <w15:docId w15:val="{83AFAE18-243F-4B57-9B4C-3CFA7383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colinde</dc:creator>
  <cp:keywords/>
  <dc:description/>
  <cp:lastModifiedBy>joseph colinde</cp:lastModifiedBy>
  <cp:revision>2</cp:revision>
  <dcterms:created xsi:type="dcterms:W3CDTF">2020-11-14T04:22:00Z</dcterms:created>
  <dcterms:modified xsi:type="dcterms:W3CDTF">2020-11-14T04:23:00Z</dcterms:modified>
</cp:coreProperties>
</file>