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8DD4" w14:textId="77777777" w:rsidR="00E05925" w:rsidRDefault="00E05925" w:rsidP="00E05925">
      <w:pPr>
        <w:spacing w:before="360" w:after="40"/>
        <w:jc w:val="center"/>
      </w:pPr>
      <w:r>
        <w:rPr>
          <w:b/>
          <w:color w:val="0D233A"/>
        </w:rPr>
        <w:t>SAM HIGGINBOTTOM UNIVERSITY OF AGRICULTURE, TECHNOLOGY AND SCIENCES</w:t>
      </w:r>
    </w:p>
    <w:p w14:paraId="0D8FC08E" w14:textId="77777777" w:rsidR="00E05925" w:rsidRDefault="00E05925" w:rsidP="00E05925">
      <w:pPr>
        <w:spacing w:after="720"/>
        <w:jc w:val="center"/>
      </w:pPr>
      <w:r>
        <w:rPr>
          <w:color w:val="4B5563"/>
        </w:rPr>
        <w:t>SHUATS, Prayagraj - 211007, Uttar Pradesh, India</w:t>
      </w:r>
    </w:p>
    <w:p w14:paraId="5EDAC673" w14:textId="77777777" w:rsidR="00E05925" w:rsidRDefault="00E05925" w:rsidP="00E05925">
      <w:pPr>
        <w:keepNext/>
        <w:spacing w:before="120" w:after="60"/>
        <w:jc w:val="center"/>
      </w:pPr>
      <w:r>
        <w:rPr>
          <w:noProof/>
        </w:rPr>
        <w:drawing>
          <wp:inline distT="0" distB="0" distL="0" distR="0" wp14:anchorId="3B2944A3" wp14:editId="393AEDF1">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r:embed="rId8"/>
                    <a:stretch>
                      <a:fillRect/>
                    </a:stretch>
                  </pic:blipFill>
                  <pic:spPr>
                    <a:xfrm>
                      <a:off x="0" y="0"/>
                      <a:ext cx="1440000" cy="1500192"/>
                    </a:xfrm>
                    <a:prstGeom prst="rect">
                      <a:avLst/>
                    </a:prstGeom>
                  </pic:spPr>
                </pic:pic>
              </a:graphicData>
            </a:graphic>
          </wp:inline>
        </w:drawing>
      </w:r>
    </w:p>
    <w:p w14:paraId="09FC12D5" w14:textId="77777777" w:rsidR="00E05925" w:rsidRDefault="00E05925" w:rsidP="00E05925">
      <w:pPr>
        <w:spacing w:before="1200"/>
      </w:pPr>
    </w:p>
    <w:p w14:paraId="266B1BD2" w14:textId="77777777" w:rsidR="00E05925" w:rsidRDefault="00E05925" w:rsidP="00E05925">
      <w:pPr>
        <w:jc w:val="center"/>
      </w:pPr>
      <w:r>
        <w:rPr>
          <w:b/>
          <w:color w:val="1D4E89"/>
        </w:rPr>
        <w:t>M.Sc. GIS &amp; REMOTE SENSING (SEMESTER-II)</w:t>
      </w:r>
    </w:p>
    <w:p w14:paraId="761701BB" w14:textId="76AA6AF7" w:rsidR="00E05925" w:rsidRPr="00E05925" w:rsidRDefault="00E05925" w:rsidP="00E05925">
      <w:pPr>
        <w:spacing w:after="720"/>
        <w:jc w:val="center"/>
        <w:rPr>
          <w:i/>
          <w:iCs/>
        </w:rPr>
      </w:pPr>
      <w:r w:rsidRPr="00E05925">
        <w:rPr>
          <w:b/>
          <w:bCs/>
          <w:color w:val="4B5563"/>
        </w:rPr>
        <w:t xml:space="preserve">Course: </w:t>
      </w:r>
      <w:r w:rsidRPr="00E05925">
        <w:rPr>
          <w:b/>
          <w:bCs/>
          <w:i/>
          <w:iCs/>
          <w:color w:val="4B5563"/>
        </w:rPr>
        <w:t>Geospatial Statistics-II</w:t>
      </w:r>
    </w:p>
    <w:p w14:paraId="507D225A" w14:textId="661BC1CB" w:rsidR="009569F0" w:rsidRPr="009569F0" w:rsidRDefault="009569F0" w:rsidP="009569F0">
      <w:pPr>
        <w:spacing w:before="1200" w:after="200"/>
        <w:jc w:val="center"/>
        <w:rPr>
          <w:b/>
          <w:bCs/>
          <w:color w:val="1B3A6B"/>
          <w:sz w:val="64"/>
          <w:szCs w:val="64"/>
        </w:rPr>
      </w:pPr>
      <w:r>
        <w:rPr>
          <w:b/>
          <w:bCs/>
          <w:color w:val="1B3A6B"/>
          <w:sz w:val="64"/>
          <w:szCs w:val="64"/>
        </w:rPr>
        <w:t xml:space="preserve">SPATIAL AUTOCORRELATION </w:t>
      </w:r>
    </w:p>
    <w:p w14:paraId="7DC3484D" w14:textId="3B1A6CE7" w:rsidR="009569F0" w:rsidRPr="009569F0" w:rsidRDefault="009569F0" w:rsidP="009569F0">
      <w:pPr>
        <w:spacing w:after="200"/>
        <w:jc w:val="center"/>
        <w:rPr>
          <w:b/>
          <w:bCs/>
          <w:color w:val="0D7377"/>
          <w:sz w:val="52"/>
          <w:szCs w:val="52"/>
        </w:rPr>
      </w:pPr>
      <w:r>
        <w:rPr>
          <w:b/>
          <w:bCs/>
          <w:color w:val="0D7377"/>
          <w:sz w:val="52"/>
          <w:szCs w:val="52"/>
        </w:rPr>
        <w:t>&amp;</w:t>
      </w:r>
      <w:r>
        <w:rPr>
          <w:b/>
          <w:bCs/>
          <w:color w:val="0D7377"/>
          <w:sz w:val="52"/>
          <w:szCs w:val="52"/>
        </w:rPr>
        <w:br/>
      </w:r>
      <w:r w:rsidRPr="009569F0">
        <w:rPr>
          <w:b/>
          <w:bCs/>
          <w:color w:val="1B3A6B"/>
          <w:sz w:val="52"/>
          <w:szCs w:val="52"/>
        </w:rPr>
        <w:t>POINT PATTERN ANALYSIS</w:t>
      </w:r>
      <w:r w:rsidRPr="009569F0">
        <w:rPr>
          <w:b/>
          <w:bCs/>
          <w:color w:val="auto"/>
          <w:sz w:val="52"/>
          <w:szCs w:val="52"/>
        </w:rPr>
        <w:t xml:space="preserve"> </w:t>
      </w:r>
    </w:p>
    <w:p w14:paraId="00D29CAD" w14:textId="0C37C672" w:rsidR="00E05925" w:rsidRDefault="00E05925" w:rsidP="009569F0">
      <w:pPr>
        <w:spacing w:after="200"/>
        <w:jc w:val="center"/>
        <w:rPr>
          <w:color w:val="auto"/>
        </w:rPr>
      </w:pPr>
    </w:p>
    <w:p w14:paraId="6CC6F371" w14:textId="77777777" w:rsidR="006C3B72" w:rsidRPr="009569F0" w:rsidRDefault="006C3B72" w:rsidP="009569F0">
      <w:pPr>
        <w:spacing w:after="200"/>
        <w:jc w:val="center"/>
        <w:rPr>
          <w:color w:val="auto"/>
        </w:rPr>
      </w:pPr>
    </w:p>
    <w:tbl>
      <w:tblPr>
        <w:tblpPr w:leftFromText="180" w:rightFromText="180" w:vertAnchor="text" w:horzAnchor="margin" w:tblpY="174"/>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18"/>
        <w:gridCol w:w="4062"/>
      </w:tblGrid>
      <w:tr w:rsidR="006C3B72" w14:paraId="582CF18D" w14:textId="77777777" w:rsidTr="006C3B72">
        <w:tc>
          <w:tcPr>
            <w:tcW w:w="2985" w:type="pct"/>
          </w:tcPr>
          <w:p w14:paraId="7BA686C4" w14:textId="77777777" w:rsidR="006C3B72" w:rsidRDefault="006C3B72" w:rsidP="006C3B72">
            <w:r>
              <w:rPr>
                <w:b/>
                <w:color w:val="0D233A"/>
              </w:rPr>
              <w:t>SUBMITTED BY:</w:t>
            </w:r>
          </w:p>
          <w:p w14:paraId="3E8D090F" w14:textId="77777777" w:rsidR="006C3B72" w:rsidRDefault="006C3B72" w:rsidP="006C3B72">
            <w:r>
              <w:t>N. Akshit Vinay</w:t>
            </w:r>
          </w:p>
          <w:p w14:paraId="43A16807" w14:textId="77777777" w:rsidR="006C3B72" w:rsidRDefault="006C3B72" w:rsidP="006C3B72">
            <w:r>
              <w:t>PID: 25MSRSGIS001</w:t>
            </w:r>
          </w:p>
          <w:p w14:paraId="2220BDBF" w14:textId="77777777" w:rsidR="006C3B72" w:rsidRDefault="006C3B72" w:rsidP="006C3B72">
            <w:r>
              <w:t>Program: M.Sc. GIS &amp; Remote Sensing</w:t>
            </w:r>
          </w:p>
        </w:tc>
        <w:tc>
          <w:tcPr>
            <w:tcW w:w="2015" w:type="pct"/>
          </w:tcPr>
          <w:p w14:paraId="5D1BFCC3" w14:textId="77777777" w:rsidR="006C3B72" w:rsidRDefault="006C3B72" w:rsidP="006C3B72">
            <w:pPr>
              <w:jc w:val="right"/>
            </w:pPr>
            <w:r>
              <w:rPr>
                <w:b/>
                <w:color w:val="0D233A"/>
              </w:rPr>
              <w:t>SUBMITTED TO:</w:t>
            </w:r>
          </w:p>
          <w:p w14:paraId="15BC9D68" w14:textId="77777777" w:rsidR="006C3B72" w:rsidRDefault="006C3B72" w:rsidP="006C3B72">
            <w:pPr>
              <w:jc w:val="right"/>
            </w:pPr>
          </w:p>
          <w:p w14:paraId="7FEF6D14" w14:textId="77777777" w:rsidR="006C3B72" w:rsidRDefault="006C3B72" w:rsidP="006C3B72">
            <w:pPr>
              <w:jc w:val="right"/>
            </w:pPr>
            <w:r>
              <w:t>Mis. Arpita Esther</w:t>
            </w:r>
          </w:p>
          <w:p w14:paraId="1F38915A" w14:textId="4056045A" w:rsidR="006C3B72" w:rsidRDefault="006C3B72" w:rsidP="006C3B72">
            <w:r>
              <w:t xml:space="preserve">                     Dept. of Mathematics &amp; Statistics</w:t>
            </w:r>
          </w:p>
        </w:tc>
      </w:tr>
    </w:tbl>
    <w:p w14:paraId="5718916B" w14:textId="77777777" w:rsidR="00980CAA" w:rsidRDefault="00980CAA" w:rsidP="00980CAA">
      <w:pPr>
        <w:pBdr>
          <w:bottom w:val="single" w:sz="8" w:space="0" w:color="0D7377"/>
        </w:pBdr>
        <w:spacing w:before="200" w:after="200"/>
        <w:rPr>
          <w:b/>
          <w:bCs/>
          <w:color w:val="1B3A6B"/>
          <w:sz w:val="32"/>
          <w:szCs w:val="32"/>
        </w:rPr>
        <w:sectPr w:rsidR="00980CAA" w:rsidSect="006C3B72">
          <w:footerReference w:type="default" r:id="rId9"/>
          <w:pgSz w:w="12240" w:h="15840"/>
          <w:pgMar w:top="1080" w:right="1080" w:bottom="1080" w:left="1080" w:header="708" w:footer="708" w:gutter="0"/>
          <w:pgNumType w:start="1"/>
          <w:cols w:space="720"/>
          <w:docGrid w:linePitch="360"/>
        </w:sectPr>
      </w:pPr>
    </w:p>
    <w:p w14:paraId="5F27C051" w14:textId="1CDA3D80" w:rsidR="006C3B72" w:rsidRDefault="006C3B72" w:rsidP="00980CAA">
      <w:pPr>
        <w:pBdr>
          <w:bottom w:val="single" w:sz="8" w:space="0" w:color="0D7377"/>
        </w:pBdr>
        <w:spacing w:before="200" w:after="200"/>
        <w:rPr>
          <w:b/>
          <w:bCs/>
          <w:color w:val="1B3A6B"/>
          <w:sz w:val="32"/>
          <w:szCs w:val="32"/>
        </w:rPr>
      </w:pPr>
    </w:p>
    <w:p w14:paraId="2296FE7E" w14:textId="77777777" w:rsidR="00E05925" w:rsidRDefault="00E05925">
      <w:pPr>
        <w:pBdr>
          <w:bottom w:val="single" w:sz="8" w:space="0" w:color="0D7377"/>
        </w:pBdr>
        <w:spacing w:before="200" w:after="200"/>
        <w:jc w:val="center"/>
        <w:rPr>
          <w:b/>
          <w:bCs/>
          <w:color w:val="1B3A6B"/>
          <w:sz w:val="32"/>
          <w:szCs w:val="32"/>
        </w:rPr>
      </w:pPr>
    </w:p>
    <w:p w14:paraId="2DDE72AF" w14:textId="3300039A" w:rsidR="00ED2A6E" w:rsidRDefault="00000000">
      <w:pPr>
        <w:pBdr>
          <w:bottom w:val="single" w:sz="8" w:space="0" w:color="0D7377"/>
        </w:pBdr>
        <w:spacing w:before="200" w:after="200"/>
        <w:jc w:val="center"/>
      </w:pPr>
      <w:r>
        <w:rPr>
          <w:b/>
          <w:bCs/>
          <w:color w:val="1B3A6B"/>
          <w:sz w:val="32"/>
          <w:szCs w:val="32"/>
        </w:rPr>
        <w:t>TABLE OF CONTENTS</w:t>
      </w:r>
    </w:p>
    <w:p w14:paraId="49E278C4" w14:textId="77777777" w:rsidR="00ED2A6E" w:rsidRDefault="00ED2A6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60"/>
        <w:gridCol w:w="600"/>
      </w:tblGrid>
      <w:tr w:rsidR="00ED2A6E" w14:paraId="49FE2F82"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03FE533" w14:textId="77777777" w:rsidR="00ED2A6E" w:rsidRDefault="00000000">
            <w:pPr>
              <w:spacing w:before="20" w:after="20"/>
            </w:pPr>
            <w:r>
              <w:rPr>
                <w:b/>
                <w:bCs/>
                <w:color w:val="FFFFFF"/>
                <w:sz w:val="18"/>
                <w:szCs w:val="18"/>
              </w:rPr>
              <w:t>§</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E48A1E0" w14:textId="77777777" w:rsidR="00ED2A6E" w:rsidRDefault="00000000">
            <w:pPr>
              <w:spacing w:before="20" w:after="20"/>
            </w:pPr>
            <w:r>
              <w:rPr>
                <w:b/>
                <w:bCs/>
                <w:color w:val="FFFFFF"/>
                <w:sz w:val="18"/>
                <w:szCs w:val="18"/>
              </w:rPr>
              <w:t>Section Title</w:t>
            </w:r>
          </w:p>
        </w:tc>
        <w:tc>
          <w:tcPr>
            <w:tcW w:w="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3771219" w14:textId="77777777" w:rsidR="00ED2A6E" w:rsidRDefault="00000000">
            <w:pPr>
              <w:spacing w:before="20" w:after="20"/>
            </w:pPr>
            <w:r>
              <w:rPr>
                <w:b/>
                <w:bCs/>
                <w:color w:val="FFFFFF"/>
                <w:sz w:val="18"/>
                <w:szCs w:val="18"/>
              </w:rPr>
              <w:t>Pg</w:t>
            </w:r>
          </w:p>
        </w:tc>
      </w:tr>
      <w:tr w:rsidR="00ED2A6E" w14:paraId="15E91B5D"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77173AE" w14:textId="77777777" w:rsidR="00ED2A6E" w:rsidRDefault="00000000">
            <w:pPr>
              <w:spacing w:before="20" w:after="20"/>
              <w:jc w:val="center"/>
            </w:pPr>
            <w:r>
              <w:rPr>
                <w:b/>
                <w:bCs/>
                <w:color w:val="1B3A6B"/>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66FB1CE" w14:textId="77777777" w:rsidR="00ED2A6E" w:rsidRDefault="00000000">
            <w:pPr>
              <w:spacing w:before="20" w:after="20"/>
            </w:pPr>
            <w:r>
              <w:rPr>
                <w:sz w:val="20"/>
                <w:szCs w:val="20"/>
              </w:rPr>
              <w:t>Introduction to Geospatial Statistics</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604EC46" w14:textId="77777777" w:rsidR="00ED2A6E" w:rsidRDefault="00000000">
            <w:pPr>
              <w:spacing w:before="20" w:after="20"/>
              <w:jc w:val="center"/>
            </w:pPr>
            <w:r>
              <w:rPr>
                <w:sz w:val="20"/>
                <w:szCs w:val="20"/>
              </w:rPr>
              <w:t>3</w:t>
            </w:r>
          </w:p>
        </w:tc>
      </w:tr>
      <w:tr w:rsidR="00ED2A6E" w14:paraId="1958A8E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CB81C6" w14:textId="77777777" w:rsidR="00ED2A6E" w:rsidRDefault="00000000">
            <w:pPr>
              <w:spacing w:before="20" w:after="20"/>
              <w:jc w:val="center"/>
            </w:pPr>
            <w:r>
              <w:rPr>
                <w:b/>
                <w:bCs/>
                <w:color w:val="1B3A6B"/>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3E4B3D" w14:textId="77777777" w:rsidR="00ED2A6E" w:rsidRDefault="00000000">
            <w:pPr>
              <w:spacing w:before="20" w:after="20"/>
            </w:pPr>
            <w:r>
              <w:rPr>
                <w:sz w:val="20"/>
                <w:szCs w:val="20"/>
              </w:rPr>
              <w:t>Spatial Statistics &amp; GIS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D959D8" w14:textId="77777777" w:rsidR="00ED2A6E" w:rsidRDefault="00000000">
            <w:pPr>
              <w:spacing w:before="20" w:after="20"/>
              <w:jc w:val="center"/>
            </w:pPr>
            <w:r>
              <w:rPr>
                <w:sz w:val="20"/>
                <w:szCs w:val="20"/>
              </w:rPr>
              <w:t>4</w:t>
            </w:r>
          </w:p>
        </w:tc>
      </w:tr>
      <w:tr w:rsidR="00ED2A6E" w14:paraId="3312ECDB"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953B1C7" w14:textId="77777777" w:rsidR="00ED2A6E" w:rsidRDefault="00000000">
            <w:pPr>
              <w:spacing w:before="20" w:after="20"/>
              <w:jc w:val="center"/>
            </w:pPr>
            <w:r>
              <w:rPr>
                <w:b/>
                <w:bCs/>
                <w:color w:val="1B3A6B"/>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AD80AAB" w14:textId="77777777" w:rsidR="00ED2A6E" w:rsidRDefault="00000000">
            <w:pPr>
              <w:spacing w:before="20" w:after="20"/>
            </w:pPr>
            <w:r>
              <w:rPr>
                <w:sz w:val="20"/>
                <w:szCs w:val="20"/>
              </w:rPr>
              <w:t>Spatial Autocorrelation — Core Concept</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D1E00D5" w14:textId="77777777" w:rsidR="00ED2A6E" w:rsidRDefault="00000000">
            <w:pPr>
              <w:spacing w:before="20" w:after="20"/>
              <w:jc w:val="center"/>
            </w:pPr>
            <w:r>
              <w:rPr>
                <w:sz w:val="20"/>
                <w:szCs w:val="20"/>
              </w:rPr>
              <w:t>5</w:t>
            </w:r>
          </w:p>
        </w:tc>
      </w:tr>
      <w:tr w:rsidR="00ED2A6E" w14:paraId="1563A35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156299" w14:textId="77777777" w:rsidR="00ED2A6E" w:rsidRDefault="00000000">
            <w:pPr>
              <w:spacing w:before="20" w:after="20"/>
              <w:jc w:val="center"/>
            </w:pPr>
            <w:r>
              <w:rPr>
                <w:b/>
                <w:bCs/>
                <w:color w:val="1B3A6B"/>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748E00" w14:textId="77777777" w:rsidR="00ED2A6E" w:rsidRDefault="00000000">
            <w:pPr>
              <w:spacing w:before="20" w:after="20"/>
            </w:pPr>
            <w:r>
              <w:rPr>
                <w:sz w:val="20"/>
                <w:szCs w:val="20"/>
              </w:rPr>
              <w:t>Types of Spatial Autocorrelation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78911B" w14:textId="77777777" w:rsidR="00ED2A6E" w:rsidRDefault="00000000">
            <w:pPr>
              <w:spacing w:before="20" w:after="20"/>
              <w:jc w:val="center"/>
            </w:pPr>
            <w:r>
              <w:rPr>
                <w:sz w:val="20"/>
                <w:szCs w:val="20"/>
              </w:rPr>
              <w:t>6</w:t>
            </w:r>
          </w:p>
        </w:tc>
      </w:tr>
      <w:tr w:rsidR="00ED2A6E" w14:paraId="2B140DEA"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2A7EBF4A" w14:textId="77777777" w:rsidR="00ED2A6E" w:rsidRDefault="00000000">
            <w:pPr>
              <w:spacing w:before="20" w:after="20"/>
              <w:jc w:val="center"/>
            </w:pPr>
            <w:r>
              <w:rPr>
                <w:b/>
                <w:bCs/>
                <w:color w:val="1B3A6B"/>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B7D3C91" w14:textId="77777777" w:rsidR="00ED2A6E" w:rsidRDefault="00000000">
            <w:pPr>
              <w:spacing w:before="20" w:after="20"/>
            </w:pPr>
            <w:r>
              <w:rPr>
                <w:sz w:val="20"/>
                <w:szCs w:val="20"/>
              </w:rPr>
              <w:t>Moran's I — Global Measure</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E8979D7" w14:textId="77777777" w:rsidR="00ED2A6E" w:rsidRDefault="00000000">
            <w:pPr>
              <w:spacing w:before="20" w:after="20"/>
              <w:jc w:val="center"/>
            </w:pPr>
            <w:r>
              <w:rPr>
                <w:sz w:val="20"/>
                <w:szCs w:val="20"/>
              </w:rPr>
              <w:t>7</w:t>
            </w:r>
          </w:p>
        </w:tc>
      </w:tr>
      <w:tr w:rsidR="00ED2A6E" w14:paraId="4A27959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66978F" w14:textId="77777777" w:rsidR="00ED2A6E" w:rsidRDefault="00000000">
            <w:pPr>
              <w:spacing w:before="20" w:after="20"/>
              <w:jc w:val="center"/>
            </w:pPr>
            <w:r>
              <w:rPr>
                <w:b/>
                <w:bCs/>
                <w:color w:val="1B3A6B"/>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D122B6" w14:textId="77777777" w:rsidR="00ED2A6E" w:rsidRDefault="00000000">
            <w:pPr>
              <w:spacing w:before="20" w:after="20"/>
            </w:pPr>
            <w:r>
              <w:rPr>
                <w:sz w:val="20"/>
                <w:szCs w:val="20"/>
              </w:rPr>
              <w:t>Geary's C — Difference-Based Measure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2D9130" w14:textId="77777777" w:rsidR="00ED2A6E" w:rsidRDefault="00000000">
            <w:pPr>
              <w:spacing w:before="20" w:after="20"/>
              <w:jc w:val="center"/>
            </w:pPr>
            <w:r>
              <w:rPr>
                <w:sz w:val="20"/>
                <w:szCs w:val="20"/>
              </w:rPr>
              <w:t>9</w:t>
            </w:r>
          </w:p>
        </w:tc>
      </w:tr>
      <w:tr w:rsidR="00ED2A6E" w14:paraId="7D668D8E"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BA26957" w14:textId="77777777" w:rsidR="00ED2A6E" w:rsidRDefault="00000000">
            <w:pPr>
              <w:spacing w:before="20" w:after="20"/>
              <w:jc w:val="center"/>
            </w:pPr>
            <w:r>
              <w:rPr>
                <w:b/>
                <w:bCs/>
                <w:color w:val="1B3A6B"/>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0B0243E" w14:textId="77777777" w:rsidR="00ED2A6E" w:rsidRDefault="00000000">
            <w:pPr>
              <w:spacing w:before="20" w:after="20"/>
            </w:pPr>
            <w:r>
              <w:rPr>
                <w:sz w:val="20"/>
                <w:szCs w:val="20"/>
              </w:rPr>
              <w:t>Moran's I vs. Geary's C — Comparison</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06B3F42" w14:textId="77777777" w:rsidR="00ED2A6E" w:rsidRDefault="00000000">
            <w:pPr>
              <w:spacing w:before="20" w:after="20"/>
              <w:jc w:val="center"/>
            </w:pPr>
            <w:r>
              <w:rPr>
                <w:sz w:val="20"/>
                <w:szCs w:val="20"/>
              </w:rPr>
              <w:t>10</w:t>
            </w:r>
          </w:p>
        </w:tc>
      </w:tr>
      <w:tr w:rsidR="00ED2A6E" w14:paraId="2D3FE46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5184D5" w14:textId="77777777" w:rsidR="00ED2A6E" w:rsidRDefault="00000000">
            <w:pPr>
              <w:spacing w:before="20" w:after="20"/>
              <w:jc w:val="center"/>
            </w:pPr>
            <w:r>
              <w:rPr>
                <w:b/>
                <w:bCs/>
                <w:color w:val="1B3A6B"/>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1D025" w14:textId="77777777" w:rsidR="00ED2A6E" w:rsidRDefault="00000000">
            <w:pPr>
              <w:spacing w:before="20" w:after="20"/>
            </w:pPr>
            <w:proofErr w:type="spellStart"/>
            <w:r>
              <w:rPr>
                <w:sz w:val="20"/>
                <w:szCs w:val="20"/>
              </w:rPr>
              <w:t>Getis</w:t>
            </w:r>
            <w:proofErr w:type="spellEnd"/>
            <w:r>
              <w:rPr>
                <w:sz w:val="20"/>
                <w:szCs w:val="20"/>
              </w:rPr>
              <w:t xml:space="preserve">-Ord </w:t>
            </w:r>
            <w:proofErr w:type="gramStart"/>
            <w:r>
              <w:rPr>
                <w:sz w:val="20"/>
                <w:szCs w:val="20"/>
              </w:rPr>
              <w:t>Gi* —</w:t>
            </w:r>
            <w:proofErr w:type="gramEnd"/>
            <w:r>
              <w:rPr>
                <w:sz w:val="20"/>
                <w:szCs w:val="20"/>
              </w:rPr>
              <w:t xml:space="preserve"> Hotspot Analysis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7B0370" w14:textId="77777777" w:rsidR="00ED2A6E" w:rsidRDefault="00000000">
            <w:pPr>
              <w:spacing w:before="20" w:after="20"/>
              <w:jc w:val="center"/>
            </w:pPr>
            <w:r>
              <w:rPr>
                <w:sz w:val="20"/>
                <w:szCs w:val="20"/>
              </w:rPr>
              <w:t>11</w:t>
            </w:r>
          </w:p>
        </w:tc>
      </w:tr>
      <w:tr w:rsidR="00ED2A6E" w14:paraId="240D9E2F"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72977D2" w14:textId="77777777" w:rsidR="00ED2A6E" w:rsidRDefault="00000000">
            <w:pPr>
              <w:spacing w:before="20" w:after="20"/>
              <w:jc w:val="center"/>
            </w:pPr>
            <w:r>
              <w:rPr>
                <w:b/>
                <w:bCs/>
                <w:color w:val="1B3A6B"/>
                <w:sz w:val="20"/>
                <w:szCs w:val="20"/>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CE65C33" w14:textId="77777777" w:rsidR="00ED2A6E" w:rsidRDefault="00000000">
            <w:pPr>
              <w:spacing w:before="20" w:after="20"/>
            </w:pPr>
            <w:r>
              <w:rPr>
                <w:sz w:val="20"/>
                <w:szCs w:val="20"/>
              </w:rPr>
              <w:t>Kernel Density Estimation (KDE)</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C6BF11D" w14:textId="77777777" w:rsidR="00ED2A6E" w:rsidRDefault="00000000">
            <w:pPr>
              <w:spacing w:before="20" w:after="20"/>
              <w:jc w:val="center"/>
            </w:pPr>
            <w:r>
              <w:rPr>
                <w:sz w:val="20"/>
                <w:szCs w:val="20"/>
              </w:rPr>
              <w:t>13</w:t>
            </w:r>
          </w:p>
        </w:tc>
      </w:tr>
      <w:tr w:rsidR="00ED2A6E" w14:paraId="3B387B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7A30D7" w14:textId="77777777" w:rsidR="00ED2A6E" w:rsidRDefault="00000000">
            <w:pPr>
              <w:spacing w:before="20" w:after="20"/>
              <w:jc w:val="center"/>
            </w:pPr>
            <w:r>
              <w:rPr>
                <w:b/>
                <w:bCs/>
                <w:color w:val="1B3A6B"/>
                <w:sz w:val="20"/>
                <w:szCs w:val="20"/>
              </w:rPr>
              <w:t>10</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B071B0" w14:textId="77777777" w:rsidR="00ED2A6E" w:rsidRDefault="00000000">
            <w:pPr>
              <w:spacing w:before="20" w:after="20"/>
            </w:pPr>
            <w:r>
              <w:rPr>
                <w:sz w:val="20"/>
                <w:szCs w:val="20"/>
              </w:rPr>
              <w:t>Point Pattern Analysis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062EA6" w14:textId="77777777" w:rsidR="00ED2A6E" w:rsidRDefault="00000000">
            <w:pPr>
              <w:spacing w:before="20" w:after="20"/>
              <w:jc w:val="center"/>
            </w:pPr>
            <w:r>
              <w:rPr>
                <w:sz w:val="20"/>
                <w:szCs w:val="20"/>
              </w:rPr>
              <w:t>14</w:t>
            </w:r>
          </w:p>
        </w:tc>
      </w:tr>
      <w:tr w:rsidR="00ED2A6E" w14:paraId="33C782D4"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0EAD955" w14:textId="77777777" w:rsidR="00ED2A6E" w:rsidRDefault="00000000">
            <w:pPr>
              <w:spacing w:before="20" w:after="20"/>
              <w:jc w:val="center"/>
            </w:pPr>
            <w:r>
              <w:rPr>
                <w:b/>
                <w:bCs/>
                <w:color w:val="1B3A6B"/>
                <w:sz w:val="20"/>
                <w:szCs w:val="20"/>
              </w:rPr>
              <w:t>11</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CA03432" w14:textId="77777777" w:rsidR="00ED2A6E" w:rsidRDefault="00000000">
            <w:pPr>
              <w:spacing w:before="20" w:after="20"/>
            </w:pPr>
            <w:r>
              <w:rPr>
                <w:sz w:val="20"/>
                <w:szCs w:val="20"/>
              </w:rPr>
              <w:t xml:space="preserve">Nearest </w:t>
            </w:r>
            <w:proofErr w:type="spellStart"/>
            <w:r>
              <w:rPr>
                <w:sz w:val="20"/>
                <w:szCs w:val="20"/>
              </w:rPr>
              <w:t>Neighbour</w:t>
            </w:r>
            <w:proofErr w:type="spellEnd"/>
            <w:r>
              <w:rPr>
                <w:sz w:val="20"/>
                <w:szCs w:val="20"/>
              </w:rPr>
              <w:t xml:space="preserve"> Index (NNI)</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8FF4359" w14:textId="77777777" w:rsidR="00ED2A6E" w:rsidRDefault="00000000">
            <w:pPr>
              <w:spacing w:before="20" w:after="20"/>
              <w:jc w:val="center"/>
            </w:pPr>
            <w:r>
              <w:rPr>
                <w:sz w:val="20"/>
                <w:szCs w:val="20"/>
              </w:rPr>
              <w:t>15</w:t>
            </w:r>
          </w:p>
        </w:tc>
      </w:tr>
      <w:tr w:rsidR="00ED2A6E" w14:paraId="48AB923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F2BC29" w14:textId="77777777" w:rsidR="00ED2A6E" w:rsidRDefault="00000000">
            <w:pPr>
              <w:spacing w:before="20" w:after="20"/>
              <w:jc w:val="center"/>
            </w:pPr>
            <w:r>
              <w:rPr>
                <w:b/>
                <w:bCs/>
                <w:color w:val="1B3A6B"/>
                <w:sz w:val="20"/>
                <w:szCs w:val="20"/>
              </w:rPr>
              <w:t>12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92CC4" w14:textId="77777777" w:rsidR="00ED2A6E" w:rsidRDefault="00000000">
            <w:pPr>
              <w:spacing w:before="20" w:after="20"/>
            </w:pPr>
            <w:r>
              <w:rPr>
                <w:sz w:val="20"/>
                <w:szCs w:val="20"/>
              </w:rPr>
              <w:t>Ripley's K Function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713B2" w14:textId="77777777" w:rsidR="00ED2A6E" w:rsidRDefault="00000000">
            <w:pPr>
              <w:spacing w:before="20" w:after="20"/>
              <w:jc w:val="center"/>
            </w:pPr>
            <w:r>
              <w:rPr>
                <w:sz w:val="20"/>
                <w:szCs w:val="20"/>
              </w:rPr>
              <w:t>17</w:t>
            </w:r>
          </w:p>
        </w:tc>
      </w:tr>
      <w:tr w:rsidR="00ED2A6E" w14:paraId="29202707"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915403D" w14:textId="77777777" w:rsidR="00ED2A6E" w:rsidRDefault="00000000">
            <w:pPr>
              <w:spacing w:before="20" w:after="20"/>
              <w:jc w:val="center"/>
            </w:pPr>
            <w:r>
              <w:rPr>
                <w:b/>
                <w:bCs/>
                <w:color w:val="1B3A6B"/>
                <w:sz w:val="20"/>
                <w:szCs w:val="20"/>
              </w:rPr>
              <w:t>13</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F4E5274" w14:textId="77777777" w:rsidR="00ED2A6E" w:rsidRDefault="00000000">
            <w:pPr>
              <w:spacing w:before="20" w:after="20"/>
            </w:pPr>
            <w:r>
              <w:rPr>
                <w:sz w:val="20"/>
                <w:szCs w:val="20"/>
              </w:rPr>
              <w:t>Spatial Interpolation</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ABE145E" w14:textId="77777777" w:rsidR="00ED2A6E" w:rsidRDefault="00000000">
            <w:pPr>
              <w:spacing w:before="20" w:after="20"/>
              <w:jc w:val="center"/>
            </w:pPr>
            <w:r>
              <w:rPr>
                <w:sz w:val="20"/>
                <w:szCs w:val="20"/>
              </w:rPr>
              <w:t>19</w:t>
            </w:r>
          </w:p>
        </w:tc>
      </w:tr>
      <w:tr w:rsidR="00ED2A6E" w14:paraId="63F8006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5F8F4" w14:textId="77777777" w:rsidR="00ED2A6E" w:rsidRDefault="00000000">
            <w:pPr>
              <w:spacing w:before="20" w:after="20"/>
              <w:jc w:val="center"/>
            </w:pPr>
            <w:r>
              <w:rPr>
                <w:b/>
                <w:bCs/>
                <w:color w:val="1B3A6B"/>
                <w:sz w:val="20"/>
                <w:szCs w:val="20"/>
              </w:rPr>
              <w:t>14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AC9870" w14:textId="77777777" w:rsidR="00ED2A6E" w:rsidRDefault="00000000">
            <w:pPr>
              <w:spacing w:before="20" w:after="20"/>
            </w:pPr>
            <w:r>
              <w:rPr>
                <w:sz w:val="20"/>
                <w:szCs w:val="20"/>
              </w:rPr>
              <w:t>GIS &amp; Remote Sensing Applications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0B476" w14:textId="77777777" w:rsidR="00ED2A6E" w:rsidRDefault="00000000">
            <w:pPr>
              <w:spacing w:before="20" w:after="20"/>
              <w:jc w:val="center"/>
            </w:pPr>
            <w:r>
              <w:rPr>
                <w:sz w:val="20"/>
                <w:szCs w:val="20"/>
              </w:rPr>
              <w:t>21</w:t>
            </w:r>
          </w:p>
        </w:tc>
      </w:tr>
      <w:tr w:rsidR="00ED2A6E" w14:paraId="3656A384"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C34AB6A" w14:textId="77777777" w:rsidR="00ED2A6E" w:rsidRDefault="00000000">
            <w:pPr>
              <w:spacing w:before="20" w:after="20"/>
              <w:jc w:val="center"/>
            </w:pPr>
            <w:r>
              <w:rPr>
                <w:b/>
                <w:bCs/>
                <w:color w:val="1B3A6B"/>
                <w:sz w:val="20"/>
                <w:szCs w:val="20"/>
              </w:rPr>
              <w:t>15</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BA0D13B" w14:textId="77777777" w:rsidR="00ED2A6E" w:rsidRDefault="00000000">
            <w:pPr>
              <w:spacing w:before="20" w:after="20"/>
            </w:pPr>
            <w:r>
              <w:rPr>
                <w:sz w:val="20"/>
                <w:szCs w:val="20"/>
              </w:rPr>
              <w:t>Agriculture &amp; Precision Farming</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387A876" w14:textId="77777777" w:rsidR="00ED2A6E" w:rsidRDefault="00000000">
            <w:pPr>
              <w:spacing w:before="20" w:after="20"/>
              <w:jc w:val="center"/>
            </w:pPr>
            <w:r>
              <w:rPr>
                <w:sz w:val="20"/>
                <w:szCs w:val="20"/>
              </w:rPr>
              <w:t>22</w:t>
            </w:r>
          </w:p>
        </w:tc>
      </w:tr>
      <w:tr w:rsidR="00ED2A6E" w14:paraId="40A50F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CBC11E" w14:textId="77777777" w:rsidR="00ED2A6E" w:rsidRDefault="00000000">
            <w:pPr>
              <w:spacing w:before="20" w:after="20"/>
              <w:jc w:val="center"/>
            </w:pPr>
            <w:r>
              <w:rPr>
                <w:b/>
                <w:bCs/>
                <w:color w:val="1B3A6B"/>
                <w:sz w:val="20"/>
                <w:szCs w:val="20"/>
              </w:rPr>
              <w:t>16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BC5E4A" w14:textId="77777777" w:rsidR="00ED2A6E" w:rsidRDefault="00000000">
            <w:pPr>
              <w:spacing w:before="20" w:after="20"/>
            </w:pPr>
            <w:r>
              <w:rPr>
                <w:sz w:val="20"/>
                <w:szCs w:val="20"/>
              </w:rPr>
              <w:t>Advantages &amp; Limitations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79EDCF" w14:textId="77777777" w:rsidR="00ED2A6E" w:rsidRDefault="00000000">
            <w:pPr>
              <w:spacing w:before="20" w:after="20"/>
              <w:jc w:val="center"/>
            </w:pPr>
            <w:r>
              <w:rPr>
                <w:sz w:val="20"/>
                <w:szCs w:val="20"/>
              </w:rPr>
              <w:t>23</w:t>
            </w:r>
          </w:p>
        </w:tc>
      </w:tr>
      <w:tr w:rsidR="00ED2A6E" w14:paraId="57B6276E"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75020D4" w14:textId="77777777" w:rsidR="00ED2A6E" w:rsidRDefault="00000000">
            <w:pPr>
              <w:spacing w:before="20" w:after="20"/>
              <w:jc w:val="center"/>
            </w:pPr>
            <w:r>
              <w:rPr>
                <w:b/>
                <w:bCs/>
                <w:color w:val="1B3A6B"/>
                <w:sz w:val="20"/>
                <w:szCs w:val="20"/>
              </w:rPr>
              <w:t>17</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8082680" w14:textId="77777777" w:rsidR="00ED2A6E" w:rsidRDefault="00000000">
            <w:pPr>
              <w:spacing w:before="20" w:after="20"/>
            </w:pPr>
            <w:r>
              <w:rPr>
                <w:sz w:val="20"/>
                <w:szCs w:val="20"/>
              </w:rPr>
              <w:t>Analytical Workflow — Putting It All Together</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BB9F342" w14:textId="77777777" w:rsidR="00ED2A6E" w:rsidRDefault="00000000">
            <w:pPr>
              <w:spacing w:before="20" w:after="20"/>
              <w:jc w:val="center"/>
            </w:pPr>
            <w:r>
              <w:rPr>
                <w:sz w:val="20"/>
                <w:szCs w:val="20"/>
              </w:rPr>
              <w:t>24</w:t>
            </w:r>
          </w:p>
        </w:tc>
      </w:tr>
      <w:tr w:rsidR="00ED2A6E" w14:paraId="0C0F680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139BEE" w14:textId="77777777" w:rsidR="00ED2A6E" w:rsidRDefault="00000000">
            <w:pPr>
              <w:spacing w:before="20" w:after="20"/>
              <w:jc w:val="center"/>
            </w:pPr>
            <w:r>
              <w:rPr>
                <w:b/>
                <w:bCs/>
                <w:color w:val="1B3A6B"/>
                <w:sz w:val="20"/>
                <w:szCs w:val="20"/>
              </w:rPr>
              <w:t>18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519B54" w14:textId="77777777" w:rsidR="00ED2A6E" w:rsidRDefault="00000000">
            <w:pPr>
              <w:spacing w:before="20" w:after="20"/>
            </w:pPr>
            <w:r>
              <w:rPr>
                <w:sz w:val="20"/>
                <w:szCs w:val="20"/>
              </w:rPr>
              <w:t>Conclusion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0C340" w14:textId="77777777" w:rsidR="00ED2A6E" w:rsidRDefault="00000000">
            <w:pPr>
              <w:spacing w:before="20" w:after="20"/>
              <w:jc w:val="center"/>
            </w:pPr>
            <w:r>
              <w:rPr>
                <w:sz w:val="20"/>
                <w:szCs w:val="20"/>
              </w:rPr>
              <w:t>25</w:t>
            </w:r>
          </w:p>
        </w:tc>
      </w:tr>
      <w:tr w:rsidR="00ED2A6E" w14:paraId="5CD5CDAA"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615F4EF" w14:textId="77777777" w:rsidR="00ED2A6E" w:rsidRDefault="00000000">
            <w:pPr>
              <w:spacing w:before="20" w:after="20"/>
              <w:jc w:val="center"/>
            </w:pPr>
            <w:r>
              <w:rPr>
                <w:b/>
                <w:bCs/>
                <w:color w:val="1B3A6B"/>
                <w:sz w:val="20"/>
                <w:szCs w:val="20"/>
              </w:rPr>
              <w:t>19</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362575B" w14:textId="77777777" w:rsidR="00ED2A6E" w:rsidRDefault="00000000">
            <w:pPr>
              <w:spacing w:before="20" w:after="20"/>
            </w:pPr>
            <w:r>
              <w:rPr>
                <w:sz w:val="20"/>
                <w:szCs w:val="20"/>
              </w:rPr>
              <w:t>References</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EBE126D" w14:textId="77777777" w:rsidR="00ED2A6E" w:rsidRDefault="00000000">
            <w:pPr>
              <w:spacing w:before="20" w:after="20"/>
              <w:jc w:val="center"/>
            </w:pPr>
            <w:r>
              <w:rPr>
                <w:sz w:val="20"/>
                <w:szCs w:val="20"/>
              </w:rPr>
              <w:t>26</w:t>
            </w:r>
          </w:p>
        </w:tc>
      </w:tr>
    </w:tbl>
    <w:p w14:paraId="211A1FF7" w14:textId="335A1731" w:rsidR="00980CAA" w:rsidRDefault="00980CAA">
      <w:pPr>
        <w:sectPr w:rsidR="00980CAA" w:rsidSect="006C3B72">
          <w:pgSz w:w="12240" w:h="15840"/>
          <w:pgMar w:top="1080" w:right="1080" w:bottom="1080" w:left="1080" w:header="708" w:footer="708" w:gutter="0"/>
          <w:pgNumType w:start="1"/>
          <w:cols w:space="720"/>
          <w:docGrid w:linePitch="360"/>
        </w:sectPr>
      </w:pPr>
    </w:p>
    <w:p w14:paraId="113FEC85" w14:textId="77777777" w:rsidR="00ED2A6E" w:rsidRDefault="00ED2A6E"/>
    <w:p w14:paraId="5C616429" w14:textId="77777777" w:rsidR="00ED2A6E" w:rsidRDefault="00000000">
      <w:pPr>
        <w:pBdr>
          <w:bottom w:val="single" w:sz="8" w:space="4" w:color="0D7377"/>
        </w:pBdr>
        <w:spacing w:before="300" w:after="120"/>
      </w:pPr>
      <w:r>
        <w:rPr>
          <w:b/>
          <w:bCs/>
          <w:color w:val="1B3A6B"/>
          <w:sz w:val="32"/>
          <w:szCs w:val="32"/>
        </w:rPr>
        <w:t>1. Introduction to Geospatial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ED2A6E" w14:paraId="200249C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1F4C5B6D" w14:textId="77777777" w:rsidR="00ED2A6E" w:rsidRDefault="00000000">
            <w:pPr>
              <w:jc w:val="center"/>
            </w:pPr>
            <w:r>
              <w:rPr>
                <w:b/>
                <w:bCs/>
                <w:color w:val="FFFFFF"/>
                <w:sz w:val="18"/>
                <w:szCs w:val="18"/>
              </w:rPr>
              <w:t>📌 KEY</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4F5C38F7" w14:textId="77777777" w:rsidR="00ED2A6E" w:rsidRDefault="00000000">
            <w:r>
              <w:rPr>
                <w:sz w:val="20"/>
                <w:szCs w:val="20"/>
              </w:rPr>
              <w:t>Geospatial statistics is the branch of statistics dealing with spatially referenced data. Unlike classical statistics, it considers geographical location and relationships among nearby features.</w:t>
            </w:r>
          </w:p>
        </w:tc>
      </w:tr>
    </w:tbl>
    <w:p w14:paraId="12D610CC" w14:textId="77777777" w:rsidR="00ED2A6E" w:rsidRDefault="00ED2A6E">
      <w:pPr>
        <w:spacing w:before="80" w:after="80"/>
      </w:pPr>
    </w:p>
    <w:p w14:paraId="394F14FD" w14:textId="77777777" w:rsidR="00ED2A6E" w:rsidRDefault="00000000">
      <w:pPr>
        <w:spacing w:before="80" w:after="80"/>
      </w:pPr>
      <w:r>
        <w:rPr>
          <w:sz w:val="20"/>
          <w:szCs w:val="20"/>
        </w:rPr>
        <w:t>Spatial statistical methods are widely used in agriculture, environmental monitoring, urban planning, public health, disaster management, and remote sensing. Modern GIS platforms such as ArcGIS Pro and QGIS provide powerful built-in tools for these analyses.</w:t>
      </w:r>
    </w:p>
    <w:p w14:paraId="29E4EE33"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3784"/>
        <w:gridCol w:w="3107"/>
      </w:tblGrid>
      <w:tr w:rsidR="00ED2A6E" w14:paraId="7E2F01B1"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E92EE85" w14:textId="77777777" w:rsidR="00ED2A6E" w:rsidRDefault="00000000">
            <w:pPr>
              <w:spacing w:before="20" w:after="20"/>
            </w:pPr>
            <w:r>
              <w:rPr>
                <w:b/>
                <w:bCs/>
                <w:color w:val="FFFFFF"/>
                <w:sz w:val="18"/>
                <w:szCs w:val="18"/>
              </w:rPr>
              <w:t>Application Domain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5D555E8" w14:textId="77777777" w:rsidR="00ED2A6E" w:rsidRDefault="00000000">
            <w:pPr>
              <w:spacing w:before="20" w:after="20"/>
            </w:pPr>
            <w:r>
              <w:rPr>
                <w:b/>
                <w:bCs/>
                <w:color w:val="FFFFFF"/>
                <w:sz w:val="18"/>
                <w:szCs w:val="18"/>
              </w:rPr>
              <w:t>Spatial Analysis Use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44D8D36" w14:textId="77777777" w:rsidR="00ED2A6E" w:rsidRDefault="00000000">
            <w:pPr>
              <w:spacing w:before="20" w:after="20"/>
            </w:pPr>
            <w:r>
              <w:rPr>
                <w:b/>
                <w:bCs/>
                <w:color w:val="FFFFFF"/>
                <w:sz w:val="18"/>
                <w:szCs w:val="18"/>
              </w:rPr>
              <w:t>Tools / Platforms</w:t>
            </w:r>
          </w:p>
        </w:tc>
      </w:tr>
      <w:tr w:rsidR="00ED2A6E" w14:paraId="66D116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0E287" w14:textId="77777777" w:rsidR="00ED2A6E" w:rsidRDefault="00000000">
            <w:pPr>
              <w:spacing w:before="20" w:after="20"/>
            </w:pPr>
            <w:r>
              <w:rPr>
                <w:sz w:val="20"/>
                <w:szCs w:val="20"/>
              </w:rPr>
              <w:t>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DF3F5D" w14:textId="77777777" w:rsidR="00ED2A6E" w:rsidRDefault="00000000">
            <w:pPr>
              <w:spacing w:before="20" w:after="20"/>
            </w:pPr>
            <w:r>
              <w:rPr>
                <w:sz w:val="20"/>
                <w:szCs w:val="20"/>
              </w:rPr>
              <w:t>Soil mapping, crop yield, precision farming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EC966" w14:textId="77777777" w:rsidR="00ED2A6E" w:rsidRDefault="00000000">
            <w:pPr>
              <w:spacing w:before="20" w:after="20"/>
            </w:pPr>
            <w:r>
              <w:rPr>
                <w:sz w:val="20"/>
                <w:szCs w:val="20"/>
              </w:rPr>
              <w:t>ArcGIS, QGIS, Google Earth Engine</w:t>
            </w:r>
          </w:p>
        </w:tc>
      </w:tr>
      <w:tr w:rsidR="00ED2A6E" w14:paraId="7C5BA1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4B0C83" w14:textId="77777777" w:rsidR="00ED2A6E" w:rsidRDefault="00000000">
            <w:pPr>
              <w:spacing w:before="20" w:after="20"/>
            </w:pPr>
            <w:r>
              <w:rPr>
                <w:sz w:val="20"/>
                <w:szCs w:val="20"/>
              </w:rPr>
              <w:t>Environmental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02BE897" w14:textId="77777777" w:rsidR="00ED2A6E" w:rsidRDefault="00000000">
            <w:pPr>
              <w:spacing w:before="20" w:after="20"/>
            </w:pPr>
            <w:r>
              <w:rPr>
                <w:sz w:val="20"/>
                <w:szCs w:val="20"/>
              </w:rPr>
              <w:t>Pollution tracking, deforestation, climate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86AB04" w14:textId="77777777" w:rsidR="00ED2A6E" w:rsidRDefault="00000000">
            <w:pPr>
              <w:spacing w:before="20" w:after="20"/>
            </w:pPr>
            <w:r>
              <w:rPr>
                <w:sz w:val="20"/>
                <w:szCs w:val="20"/>
              </w:rPr>
              <w:t>Sentinel, Landsat, MODIS</w:t>
            </w:r>
          </w:p>
        </w:tc>
      </w:tr>
      <w:tr w:rsidR="00ED2A6E" w14:paraId="0B20BF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441F2E" w14:textId="77777777" w:rsidR="00ED2A6E" w:rsidRDefault="00000000">
            <w:pPr>
              <w:spacing w:before="20" w:after="20"/>
            </w:pPr>
            <w:r>
              <w:rPr>
                <w:sz w:val="20"/>
                <w:szCs w:val="20"/>
              </w:rPr>
              <w:t>Urban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6D1913" w14:textId="77777777" w:rsidR="00ED2A6E" w:rsidRDefault="00000000">
            <w:pPr>
              <w:spacing w:before="20" w:after="20"/>
            </w:pPr>
            <w:r>
              <w:rPr>
                <w:sz w:val="20"/>
                <w:szCs w:val="20"/>
              </w:rPr>
              <w:t>Land use change, infrastructure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67E748" w14:textId="77777777" w:rsidR="00ED2A6E" w:rsidRDefault="00000000">
            <w:pPr>
              <w:spacing w:before="20" w:after="20"/>
            </w:pPr>
            <w:r>
              <w:rPr>
                <w:sz w:val="20"/>
                <w:szCs w:val="20"/>
              </w:rPr>
              <w:t>ArcGIS Pro, AutoCAD</w:t>
            </w:r>
          </w:p>
        </w:tc>
      </w:tr>
      <w:tr w:rsidR="00ED2A6E" w14:paraId="46BBD6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255CB1A" w14:textId="77777777" w:rsidR="00ED2A6E" w:rsidRDefault="00000000">
            <w:pPr>
              <w:spacing w:before="20" w:after="20"/>
            </w:pPr>
            <w:r>
              <w:rPr>
                <w:sz w:val="20"/>
                <w:szCs w:val="20"/>
              </w:rPr>
              <w:t>Public Health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5D578C" w14:textId="77777777" w:rsidR="00ED2A6E" w:rsidRDefault="00000000">
            <w:pPr>
              <w:spacing w:before="20" w:after="20"/>
            </w:pPr>
            <w:r>
              <w:rPr>
                <w:sz w:val="20"/>
                <w:szCs w:val="20"/>
              </w:rPr>
              <w:t>Disease mapping, healthcare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F46B0F" w14:textId="77777777" w:rsidR="00ED2A6E" w:rsidRDefault="00000000">
            <w:pPr>
              <w:spacing w:before="20" w:after="20"/>
            </w:pPr>
            <w:r>
              <w:rPr>
                <w:sz w:val="20"/>
                <w:szCs w:val="20"/>
              </w:rPr>
              <w:t>R, GeoDa, ArcGIS</w:t>
            </w:r>
          </w:p>
        </w:tc>
      </w:tr>
      <w:tr w:rsidR="00ED2A6E" w14:paraId="0576E3C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293A7E" w14:textId="77777777" w:rsidR="00ED2A6E" w:rsidRDefault="00000000">
            <w:pPr>
              <w:spacing w:before="20" w:after="20"/>
            </w:pPr>
            <w:r>
              <w:rPr>
                <w:sz w:val="20"/>
                <w:szCs w:val="20"/>
              </w:rPr>
              <w:t>Disaster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B5D1F5" w14:textId="77777777" w:rsidR="00ED2A6E" w:rsidRDefault="00000000">
            <w:pPr>
              <w:spacing w:before="20" w:after="20"/>
            </w:pPr>
            <w:r>
              <w:rPr>
                <w:sz w:val="20"/>
                <w:szCs w:val="20"/>
              </w:rPr>
              <w:t>Flood risk, earthquake vulnerability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48A34" w14:textId="77777777" w:rsidR="00ED2A6E" w:rsidRDefault="00000000">
            <w:pPr>
              <w:spacing w:before="20" w:after="20"/>
            </w:pPr>
            <w:r>
              <w:rPr>
                <w:sz w:val="20"/>
                <w:szCs w:val="20"/>
              </w:rPr>
              <w:t>GIS, Remote Sensing, Drones</w:t>
            </w:r>
          </w:p>
        </w:tc>
      </w:tr>
    </w:tbl>
    <w:p w14:paraId="363A637E" w14:textId="77777777" w:rsidR="009569F0" w:rsidRDefault="009569F0"/>
    <w:p w14:paraId="79079A1C" w14:textId="77777777" w:rsidR="009569F0" w:rsidRDefault="009569F0" w:rsidP="009569F0">
      <w:pPr>
        <w:pBdr>
          <w:bottom w:val="single" w:sz="8" w:space="4" w:color="0D7377"/>
        </w:pBdr>
        <w:spacing w:before="300" w:after="120"/>
      </w:pPr>
      <w:r>
        <w:rPr>
          <w:b/>
          <w:bCs/>
          <w:color w:val="1B3A6B"/>
          <w:sz w:val="32"/>
          <w:szCs w:val="32"/>
        </w:rPr>
        <w:t>2. Spatial Statistics &amp; 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811"/>
      </w:tblGrid>
      <w:tr w:rsidR="009569F0" w14:paraId="7BE037A1" w14:textId="77777777" w:rsidTr="00CF0AE6">
        <w:tc>
          <w:tcPr>
            <w:tcW w:w="400" w:type="dxa"/>
            <w:tcBorders>
              <w:top w:val="none" w:sz="0" w:space="0" w:color="FFFFFF"/>
              <w:left w:val="none" w:sz="0" w:space="0" w:color="FFFFFF"/>
              <w:bottom w:val="none" w:sz="0" w:space="0" w:color="FFFFFF"/>
              <w:right w:val="none" w:sz="0" w:space="0" w:color="FFFFFF"/>
            </w:tcBorders>
            <w:shd w:val="clear" w:color="auto" w:fill="1B3A6B"/>
            <w:tcMar>
              <w:top w:w="100" w:type="dxa"/>
              <w:left w:w="100" w:type="dxa"/>
              <w:bottom w:w="100" w:type="dxa"/>
              <w:right w:w="100" w:type="dxa"/>
            </w:tcMar>
          </w:tcPr>
          <w:p w14:paraId="33B01876" w14:textId="77777777" w:rsidR="009569F0" w:rsidRDefault="009569F0" w:rsidP="00CF0AE6">
            <w:pPr>
              <w:jc w:val="center"/>
            </w:pPr>
            <w:r>
              <w:rPr>
                <w:b/>
                <w:bCs/>
                <w:color w:val="FFFFFF"/>
                <w:sz w:val="18"/>
                <w:szCs w:val="18"/>
              </w:rPr>
              <w:t>🌍 LAW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5A73D1D" w14:textId="77777777" w:rsidR="009569F0" w:rsidRDefault="009569F0" w:rsidP="00CF0AE6">
            <w:r>
              <w:rPr>
                <w:sz w:val="20"/>
                <w:szCs w:val="20"/>
              </w:rPr>
              <w:t>"Everything is related to everything else, but near things are more related than distant things." — Waldo Tobler (1970)</w:t>
            </w:r>
          </w:p>
        </w:tc>
      </w:tr>
    </w:tbl>
    <w:p w14:paraId="63C3213C" w14:textId="77777777" w:rsidR="009569F0" w:rsidRDefault="009569F0" w:rsidP="009569F0">
      <w:pPr>
        <w:spacing w:before="80" w:after="80"/>
      </w:pPr>
    </w:p>
    <w:p w14:paraId="4FDEDD7A" w14:textId="77777777" w:rsidR="009569F0" w:rsidRDefault="009569F0" w:rsidP="009569F0">
      <w:pPr>
        <w:spacing w:before="80" w:after="80"/>
      </w:pPr>
      <w:r>
        <w:rPr>
          <w:sz w:val="20"/>
          <w:szCs w:val="20"/>
        </w:rPr>
        <w:t>Spatial statistics integrates mathematical and statistical principles with GIS spatial data, addressing the key issue that nearby geographic features are often related — a property known as spatial dependence.</w:t>
      </w:r>
    </w:p>
    <w:p w14:paraId="33E373A1" w14:textId="77777777" w:rsidR="009569F0" w:rsidRDefault="009569F0" w:rsidP="009569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3780"/>
        <w:gridCol w:w="3527"/>
      </w:tblGrid>
      <w:tr w:rsidR="009569F0" w14:paraId="3BBB5ADE"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7D7A6F4" w14:textId="77777777" w:rsidR="009569F0" w:rsidRDefault="009569F0" w:rsidP="00CF0AE6">
            <w:pPr>
              <w:spacing w:before="20" w:after="20"/>
            </w:pPr>
            <w:r>
              <w:rPr>
                <w:b/>
                <w:bCs/>
                <w:color w:val="FFFFFF"/>
                <w:sz w:val="18"/>
                <w:szCs w:val="18"/>
              </w:rPr>
              <w:t>GIS Component</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2CB2B5" w14:textId="77777777" w:rsidR="009569F0" w:rsidRDefault="009569F0" w:rsidP="00CF0AE6">
            <w:pPr>
              <w:spacing w:before="20" w:after="20"/>
            </w:pPr>
            <w:r>
              <w:rPr>
                <w:b/>
                <w:bCs/>
                <w:color w:val="FFFFFF"/>
                <w:sz w:val="18"/>
                <w:szCs w:val="18"/>
              </w:rPr>
              <w:t>Function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8D0C250" w14:textId="77777777" w:rsidR="009569F0" w:rsidRDefault="009569F0" w:rsidP="00CF0AE6">
            <w:pPr>
              <w:spacing w:before="20" w:after="20"/>
            </w:pPr>
            <w:r>
              <w:rPr>
                <w:b/>
                <w:bCs/>
                <w:color w:val="FFFFFF"/>
                <w:sz w:val="18"/>
                <w:szCs w:val="18"/>
              </w:rPr>
              <w:t>Spatial Statistics Role</w:t>
            </w:r>
          </w:p>
        </w:tc>
      </w:tr>
      <w:tr w:rsidR="009569F0" w14:paraId="6BBE305D"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99CE64" w14:textId="77777777" w:rsidR="009569F0" w:rsidRDefault="009569F0" w:rsidP="00CF0AE6">
            <w:pPr>
              <w:spacing w:before="20" w:after="20"/>
            </w:pPr>
            <w:r>
              <w:rPr>
                <w:sz w:val="20"/>
                <w:szCs w:val="20"/>
              </w:rPr>
              <w:t>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8FA0B4" w14:textId="77777777" w:rsidR="009569F0" w:rsidRDefault="009569F0" w:rsidP="00CF0AE6">
            <w:pPr>
              <w:spacing w:before="20" w:after="20"/>
            </w:pPr>
            <w:r>
              <w:rPr>
                <w:sz w:val="20"/>
                <w:szCs w:val="20"/>
              </w:rPr>
              <w:t>Gathering from sensors, GPS, surveys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4F315" w14:textId="77777777" w:rsidR="009569F0" w:rsidRDefault="009569F0" w:rsidP="00CF0AE6">
            <w:pPr>
              <w:spacing w:before="20" w:after="20"/>
            </w:pPr>
            <w:r>
              <w:rPr>
                <w:sz w:val="20"/>
                <w:szCs w:val="20"/>
              </w:rPr>
              <w:t>Ensures spatial representativeness</w:t>
            </w:r>
          </w:p>
        </w:tc>
      </w:tr>
      <w:tr w:rsidR="009569F0" w14:paraId="3AF73A93"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52416A" w14:textId="77777777" w:rsidR="009569F0" w:rsidRDefault="009569F0" w:rsidP="00CF0AE6">
            <w:pPr>
              <w:spacing w:before="20" w:after="20"/>
            </w:pPr>
            <w:r>
              <w:rPr>
                <w:sz w:val="20"/>
                <w:szCs w:val="20"/>
              </w:rPr>
              <w:t>Data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0A4736C" w14:textId="77777777" w:rsidR="009569F0" w:rsidRDefault="009569F0" w:rsidP="00CF0AE6">
            <w:pPr>
              <w:spacing w:before="20" w:after="20"/>
            </w:pPr>
            <w:r>
              <w:rPr>
                <w:sz w:val="20"/>
                <w:szCs w:val="20"/>
              </w:rPr>
              <w:t>Storing and organizing spatial 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ECD012" w14:textId="77777777" w:rsidR="009569F0" w:rsidRDefault="009569F0" w:rsidP="00CF0AE6">
            <w:pPr>
              <w:spacing w:before="20" w:after="20"/>
            </w:pPr>
            <w:r>
              <w:rPr>
                <w:sz w:val="20"/>
                <w:szCs w:val="20"/>
              </w:rPr>
              <w:t>Maintains spatial relationships</w:t>
            </w:r>
          </w:p>
        </w:tc>
      </w:tr>
      <w:tr w:rsidR="009569F0" w14:paraId="7AE92AFF"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8EF2F1" w14:textId="77777777" w:rsidR="009569F0" w:rsidRDefault="009569F0" w:rsidP="00CF0AE6">
            <w:pPr>
              <w:spacing w:before="20" w:after="20"/>
            </w:pPr>
            <w:r>
              <w:rPr>
                <w:sz w:val="20"/>
                <w:szCs w:val="20"/>
              </w:rPr>
              <w:t>Data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0AE3B7" w14:textId="77777777" w:rsidR="009569F0" w:rsidRDefault="009569F0" w:rsidP="00CF0AE6">
            <w:pPr>
              <w:spacing w:before="20" w:after="20"/>
            </w:pPr>
            <w:r>
              <w:rPr>
                <w:sz w:val="20"/>
                <w:szCs w:val="20"/>
              </w:rPr>
              <w:t>Processing spatial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CEA6FF" w14:textId="77777777" w:rsidR="009569F0" w:rsidRDefault="009569F0" w:rsidP="00CF0AE6">
            <w:pPr>
              <w:spacing w:before="20" w:after="20"/>
            </w:pPr>
            <w:proofErr w:type="gramStart"/>
            <w:r>
              <w:rPr>
                <w:sz w:val="20"/>
                <w:szCs w:val="20"/>
              </w:rPr>
              <w:t>Applies</w:t>
            </w:r>
            <w:proofErr w:type="gramEnd"/>
            <w:r>
              <w:rPr>
                <w:sz w:val="20"/>
                <w:szCs w:val="20"/>
              </w:rPr>
              <w:t xml:space="preserve"> statistical methods</w:t>
            </w:r>
          </w:p>
        </w:tc>
      </w:tr>
      <w:tr w:rsidR="009569F0" w14:paraId="7EC1F9B0"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378D6" w14:textId="77777777" w:rsidR="009569F0" w:rsidRDefault="009569F0" w:rsidP="00CF0AE6">
            <w:pPr>
              <w:spacing w:before="20" w:after="20"/>
            </w:pPr>
            <w:r>
              <w:rPr>
                <w:sz w:val="20"/>
                <w:szCs w:val="20"/>
              </w:rPr>
              <w:t>Visualization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DFA1DB" w14:textId="77777777" w:rsidR="009569F0" w:rsidRDefault="009569F0" w:rsidP="00CF0AE6">
            <w:pPr>
              <w:spacing w:before="20" w:after="20"/>
            </w:pPr>
            <w:r>
              <w:rPr>
                <w:sz w:val="20"/>
                <w:szCs w:val="20"/>
              </w:rPr>
              <w:t>Creating maps and charts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51088D" w14:textId="77777777" w:rsidR="009569F0" w:rsidRDefault="009569F0" w:rsidP="00CF0AE6">
            <w:pPr>
              <w:spacing w:before="20" w:after="20"/>
            </w:pPr>
            <w:r>
              <w:rPr>
                <w:sz w:val="20"/>
                <w:szCs w:val="20"/>
              </w:rPr>
              <w:t>Presents results spatially</w:t>
            </w:r>
          </w:p>
        </w:tc>
      </w:tr>
      <w:tr w:rsidR="009569F0" w14:paraId="5ABB1011"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4C76D" w14:textId="77777777" w:rsidR="009569F0" w:rsidRDefault="009569F0" w:rsidP="00CF0AE6">
            <w:pPr>
              <w:spacing w:before="20" w:after="20"/>
            </w:pPr>
            <w:r>
              <w:rPr>
                <w:sz w:val="20"/>
                <w:szCs w:val="20"/>
              </w:rPr>
              <w:t>Decision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B38F6A" w14:textId="77777777" w:rsidR="009569F0" w:rsidRDefault="009569F0" w:rsidP="00CF0AE6">
            <w:pPr>
              <w:spacing w:before="20" w:after="20"/>
            </w:pPr>
            <w:r>
              <w:rPr>
                <w:sz w:val="20"/>
                <w:szCs w:val="20"/>
              </w:rPr>
              <w:t>Informing policy and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91C83A" w14:textId="77777777" w:rsidR="009569F0" w:rsidRDefault="009569F0" w:rsidP="00CF0AE6">
            <w:pPr>
              <w:spacing w:before="20" w:after="20"/>
            </w:pPr>
            <w:r>
              <w:rPr>
                <w:sz w:val="20"/>
                <w:szCs w:val="20"/>
              </w:rPr>
              <w:t>Evidence-based spatial insights</w:t>
            </w:r>
          </w:p>
        </w:tc>
      </w:tr>
    </w:tbl>
    <w:p w14:paraId="203F4BAC" w14:textId="3746D4AF" w:rsidR="00980CAA" w:rsidRDefault="00000000">
      <w:r>
        <w:br w:type="page"/>
      </w:r>
    </w:p>
    <w:p w14:paraId="2D250D3E" w14:textId="77777777" w:rsidR="009569F0" w:rsidRDefault="009569F0"/>
    <w:p w14:paraId="3F3EEB51" w14:textId="3EF1C55D" w:rsidR="00ED2A6E" w:rsidRDefault="00000000" w:rsidP="009569F0">
      <w:r>
        <w:rPr>
          <w:b/>
          <w:bCs/>
          <w:color w:val="1B3A6B"/>
          <w:sz w:val="32"/>
          <w:szCs w:val="32"/>
        </w:rPr>
        <w:t xml:space="preserve">3. Spatial Autocorrelation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0BBBB24C"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6BD65405"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8623C9B" w14:textId="77777777" w:rsidR="00ED2A6E" w:rsidRDefault="00000000">
            <w:r>
              <w:rPr>
                <w:sz w:val="20"/>
                <w:szCs w:val="20"/>
              </w:rPr>
              <w:t>Spatial autocorrelation measures the degree to which nearby locations share similar or dissimilar values. It tests whether observed spatial patterns are clustered, dispersed, or random — and whether they are statistically significant.</w:t>
            </w:r>
          </w:p>
        </w:tc>
      </w:tr>
    </w:tbl>
    <w:p w14:paraId="3AB3B2A0" w14:textId="77777777" w:rsidR="00ED2A6E" w:rsidRDefault="00ED2A6E">
      <w:pPr>
        <w:spacing w:before="80" w:after="60"/>
      </w:pPr>
    </w:p>
    <w:p w14:paraId="1AD873A0" w14:textId="77777777" w:rsidR="00ED2A6E" w:rsidRDefault="00000000">
      <w:pPr>
        <w:spacing w:before="80" w:after="80"/>
      </w:pPr>
      <w:r>
        <w:rPr>
          <w:b/>
          <w:bCs/>
          <w:color w:val="1B3A6B"/>
        </w:rPr>
        <w:t>Why It Matters:</w:t>
      </w:r>
    </w:p>
    <w:p w14:paraId="7CD8903F" w14:textId="77777777" w:rsidR="00ED2A6E" w:rsidRDefault="00000000">
      <w:pPr>
        <w:spacing w:before="80" w:after="80"/>
      </w:pPr>
      <w:r>
        <w:rPr>
          <w:sz w:val="20"/>
          <w:szCs w:val="20"/>
        </w:rPr>
        <w:t>Most classical statistical methods assume independence between observations — an assumption routinely violated in geographic data. Ignoring spatial autocorrelation leads to biased estimates, incorrect standard errors, and misleading conclusions.</w:t>
      </w:r>
    </w:p>
    <w:p w14:paraId="1B22B9E6"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4082"/>
        <w:gridCol w:w="2248"/>
      </w:tblGrid>
      <w:tr w:rsidR="00ED2A6E" w14:paraId="20BFC05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E426D85" w14:textId="77777777" w:rsidR="00ED2A6E" w:rsidRDefault="00000000">
            <w:pPr>
              <w:spacing w:before="20" w:after="20"/>
            </w:pPr>
            <w:r>
              <w:rPr>
                <w:b/>
                <w:bCs/>
                <w:color w:val="FFFFFF"/>
                <w:sz w:val="18"/>
                <w:szCs w:val="18"/>
              </w:rPr>
              <w:t>Phenomenon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5704D4C" w14:textId="77777777" w:rsidR="00ED2A6E" w:rsidRDefault="00000000">
            <w:pPr>
              <w:spacing w:before="20" w:after="20"/>
            </w:pPr>
            <w:r>
              <w:rPr>
                <w:b/>
                <w:bCs/>
                <w:color w:val="FFFFFF"/>
                <w:sz w:val="18"/>
                <w:szCs w:val="18"/>
              </w:rPr>
              <w:t>Spatial Pattern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0524F79" w14:textId="77777777" w:rsidR="00ED2A6E" w:rsidRDefault="00000000">
            <w:pPr>
              <w:spacing w:before="20" w:after="20"/>
            </w:pPr>
            <w:r>
              <w:rPr>
                <w:b/>
                <w:bCs/>
                <w:color w:val="FFFFFF"/>
                <w:sz w:val="18"/>
                <w:szCs w:val="18"/>
              </w:rPr>
              <w:t>Autocorrelation Type</w:t>
            </w:r>
          </w:p>
        </w:tc>
      </w:tr>
      <w:tr w:rsidR="00ED2A6E" w14:paraId="6DF74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423B97" w14:textId="77777777" w:rsidR="00ED2A6E" w:rsidRDefault="00000000">
            <w:pPr>
              <w:spacing w:before="20" w:after="20"/>
            </w:pPr>
            <w:r>
              <w:rPr>
                <w:sz w:val="20"/>
                <w:szCs w:val="20"/>
              </w:rPr>
              <w:t>Malaria outbreak in villages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F51155" w14:textId="77777777" w:rsidR="00ED2A6E" w:rsidRDefault="00000000">
            <w:pPr>
              <w:spacing w:before="20" w:after="20"/>
            </w:pPr>
            <w:r>
              <w:rPr>
                <w:sz w:val="20"/>
                <w:szCs w:val="20"/>
              </w:rPr>
              <w:t>Nearby villages show elevated cases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A6BEEC" w14:textId="77777777" w:rsidR="00ED2A6E" w:rsidRDefault="00000000">
            <w:pPr>
              <w:spacing w:before="20" w:after="20"/>
            </w:pPr>
            <w:r>
              <w:rPr>
                <w:sz w:val="20"/>
                <w:szCs w:val="20"/>
              </w:rPr>
              <w:t>Positive</w:t>
            </w:r>
          </w:p>
        </w:tc>
      </w:tr>
      <w:tr w:rsidR="00ED2A6E" w14:paraId="393FF6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1F09757" w14:textId="77777777" w:rsidR="00ED2A6E" w:rsidRDefault="00000000">
            <w:pPr>
              <w:spacing w:before="20" w:after="20"/>
            </w:pPr>
            <w:r>
              <w:rPr>
                <w:sz w:val="20"/>
                <w:szCs w:val="20"/>
              </w:rPr>
              <w:t>Soil fertility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EAC14B" w14:textId="77777777" w:rsidR="00ED2A6E" w:rsidRDefault="00000000">
            <w:pPr>
              <w:spacing w:before="20" w:after="20"/>
            </w:pPr>
            <w:r>
              <w:rPr>
                <w:sz w:val="20"/>
                <w:szCs w:val="20"/>
              </w:rPr>
              <w:t>Similar fertility in adjacent fields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A06282C" w14:textId="77777777" w:rsidR="00ED2A6E" w:rsidRDefault="00000000">
            <w:pPr>
              <w:spacing w:before="20" w:after="20"/>
            </w:pPr>
            <w:r>
              <w:rPr>
                <w:sz w:val="20"/>
                <w:szCs w:val="20"/>
              </w:rPr>
              <w:t>Positive</w:t>
            </w:r>
          </w:p>
        </w:tc>
      </w:tr>
      <w:tr w:rsidR="00ED2A6E" w14:paraId="48CAC7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5EB88" w14:textId="77777777" w:rsidR="00ED2A6E" w:rsidRDefault="00000000">
            <w:pPr>
              <w:spacing w:before="20" w:after="20"/>
            </w:pPr>
            <w:r>
              <w:rPr>
                <w:sz w:val="20"/>
                <w:szCs w:val="20"/>
              </w:rPr>
              <w:t>NDVI / Vegetation health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B99FCA" w14:textId="77777777" w:rsidR="00ED2A6E" w:rsidRDefault="00000000">
            <w:pPr>
              <w:spacing w:before="20" w:after="20"/>
            </w:pPr>
            <w:r>
              <w:rPr>
                <w:sz w:val="20"/>
                <w:szCs w:val="20"/>
              </w:rPr>
              <w:t>Healthy patches cluster together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3EAFE" w14:textId="77777777" w:rsidR="00ED2A6E" w:rsidRDefault="00000000">
            <w:pPr>
              <w:spacing w:before="20" w:after="20"/>
            </w:pPr>
            <w:r>
              <w:rPr>
                <w:sz w:val="20"/>
                <w:szCs w:val="20"/>
              </w:rPr>
              <w:t>Positive</w:t>
            </w:r>
          </w:p>
        </w:tc>
      </w:tr>
      <w:tr w:rsidR="00ED2A6E" w14:paraId="4000D3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4AA5D6" w14:textId="77777777" w:rsidR="00ED2A6E" w:rsidRDefault="00000000">
            <w:pPr>
              <w:spacing w:before="20" w:after="20"/>
            </w:pPr>
            <w:r>
              <w:rPr>
                <w:sz w:val="20"/>
                <w:szCs w:val="20"/>
              </w:rPr>
              <w:t>Urban heat islands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C8D671" w14:textId="77777777" w:rsidR="00ED2A6E" w:rsidRDefault="00000000">
            <w:pPr>
              <w:spacing w:before="20" w:after="20"/>
            </w:pPr>
            <w:r>
              <w:rPr>
                <w:sz w:val="20"/>
                <w:szCs w:val="20"/>
              </w:rPr>
              <w:t>Temperature clusters in urban cores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D75C67" w14:textId="77777777" w:rsidR="00ED2A6E" w:rsidRDefault="00000000">
            <w:pPr>
              <w:spacing w:before="20" w:after="20"/>
            </w:pPr>
            <w:r>
              <w:rPr>
                <w:sz w:val="20"/>
                <w:szCs w:val="20"/>
              </w:rPr>
              <w:t>Positive</w:t>
            </w:r>
          </w:p>
        </w:tc>
      </w:tr>
      <w:tr w:rsidR="00ED2A6E" w14:paraId="36BF26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CB41F5" w14:textId="77777777" w:rsidR="00ED2A6E" w:rsidRDefault="00000000">
            <w:pPr>
              <w:spacing w:before="20" w:after="20"/>
            </w:pPr>
            <w:r>
              <w:rPr>
                <w:sz w:val="20"/>
                <w:szCs w:val="20"/>
              </w:rPr>
              <w:t>Checkerboard land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AE3AF4" w14:textId="77777777" w:rsidR="00ED2A6E" w:rsidRDefault="00000000">
            <w:pPr>
              <w:spacing w:before="20" w:after="20"/>
            </w:pPr>
            <w:r>
              <w:rPr>
                <w:sz w:val="20"/>
                <w:szCs w:val="20"/>
              </w:rPr>
              <w:t>Alternating industrial/residential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1892A8" w14:textId="77777777" w:rsidR="00ED2A6E" w:rsidRDefault="00000000">
            <w:pPr>
              <w:spacing w:before="20" w:after="20"/>
            </w:pPr>
            <w:r>
              <w:rPr>
                <w:sz w:val="20"/>
                <w:szCs w:val="20"/>
              </w:rPr>
              <w:t>Negative</w:t>
            </w:r>
          </w:p>
        </w:tc>
      </w:tr>
      <w:tr w:rsidR="00ED2A6E" w14:paraId="7948E3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48815" w14:textId="77777777" w:rsidR="00ED2A6E" w:rsidRDefault="00000000">
            <w:pPr>
              <w:spacing w:before="20" w:after="20"/>
            </w:pPr>
            <w:r>
              <w:rPr>
                <w:sz w:val="20"/>
                <w:szCs w:val="20"/>
              </w:rPr>
              <w:t>Retail store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857E06" w14:textId="77777777" w:rsidR="00ED2A6E" w:rsidRDefault="00000000">
            <w:pPr>
              <w:spacing w:before="20" w:after="20"/>
            </w:pPr>
            <w:r>
              <w:rPr>
                <w:sz w:val="20"/>
                <w:szCs w:val="20"/>
              </w:rPr>
              <w:t>Competitors deliberately spaced apart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407157" w14:textId="77777777" w:rsidR="00ED2A6E" w:rsidRDefault="00000000">
            <w:pPr>
              <w:spacing w:before="20" w:after="20"/>
            </w:pPr>
            <w:r>
              <w:rPr>
                <w:sz w:val="20"/>
                <w:szCs w:val="20"/>
              </w:rPr>
              <w:t>Negative</w:t>
            </w:r>
          </w:p>
        </w:tc>
      </w:tr>
      <w:tr w:rsidR="00ED2A6E" w14:paraId="4DF2DB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404DF9" w14:textId="77777777" w:rsidR="00ED2A6E" w:rsidRDefault="00000000">
            <w:pPr>
              <w:spacing w:before="20" w:after="20"/>
            </w:pPr>
            <w:r>
              <w:rPr>
                <w:sz w:val="20"/>
                <w:szCs w:val="20"/>
              </w:rPr>
              <w:t>Raindrops on a flat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FC49CF" w14:textId="77777777" w:rsidR="00ED2A6E" w:rsidRDefault="00000000">
            <w:pPr>
              <w:spacing w:before="20" w:after="20"/>
            </w:pPr>
            <w:r>
              <w:rPr>
                <w:sz w:val="20"/>
                <w:szCs w:val="20"/>
              </w:rPr>
              <w:t>No systematic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A869E1" w14:textId="77777777" w:rsidR="00ED2A6E" w:rsidRDefault="00000000">
            <w:pPr>
              <w:spacing w:before="20" w:after="20"/>
            </w:pPr>
            <w:r>
              <w:rPr>
                <w:sz w:val="20"/>
                <w:szCs w:val="20"/>
              </w:rPr>
              <w:t>Random (CSR)</w:t>
            </w:r>
          </w:p>
        </w:tc>
      </w:tr>
    </w:tbl>
    <w:p w14:paraId="5831108B" w14:textId="5FE3BF5E" w:rsidR="009569F0" w:rsidRDefault="009569F0"/>
    <w:p w14:paraId="58FDA865" w14:textId="77777777" w:rsidR="009569F0" w:rsidRDefault="009569F0" w:rsidP="009569F0">
      <w:pPr>
        <w:pBdr>
          <w:bottom w:val="single" w:sz="8" w:space="4" w:color="0D7377"/>
        </w:pBdr>
        <w:spacing w:before="300" w:after="120"/>
      </w:pPr>
      <w:r>
        <w:rPr>
          <w:b/>
          <w:bCs/>
          <w:color w:val="1B3A6B"/>
          <w:sz w:val="32"/>
          <w:szCs w:val="32"/>
        </w:rPr>
        <w:t>4. Types of Spatial Autocorrelation</w:t>
      </w:r>
    </w:p>
    <w:p w14:paraId="16320DE6" w14:textId="77777777" w:rsidR="009569F0" w:rsidRDefault="009569F0" w:rsidP="009569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3433"/>
        <w:gridCol w:w="3273"/>
      </w:tblGrid>
      <w:tr w:rsidR="009569F0" w14:paraId="3085E2DB" w14:textId="77777777" w:rsidTr="00CF0AE6">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194BF6EA" w14:textId="77777777" w:rsidR="009569F0" w:rsidRDefault="009569F0" w:rsidP="00CF0AE6">
            <w:pPr>
              <w:spacing w:before="20" w:after="20"/>
            </w:pPr>
            <w:proofErr w:type="gramStart"/>
            <w:r>
              <w:rPr>
                <w:b/>
                <w:bCs/>
                <w:color w:val="FFFFFF"/>
                <w:sz w:val="18"/>
                <w:szCs w:val="18"/>
              </w:rPr>
              <w:t>✅  POSITIVE</w:t>
            </w:r>
            <w:proofErr w:type="gramEnd"/>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24C37FE" w14:textId="77777777" w:rsidR="009569F0" w:rsidRDefault="009569F0" w:rsidP="00CF0AE6">
            <w:pPr>
              <w:spacing w:before="20" w:after="20"/>
            </w:pPr>
            <w:proofErr w:type="gramStart"/>
            <w:r>
              <w:rPr>
                <w:b/>
                <w:bCs/>
                <w:color w:val="FFFFFF"/>
                <w:sz w:val="18"/>
                <w:szCs w:val="18"/>
              </w:rPr>
              <w:t>❓  RANDOM</w:t>
            </w:r>
            <w:proofErr w:type="gramEnd"/>
            <w:r>
              <w:rPr>
                <w:b/>
                <w:bCs/>
                <w:color w:val="FFFFFF"/>
                <w:sz w:val="18"/>
                <w:szCs w:val="18"/>
              </w:rPr>
              <w:t xml:space="preserve"> (CSR)</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110CBB9B" w14:textId="77777777" w:rsidR="009569F0" w:rsidRDefault="009569F0" w:rsidP="00CF0AE6">
            <w:pPr>
              <w:spacing w:before="20" w:after="20"/>
            </w:pPr>
            <w:proofErr w:type="gramStart"/>
            <w:r>
              <w:rPr>
                <w:b/>
                <w:bCs/>
                <w:color w:val="FFFFFF"/>
                <w:sz w:val="18"/>
                <w:szCs w:val="18"/>
              </w:rPr>
              <w:t>↔  NEGATIVE</w:t>
            </w:r>
            <w:proofErr w:type="gramEnd"/>
          </w:p>
        </w:tc>
      </w:tr>
      <w:tr w:rsidR="009569F0" w14:paraId="07F692B0"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B5CB238" w14:textId="77777777" w:rsidR="009569F0" w:rsidRDefault="009569F0" w:rsidP="00CF0AE6">
            <w:pPr>
              <w:spacing w:before="20" w:after="20"/>
            </w:pPr>
            <w:r>
              <w:rPr>
                <w:sz w:val="20"/>
                <w:szCs w:val="20"/>
              </w:rPr>
              <w:t>Similar values cluster together. High near high, low near low.</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E2DCCD5" w14:textId="77777777" w:rsidR="009569F0" w:rsidRDefault="009569F0" w:rsidP="00CF0AE6">
            <w:pPr>
              <w:spacing w:before="20" w:after="20"/>
            </w:pPr>
            <w:r>
              <w:rPr>
                <w:sz w:val="20"/>
                <w:szCs w:val="20"/>
              </w:rPr>
              <w:t xml:space="preserve">No systematic spatial relationship. Each location is independent of its </w:t>
            </w:r>
            <w:proofErr w:type="spellStart"/>
            <w:r>
              <w:rPr>
                <w:sz w:val="20"/>
                <w:szCs w:val="20"/>
              </w:rPr>
              <w:t>neighbours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E17F3F3" w14:textId="77777777" w:rsidR="009569F0" w:rsidRDefault="009569F0" w:rsidP="00CF0AE6">
            <w:pPr>
              <w:spacing w:before="20" w:after="20"/>
            </w:pPr>
            <w:r>
              <w:rPr>
                <w:sz w:val="20"/>
                <w:szCs w:val="20"/>
              </w:rPr>
              <w:t xml:space="preserve">Dissimilar values </w:t>
            </w:r>
            <w:proofErr w:type="spellStart"/>
            <w:r>
              <w:rPr>
                <w:sz w:val="20"/>
                <w:szCs w:val="20"/>
              </w:rPr>
              <w:t>neighbour</w:t>
            </w:r>
            <w:proofErr w:type="spellEnd"/>
            <w:r>
              <w:rPr>
                <w:sz w:val="20"/>
                <w:szCs w:val="20"/>
              </w:rPr>
              <w:t xml:space="preserve"> each other. High values </w:t>
            </w:r>
            <w:proofErr w:type="gramStart"/>
            <w:r>
              <w:rPr>
                <w:sz w:val="20"/>
                <w:szCs w:val="20"/>
              </w:rPr>
              <w:t>surrounded</w:t>
            </w:r>
            <w:proofErr w:type="gramEnd"/>
            <w:r>
              <w:rPr>
                <w:sz w:val="20"/>
                <w:szCs w:val="20"/>
              </w:rPr>
              <w:t xml:space="preserve"> by low values.</w:t>
            </w:r>
          </w:p>
        </w:tc>
      </w:tr>
      <w:tr w:rsidR="009569F0" w14:paraId="32C9EC89"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9662283" w14:textId="77777777" w:rsidR="009569F0" w:rsidRDefault="009569F0" w:rsidP="00CF0AE6">
            <w:pPr>
              <w:spacing w:before="20" w:after="20"/>
            </w:pPr>
            <w:r>
              <w:rPr>
                <w:i/>
                <w:iCs/>
                <w:color w:val="444444"/>
                <w:sz w:val="18"/>
                <w:szCs w:val="18"/>
              </w:rPr>
              <w:t>Most common in nature and geographic data.</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E46B462" w14:textId="77777777" w:rsidR="009569F0" w:rsidRDefault="009569F0" w:rsidP="00CF0AE6">
            <w:pPr>
              <w:spacing w:before="20" w:after="20"/>
            </w:pPr>
            <w:r>
              <w:rPr>
                <w:i/>
                <w:iCs/>
                <w:color w:val="444444"/>
                <w:sz w:val="18"/>
                <w:szCs w:val="18"/>
              </w:rPr>
              <w:t>Null hypothesis tested by most spatial statistics.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98307AA" w14:textId="77777777" w:rsidR="009569F0" w:rsidRDefault="009569F0" w:rsidP="00CF0AE6">
            <w:pPr>
              <w:spacing w:before="20" w:after="20"/>
            </w:pPr>
            <w:r>
              <w:rPr>
                <w:i/>
                <w:iCs/>
                <w:color w:val="444444"/>
                <w:sz w:val="18"/>
                <w:szCs w:val="18"/>
              </w:rPr>
              <w:t>Rare; occurs in competitive systems.</w:t>
            </w:r>
          </w:p>
        </w:tc>
      </w:tr>
      <w:tr w:rsidR="009569F0" w14:paraId="1B7B6385"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7840D47" w14:textId="77777777" w:rsidR="009569F0" w:rsidRDefault="009569F0" w:rsidP="00CF0AE6">
            <w:pPr>
              <w:spacing w:before="20" w:after="20"/>
            </w:pPr>
            <w:r>
              <w:rPr>
                <w:sz w:val="18"/>
                <w:szCs w:val="18"/>
              </w:rPr>
              <w:t>Example: Disease outbreak clusters, crop yield belts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FFE1789" w14:textId="77777777" w:rsidR="009569F0" w:rsidRDefault="009569F0" w:rsidP="00CF0AE6">
            <w:pPr>
              <w:spacing w:before="20" w:after="20"/>
            </w:pPr>
            <w:r>
              <w:rPr>
                <w:sz w:val="18"/>
                <w:szCs w:val="18"/>
              </w:rPr>
              <w:t>Example: Raindrops on a flat surface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1D9CC33" w14:textId="77777777" w:rsidR="009569F0" w:rsidRDefault="009569F0" w:rsidP="00CF0AE6">
            <w:pPr>
              <w:spacing w:before="20" w:after="20"/>
            </w:pPr>
            <w:r>
              <w:rPr>
                <w:sz w:val="18"/>
                <w:szCs w:val="18"/>
              </w:rPr>
              <w:t>Example: Retail stores avoiding each other</w:t>
            </w:r>
          </w:p>
        </w:tc>
      </w:tr>
    </w:tbl>
    <w:p w14:paraId="67A5B87D" w14:textId="77777777" w:rsidR="009569F0" w:rsidRDefault="009569F0" w:rsidP="009569F0">
      <w:pPr>
        <w:spacing w:before="200" w:after="120"/>
      </w:pPr>
    </w:p>
    <w:p w14:paraId="3B7D70A0" w14:textId="77777777" w:rsidR="009569F0" w:rsidRDefault="009569F0" w:rsidP="009569F0">
      <w:pPr>
        <w:spacing w:before="200" w:after="120"/>
      </w:pPr>
    </w:p>
    <w:p w14:paraId="4EFD78D1" w14:textId="77777777" w:rsidR="009569F0" w:rsidRDefault="009569F0" w:rsidP="009569F0">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3466"/>
        <w:gridCol w:w="1973"/>
        <w:gridCol w:w="2590"/>
      </w:tblGrid>
      <w:tr w:rsidR="009569F0" w14:paraId="66B450A4"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A375B7" w14:textId="77777777" w:rsidR="009569F0" w:rsidRDefault="009569F0" w:rsidP="00CF0AE6">
            <w:pPr>
              <w:spacing w:before="20" w:after="20"/>
            </w:pPr>
            <w:r>
              <w:rPr>
                <w:b/>
                <w:bCs/>
                <w:color w:val="FFFFFF"/>
                <w:sz w:val="18"/>
                <w:szCs w:val="18"/>
              </w:rPr>
              <w:lastRenderedPageBreak/>
              <w:t>Type</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8E7D34F" w14:textId="77777777" w:rsidR="009569F0" w:rsidRDefault="009569F0" w:rsidP="00CF0AE6">
            <w:pPr>
              <w:spacing w:before="20" w:after="20"/>
            </w:pPr>
            <w:r>
              <w:rPr>
                <w:b/>
                <w:bCs/>
                <w:color w:val="FFFFFF"/>
                <w:sz w:val="18"/>
                <w:szCs w:val="18"/>
              </w:rPr>
              <w:t>Description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0A251C4" w14:textId="77777777" w:rsidR="009569F0" w:rsidRDefault="009569F0" w:rsidP="00CF0AE6">
            <w:pPr>
              <w:spacing w:before="20" w:after="20"/>
            </w:pPr>
            <w:r>
              <w:rPr>
                <w:b/>
                <w:bCs/>
                <w:color w:val="FFFFFF"/>
                <w:sz w:val="18"/>
                <w:szCs w:val="18"/>
              </w:rPr>
              <w:t>Visual Pattern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E27C4C3" w14:textId="77777777" w:rsidR="009569F0" w:rsidRDefault="009569F0" w:rsidP="00CF0AE6">
            <w:pPr>
              <w:spacing w:before="20" w:after="20"/>
            </w:pPr>
            <w:r>
              <w:rPr>
                <w:b/>
                <w:bCs/>
                <w:color w:val="FFFFFF"/>
                <w:sz w:val="18"/>
                <w:szCs w:val="18"/>
              </w:rPr>
              <w:t>Example</w:t>
            </w:r>
          </w:p>
        </w:tc>
      </w:tr>
      <w:tr w:rsidR="009569F0" w14:paraId="2B90CE85"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6A1AF" w14:textId="77777777" w:rsidR="009569F0" w:rsidRDefault="009569F0" w:rsidP="00CF0AE6">
            <w:pPr>
              <w:spacing w:before="20" w:after="20"/>
            </w:pPr>
            <w:r>
              <w:rPr>
                <w:sz w:val="20"/>
                <w:szCs w:val="20"/>
              </w:rPr>
              <w:t>Positive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F584F2" w14:textId="77777777" w:rsidR="009569F0" w:rsidRDefault="009569F0" w:rsidP="00CF0AE6">
            <w:pPr>
              <w:spacing w:before="20" w:after="20"/>
            </w:pPr>
            <w:r>
              <w:rPr>
                <w:sz w:val="20"/>
                <w:szCs w:val="20"/>
              </w:rPr>
              <w:t>Nearby areas have similar values — high near high, low near 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FA37F7" w14:textId="77777777" w:rsidR="009569F0" w:rsidRDefault="009569F0" w:rsidP="00CF0AE6">
            <w:pPr>
              <w:spacing w:before="20" w:after="20"/>
            </w:pPr>
            <w:r>
              <w:rPr>
                <w:sz w:val="20"/>
                <w:szCs w:val="20"/>
              </w:rPr>
              <w:t>Clustered / Grouped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41E8E7" w14:textId="77777777" w:rsidR="009569F0" w:rsidRDefault="009569F0" w:rsidP="00CF0AE6">
            <w:pPr>
              <w:spacing w:before="20" w:after="20"/>
            </w:pPr>
            <w:r>
              <w:rPr>
                <w:sz w:val="20"/>
                <w:szCs w:val="20"/>
              </w:rPr>
              <w:t>Agricultural areas with similar crop yield</w:t>
            </w:r>
          </w:p>
        </w:tc>
      </w:tr>
      <w:tr w:rsidR="009569F0" w14:paraId="2A4A441C"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4F8DAB" w14:textId="77777777" w:rsidR="009569F0" w:rsidRDefault="009569F0" w:rsidP="00CF0AE6">
            <w:pPr>
              <w:spacing w:before="20" w:after="20"/>
            </w:pPr>
            <w:r>
              <w:rPr>
                <w:sz w:val="20"/>
                <w:szCs w:val="20"/>
              </w:rPr>
              <w:t>Negative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FFAD2A8" w14:textId="77777777" w:rsidR="009569F0" w:rsidRDefault="009569F0" w:rsidP="00CF0AE6">
            <w:pPr>
              <w:spacing w:before="20" w:after="20"/>
            </w:pPr>
            <w:r>
              <w:rPr>
                <w:sz w:val="20"/>
                <w:szCs w:val="20"/>
              </w:rPr>
              <w:t>Nearby areas have dissimilar values — high near 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470427B" w14:textId="77777777" w:rsidR="009569F0" w:rsidRDefault="009569F0" w:rsidP="00CF0AE6">
            <w:pPr>
              <w:spacing w:before="20" w:after="20"/>
            </w:pPr>
            <w:r>
              <w:rPr>
                <w:sz w:val="20"/>
                <w:szCs w:val="20"/>
              </w:rPr>
              <w:t>Checkerboard / Alternating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B36584" w14:textId="77777777" w:rsidR="009569F0" w:rsidRDefault="009569F0" w:rsidP="00CF0AE6">
            <w:pPr>
              <w:spacing w:before="20" w:after="20"/>
            </w:pPr>
            <w:r>
              <w:rPr>
                <w:sz w:val="20"/>
                <w:szCs w:val="20"/>
              </w:rPr>
              <w:t>Competing retail or industrial vs residential</w:t>
            </w:r>
          </w:p>
        </w:tc>
      </w:tr>
      <w:tr w:rsidR="009569F0" w14:paraId="69ECDF2A"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3A0C3" w14:textId="77777777" w:rsidR="009569F0" w:rsidRDefault="009569F0" w:rsidP="00CF0AE6">
            <w:pPr>
              <w:spacing w:before="20" w:after="20"/>
            </w:pPr>
            <w:r>
              <w:rPr>
                <w:sz w:val="20"/>
                <w:szCs w:val="20"/>
              </w:rPr>
              <w:t>None (Random)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DB5AB1" w14:textId="77777777" w:rsidR="009569F0" w:rsidRDefault="009569F0" w:rsidP="00CF0AE6">
            <w:pPr>
              <w:spacing w:before="20" w:after="20"/>
            </w:pPr>
            <w:r>
              <w:rPr>
                <w:sz w:val="20"/>
                <w:szCs w:val="20"/>
              </w:rPr>
              <w:t>Values randomly distributed, no spatial 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3309E5" w14:textId="77777777" w:rsidR="009569F0" w:rsidRDefault="009569F0" w:rsidP="00CF0AE6">
            <w:pPr>
              <w:spacing w:before="20" w:after="20"/>
            </w:pPr>
            <w:r>
              <w:rPr>
                <w:sz w:val="20"/>
                <w:szCs w:val="20"/>
              </w:rPr>
              <w:t>Scattered / No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0F8EFA" w14:textId="77777777" w:rsidR="009569F0" w:rsidRDefault="009569F0" w:rsidP="00CF0AE6">
            <w:pPr>
              <w:spacing w:before="20" w:after="20"/>
            </w:pPr>
            <w:r>
              <w:rPr>
                <w:sz w:val="20"/>
                <w:szCs w:val="20"/>
              </w:rPr>
              <w:t>Complete Spatial Randomness (CSR)</w:t>
            </w:r>
          </w:p>
        </w:tc>
      </w:tr>
    </w:tbl>
    <w:p w14:paraId="16E66DA8" w14:textId="77777777" w:rsidR="009569F0" w:rsidRDefault="009569F0" w:rsidP="009569F0"/>
    <w:p w14:paraId="612919F4" w14:textId="121DA8EE" w:rsidR="00ED2A6E" w:rsidRDefault="00000000" w:rsidP="009569F0">
      <w:r>
        <w:rPr>
          <w:b/>
          <w:bCs/>
          <w:color w:val="1B3A6B"/>
          <w:sz w:val="32"/>
          <w:szCs w:val="32"/>
        </w:rPr>
        <w:t>5. Moran's I — Global Spatial Autocorrelation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59EDC10"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00D5A2B3"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ECF6693" w14:textId="77777777" w:rsidR="00ED2A6E" w:rsidRDefault="00000000">
            <w:r>
              <w:rPr>
                <w:sz w:val="20"/>
                <w:szCs w:val="20"/>
              </w:rPr>
              <w:t xml:space="preserve">Moran's I is the most widely used GLOBAL measure of spatial autocorrelation. It produces a single statistic </w:t>
            </w:r>
            <w:proofErr w:type="spellStart"/>
            <w:r>
              <w:rPr>
                <w:sz w:val="20"/>
                <w:szCs w:val="20"/>
              </w:rPr>
              <w:t>summarising</w:t>
            </w:r>
            <w:proofErr w:type="spellEnd"/>
            <w:r>
              <w:rPr>
                <w:sz w:val="20"/>
                <w:szCs w:val="20"/>
              </w:rPr>
              <w:t xml:space="preserve"> the overall spatial pattern across the entire study area. Range: approximately −1 (perfect dispersion) to +1 (perfect clustering).</w:t>
            </w:r>
          </w:p>
        </w:tc>
      </w:tr>
    </w:tbl>
    <w:p w14:paraId="0A6D1BCF"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5832A21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16D082B2"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I = (N / S₀) × [ΣΣ </w:t>
            </w:r>
            <w:proofErr w:type="gramStart"/>
            <w:r>
              <w:rPr>
                <w:rFonts w:ascii="Courier New" w:eastAsia="Courier New" w:hAnsi="Courier New" w:cs="Courier New"/>
                <w:color w:val="1B3A6B"/>
              </w:rPr>
              <w:t>wᵢⱼ(</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w:t>
            </w:r>
            <w:proofErr w:type="gramEnd"/>
            <w:r>
              <w:rPr>
                <w:rFonts w:ascii="Courier New" w:eastAsia="Courier New" w:hAnsi="Courier New" w:cs="Courier New"/>
                <w:color w:val="1B3A6B"/>
              </w:rPr>
              <w:t>xⱼ − x̄)] / [</w:t>
            </w:r>
            <w:proofErr w:type="gramStart"/>
            <w:r>
              <w:rPr>
                <w:rFonts w:ascii="Courier New" w:eastAsia="Courier New" w:hAnsi="Courier New" w:cs="Courier New"/>
                <w:color w:val="1B3A6B"/>
              </w:rPr>
              <w:t>Σ(</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x̄)²</w:t>
            </w:r>
            <w:proofErr w:type="gramEnd"/>
            <w:r>
              <w:rPr>
                <w:rFonts w:ascii="Courier New" w:eastAsia="Courier New" w:hAnsi="Courier New" w:cs="Courier New"/>
                <w:color w:val="1B3A6B"/>
              </w:rPr>
              <w:t>]</w:t>
            </w:r>
          </w:p>
        </w:tc>
      </w:tr>
      <w:tr w:rsidR="00ED2A6E" w14:paraId="72832BD5"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9824AFA"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833489" w14:textId="77777777" w:rsidR="00ED2A6E" w:rsidRDefault="00000000">
            <w:pPr>
              <w:spacing w:before="20" w:after="20"/>
            </w:pPr>
            <w:r>
              <w:rPr>
                <w:b/>
                <w:bCs/>
                <w:color w:val="FFFFFF"/>
                <w:sz w:val="18"/>
                <w:szCs w:val="18"/>
              </w:rPr>
              <w:t>Meaning</w:t>
            </w:r>
          </w:p>
        </w:tc>
      </w:tr>
      <w:tr w:rsidR="00ED2A6E" w14:paraId="622D71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D356FD5"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610161E" w14:textId="77777777" w:rsidR="00ED2A6E" w:rsidRDefault="00000000">
            <w:pPr>
              <w:spacing w:before="20" w:after="20"/>
            </w:pPr>
            <w:r>
              <w:rPr>
                <w:sz w:val="20"/>
                <w:szCs w:val="20"/>
              </w:rPr>
              <w:t>Number of spatial observations</w:t>
            </w:r>
          </w:p>
        </w:tc>
      </w:tr>
      <w:tr w:rsidR="00ED2A6E" w14:paraId="032BE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D540F" w14:textId="77777777" w:rsidR="00ED2A6E" w:rsidRDefault="00000000">
            <w:pPr>
              <w:spacing w:before="20" w:after="20"/>
            </w:pPr>
            <w:r>
              <w:rPr>
                <w:b/>
                <w:bCs/>
                <w:i/>
                <w:iCs/>
                <w:sz w:val="20"/>
                <w:szCs w:val="20"/>
              </w:rPr>
              <w:t>S₀</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E6EC1" w14:textId="77777777" w:rsidR="00ED2A6E" w:rsidRDefault="00000000">
            <w:pPr>
              <w:spacing w:before="20" w:after="20"/>
            </w:pPr>
            <w:r>
              <w:rPr>
                <w:sz w:val="20"/>
                <w:szCs w:val="20"/>
              </w:rPr>
              <w:t>Sum of all spatial weights (normalization factor)</w:t>
            </w:r>
          </w:p>
        </w:tc>
      </w:tr>
      <w:tr w:rsidR="00ED2A6E" w14:paraId="5E178E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584CFF3"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32A7001" w14:textId="77777777" w:rsidR="00ED2A6E" w:rsidRDefault="00000000">
            <w:pPr>
              <w:spacing w:before="20" w:after="20"/>
            </w:pPr>
            <w:r>
              <w:rPr>
                <w:sz w:val="20"/>
                <w:szCs w:val="20"/>
              </w:rPr>
              <w:t xml:space="preserve">Spatial weight between locations </w:t>
            </w:r>
            <w:proofErr w:type="spellStart"/>
            <w:r>
              <w:rPr>
                <w:sz w:val="20"/>
                <w:szCs w:val="20"/>
              </w:rPr>
              <w:t>i</w:t>
            </w:r>
            <w:proofErr w:type="spellEnd"/>
            <w:r>
              <w:rPr>
                <w:sz w:val="20"/>
                <w:szCs w:val="20"/>
              </w:rPr>
              <w:t xml:space="preserve"> and j</w:t>
            </w:r>
          </w:p>
        </w:tc>
      </w:tr>
      <w:tr w:rsidR="00ED2A6E" w14:paraId="1D80E2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0661D" w14:textId="77777777" w:rsidR="00ED2A6E" w:rsidRDefault="00000000">
            <w:pPr>
              <w:spacing w:before="20" w:after="20"/>
            </w:pPr>
            <w:r>
              <w:rPr>
                <w:b/>
                <w:bCs/>
                <w:i/>
                <w:iCs/>
                <w:sz w:val="20"/>
                <w:szCs w:val="20"/>
              </w:rPr>
              <w:t>xᵢ, xⱼ</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EA385A" w14:textId="77777777" w:rsidR="00ED2A6E" w:rsidRDefault="00000000">
            <w:pPr>
              <w:spacing w:before="20" w:after="20"/>
            </w:pPr>
            <w:r>
              <w:rPr>
                <w:sz w:val="20"/>
                <w:szCs w:val="20"/>
              </w:rPr>
              <w:t xml:space="preserve">Attribute values at locations </w:t>
            </w:r>
            <w:proofErr w:type="spellStart"/>
            <w:r>
              <w:rPr>
                <w:sz w:val="20"/>
                <w:szCs w:val="20"/>
              </w:rPr>
              <w:t>i</w:t>
            </w:r>
            <w:proofErr w:type="spellEnd"/>
            <w:r>
              <w:rPr>
                <w:sz w:val="20"/>
                <w:szCs w:val="20"/>
              </w:rPr>
              <w:t xml:space="preserve"> and j</w:t>
            </w:r>
          </w:p>
        </w:tc>
      </w:tr>
      <w:tr w:rsidR="00ED2A6E" w14:paraId="1185E2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479B605" w14:textId="77777777" w:rsidR="00ED2A6E" w:rsidRDefault="00000000">
            <w:pPr>
              <w:spacing w:before="20" w:after="20"/>
            </w:pPr>
            <w:r>
              <w:rPr>
                <w:b/>
                <w:bCs/>
                <w:i/>
                <w:iCs/>
                <w:sz w:val="20"/>
                <w:szCs w:val="20"/>
              </w:rPr>
              <w:t>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C48D7A5" w14:textId="77777777" w:rsidR="00ED2A6E" w:rsidRDefault="00000000">
            <w:pPr>
              <w:spacing w:before="20" w:after="20"/>
            </w:pPr>
            <w:r>
              <w:rPr>
                <w:sz w:val="20"/>
                <w:szCs w:val="20"/>
              </w:rPr>
              <w:t>Mean value of the attribute</w:t>
            </w:r>
          </w:p>
        </w:tc>
      </w:tr>
      <w:tr w:rsidR="00ED2A6E" w14:paraId="65BD1B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5426E9" w14:textId="77777777" w:rsidR="00ED2A6E" w:rsidRDefault="00000000">
            <w:pPr>
              <w:spacing w:before="20" w:after="20"/>
            </w:pPr>
            <w:r>
              <w:rPr>
                <w:b/>
                <w:bCs/>
                <w:i/>
                <w:iCs/>
                <w:sz w:val="20"/>
                <w:szCs w:val="20"/>
              </w:rPr>
              <w:t>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58C1E" w14:textId="77777777" w:rsidR="00ED2A6E" w:rsidRDefault="00000000">
            <w:pPr>
              <w:spacing w:before="20" w:after="20"/>
            </w:pPr>
            <w:r>
              <w:rPr>
                <w:sz w:val="20"/>
                <w:szCs w:val="20"/>
              </w:rPr>
              <w:t>Moran's I statistic (output)</w:t>
            </w:r>
          </w:p>
        </w:tc>
      </w:tr>
    </w:tbl>
    <w:p w14:paraId="22DCF387" w14:textId="77777777" w:rsidR="00ED2A6E" w:rsidRDefault="00ED2A6E">
      <w:pPr>
        <w:spacing w:before="120" w:after="80"/>
      </w:pPr>
    </w:p>
    <w:p w14:paraId="117756CA" w14:textId="77777777" w:rsidR="00ED2A6E" w:rsidRDefault="00000000">
      <w:pPr>
        <w:spacing w:before="200" w:after="80"/>
      </w:pPr>
      <w:r>
        <w:rPr>
          <w:b/>
          <w:bCs/>
          <w:color w:val="0D7377"/>
          <w:sz w:val="24"/>
          <w:szCs w:val="24"/>
        </w:rPr>
        <w:t>Interpretation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6722"/>
        <w:gridCol w:w="1236"/>
      </w:tblGrid>
      <w:tr w:rsidR="00ED2A6E" w14:paraId="43450B1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2A494792"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84B6AC1"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04B4939" w14:textId="77777777" w:rsidR="00ED2A6E" w:rsidRDefault="00000000">
            <w:pPr>
              <w:spacing w:before="20" w:after="20"/>
            </w:pPr>
            <w:r>
              <w:rPr>
                <w:b/>
                <w:bCs/>
                <w:color w:val="FFFFFF"/>
                <w:sz w:val="18"/>
                <w:szCs w:val="18"/>
              </w:rPr>
              <w:t>Pattern Type</w:t>
            </w:r>
          </w:p>
        </w:tc>
      </w:tr>
      <w:tr w:rsidR="00ED2A6E" w14:paraId="7687334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C83798" w14:textId="77777777" w:rsidR="00ED2A6E" w:rsidRDefault="00000000">
            <w:pPr>
              <w:spacing w:before="20" w:after="20"/>
            </w:pPr>
            <w:r>
              <w:rPr>
                <w:sz w:val="20"/>
                <w:szCs w:val="20"/>
              </w:rPr>
              <w:t xml:space="preserve">I &gt; </w:t>
            </w:r>
            <w:proofErr w:type="gramStart"/>
            <w:r>
              <w:rPr>
                <w:sz w:val="20"/>
                <w:szCs w:val="20"/>
              </w:rPr>
              <w:t>0  (</w:t>
            </w:r>
            <w:proofErr w:type="gramEnd"/>
            <w:r>
              <w:rPr>
                <w:sz w:val="20"/>
                <w:szCs w:val="20"/>
              </w:rPr>
              <w:t>e.g. +0.36)</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E0996CF" w14:textId="77777777" w:rsidR="00ED2A6E" w:rsidRDefault="00000000">
            <w:pPr>
              <w:spacing w:before="20" w:after="20"/>
            </w:pPr>
            <w:r>
              <w:rPr>
                <w:sz w:val="20"/>
                <w:szCs w:val="20"/>
              </w:rPr>
              <w:t>Positive spatial autocorrelation — similar values cluster together. Closer to +1 = stronger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0EB862C" w14:textId="77777777" w:rsidR="00ED2A6E" w:rsidRDefault="00000000">
            <w:pPr>
              <w:spacing w:before="20" w:after="20"/>
            </w:pPr>
            <w:r>
              <w:rPr>
                <w:sz w:val="20"/>
                <w:szCs w:val="20"/>
              </w:rPr>
              <w:t>CLUSTERED</w:t>
            </w:r>
          </w:p>
        </w:tc>
      </w:tr>
      <w:tr w:rsidR="00ED2A6E" w14:paraId="063ABEAF"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BC811B3" w14:textId="77777777" w:rsidR="00ED2A6E" w:rsidRDefault="00000000">
            <w:pPr>
              <w:spacing w:before="20" w:after="20"/>
            </w:pPr>
            <w:r>
              <w:rPr>
                <w:sz w:val="20"/>
                <w:szCs w:val="20"/>
              </w:rPr>
              <w:t>I ≈ 0</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55BDC45" w14:textId="77777777" w:rsidR="00ED2A6E" w:rsidRDefault="00000000">
            <w:pPr>
              <w:spacing w:before="20" w:after="20"/>
            </w:pPr>
            <w:r>
              <w:rPr>
                <w:sz w:val="20"/>
                <w:szCs w:val="20"/>
              </w:rPr>
              <w:t>No spatial pattern — values are randomly distributed across the study area.</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01DE72F" w14:textId="77777777" w:rsidR="00ED2A6E" w:rsidRDefault="00000000">
            <w:pPr>
              <w:spacing w:before="20" w:after="20"/>
            </w:pPr>
            <w:r>
              <w:rPr>
                <w:sz w:val="20"/>
                <w:szCs w:val="20"/>
              </w:rPr>
              <w:t>RANDOM</w:t>
            </w:r>
          </w:p>
        </w:tc>
      </w:tr>
      <w:tr w:rsidR="00ED2A6E" w14:paraId="4DBDB3DE"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6B1F36D" w14:textId="77777777" w:rsidR="00ED2A6E" w:rsidRDefault="00000000">
            <w:pPr>
              <w:spacing w:before="20" w:after="20"/>
            </w:pPr>
            <w:r>
              <w:rPr>
                <w:sz w:val="20"/>
                <w:szCs w:val="20"/>
              </w:rPr>
              <w:t xml:space="preserve">I &lt; </w:t>
            </w:r>
            <w:proofErr w:type="gramStart"/>
            <w:r>
              <w:rPr>
                <w:sz w:val="20"/>
                <w:szCs w:val="20"/>
              </w:rPr>
              <w:t>0  (</w:t>
            </w:r>
            <w:proofErr w:type="gramEnd"/>
            <w:r>
              <w:rPr>
                <w:sz w:val="20"/>
                <w:szCs w:val="20"/>
              </w:rPr>
              <w:t>e.g. −0.45)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3D46ABF" w14:textId="77777777" w:rsidR="00ED2A6E" w:rsidRDefault="00000000">
            <w:pPr>
              <w:spacing w:before="20" w:after="20"/>
            </w:pPr>
            <w:r>
              <w:rPr>
                <w:sz w:val="20"/>
                <w:szCs w:val="20"/>
              </w:rPr>
              <w:t xml:space="preserve">Negative spatial </w:t>
            </w:r>
            <w:proofErr w:type="gramStart"/>
            <w:r>
              <w:rPr>
                <w:sz w:val="20"/>
                <w:szCs w:val="20"/>
              </w:rPr>
              <w:t>autocorrelation — dissimilar values</w:t>
            </w:r>
            <w:proofErr w:type="gramEnd"/>
            <w:r>
              <w:rPr>
                <w:sz w:val="20"/>
                <w:szCs w:val="20"/>
              </w:rPr>
              <w:t xml:space="preserve"> are </w:t>
            </w:r>
            <w:proofErr w:type="spellStart"/>
            <w:r>
              <w:rPr>
                <w:sz w:val="20"/>
                <w:szCs w:val="20"/>
              </w:rPr>
              <w:t>neighbours</w:t>
            </w:r>
            <w:proofErr w:type="spellEnd"/>
            <w:r>
              <w:rPr>
                <w:sz w:val="20"/>
                <w:szCs w:val="20"/>
              </w:rPr>
              <w:t>. Closer to −1 = stronger dispersion.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7100C89" w14:textId="77777777" w:rsidR="00ED2A6E" w:rsidRDefault="00000000">
            <w:pPr>
              <w:spacing w:before="20" w:after="20"/>
            </w:pPr>
            <w:r>
              <w:rPr>
                <w:sz w:val="20"/>
                <w:szCs w:val="20"/>
              </w:rPr>
              <w:t>DISPERSED</w:t>
            </w:r>
          </w:p>
        </w:tc>
      </w:tr>
    </w:tbl>
    <w:p w14:paraId="6717C0AC"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159C7D14"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15478292" w14:textId="77777777" w:rsidR="00ED2A6E" w:rsidRDefault="00000000">
            <w:pPr>
              <w:jc w:val="center"/>
            </w:pPr>
            <w:r>
              <w:rPr>
                <w:b/>
                <w:bCs/>
                <w:color w:val="FFFFFF"/>
                <w:sz w:val="18"/>
                <w:szCs w:val="18"/>
              </w:rPr>
              <w:t>✅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7368C6B8" w14:textId="77777777" w:rsidR="00ED2A6E" w:rsidRDefault="00000000">
            <w:r>
              <w:rPr>
                <w:sz w:val="20"/>
                <w:szCs w:val="20"/>
              </w:rPr>
              <w:t xml:space="preserve">Pollution levels across </w:t>
            </w:r>
            <w:proofErr w:type="spellStart"/>
            <w:r>
              <w:rPr>
                <w:sz w:val="20"/>
                <w:szCs w:val="20"/>
              </w:rPr>
              <w:t>neighbouring</w:t>
            </w:r>
            <w:proofErr w:type="spellEnd"/>
            <w:r>
              <w:rPr>
                <w:sz w:val="20"/>
                <w:szCs w:val="20"/>
              </w:rPr>
              <w:t xml:space="preserve"> industrial zones </w:t>
            </w:r>
            <w:proofErr w:type="gramStart"/>
            <w:r>
              <w:rPr>
                <w:sz w:val="20"/>
                <w:szCs w:val="20"/>
              </w:rPr>
              <w:t>yield</w:t>
            </w:r>
            <w:proofErr w:type="gramEnd"/>
            <w:r>
              <w:rPr>
                <w:sz w:val="20"/>
                <w:szCs w:val="20"/>
              </w:rPr>
              <w:t xml:space="preserve"> Moran's I = +0.36. This confirms high-pollution areas tend to cluster near other high-pollution </w:t>
            </w:r>
            <w:proofErr w:type="gramStart"/>
            <w:r>
              <w:rPr>
                <w:sz w:val="20"/>
                <w:szCs w:val="20"/>
              </w:rPr>
              <w:t>zones — warranting</w:t>
            </w:r>
            <w:proofErr w:type="gramEnd"/>
            <w:r>
              <w:rPr>
                <w:sz w:val="20"/>
                <w:szCs w:val="20"/>
              </w:rPr>
              <w:t xml:space="preserve"> targeted remediation.</w:t>
            </w:r>
          </w:p>
        </w:tc>
      </w:tr>
    </w:tbl>
    <w:p w14:paraId="2F772209" w14:textId="77777777" w:rsidR="00ED2A6E" w:rsidRDefault="00ED2A6E">
      <w:pPr>
        <w:spacing w:before="120" w:after="80"/>
      </w:pPr>
    </w:p>
    <w:p w14:paraId="08618ED6" w14:textId="77777777" w:rsidR="00ED2A6E" w:rsidRDefault="00000000">
      <w:pPr>
        <w:spacing w:before="200" w:after="80"/>
      </w:pPr>
      <w:r>
        <w:rPr>
          <w:b/>
          <w:bCs/>
          <w:color w:val="2E7D32"/>
          <w:sz w:val="24"/>
          <w:szCs w:val="24"/>
        </w:rPr>
        <w:t>Applications</w:t>
      </w:r>
    </w:p>
    <w:tbl>
      <w:tblPr>
        <w:tblW w:w="9341"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6245"/>
      </w:tblGrid>
      <w:tr w:rsidR="00ED2A6E" w14:paraId="204211D0" w14:textId="77777777" w:rsidTr="00253A8F">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1B159DF"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BD18758" w14:textId="77777777" w:rsidR="00ED2A6E" w:rsidRDefault="00000000">
            <w:pPr>
              <w:spacing w:before="20" w:after="20"/>
            </w:pPr>
            <w:r>
              <w:rPr>
                <w:b/>
                <w:bCs/>
                <w:color w:val="FFFFFF"/>
                <w:sz w:val="18"/>
                <w:szCs w:val="18"/>
              </w:rPr>
              <w:t>Description</w:t>
            </w:r>
          </w:p>
        </w:tc>
      </w:tr>
      <w:tr w:rsidR="00ED2A6E" w14:paraId="6E69D388"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1B2200C" w14:textId="77777777" w:rsidR="00ED2A6E" w:rsidRDefault="00000000">
            <w:pPr>
              <w:spacing w:before="20" w:after="20"/>
            </w:pPr>
            <w:r>
              <w:rPr>
                <w:sz w:val="20"/>
                <w:szCs w:val="20"/>
              </w:rPr>
              <w:t>Soil nutrient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9842AC6" w14:textId="77777777" w:rsidR="00ED2A6E" w:rsidRDefault="00000000">
            <w:pPr>
              <w:spacing w:before="20" w:after="20"/>
            </w:pPr>
            <w:r>
              <w:rPr>
                <w:sz w:val="20"/>
                <w:szCs w:val="20"/>
              </w:rPr>
              <w:t>Identifying clusters of high/low soil fertility across agricultural land</w:t>
            </w:r>
          </w:p>
        </w:tc>
      </w:tr>
      <w:tr w:rsidR="00ED2A6E" w14:paraId="0B7F1A3B"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E4EDEF" w14:textId="77777777" w:rsidR="00ED2A6E" w:rsidRDefault="00000000">
            <w:pPr>
              <w:spacing w:before="20" w:after="20"/>
            </w:pPr>
            <w:r>
              <w:rPr>
                <w:sz w:val="20"/>
                <w:szCs w:val="20"/>
              </w:rPr>
              <w:t>NDVI clustering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88C876" w14:textId="77777777" w:rsidR="00ED2A6E" w:rsidRDefault="00000000">
            <w:pPr>
              <w:spacing w:before="20" w:after="20"/>
            </w:pPr>
            <w:r>
              <w:rPr>
                <w:sz w:val="20"/>
                <w:szCs w:val="20"/>
              </w:rPr>
              <w:t>Detecting vegetation health patterns from satellite imagery</w:t>
            </w:r>
          </w:p>
        </w:tc>
      </w:tr>
      <w:tr w:rsidR="00ED2A6E" w14:paraId="31779A4E"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61E083A" w14:textId="77777777" w:rsidR="00ED2A6E" w:rsidRDefault="00000000">
            <w:pPr>
              <w:spacing w:before="20" w:after="20"/>
            </w:pPr>
            <w:r>
              <w:rPr>
                <w:sz w:val="20"/>
                <w:szCs w:val="20"/>
              </w:rPr>
              <w:t>Crop disease hotspot detection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92E54C9" w14:textId="77777777" w:rsidR="00ED2A6E" w:rsidRDefault="00000000">
            <w:pPr>
              <w:spacing w:before="20" w:after="20"/>
            </w:pPr>
            <w:r>
              <w:rPr>
                <w:sz w:val="20"/>
                <w:szCs w:val="20"/>
              </w:rPr>
              <w:t>Finding clusters of disease outbreak in farmland</w:t>
            </w:r>
          </w:p>
        </w:tc>
      </w:tr>
      <w:tr w:rsidR="00ED2A6E" w14:paraId="7089AB95"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6782C5" w14:textId="77777777" w:rsidR="00ED2A6E" w:rsidRDefault="00000000">
            <w:pPr>
              <w:spacing w:before="20" w:after="20"/>
            </w:pPr>
            <w:r>
              <w:rPr>
                <w:sz w:val="20"/>
                <w:szCs w:val="20"/>
              </w:rPr>
              <w:t>Rainfall pattern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1090A4" w14:textId="77777777" w:rsidR="00ED2A6E" w:rsidRDefault="00000000">
            <w:pPr>
              <w:spacing w:before="20" w:after="20"/>
            </w:pPr>
            <w:r>
              <w:rPr>
                <w:sz w:val="20"/>
                <w:szCs w:val="20"/>
              </w:rPr>
              <w:t>Understanding precipitation spatial distribution</w:t>
            </w:r>
          </w:p>
        </w:tc>
      </w:tr>
      <w:tr w:rsidR="00ED2A6E" w14:paraId="3717F682"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C886252" w14:textId="77777777" w:rsidR="00ED2A6E" w:rsidRDefault="00000000">
            <w:pPr>
              <w:spacing w:before="20" w:after="20"/>
            </w:pPr>
            <w:r>
              <w:rPr>
                <w:sz w:val="20"/>
                <w:szCs w:val="20"/>
              </w:rPr>
              <w:t>Urban heat islands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730D2E8" w14:textId="77777777" w:rsidR="00ED2A6E" w:rsidRDefault="00000000">
            <w:pPr>
              <w:spacing w:before="20" w:after="20"/>
            </w:pPr>
            <w:r>
              <w:rPr>
                <w:sz w:val="20"/>
                <w:szCs w:val="20"/>
              </w:rPr>
              <w:t>Confirming spatial clustering of high-temperature zones</w:t>
            </w:r>
          </w:p>
        </w:tc>
      </w:tr>
    </w:tbl>
    <w:p w14:paraId="7482AFC5" w14:textId="77777777" w:rsidR="00B55733" w:rsidRDefault="00B55733" w:rsidP="00B55733"/>
    <w:p w14:paraId="2D3ECFDB" w14:textId="16B9E494" w:rsidR="00ED2A6E" w:rsidRDefault="00000000" w:rsidP="00B55733">
      <w:r>
        <w:rPr>
          <w:b/>
          <w:bCs/>
          <w:color w:val="1B3A6B"/>
          <w:sz w:val="32"/>
          <w:szCs w:val="32"/>
        </w:rPr>
        <w:t>6. Geary's C — Difference-Based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1C97A30"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5DB8CBBD"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56D00EE" w14:textId="77777777" w:rsidR="00ED2A6E" w:rsidRDefault="00000000">
            <w:r>
              <w:rPr>
                <w:sz w:val="20"/>
                <w:szCs w:val="20"/>
              </w:rPr>
              <w:t xml:space="preserve">Geary's C is a global measure of spatial autocorrelation based on SQUARED DIFFERENCES between </w:t>
            </w:r>
            <w:proofErr w:type="spellStart"/>
            <w:r>
              <w:rPr>
                <w:sz w:val="20"/>
                <w:szCs w:val="20"/>
              </w:rPr>
              <w:t>neighbouring</w:t>
            </w:r>
            <w:proofErr w:type="spellEnd"/>
            <w:r>
              <w:rPr>
                <w:sz w:val="20"/>
                <w:szCs w:val="20"/>
              </w:rPr>
              <w:t xml:space="preserve"> values — making it more sensitive to local variation and small-scale patterns than Moran's I. Range: 0 to approximately 2.</w:t>
            </w:r>
          </w:p>
        </w:tc>
      </w:tr>
    </w:tbl>
    <w:p w14:paraId="7961411A"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08B1ADE2"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230B6F18"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C = [(N − 1) / 2S₀] × [ΣΣ </w:t>
            </w:r>
            <w:proofErr w:type="gramStart"/>
            <w:r>
              <w:rPr>
                <w:rFonts w:ascii="Courier New" w:eastAsia="Courier New" w:hAnsi="Courier New" w:cs="Courier New"/>
                <w:color w:val="1B3A6B"/>
              </w:rPr>
              <w:t>wᵢⱼ(</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xⱼ)²</w:t>
            </w:r>
            <w:proofErr w:type="gramEnd"/>
            <w:r>
              <w:rPr>
                <w:rFonts w:ascii="Courier New" w:eastAsia="Courier New" w:hAnsi="Courier New" w:cs="Courier New"/>
                <w:color w:val="1B3A6B"/>
              </w:rPr>
              <w:t>] / [</w:t>
            </w:r>
            <w:proofErr w:type="gramStart"/>
            <w:r>
              <w:rPr>
                <w:rFonts w:ascii="Courier New" w:eastAsia="Courier New" w:hAnsi="Courier New" w:cs="Courier New"/>
                <w:color w:val="1B3A6B"/>
              </w:rPr>
              <w:t>Σ(</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x̄)²</w:t>
            </w:r>
            <w:proofErr w:type="gramEnd"/>
            <w:r>
              <w:rPr>
                <w:rFonts w:ascii="Courier New" w:eastAsia="Courier New" w:hAnsi="Courier New" w:cs="Courier New"/>
                <w:color w:val="1B3A6B"/>
              </w:rPr>
              <w:t>]</w:t>
            </w:r>
          </w:p>
        </w:tc>
      </w:tr>
      <w:tr w:rsidR="00ED2A6E" w14:paraId="5AA7CF51"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68797D"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A0987B3" w14:textId="77777777" w:rsidR="00ED2A6E" w:rsidRDefault="00000000">
            <w:pPr>
              <w:spacing w:before="20" w:after="20"/>
            </w:pPr>
            <w:r>
              <w:rPr>
                <w:b/>
                <w:bCs/>
                <w:color w:val="FFFFFF"/>
                <w:sz w:val="18"/>
                <w:szCs w:val="18"/>
              </w:rPr>
              <w:t>Meaning</w:t>
            </w:r>
          </w:p>
        </w:tc>
      </w:tr>
      <w:tr w:rsidR="00ED2A6E" w14:paraId="1F615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2C948D7"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EFC47F5" w14:textId="77777777" w:rsidR="00ED2A6E" w:rsidRDefault="00000000">
            <w:pPr>
              <w:spacing w:before="20" w:after="20"/>
            </w:pPr>
            <w:r>
              <w:rPr>
                <w:sz w:val="20"/>
                <w:szCs w:val="20"/>
              </w:rPr>
              <w:t>Number of spatial observations</w:t>
            </w:r>
          </w:p>
        </w:tc>
      </w:tr>
      <w:tr w:rsidR="00ED2A6E" w14:paraId="3CE5ED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A8CF2D" w14:textId="77777777" w:rsidR="00ED2A6E" w:rsidRDefault="00000000">
            <w:pPr>
              <w:spacing w:before="20" w:after="20"/>
            </w:pPr>
            <w:r>
              <w:rPr>
                <w:b/>
                <w:bCs/>
                <w:i/>
                <w:iCs/>
                <w:sz w:val="20"/>
                <w:szCs w:val="20"/>
              </w:rPr>
              <w:t>S₀</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20D707" w14:textId="77777777" w:rsidR="00ED2A6E" w:rsidRDefault="00000000">
            <w:pPr>
              <w:spacing w:before="20" w:after="20"/>
            </w:pPr>
            <w:r>
              <w:rPr>
                <w:sz w:val="20"/>
                <w:szCs w:val="20"/>
              </w:rPr>
              <w:t>Sum of all spatial weights</w:t>
            </w:r>
          </w:p>
        </w:tc>
      </w:tr>
      <w:tr w:rsidR="00ED2A6E" w14:paraId="136BB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BDEC028"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B7E9D78" w14:textId="77777777" w:rsidR="00ED2A6E" w:rsidRDefault="00000000">
            <w:pPr>
              <w:spacing w:before="20" w:after="20"/>
            </w:pPr>
            <w:r>
              <w:rPr>
                <w:sz w:val="20"/>
                <w:szCs w:val="20"/>
              </w:rPr>
              <w:t xml:space="preserve">Spatial weight between locations </w:t>
            </w:r>
            <w:proofErr w:type="spellStart"/>
            <w:r>
              <w:rPr>
                <w:sz w:val="20"/>
                <w:szCs w:val="20"/>
              </w:rPr>
              <w:t>i</w:t>
            </w:r>
            <w:proofErr w:type="spellEnd"/>
            <w:r>
              <w:rPr>
                <w:sz w:val="20"/>
                <w:szCs w:val="20"/>
              </w:rPr>
              <w:t xml:space="preserve"> and j</w:t>
            </w:r>
          </w:p>
        </w:tc>
      </w:tr>
      <w:tr w:rsidR="00ED2A6E" w14:paraId="581622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4D7308" w14:textId="77777777" w:rsidR="00ED2A6E" w:rsidRDefault="00000000">
            <w:pPr>
              <w:spacing w:before="20" w:after="20"/>
            </w:pPr>
            <w:r>
              <w:rPr>
                <w:b/>
                <w:bCs/>
                <w:i/>
                <w:iCs/>
                <w:sz w:val="20"/>
                <w:szCs w:val="20"/>
              </w:rPr>
              <w:t>xᵢ − xⱼ</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42BB3E" w14:textId="77777777" w:rsidR="00ED2A6E" w:rsidRDefault="00000000">
            <w:pPr>
              <w:spacing w:before="20" w:after="20"/>
            </w:pPr>
            <w:r>
              <w:rPr>
                <w:sz w:val="20"/>
                <w:szCs w:val="20"/>
              </w:rPr>
              <w:t xml:space="preserve">Squared difference between </w:t>
            </w:r>
            <w:proofErr w:type="spellStart"/>
            <w:r>
              <w:rPr>
                <w:sz w:val="20"/>
                <w:szCs w:val="20"/>
              </w:rPr>
              <w:t>neighbouring</w:t>
            </w:r>
            <w:proofErr w:type="spellEnd"/>
            <w:r>
              <w:rPr>
                <w:sz w:val="20"/>
                <w:szCs w:val="20"/>
              </w:rPr>
              <w:t xml:space="preserve"> values (key distinction from Moran's I)</w:t>
            </w:r>
          </w:p>
        </w:tc>
      </w:tr>
      <w:tr w:rsidR="00ED2A6E" w14:paraId="3301EC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4308E97" w14:textId="77777777" w:rsidR="00ED2A6E" w:rsidRDefault="00000000">
            <w:pPr>
              <w:spacing w:before="20" w:after="20"/>
            </w:pPr>
            <w:r>
              <w:rPr>
                <w:b/>
                <w:bCs/>
                <w:i/>
                <w:iCs/>
                <w:sz w:val="20"/>
                <w:szCs w:val="20"/>
              </w:rPr>
              <w:t>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35DB2407" w14:textId="77777777" w:rsidR="00ED2A6E" w:rsidRDefault="00000000">
            <w:pPr>
              <w:spacing w:before="20" w:after="20"/>
            </w:pPr>
            <w:r>
              <w:rPr>
                <w:sz w:val="20"/>
                <w:szCs w:val="20"/>
              </w:rPr>
              <w:t>Mean value of the attribute</w:t>
            </w:r>
          </w:p>
        </w:tc>
      </w:tr>
      <w:tr w:rsidR="00ED2A6E" w14:paraId="093D9B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ECCA6C" w14:textId="77777777" w:rsidR="00ED2A6E" w:rsidRDefault="00000000">
            <w:pPr>
              <w:spacing w:before="20" w:after="20"/>
            </w:pPr>
            <w:r>
              <w:rPr>
                <w:b/>
                <w:bCs/>
                <w:i/>
                <w:iCs/>
                <w:sz w:val="20"/>
                <w:szCs w:val="20"/>
              </w:rPr>
              <w:t>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1E7363" w14:textId="77777777" w:rsidR="00ED2A6E" w:rsidRDefault="00000000">
            <w:pPr>
              <w:spacing w:before="20" w:after="20"/>
            </w:pPr>
            <w:r>
              <w:rPr>
                <w:sz w:val="20"/>
                <w:szCs w:val="20"/>
              </w:rPr>
              <w:t>Geary's C statistic (output)</w:t>
            </w:r>
          </w:p>
        </w:tc>
      </w:tr>
    </w:tbl>
    <w:p w14:paraId="3EC5278B" w14:textId="77777777" w:rsidR="00B55733" w:rsidRDefault="00B55733">
      <w:pPr>
        <w:spacing w:before="200" w:after="80"/>
        <w:rPr>
          <w:b/>
          <w:bCs/>
          <w:color w:val="0D7377"/>
          <w:sz w:val="24"/>
          <w:szCs w:val="24"/>
        </w:rPr>
      </w:pPr>
    </w:p>
    <w:p w14:paraId="57BBA521" w14:textId="03BE8371" w:rsidR="00ED2A6E" w:rsidRDefault="00000000">
      <w:pPr>
        <w:spacing w:before="200" w:after="80"/>
      </w:pPr>
      <w:r>
        <w:rPr>
          <w:b/>
          <w:bCs/>
          <w:color w:val="0D7377"/>
          <w:sz w:val="24"/>
          <w:szCs w:val="24"/>
        </w:rPr>
        <w:t>Interpretation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6715"/>
        <w:gridCol w:w="1237"/>
      </w:tblGrid>
      <w:tr w:rsidR="00ED2A6E" w14:paraId="4C5590A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4BACA77"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CF60B27"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26169B6E" w14:textId="77777777" w:rsidR="00ED2A6E" w:rsidRDefault="00000000">
            <w:pPr>
              <w:spacing w:before="20" w:after="20"/>
            </w:pPr>
            <w:r>
              <w:rPr>
                <w:b/>
                <w:bCs/>
                <w:color w:val="FFFFFF"/>
                <w:sz w:val="18"/>
                <w:szCs w:val="18"/>
              </w:rPr>
              <w:t>Pattern Type</w:t>
            </w:r>
          </w:p>
        </w:tc>
      </w:tr>
      <w:tr w:rsidR="00ED2A6E" w14:paraId="28AC06C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99AE0F0" w14:textId="77777777" w:rsidR="00ED2A6E" w:rsidRDefault="00000000">
            <w:pPr>
              <w:spacing w:before="20" w:after="20"/>
            </w:pPr>
            <w:r>
              <w:rPr>
                <w:sz w:val="20"/>
                <w:szCs w:val="20"/>
              </w:rPr>
              <w:t xml:space="preserve">C &lt; </w:t>
            </w:r>
            <w:proofErr w:type="gramStart"/>
            <w:r>
              <w:rPr>
                <w:sz w:val="20"/>
                <w:szCs w:val="20"/>
              </w:rPr>
              <w:t>1  (</w:t>
            </w:r>
            <w:proofErr w:type="gramEnd"/>
            <w:r>
              <w:rPr>
                <w:sz w:val="20"/>
                <w:szCs w:val="20"/>
              </w:rPr>
              <w:t>e.g. 0.67)</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5B4063F" w14:textId="77777777" w:rsidR="00ED2A6E" w:rsidRDefault="00000000">
            <w:pPr>
              <w:spacing w:before="20" w:after="20"/>
            </w:pPr>
            <w:r>
              <w:rPr>
                <w:sz w:val="20"/>
                <w:szCs w:val="20"/>
              </w:rPr>
              <w:t xml:space="preserve">Positive spatial autocorrelation — </w:t>
            </w:r>
            <w:proofErr w:type="spellStart"/>
            <w:r>
              <w:rPr>
                <w:sz w:val="20"/>
                <w:szCs w:val="20"/>
              </w:rPr>
              <w:t>neighbouring</w:t>
            </w:r>
            <w:proofErr w:type="spellEnd"/>
            <w:r>
              <w:rPr>
                <w:sz w:val="20"/>
                <w:szCs w:val="20"/>
              </w:rPr>
              <w:t xml:space="preserve"> values are similar. Smaller = stronger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6605510" w14:textId="77777777" w:rsidR="00ED2A6E" w:rsidRDefault="00000000">
            <w:pPr>
              <w:spacing w:before="20" w:after="20"/>
            </w:pPr>
            <w:r>
              <w:rPr>
                <w:sz w:val="20"/>
                <w:szCs w:val="20"/>
              </w:rPr>
              <w:t>CLUSTERED</w:t>
            </w:r>
          </w:p>
        </w:tc>
      </w:tr>
      <w:tr w:rsidR="00ED2A6E" w14:paraId="379BE9BC"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A8DC4F4" w14:textId="77777777" w:rsidR="00ED2A6E" w:rsidRDefault="00000000">
            <w:pPr>
              <w:spacing w:before="20" w:after="20"/>
            </w:pPr>
            <w:r>
              <w:rPr>
                <w:sz w:val="20"/>
                <w:szCs w:val="20"/>
              </w:rPr>
              <w:t>C = 1</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BC9C6B7" w14:textId="77777777" w:rsidR="00ED2A6E" w:rsidRDefault="00000000">
            <w:pPr>
              <w:spacing w:before="20" w:after="20"/>
            </w:pPr>
            <w:r>
              <w:rPr>
                <w:sz w:val="20"/>
                <w:szCs w:val="20"/>
              </w:rPr>
              <w:t>No spatial pattern — the distribution is completely random.</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6D940E8" w14:textId="77777777" w:rsidR="00ED2A6E" w:rsidRDefault="00000000">
            <w:pPr>
              <w:spacing w:before="20" w:after="20"/>
            </w:pPr>
            <w:r>
              <w:rPr>
                <w:sz w:val="20"/>
                <w:szCs w:val="20"/>
              </w:rPr>
              <w:t>RANDOM</w:t>
            </w:r>
          </w:p>
        </w:tc>
      </w:tr>
      <w:tr w:rsidR="00ED2A6E" w14:paraId="7BB58533"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362A8E3" w14:textId="77777777" w:rsidR="00ED2A6E" w:rsidRDefault="00000000">
            <w:pPr>
              <w:spacing w:before="20" w:after="20"/>
            </w:pPr>
            <w:r>
              <w:rPr>
                <w:sz w:val="20"/>
                <w:szCs w:val="20"/>
              </w:rPr>
              <w:t xml:space="preserve">C &gt; </w:t>
            </w:r>
            <w:proofErr w:type="gramStart"/>
            <w:r>
              <w:rPr>
                <w:sz w:val="20"/>
                <w:szCs w:val="20"/>
              </w:rPr>
              <w:t>1  (</w:t>
            </w:r>
            <w:proofErr w:type="gramEnd"/>
            <w:r>
              <w:rPr>
                <w:sz w:val="20"/>
                <w:szCs w:val="20"/>
              </w:rPr>
              <w:t>e.g. 1.6)</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AF5F345" w14:textId="77777777" w:rsidR="00ED2A6E" w:rsidRDefault="00000000">
            <w:pPr>
              <w:spacing w:before="20" w:after="20"/>
            </w:pPr>
            <w:r>
              <w:rPr>
                <w:sz w:val="20"/>
                <w:szCs w:val="20"/>
              </w:rPr>
              <w:t xml:space="preserve">Negative spatial autocorrelation — </w:t>
            </w:r>
            <w:proofErr w:type="spellStart"/>
            <w:r>
              <w:rPr>
                <w:sz w:val="20"/>
                <w:szCs w:val="20"/>
              </w:rPr>
              <w:t>neighbouring</w:t>
            </w:r>
            <w:proofErr w:type="spellEnd"/>
            <w:r>
              <w:rPr>
                <w:sz w:val="20"/>
                <w:szCs w:val="20"/>
              </w:rPr>
              <w:t xml:space="preserve"> values differ greatly.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88259A3" w14:textId="77777777" w:rsidR="00ED2A6E" w:rsidRDefault="00000000">
            <w:pPr>
              <w:spacing w:before="20" w:after="20"/>
            </w:pPr>
            <w:r>
              <w:rPr>
                <w:sz w:val="20"/>
                <w:szCs w:val="20"/>
              </w:rPr>
              <w:t>DISPERSED</w:t>
            </w:r>
          </w:p>
        </w:tc>
      </w:tr>
    </w:tbl>
    <w:p w14:paraId="7DC3DE33"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12CB0A59"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5E30414A" w14:textId="77777777" w:rsidR="00ED2A6E" w:rsidRDefault="00000000">
            <w:pPr>
              <w:jc w:val="center"/>
            </w:pPr>
            <w:r>
              <w:rPr>
                <w:b/>
                <w:bCs/>
                <w:color w:val="FFFFFF"/>
                <w:sz w:val="18"/>
                <w:szCs w:val="18"/>
              </w:rPr>
              <w:t>✅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7C4589F9" w14:textId="77777777" w:rsidR="00ED2A6E" w:rsidRDefault="00000000">
            <w:r>
              <w:rPr>
                <w:sz w:val="20"/>
                <w:szCs w:val="20"/>
              </w:rPr>
              <w:t>Crop yield data across a farming region yields Geary's C = 0.67. Since C &lt; 1, this confirms positive spatial clustering — farms with similar yields are located near each other, likely due to shared soil and irrigation conditions.</w:t>
            </w:r>
          </w:p>
        </w:tc>
      </w:tr>
    </w:tbl>
    <w:p w14:paraId="1258B999" w14:textId="77777777" w:rsidR="00ED2A6E" w:rsidRDefault="00ED2A6E">
      <w:pPr>
        <w:spacing w:before="100" w:after="80"/>
      </w:pPr>
    </w:p>
    <w:p w14:paraId="70D4DE13"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6403"/>
      </w:tblGrid>
      <w:tr w:rsidR="00ED2A6E" w14:paraId="54D68775"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1586149"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698F407" w14:textId="77777777" w:rsidR="00ED2A6E" w:rsidRDefault="00000000">
            <w:pPr>
              <w:spacing w:before="20" w:after="20"/>
            </w:pPr>
            <w:r>
              <w:rPr>
                <w:b/>
                <w:bCs/>
                <w:color w:val="FFFFFF"/>
                <w:sz w:val="18"/>
                <w:szCs w:val="18"/>
              </w:rPr>
              <w:t>Description</w:t>
            </w:r>
          </w:p>
        </w:tc>
      </w:tr>
      <w:tr w:rsidR="00ED2A6E" w14:paraId="40A0479B"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5178851" w14:textId="77777777" w:rsidR="00ED2A6E" w:rsidRDefault="00000000">
            <w:pPr>
              <w:spacing w:before="20" w:after="20"/>
            </w:pPr>
            <w:r>
              <w:rPr>
                <w:sz w:val="20"/>
                <w:szCs w:val="20"/>
              </w:rPr>
              <w:t>Local variability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2D56C16" w14:textId="77777777" w:rsidR="00ED2A6E" w:rsidRDefault="00000000">
            <w:pPr>
              <w:spacing w:before="20" w:after="20"/>
            </w:pPr>
            <w:r>
              <w:rPr>
                <w:sz w:val="20"/>
                <w:szCs w:val="20"/>
              </w:rPr>
              <w:t>Detecting micro-scale spatial differences in field data</w:t>
            </w:r>
          </w:p>
        </w:tc>
      </w:tr>
      <w:tr w:rsidR="00ED2A6E" w14:paraId="01F6E5C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E7E750"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A1D861" w14:textId="77777777" w:rsidR="00ED2A6E" w:rsidRDefault="00000000">
            <w:pPr>
              <w:spacing w:before="20" w:after="20"/>
            </w:pPr>
            <w:r>
              <w:rPr>
                <w:sz w:val="20"/>
                <w:szCs w:val="20"/>
              </w:rPr>
              <w:t>Identifying within-field soil and crop variability</w:t>
            </w:r>
          </w:p>
        </w:tc>
      </w:tr>
      <w:tr w:rsidR="00ED2A6E" w14:paraId="1444071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7DA6D71" w14:textId="77777777" w:rsidR="00ED2A6E" w:rsidRDefault="00000000">
            <w:pPr>
              <w:spacing w:before="20" w:after="20"/>
            </w:pPr>
            <w:r>
              <w:rPr>
                <w:sz w:val="20"/>
                <w:szCs w:val="20"/>
              </w:rPr>
              <w:t>Soil property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1A579F3" w14:textId="77777777" w:rsidR="00ED2A6E" w:rsidRDefault="00000000">
            <w:pPr>
              <w:spacing w:before="20" w:after="20"/>
            </w:pPr>
            <w:r>
              <w:rPr>
                <w:sz w:val="20"/>
                <w:szCs w:val="20"/>
              </w:rPr>
              <w:t>Mapping local soil heterogeneity at fine resolution</w:t>
            </w:r>
          </w:p>
        </w:tc>
      </w:tr>
      <w:tr w:rsidR="00ED2A6E" w14:paraId="68BA81B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CFDBF7" w14:textId="77777777" w:rsidR="00ED2A6E" w:rsidRDefault="00000000">
            <w:pPr>
              <w:spacing w:before="20" w:after="20"/>
            </w:pPr>
            <w:r>
              <w:rPr>
                <w:sz w:val="20"/>
                <w:szCs w:val="20"/>
              </w:rPr>
              <w:t>Crop stress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363C78" w14:textId="77777777" w:rsidR="00ED2A6E" w:rsidRDefault="00000000">
            <w:pPr>
              <w:spacing w:before="20" w:after="20"/>
            </w:pPr>
            <w:r>
              <w:rPr>
                <w:sz w:val="20"/>
                <w:szCs w:val="20"/>
              </w:rPr>
              <w:t xml:space="preserve">Finding </w:t>
            </w:r>
            <w:proofErr w:type="spellStart"/>
            <w:r>
              <w:rPr>
                <w:sz w:val="20"/>
                <w:szCs w:val="20"/>
              </w:rPr>
              <w:t>localised</w:t>
            </w:r>
            <w:proofErr w:type="spellEnd"/>
            <w:r>
              <w:rPr>
                <w:sz w:val="20"/>
                <w:szCs w:val="20"/>
              </w:rPr>
              <w:t xml:space="preserve"> crop stress zones</w:t>
            </w:r>
          </w:p>
        </w:tc>
      </w:tr>
      <w:tr w:rsidR="00ED2A6E" w14:paraId="7F5594FF"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1007B3" w14:textId="77777777" w:rsidR="00ED2A6E" w:rsidRDefault="00000000">
            <w:pPr>
              <w:spacing w:before="20" w:after="20"/>
            </w:pPr>
            <w:r>
              <w:rPr>
                <w:sz w:val="20"/>
                <w:szCs w:val="20"/>
              </w:rPr>
              <w:t>Ecological studies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0044847" w14:textId="77777777" w:rsidR="00ED2A6E" w:rsidRDefault="00000000">
            <w:pPr>
              <w:spacing w:before="20" w:after="20"/>
            </w:pPr>
            <w:r>
              <w:rPr>
                <w:sz w:val="20"/>
                <w:szCs w:val="20"/>
              </w:rPr>
              <w:t>Measuring species distribution differences at local scale</w:t>
            </w:r>
          </w:p>
        </w:tc>
      </w:tr>
    </w:tbl>
    <w:p w14:paraId="5B85C71D" w14:textId="77777777" w:rsidR="006C3B72" w:rsidRDefault="006C3B72" w:rsidP="00B55733"/>
    <w:p w14:paraId="17DA109E" w14:textId="77777777" w:rsidR="006C3B72" w:rsidRDefault="006C3B72" w:rsidP="00B55733"/>
    <w:p w14:paraId="071602C1" w14:textId="77777777" w:rsidR="006C3B72" w:rsidRDefault="006C3B72" w:rsidP="00B55733"/>
    <w:p w14:paraId="7738A985" w14:textId="77777777" w:rsidR="006C3B72" w:rsidRDefault="006C3B72" w:rsidP="00B55733"/>
    <w:p w14:paraId="282A5F58" w14:textId="5114A170" w:rsidR="00ED2A6E" w:rsidRDefault="00000000" w:rsidP="00B55733">
      <w:r>
        <w:rPr>
          <w:b/>
          <w:bCs/>
          <w:color w:val="1B3A6B"/>
          <w:sz w:val="32"/>
          <w:szCs w:val="32"/>
        </w:rPr>
        <w:t>7. Moran's I vs. Geary's C — Side-by-Side Comparison</w:t>
      </w:r>
    </w:p>
    <w:p w14:paraId="7C987ABF" w14:textId="77777777" w:rsidR="00ED2A6E" w:rsidRDefault="00000000">
      <w:pPr>
        <w:spacing w:before="80" w:after="80"/>
      </w:pPr>
      <w:r>
        <w:rPr>
          <w:sz w:val="20"/>
          <w:szCs w:val="20"/>
        </w:rPr>
        <w:t xml:space="preserve">Both are global measures of spatial autocorrelation but differ fundamentally in formulation and sensitivity. Use them together during </w:t>
      </w:r>
      <w:proofErr w:type="gramStart"/>
      <w:r>
        <w:rPr>
          <w:sz w:val="20"/>
          <w:szCs w:val="20"/>
        </w:rPr>
        <w:t>exploratory</w:t>
      </w:r>
      <w:proofErr w:type="gramEnd"/>
      <w:r>
        <w:rPr>
          <w:sz w:val="20"/>
          <w:szCs w:val="20"/>
        </w:rPr>
        <w:t xml:space="preserve"> analysis for a comprehensive view of spatial structure.</w:t>
      </w:r>
    </w:p>
    <w:p w14:paraId="00A9F20B"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3793"/>
        <w:gridCol w:w="3664"/>
      </w:tblGrid>
      <w:tr w:rsidR="00ED2A6E" w14:paraId="5E70E48A"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2B73ED4" w14:textId="77777777" w:rsidR="00ED2A6E" w:rsidRDefault="00000000">
            <w:pPr>
              <w:spacing w:before="20" w:after="20"/>
            </w:pPr>
            <w:r>
              <w:rPr>
                <w:b/>
                <w:bCs/>
                <w:color w:val="FFFFFF"/>
                <w:sz w:val="18"/>
                <w:szCs w:val="18"/>
              </w:rPr>
              <w:t>Property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AF212A7" w14:textId="77777777" w:rsidR="00ED2A6E" w:rsidRDefault="00000000">
            <w:pPr>
              <w:spacing w:before="20" w:after="20"/>
            </w:pPr>
            <w:r>
              <w:rPr>
                <w:b/>
                <w:bCs/>
                <w:color w:val="FFFFFF"/>
                <w:sz w:val="18"/>
                <w:szCs w:val="18"/>
              </w:rPr>
              <w:t>Moran's I</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53C24228" w14:textId="77777777" w:rsidR="00ED2A6E" w:rsidRDefault="00000000">
            <w:pPr>
              <w:spacing w:before="20" w:after="20"/>
            </w:pPr>
            <w:r>
              <w:rPr>
                <w:b/>
                <w:bCs/>
                <w:color w:val="FFFFFF"/>
                <w:sz w:val="18"/>
                <w:szCs w:val="18"/>
              </w:rPr>
              <w:t>Geary's C</w:t>
            </w:r>
          </w:p>
        </w:tc>
      </w:tr>
      <w:tr w:rsidR="00ED2A6E" w14:paraId="082A22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BFC68C9" w14:textId="77777777" w:rsidR="00ED2A6E" w:rsidRDefault="00000000">
            <w:pPr>
              <w:spacing w:before="20" w:after="20"/>
            </w:pPr>
            <w:r>
              <w:rPr>
                <w:b/>
                <w:bCs/>
                <w:sz w:val="20"/>
                <w:szCs w:val="20"/>
              </w:rPr>
              <w:t>Basis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D4CBB04" w14:textId="77777777" w:rsidR="00ED2A6E" w:rsidRDefault="00000000">
            <w:pPr>
              <w:spacing w:before="20" w:after="20"/>
            </w:pPr>
            <w:r>
              <w:rPr>
                <w:sz w:val="20"/>
                <w:szCs w:val="20"/>
              </w:rPr>
              <w:t xml:space="preserve">Covariance of </w:t>
            </w:r>
            <w:proofErr w:type="spellStart"/>
            <w:r>
              <w:rPr>
                <w:sz w:val="20"/>
                <w:szCs w:val="20"/>
              </w:rPr>
              <w:t>neighbouring</w:t>
            </w:r>
            <w:proofErr w:type="spellEnd"/>
            <w:r>
              <w:rPr>
                <w:sz w:val="20"/>
                <w:szCs w:val="20"/>
              </w:rPr>
              <w:t xml:space="preserve"> values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3AF53AE" w14:textId="77777777" w:rsidR="00ED2A6E" w:rsidRDefault="00000000">
            <w:pPr>
              <w:spacing w:before="20" w:after="20"/>
            </w:pPr>
            <w:r>
              <w:rPr>
                <w:sz w:val="20"/>
                <w:szCs w:val="20"/>
              </w:rPr>
              <w:t xml:space="preserve">Squared differences of </w:t>
            </w:r>
            <w:proofErr w:type="spellStart"/>
            <w:r>
              <w:rPr>
                <w:sz w:val="20"/>
                <w:szCs w:val="20"/>
              </w:rPr>
              <w:t>neighbouring</w:t>
            </w:r>
            <w:proofErr w:type="spellEnd"/>
            <w:r>
              <w:rPr>
                <w:sz w:val="20"/>
                <w:szCs w:val="20"/>
              </w:rPr>
              <w:t xml:space="preserve"> values</w:t>
            </w:r>
          </w:p>
        </w:tc>
      </w:tr>
      <w:tr w:rsidR="00ED2A6E" w14:paraId="56FE11A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36C7015" w14:textId="77777777" w:rsidR="00ED2A6E" w:rsidRDefault="00000000">
            <w:pPr>
              <w:spacing w:before="20" w:after="20"/>
            </w:pPr>
            <w:r>
              <w:rPr>
                <w:b/>
                <w:bCs/>
                <w:sz w:val="20"/>
                <w:szCs w:val="20"/>
              </w:rPr>
              <w:t>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14A788" w14:textId="77777777" w:rsidR="00ED2A6E" w:rsidRDefault="00000000">
            <w:pPr>
              <w:spacing w:before="20" w:after="20"/>
            </w:pPr>
            <w:r>
              <w:rPr>
                <w:sz w:val="20"/>
                <w:szCs w:val="20"/>
              </w:rPr>
              <w:t>Global — one statistic for entire area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6BADF9" w14:textId="77777777" w:rsidR="00ED2A6E" w:rsidRDefault="00000000">
            <w:pPr>
              <w:spacing w:before="20" w:after="20"/>
            </w:pPr>
            <w:r>
              <w:rPr>
                <w:sz w:val="20"/>
                <w:szCs w:val="20"/>
              </w:rPr>
              <w:t>Global but more sensitive to local variation</w:t>
            </w:r>
          </w:p>
        </w:tc>
      </w:tr>
      <w:tr w:rsidR="00ED2A6E" w14:paraId="75AE48D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F94A74" w14:textId="77777777" w:rsidR="00ED2A6E" w:rsidRDefault="00000000">
            <w:pPr>
              <w:spacing w:before="20" w:after="20"/>
            </w:pPr>
            <w:r>
              <w:rPr>
                <w:b/>
                <w:bCs/>
                <w:sz w:val="20"/>
                <w:szCs w:val="20"/>
              </w:rPr>
              <w:t>Value Range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5AA22D9" w14:textId="77777777" w:rsidR="00ED2A6E" w:rsidRDefault="00000000">
            <w:pPr>
              <w:spacing w:before="20" w:after="20"/>
            </w:pPr>
            <w:r>
              <w:rPr>
                <w:sz w:val="20"/>
                <w:szCs w:val="20"/>
              </w:rPr>
              <w:t>Approximately −1 to +1</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B07CF72" w14:textId="77777777" w:rsidR="00ED2A6E" w:rsidRDefault="00000000">
            <w:pPr>
              <w:spacing w:before="20" w:after="20"/>
            </w:pPr>
            <w:r>
              <w:rPr>
                <w:sz w:val="20"/>
                <w:szCs w:val="20"/>
              </w:rPr>
              <w:t>0 to approximately 2</w:t>
            </w:r>
          </w:p>
        </w:tc>
      </w:tr>
      <w:tr w:rsidR="00ED2A6E" w14:paraId="0E56BA3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2D46D5" w14:textId="77777777" w:rsidR="00ED2A6E" w:rsidRDefault="00000000">
            <w:pPr>
              <w:spacing w:before="20" w:after="20"/>
            </w:pPr>
            <w:r>
              <w:rPr>
                <w:b/>
                <w:bCs/>
                <w:sz w:val="20"/>
                <w:szCs w:val="20"/>
              </w:rPr>
              <w:t>Clustering Indicator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03346A" w14:textId="77777777" w:rsidR="00ED2A6E" w:rsidRDefault="00000000">
            <w:pPr>
              <w:spacing w:before="20" w:after="20"/>
            </w:pPr>
            <w:r>
              <w:rPr>
                <w:sz w:val="20"/>
                <w:szCs w:val="20"/>
              </w:rPr>
              <w:t>I &gt; 0 (positive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FEBAF2" w14:textId="77777777" w:rsidR="00ED2A6E" w:rsidRDefault="00000000">
            <w:pPr>
              <w:spacing w:before="20" w:after="20"/>
            </w:pPr>
            <w:r>
              <w:rPr>
                <w:sz w:val="20"/>
                <w:szCs w:val="20"/>
              </w:rPr>
              <w:t>C &lt; 1 (value below 1)</w:t>
            </w:r>
          </w:p>
        </w:tc>
      </w:tr>
      <w:tr w:rsidR="00ED2A6E" w14:paraId="49B28A2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33BEC1" w14:textId="77777777" w:rsidR="00ED2A6E" w:rsidRDefault="00000000">
            <w:pPr>
              <w:spacing w:before="20" w:after="20"/>
            </w:pPr>
            <w:r>
              <w:rPr>
                <w:b/>
                <w:bCs/>
                <w:sz w:val="20"/>
                <w:szCs w:val="20"/>
              </w:rPr>
              <w:t>Random Indicator</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C29D0F9" w14:textId="77777777" w:rsidR="00ED2A6E" w:rsidRDefault="00000000">
            <w:pPr>
              <w:spacing w:before="20" w:after="20"/>
            </w:pPr>
            <w:r>
              <w:rPr>
                <w:sz w:val="20"/>
                <w:szCs w:val="20"/>
              </w:rPr>
              <w:t>I ≈ 0</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B42B8A5" w14:textId="77777777" w:rsidR="00ED2A6E" w:rsidRDefault="00000000">
            <w:pPr>
              <w:spacing w:before="20" w:after="20"/>
            </w:pPr>
            <w:r>
              <w:rPr>
                <w:sz w:val="20"/>
                <w:szCs w:val="20"/>
              </w:rPr>
              <w:t>C = 1</w:t>
            </w:r>
          </w:p>
        </w:tc>
      </w:tr>
      <w:tr w:rsidR="00ED2A6E" w14:paraId="2DD07D6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69D4F3" w14:textId="77777777" w:rsidR="00ED2A6E" w:rsidRDefault="00000000">
            <w:pPr>
              <w:spacing w:before="20" w:after="20"/>
            </w:pPr>
            <w:r>
              <w:rPr>
                <w:b/>
                <w:bCs/>
                <w:sz w:val="20"/>
                <w:szCs w:val="20"/>
              </w:rPr>
              <w:t>Dispersion Indicator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1B5AA0" w14:textId="77777777" w:rsidR="00ED2A6E" w:rsidRDefault="00000000">
            <w:pPr>
              <w:spacing w:before="20" w:after="20"/>
            </w:pPr>
            <w:r>
              <w:rPr>
                <w:sz w:val="20"/>
                <w:szCs w:val="20"/>
              </w:rPr>
              <w:t>I &lt; 0 (negative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7078A1" w14:textId="77777777" w:rsidR="00ED2A6E" w:rsidRDefault="00000000">
            <w:pPr>
              <w:spacing w:before="20" w:after="20"/>
            </w:pPr>
            <w:r>
              <w:rPr>
                <w:sz w:val="20"/>
                <w:szCs w:val="20"/>
              </w:rPr>
              <w:t>C &gt; 1 (value above 1)</w:t>
            </w:r>
          </w:p>
        </w:tc>
      </w:tr>
      <w:tr w:rsidR="00ED2A6E" w14:paraId="0DB0D9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2687645" w14:textId="77777777" w:rsidR="00ED2A6E" w:rsidRDefault="00000000">
            <w:pPr>
              <w:spacing w:before="20" w:after="20"/>
            </w:pPr>
            <w:r>
              <w:rPr>
                <w:b/>
                <w:bCs/>
                <w:sz w:val="20"/>
                <w:szCs w:val="20"/>
              </w:rPr>
              <w:t>Primary Use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C8E0D54" w14:textId="77777777" w:rsidR="00ED2A6E" w:rsidRDefault="00000000">
            <w:pPr>
              <w:spacing w:before="20" w:after="20"/>
            </w:pPr>
            <w:r>
              <w:rPr>
                <w:sz w:val="20"/>
                <w:szCs w:val="20"/>
              </w:rPr>
              <w:t>Overall pattern summary; Moran scatter plot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0A24EAC" w14:textId="77777777" w:rsidR="00ED2A6E" w:rsidRDefault="00000000">
            <w:pPr>
              <w:spacing w:before="20" w:after="20"/>
            </w:pPr>
            <w:r>
              <w:rPr>
                <w:sz w:val="20"/>
                <w:szCs w:val="20"/>
              </w:rPr>
              <w:t>Cross-check; local discontinuity detection</w:t>
            </w:r>
          </w:p>
        </w:tc>
      </w:tr>
      <w:tr w:rsidR="00ED2A6E" w14:paraId="3E44110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9111BE" w14:textId="77777777" w:rsidR="00ED2A6E" w:rsidRDefault="00000000">
            <w:pPr>
              <w:spacing w:before="20" w:after="20"/>
            </w:pPr>
            <w:r>
              <w:rPr>
                <w:b/>
                <w:bCs/>
                <w:sz w:val="20"/>
                <w:szCs w:val="20"/>
              </w:rPr>
              <w:t>Software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62913F" w14:textId="77777777" w:rsidR="00ED2A6E" w:rsidRDefault="00000000">
            <w:pPr>
              <w:spacing w:before="20" w:after="20"/>
            </w:pPr>
            <w:r>
              <w:rPr>
                <w:sz w:val="20"/>
                <w:szCs w:val="20"/>
              </w:rPr>
              <w:t>ArcGIS, GeoDa, R, QGIS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6AF4F4" w14:textId="77777777" w:rsidR="00ED2A6E" w:rsidRDefault="00000000">
            <w:pPr>
              <w:spacing w:before="20" w:after="20"/>
            </w:pPr>
            <w:r>
              <w:rPr>
                <w:sz w:val="20"/>
                <w:szCs w:val="20"/>
              </w:rPr>
              <w:t>GeoDa, R (</w:t>
            </w:r>
            <w:proofErr w:type="spellStart"/>
            <w:r>
              <w:rPr>
                <w:sz w:val="20"/>
                <w:szCs w:val="20"/>
              </w:rPr>
              <w:t>spdep</w:t>
            </w:r>
            <w:proofErr w:type="spellEnd"/>
            <w:r>
              <w:rPr>
                <w:sz w:val="20"/>
                <w:szCs w:val="20"/>
              </w:rPr>
              <w:t xml:space="preserve"> package)</w:t>
            </w:r>
          </w:p>
        </w:tc>
      </w:tr>
      <w:tr w:rsidR="00ED2A6E" w14:paraId="4DF438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4E11F5" w14:textId="77777777" w:rsidR="00ED2A6E" w:rsidRDefault="00000000">
            <w:pPr>
              <w:spacing w:before="20" w:after="20"/>
            </w:pPr>
            <w:r>
              <w:rPr>
                <w:b/>
                <w:bCs/>
                <w:sz w:val="20"/>
                <w:szCs w:val="20"/>
              </w:rPr>
              <w:t>Common in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213CABB" w14:textId="77777777" w:rsidR="00ED2A6E" w:rsidRDefault="00000000">
            <w:pPr>
              <w:spacing w:before="20" w:after="20"/>
            </w:pPr>
            <w:r>
              <w:rPr>
                <w:sz w:val="20"/>
                <w:szCs w:val="20"/>
              </w:rPr>
              <w:t>GIS and geography broadly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C5542E5" w14:textId="77777777" w:rsidR="00ED2A6E" w:rsidRDefault="00000000">
            <w:pPr>
              <w:spacing w:before="20" w:after="20"/>
            </w:pPr>
            <w:r>
              <w:rPr>
                <w:sz w:val="20"/>
                <w:szCs w:val="20"/>
              </w:rPr>
              <w:t>Ecological and agricultural studies</w:t>
            </w:r>
          </w:p>
        </w:tc>
      </w:tr>
    </w:tbl>
    <w:p w14:paraId="2D2E93B2" w14:textId="77777777" w:rsidR="00ED2A6E" w:rsidRDefault="00ED2A6E">
      <w:pPr>
        <w:spacing w:before="120" w:after="80"/>
      </w:pPr>
    </w:p>
    <w:p w14:paraId="47F1AC39" w14:textId="1BCE7CCC" w:rsidR="00ED2A6E" w:rsidRDefault="00000000" w:rsidP="00B55733">
      <w:r>
        <w:rPr>
          <w:b/>
          <w:bCs/>
          <w:color w:val="1B3A6B"/>
          <w:sz w:val="32"/>
          <w:szCs w:val="32"/>
        </w:rPr>
        <w:t xml:space="preserve">8. </w:t>
      </w:r>
      <w:proofErr w:type="spellStart"/>
      <w:r>
        <w:rPr>
          <w:b/>
          <w:bCs/>
          <w:color w:val="1B3A6B"/>
          <w:sz w:val="32"/>
          <w:szCs w:val="32"/>
        </w:rPr>
        <w:t>Getis</w:t>
      </w:r>
      <w:proofErr w:type="spellEnd"/>
      <w:r>
        <w:rPr>
          <w:b/>
          <w:bCs/>
          <w:color w:val="1B3A6B"/>
          <w:sz w:val="32"/>
          <w:szCs w:val="32"/>
        </w:rPr>
        <w:t xml:space="preserve">-Ord </w:t>
      </w:r>
      <w:proofErr w:type="gramStart"/>
      <w:r>
        <w:rPr>
          <w:b/>
          <w:bCs/>
          <w:color w:val="1B3A6B"/>
          <w:sz w:val="32"/>
          <w:szCs w:val="32"/>
        </w:rPr>
        <w:t>Gi* —</w:t>
      </w:r>
      <w:proofErr w:type="gramEnd"/>
      <w:r>
        <w:rPr>
          <w:b/>
          <w:bCs/>
          <w:color w:val="1B3A6B"/>
          <w:sz w:val="32"/>
          <w:szCs w:val="32"/>
        </w:rPr>
        <w:t xml:space="preserve"> Hotspot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0A5587B"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1D68F3F4"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5E63AB09" w14:textId="77777777" w:rsidR="00ED2A6E" w:rsidRDefault="00000000">
            <w:proofErr w:type="spellStart"/>
            <w:r>
              <w:rPr>
                <w:sz w:val="20"/>
                <w:szCs w:val="20"/>
              </w:rPr>
              <w:t>Getis</w:t>
            </w:r>
            <w:proofErr w:type="spellEnd"/>
            <w:r>
              <w:rPr>
                <w:sz w:val="20"/>
                <w:szCs w:val="20"/>
              </w:rPr>
              <w:t>-Ord Gi* is a LOCAL spatial statistic that identifies statistically significant clusters of HIGH values (hotspots) and LOW values (</w:t>
            </w:r>
            <w:proofErr w:type="spellStart"/>
            <w:r>
              <w:rPr>
                <w:sz w:val="20"/>
                <w:szCs w:val="20"/>
              </w:rPr>
              <w:t>coldspots</w:t>
            </w:r>
            <w:proofErr w:type="spellEnd"/>
            <w:r>
              <w:rPr>
                <w:sz w:val="20"/>
                <w:szCs w:val="20"/>
              </w:rPr>
              <w:t>). Unlike Moran's I, it pinpoints exactly WHERE clusters occur — making it invaluable for applied GIS.</w:t>
            </w:r>
          </w:p>
        </w:tc>
      </w:tr>
    </w:tbl>
    <w:p w14:paraId="524022DA" w14:textId="77777777" w:rsidR="00ED2A6E" w:rsidRDefault="00ED2A6E">
      <w:pPr>
        <w:spacing w:before="80" w:after="80"/>
      </w:pPr>
    </w:p>
    <w:p w14:paraId="0185D992" w14:textId="77777777" w:rsidR="00ED2A6E" w:rsidRDefault="00000000">
      <w:pPr>
        <w:spacing w:before="80" w:after="80"/>
      </w:pPr>
      <w:r>
        <w:rPr>
          <w:b/>
          <w:bCs/>
          <w:color w:val="1B3A6B"/>
        </w:rPr>
        <w:t>How It Works:</w:t>
      </w:r>
    </w:p>
    <w:p w14:paraId="06F85763" w14:textId="77777777" w:rsidR="00ED2A6E" w:rsidRDefault="00000000">
      <w:pPr>
        <w:spacing w:before="80" w:after="80"/>
      </w:pPr>
      <w:r>
        <w:rPr>
          <w:sz w:val="20"/>
          <w:szCs w:val="20"/>
        </w:rPr>
        <w:t xml:space="preserve">For each feature in the dataset, Gi* evaluates the feature and its </w:t>
      </w:r>
      <w:proofErr w:type="spellStart"/>
      <w:r>
        <w:rPr>
          <w:sz w:val="20"/>
          <w:szCs w:val="20"/>
        </w:rPr>
        <w:t>neighbours</w:t>
      </w:r>
      <w:proofErr w:type="spellEnd"/>
      <w:r>
        <w:rPr>
          <w:sz w:val="20"/>
          <w:szCs w:val="20"/>
        </w:rPr>
        <w:t xml:space="preserve">. It produces </w:t>
      </w:r>
      <w:proofErr w:type="gramStart"/>
      <w:r>
        <w:rPr>
          <w:sz w:val="20"/>
          <w:szCs w:val="20"/>
        </w:rPr>
        <w:t>a z</w:t>
      </w:r>
      <w:proofErr w:type="gramEnd"/>
      <w:r>
        <w:rPr>
          <w:sz w:val="20"/>
          <w:szCs w:val="20"/>
        </w:rPr>
        <w:t xml:space="preserve">-score and p-value for every location, measuring how the local sum deviates from the global </w:t>
      </w:r>
      <w:proofErr w:type="gramStart"/>
      <w:r>
        <w:rPr>
          <w:sz w:val="20"/>
          <w:szCs w:val="20"/>
        </w:rPr>
        <w:t>mean</w:t>
      </w:r>
      <w:proofErr w:type="gramEnd"/>
      <w:r>
        <w:rPr>
          <w:sz w:val="20"/>
          <w:szCs w:val="20"/>
        </w:rPr>
        <w:t>.</w:t>
      </w:r>
    </w:p>
    <w:p w14:paraId="003D1DED"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4179"/>
        <w:gridCol w:w="3406"/>
      </w:tblGrid>
      <w:tr w:rsidR="00ED2A6E" w14:paraId="4647E33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3B1CB7A" w14:textId="77777777" w:rsidR="00ED2A6E" w:rsidRDefault="00000000">
            <w:pPr>
              <w:spacing w:before="20" w:after="20"/>
            </w:pPr>
            <w:r>
              <w:rPr>
                <w:b/>
                <w:bCs/>
                <w:color w:val="FFFFFF"/>
                <w:sz w:val="18"/>
                <w:szCs w:val="18"/>
              </w:rPr>
              <w:t>Gi* Z-Score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6D7D643"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14384BB" w14:textId="77777777" w:rsidR="00ED2A6E" w:rsidRDefault="00000000">
            <w:pPr>
              <w:spacing w:before="20" w:after="20"/>
            </w:pPr>
            <w:r>
              <w:rPr>
                <w:b/>
                <w:bCs/>
                <w:color w:val="FFFFFF"/>
                <w:sz w:val="18"/>
                <w:szCs w:val="18"/>
              </w:rPr>
              <w:t>Classification</w:t>
            </w:r>
          </w:p>
        </w:tc>
      </w:tr>
      <w:tr w:rsidR="00ED2A6E" w14:paraId="2BA67B90" w14:textId="77777777">
        <w:tc>
          <w:tcPr>
            <w:tcW w:w="0" w:type="auto"/>
            <w:tcBorders>
              <w:top w:val="single" w:sz="1" w:space="0" w:color="CCCCCC"/>
              <w:left w:val="single" w:sz="1" w:space="0" w:color="CCCCCC"/>
              <w:bottom w:val="single" w:sz="1" w:space="0" w:color="CCCCCC"/>
              <w:right w:val="single" w:sz="1" w:space="0" w:color="CCCCCC"/>
            </w:tcBorders>
            <w:shd w:val="clear" w:color="auto" w:fill="FFCCCC"/>
            <w:tcMar>
              <w:top w:w="100" w:type="dxa"/>
              <w:left w:w="140" w:type="dxa"/>
              <w:bottom w:w="100" w:type="dxa"/>
              <w:right w:w="140" w:type="dxa"/>
            </w:tcMar>
            <w:vAlign w:val="center"/>
          </w:tcPr>
          <w:p w14:paraId="4EE44A09" w14:textId="77777777" w:rsidR="00ED2A6E" w:rsidRDefault="00000000">
            <w:pPr>
              <w:spacing w:before="20" w:after="20"/>
            </w:pPr>
            <w:r>
              <w:rPr>
                <w:b/>
                <w:bCs/>
                <w:color w:val="CC0000"/>
                <w:sz w:val="20"/>
                <w:szCs w:val="20"/>
              </w:rPr>
              <w:t>Z ≥ +1.96</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26F916AF" w14:textId="77777777" w:rsidR="00ED2A6E" w:rsidRDefault="00000000">
            <w:pPr>
              <w:spacing w:before="20" w:after="20"/>
            </w:pPr>
            <w:r>
              <w:rPr>
                <w:sz w:val="20"/>
                <w:szCs w:val="20"/>
              </w:rPr>
              <w:t>Statistically significant cluster of HIGH values</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3CE80221" w14:textId="77777777" w:rsidR="00ED2A6E" w:rsidRDefault="00000000">
            <w:pPr>
              <w:spacing w:before="20" w:after="20"/>
            </w:pPr>
            <w:proofErr w:type="gramStart"/>
            <w:r>
              <w:rPr>
                <w:b/>
                <w:bCs/>
                <w:sz w:val="20"/>
                <w:szCs w:val="20"/>
              </w:rPr>
              <w:t>🔴  HOTSPOT</w:t>
            </w:r>
            <w:proofErr w:type="gramEnd"/>
            <w:r>
              <w:rPr>
                <w:b/>
                <w:bCs/>
                <w:sz w:val="20"/>
                <w:szCs w:val="20"/>
              </w:rPr>
              <w:t xml:space="preserve"> (95% confidence)</w:t>
            </w:r>
          </w:p>
        </w:tc>
      </w:tr>
      <w:tr w:rsidR="00ED2A6E" w14:paraId="3B8C9B39" w14:textId="77777777">
        <w:tc>
          <w:tcPr>
            <w:tcW w:w="0" w:type="auto"/>
            <w:tcBorders>
              <w:top w:val="single" w:sz="1" w:space="0" w:color="CCCCCC"/>
              <w:left w:val="single" w:sz="1" w:space="0" w:color="CCCCCC"/>
              <w:bottom w:val="single" w:sz="1" w:space="0" w:color="CCCCCC"/>
              <w:right w:val="single" w:sz="1" w:space="0" w:color="CCCCCC"/>
            </w:tcBorders>
            <w:shd w:val="clear" w:color="auto" w:fill="FF8888"/>
            <w:tcMar>
              <w:top w:w="100" w:type="dxa"/>
              <w:left w:w="140" w:type="dxa"/>
              <w:bottom w:w="100" w:type="dxa"/>
              <w:right w:w="140" w:type="dxa"/>
            </w:tcMar>
            <w:vAlign w:val="center"/>
          </w:tcPr>
          <w:p w14:paraId="2CDF1968" w14:textId="77777777" w:rsidR="00ED2A6E" w:rsidRDefault="00000000">
            <w:pPr>
              <w:spacing w:before="20" w:after="20"/>
            </w:pPr>
            <w:r>
              <w:rPr>
                <w:b/>
                <w:bCs/>
                <w:color w:val="990000"/>
                <w:sz w:val="20"/>
                <w:szCs w:val="20"/>
              </w:rPr>
              <w:t>Z ≥ +2.58</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vAlign w:val="center"/>
          </w:tcPr>
          <w:p w14:paraId="05DE794F" w14:textId="77777777" w:rsidR="00ED2A6E" w:rsidRDefault="00000000">
            <w:pPr>
              <w:spacing w:before="20" w:after="20"/>
            </w:pPr>
            <w:r>
              <w:rPr>
                <w:sz w:val="20"/>
                <w:szCs w:val="20"/>
              </w:rPr>
              <w:t>Very strong cluster of HIGH values</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vAlign w:val="center"/>
          </w:tcPr>
          <w:p w14:paraId="42E08CF6" w14:textId="77777777" w:rsidR="00ED2A6E" w:rsidRDefault="00000000">
            <w:pPr>
              <w:spacing w:before="20" w:after="20"/>
            </w:pPr>
            <w:r>
              <w:rPr>
                <w:b/>
                <w:bCs/>
                <w:sz w:val="20"/>
                <w:szCs w:val="20"/>
              </w:rPr>
              <w:t>🔴</w:t>
            </w:r>
            <w:proofErr w:type="gramStart"/>
            <w:r>
              <w:rPr>
                <w:b/>
                <w:bCs/>
                <w:sz w:val="20"/>
                <w:szCs w:val="20"/>
              </w:rPr>
              <w:t>🔴  HOTSPOT</w:t>
            </w:r>
            <w:proofErr w:type="gramEnd"/>
            <w:r>
              <w:rPr>
                <w:b/>
                <w:bCs/>
                <w:sz w:val="20"/>
                <w:szCs w:val="20"/>
              </w:rPr>
              <w:t xml:space="preserve"> (99% confidence)</w:t>
            </w:r>
          </w:p>
        </w:tc>
      </w:tr>
      <w:tr w:rsidR="00ED2A6E" w14:paraId="0BACD47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2BBC17" w14:textId="77777777" w:rsidR="00ED2A6E" w:rsidRDefault="00000000">
            <w:pPr>
              <w:spacing w:before="20" w:after="20"/>
            </w:pPr>
            <w:r>
              <w:rPr>
                <w:sz w:val="20"/>
                <w:szCs w:val="20"/>
              </w:rPr>
              <w:t>−1.96 &lt; Z &lt; +1.96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DB84CA" w14:textId="77777777" w:rsidR="00ED2A6E" w:rsidRDefault="00000000">
            <w:pPr>
              <w:spacing w:before="20" w:after="20"/>
            </w:pPr>
            <w:r>
              <w:rPr>
                <w:sz w:val="20"/>
                <w:szCs w:val="20"/>
              </w:rPr>
              <w:t>No statistically significant spatial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820956" w14:textId="77777777" w:rsidR="00ED2A6E" w:rsidRDefault="00000000">
            <w:pPr>
              <w:spacing w:before="20" w:after="20"/>
            </w:pPr>
            <w:proofErr w:type="gramStart"/>
            <w:r>
              <w:rPr>
                <w:sz w:val="20"/>
                <w:szCs w:val="20"/>
              </w:rPr>
              <w:t>⚪  NOT</w:t>
            </w:r>
            <w:proofErr w:type="gramEnd"/>
            <w:r>
              <w:rPr>
                <w:sz w:val="20"/>
                <w:szCs w:val="20"/>
              </w:rPr>
              <w:t xml:space="preserve"> SIGNIFICANT</w:t>
            </w:r>
          </w:p>
        </w:tc>
      </w:tr>
      <w:tr w:rsidR="00ED2A6E" w14:paraId="44E92B83" w14:textId="77777777">
        <w:tc>
          <w:tcPr>
            <w:tcW w:w="0" w:type="auto"/>
            <w:tcBorders>
              <w:top w:val="single" w:sz="1" w:space="0" w:color="CCCCCC"/>
              <w:left w:val="single" w:sz="1" w:space="0" w:color="CCCCCC"/>
              <w:bottom w:val="single" w:sz="1" w:space="0" w:color="CCCCCC"/>
              <w:right w:val="single" w:sz="1" w:space="0" w:color="CCCCCC"/>
            </w:tcBorders>
            <w:shd w:val="clear" w:color="auto" w:fill="CCE5FF"/>
            <w:tcMar>
              <w:top w:w="100" w:type="dxa"/>
              <w:left w:w="140" w:type="dxa"/>
              <w:bottom w:w="100" w:type="dxa"/>
              <w:right w:w="140" w:type="dxa"/>
            </w:tcMar>
            <w:vAlign w:val="center"/>
          </w:tcPr>
          <w:p w14:paraId="005F2010" w14:textId="77777777" w:rsidR="00ED2A6E" w:rsidRDefault="00000000">
            <w:pPr>
              <w:spacing w:before="20" w:after="20"/>
            </w:pPr>
            <w:r>
              <w:rPr>
                <w:b/>
                <w:bCs/>
                <w:color w:val="0055BB"/>
                <w:sz w:val="20"/>
                <w:szCs w:val="20"/>
              </w:rPr>
              <w:t>Z ≤ −1.96</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100" w:type="dxa"/>
              <w:left w:w="140" w:type="dxa"/>
              <w:bottom w:w="100" w:type="dxa"/>
              <w:right w:w="140" w:type="dxa"/>
            </w:tcMar>
            <w:vAlign w:val="center"/>
          </w:tcPr>
          <w:p w14:paraId="5C5DC8F2" w14:textId="77777777" w:rsidR="00ED2A6E" w:rsidRDefault="00000000">
            <w:pPr>
              <w:spacing w:before="20" w:after="20"/>
            </w:pPr>
            <w:r>
              <w:rPr>
                <w:sz w:val="20"/>
                <w:szCs w:val="20"/>
              </w:rPr>
              <w:t>Statistically significant cluster of LOW values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100" w:type="dxa"/>
              <w:left w:w="140" w:type="dxa"/>
              <w:bottom w:w="100" w:type="dxa"/>
              <w:right w:w="140" w:type="dxa"/>
            </w:tcMar>
            <w:vAlign w:val="center"/>
          </w:tcPr>
          <w:p w14:paraId="14F2E288" w14:textId="77777777" w:rsidR="00ED2A6E" w:rsidRDefault="00000000">
            <w:pPr>
              <w:spacing w:before="20" w:after="20"/>
            </w:pPr>
            <w:proofErr w:type="gramStart"/>
            <w:r>
              <w:rPr>
                <w:b/>
                <w:bCs/>
                <w:sz w:val="20"/>
                <w:szCs w:val="20"/>
              </w:rPr>
              <w:t>🔵  COLDSPOT</w:t>
            </w:r>
            <w:proofErr w:type="gramEnd"/>
            <w:r>
              <w:rPr>
                <w:b/>
                <w:bCs/>
                <w:sz w:val="20"/>
                <w:szCs w:val="20"/>
              </w:rPr>
              <w:t xml:space="preserve"> (95% confidence)</w:t>
            </w:r>
          </w:p>
        </w:tc>
      </w:tr>
    </w:tbl>
    <w:p w14:paraId="1AC4993E" w14:textId="3B955897" w:rsidR="00ED2A6E" w:rsidRDefault="00B55733">
      <w:pPr>
        <w:spacing w:before="200" w:after="80"/>
      </w:pPr>
      <w:r>
        <w:rPr>
          <w:b/>
          <w:bCs/>
          <w:color w:val="0D7377"/>
          <w:sz w:val="24"/>
          <w:szCs w:val="24"/>
        </w:rPr>
        <w:br/>
        <w:t>Step-by-Step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4860"/>
      </w:tblGrid>
      <w:tr w:rsidR="00ED2A6E" w14:paraId="2D748C5C"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03379CE5" w14:textId="77777777" w:rsidR="00ED2A6E" w:rsidRDefault="00000000">
            <w:pPr>
              <w:jc w:val="center"/>
            </w:pPr>
            <w:r>
              <w:rPr>
                <w:b/>
                <w:bCs/>
                <w:color w:val="FFFFFF"/>
              </w:rPr>
              <w:t>1</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078AA79B" w14:textId="77777777" w:rsidR="00ED2A6E" w:rsidRDefault="00000000">
            <w:r>
              <w:rPr>
                <w:b/>
                <w:bCs/>
                <w:color w:val="1B3A6B"/>
                <w:sz w:val="20"/>
                <w:szCs w:val="20"/>
              </w:rPr>
              <w:t>Input Spatial Data</w:t>
            </w:r>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6D4C9171" w14:textId="77777777" w:rsidR="00ED2A6E" w:rsidRDefault="00000000">
            <w:r>
              <w:rPr>
                <w:sz w:val="20"/>
                <w:szCs w:val="20"/>
              </w:rPr>
              <w:t>Attribute values at each location (e.g., crop yield, crime count, NDVI)</w:t>
            </w:r>
          </w:p>
        </w:tc>
      </w:tr>
      <w:tr w:rsidR="00ED2A6E" w14:paraId="1C15037D"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6B397AC3" w14:textId="77777777" w:rsidR="00ED2A6E" w:rsidRDefault="00000000">
            <w:pPr>
              <w:jc w:val="center"/>
            </w:pPr>
            <w:r>
              <w:rPr>
                <w:b/>
                <w:bCs/>
                <w:color w:val="FFFFFF"/>
              </w:rPr>
              <w:t>2</w:t>
            </w:r>
          </w:p>
        </w:tc>
        <w:tc>
          <w:tcPr>
            <w:tcW w:w="4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172786C6" w14:textId="77777777" w:rsidR="00ED2A6E" w:rsidRDefault="00000000">
            <w:r>
              <w:rPr>
                <w:b/>
                <w:bCs/>
                <w:color w:val="1B3A6B"/>
                <w:sz w:val="20"/>
                <w:szCs w:val="20"/>
              </w:rPr>
              <w:t xml:space="preserve">Define Spatial </w:t>
            </w:r>
            <w:proofErr w:type="spellStart"/>
            <w:r>
              <w:rPr>
                <w:b/>
                <w:bCs/>
                <w:color w:val="1B3A6B"/>
                <w:sz w:val="20"/>
                <w:szCs w:val="20"/>
              </w:rPr>
              <w:t>Neighbourhood</w:t>
            </w:r>
            <w:proofErr w:type="spellEnd"/>
          </w:p>
        </w:tc>
        <w:tc>
          <w:tcPr>
            <w:tcW w:w="4860" w:type="dxa"/>
            <w:tcBorders>
              <w:top w:val="none" w:sz="0" w:space="0" w:color="FFFFFF"/>
              <w:left w:val="single" w:sz="4" w:space="0" w:color="CCCCCC"/>
              <w:bottom w:val="none" w:sz="0" w:space="0" w:color="FFFFFF"/>
              <w:right w:val="none" w:sz="0" w:space="0" w:color="FFFFFF"/>
            </w:tcBorders>
            <w:shd w:val="clear" w:color="auto" w:fill="FFFFFF"/>
            <w:tcMar>
              <w:top w:w="80" w:type="dxa"/>
              <w:left w:w="160" w:type="dxa"/>
              <w:bottom w:w="80" w:type="dxa"/>
              <w:right w:w="120" w:type="dxa"/>
            </w:tcMar>
          </w:tcPr>
          <w:p w14:paraId="626A1E30" w14:textId="77777777" w:rsidR="00ED2A6E" w:rsidRDefault="00000000">
            <w:r>
              <w:rPr>
                <w:sz w:val="20"/>
                <w:szCs w:val="20"/>
              </w:rPr>
              <w:t>Choose distance band or contiguity rule to define which features are '</w:t>
            </w:r>
            <w:proofErr w:type="spellStart"/>
            <w:r>
              <w:rPr>
                <w:sz w:val="20"/>
                <w:szCs w:val="20"/>
              </w:rPr>
              <w:t>neighbours'</w:t>
            </w:r>
            <w:proofErr w:type="spellEnd"/>
          </w:p>
        </w:tc>
      </w:tr>
      <w:tr w:rsidR="00ED2A6E" w14:paraId="398D4967"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6D338309" w14:textId="77777777" w:rsidR="00ED2A6E" w:rsidRDefault="00000000">
            <w:pPr>
              <w:jc w:val="center"/>
            </w:pPr>
            <w:r>
              <w:rPr>
                <w:b/>
                <w:bCs/>
                <w:color w:val="FFFFFF"/>
              </w:rPr>
              <w:t>3</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6C36EC0C" w14:textId="77777777" w:rsidR="00ED2A6E" w:rsidRDefault="00000000">
            <w:r>
              <w:rPr>
                <w:b/>
                <w:bCs/>
                <w:color w:val="1B3A6B"/>
                <w:sz w:val="20"/>
                <w:szCs w:val="20"/>
              </w:rPr>
              <w:t>Calculate Gi* Z-Scores</w:t>
            </w:r>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120A8B43" w14:textId="77777777" w:rsidR="00ED2A6E" w:rsidRDefault="00000000">
            <w:proofErr w:type="spellStart"/>
            <w:r>
              <w:rPr>
                <w:sz w:val="20"/>
                <w:szCs w:val="20"/>
              </w:rPr>
              <w:t>Standardised</w:t>
            </w:r>
            <w:proofErr w:type="spellEnd"/>
            <w:r>
              <w:rPr>
                <w:sz w:val="20"/>
                <w:szCs w:val="20"/>
              </w:rPr>
              <w:t xml:space="preserve"> deviation of local sum from global </w:t>
            </w:r>
            <w:proofErr w:type="gramStart"/>
            <w:r>
              <w:rPr>
                <w:sz w:val="20"/>
                <w:szCs w:val="20"/>
              </w:rPr>
              <w:t>mean</w:t>
            </w:r>
            <w:proofErr w:type="gramEnd"/>
            <w:r>
              <w:rPr>
                <w:sz w:val="20"/>
                <w:szCs w:val="20"/>
              </w:rPr>
              <w:t xml:space="preserve">, accounting for </w:t>
            </w:r>
            <w:proofErr w:type="spellStart"/>
            <w:r>
              <w:rPr>
                <w:sz w:val="20"/>
                <w:szCs w:val="20"/>
              </w:rPr>
              <w:t>neighbours</w:t>
            </w:r>
            <w:proofErr w:type="spellEnd"/>
          </w:p>
        </w:tc>
      </w:tr>
      <w:tr w:rsidR="00ED2A6E" w14:paraId="644B4230"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7C45D9DE" w14:textId="77777777" w:rsidR="00ED2A6E" w:rsidRDefault="00000000">
            <w:pPr>
              <w:jc w:val="center"/>
            </w:pPr>
            <w:r>
              <w:rPr>
                <w:b/>
                <w:bCs/>
                <w:color w:val="FFFFFF"/>
              </w:rPr>
              <w:t>4</w:t>
            </w:r>
          </w:p>
        </w:tc>
        <w:tc>
          <w:tcPr>
            <w:tcW w:w="4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1EC4179B" w14:textId="77777777" w:rsidR="00ED2A6E" w:rsidRDefault="00000000">
            <w:proofErr w:type="gramStart"/>
            <w:r>
              <w:rPr>
                <w:b/>
                <w:bCs/>
                <w:color w:val="1B3A6B"/>
                <w:sz w:val="20"/>
                <w:szCs w:val="20"/>
              </w:rPr>
              <w:t>Calculate</w:t>
            </w:r>
            <w:proofErr w:type="gramEnd"/>
            <w:r>
              <w:rPr>
                <w:b/>
                <w:bCs/>
                <w:color w:val="1B3A6B"/>
                <w:sz w:val="20"/>
                <w:szCs w:val="20"/>
              </w:rPr>
              <w:t xml:space="preserve"> P-values</w:t>
            </w:r>
          </w:p>
        </w:tc>
        <w:tc>
          <w:tcPr>
            <w:tcW w:w="4860" w:type="dxa"/>
            <w:tcBorders>
              <w:top w:val="none" w:sz="0" w:space="0" w:color="FFFFFF"/>
              <w:left w:val="single" w:sz="4" w:space="0" w:color="CCCCCC"/>
              <w:bottom w:val="none" w:sz="0" w:space="0" w:color="FFFFFF"/>
              <w:right w:val="none" w:sz="0" w:space="0" w:color="FFFFFF"/>
            </w:tcBorders>
            <w:shd w:val="clear" w:color="auto" w:fill="FFFFFF"/>
            <w:tcMar>
              <w:top w:w="80" w:type="dxa"/>
              <w:left w:w="160" w:type="dxa"/>
              <w:bottom w:w="80" w:type="dxa"/>
              <w:right w:w="120" w:type="dxa"/>
            </w:tcMar>
          </w:tcPr>
          <w:p w14:paraId="63CA55D2" w14:textId="77777777" w:rsidR="00ED2A6E" w:rsidRDefault="00000000">
            <w:r>
              <w:rPr>
                <w:sz w:val="20"/>
                <w:szCs w:val="20"/>
              </w:rPr>
              <w:t>Probability that the observed pattern arose by chance</w:t>
            </w:r>
          </w:p>
        </w:tc>
      </w:tr>
      <w:tr w:rsidR="00ED2A6E" w14:paraId="04346CE3"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363710AB" w14:textId="77777777" w:rsidR="00ED2A6E" w:rsidRDefault="00000000">
            <w:pPr>
              <w:jc w:val="center"/>
            </w:pPr>
            <w:r>
              <w:rPr>
                <w:b/>
                <w:bCs/>
                <w:color w:val="FFFFFF"/>
              </w:rPr>
              <w:t>5</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798732CE" w14:textId="77777777" w:rsidR="00ED2A6E" w:rsidRDefault="00000000">
            <w:r>
              <w:rPr>
                <w:b/>
                <w:bCs/>
                <w:color w:val="1B3A6B"/>
                <w:sz w:val="20"/>
                <w:szCs w:val="20"/>
              </w:rPr>
              <w:t xml:space="preserve">Classify Hotspots / </w:t>
            </w:r>
            <w:proofErr w:type="spellStart"/>
            <w:r>
              <w:rPr>
                <w:b/>
                <w:bCs/>
                <w:color w:val="1B3A6B"/>
                <w:sz w:val="20"/>
                <w:szCs w:val="20"/>
              </w:rPr>
              <w:t>Coldspots</w:t>
            </w:r>
            <w:proofErr w:type="spellEnd"/>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52B4FC00" w14:textId="77777777" w:rsidR="00ED2A6E" w:rsidRDefault="00000000">
            <w:r>
              <w:rPr>
                <w:sz w:val="20"/>
                <w:szCs w:val="20"/>
              </w:rPr>
              <w:t>Map significant clusters at 90%, 95%, and 99% confidence levels</w:t>
            </w:r>
          </w:p>
        </w:tc>
      </w:tr>
    </w:tbl>
    <w:p w14:paraId="728E0C8A" w14:textId="77777777" w:rsidR="00ED2A6E" w:rsidRDefault="00000000">
      <w:pPr>
        <w:spacing w:before="200" w:after="80"/>
      </w:pPr>
      <w:r>
        <w:rPr>
          <w:b/>
          <w:bCs/>
          <w:color w:val="2E7D32"/>
          <w:sz w:val="24"/>
          <w:szCs w:val="24"/>
        </w:rPr>
        <w:t>Applications</w:t>
      </w: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6716"/>
      </w:tblGrid>
      <w:tr w:rsidR="00ED2A6E" w14:paraId="342A5129" w14:textId="77777777" w:rsidTr="00B55733">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E840038"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9094860" w14:textId="77777777" w:rsidR="00ED2A6E" w:rsidRDefault="00000000">
            <w:pPr>
              <w:spacing w:before="20" w:after="20"/>
            </w:pPr>
            <w:r>
              <w:rPr>
                <w:b/>
                <w:bCs/>
                <w:color w:val="FFFFFF"/>
                <w:sz w:val="18"/>
                <w:szCs w:val="18"/>
              </w:rPr>
              <w:t>Description</w:t>
            </w:r>
          </w:p>
        </w:tc>
      </w:tr>
      <w:tr w:rsidR="00ED2A6E" w14:paraId="33B76641"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7853E8" w14:textId="77777777" w:rsidR="00ED2A6E" w:rsidRDefault="00000000">
            <w:pPr>
              <w:spacing w:before="20" w:after="20"/>
            </w:pPr>
            <w:r>
              <w:rPr>
                <w:sz w:val="20"/>
                <w:szCs w:val="20"/>
              </w:rPr>
              <w:t>Pest infestation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137C618" w14:textId="77777777" w:rsidR="00ED2A6E" w:rsidRDefault="00000000">
            <w:pPr>
              <w:spacing w:before="20" w:after="20"/>
            </w:pPr>
            <w:r>
              <w:rPr>
                <w:sz w:val="20"/>
                <w:szCs w:val="20"/>
              </w:rPr>
              <w:t>Identifying fields with concentrated pest attacks for targeted treatment</w:t>
            </w:r>
          </w:p>
        </w:tc>
      </w:tr>
      <w:tr w:rsidR="00ED2A6E" w14:paraId="60B6A5CD"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DA95CB" w14:textId="77777777" w:rsidR="00ED2A6E" w:rsidRDefault="00000000">
            <w:pPr>
              <w:spacing w:before="20" w:after="20"/>
            </w:pPr>
            <w:r>
              <w:rPr>
                <w:sz w:val="20"/>
                <w:szCs w:val="20"/>
              </w:rPr>
              <w:t>Crop disease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B15FD7" w14:textId="77777777" w:rsidR="00ED2A6E" w:rsidRDefault="00000000">
            <w:pPr>
              <w:spacing w:before="20" w:after="20"/>
            </w:pPr>
            <w:r>
              <w:rPr>
                <w:sz w:val="20"/>
                <w:szCs w:val="20"/>
              </w:rPr>
              <w:t>Detecting disease outbreak zones before they spread</w:t>
            </w:r>
          </w:p>
        </w:tc>
      </w:tr>
      <w:tr w:rsidR="00ED2A6E" w14:paraId="5FA3B1F3"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A039C7C" w14:textId="77777777" w:rsidR="00ED2A6E" w:rsidRDefault="00000000">
            <w:pPr>
              <w:spacing w:before="20" w:after="20"/>
            </w:pPr>
            <w:r>
              <w:rPr>
                <w:sz w:val="20"/>
                <w:szCs w:val="20"/>
              </w:rPr>
              <w:t>Drought severity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7973A48" w14:textId="77777777" w:rsidR="00ED2A6E" w:rsidRDefault="00000000">
            <w:pPr>
              <w:spacing w:before="20" w:after="20"/>
            </w:pPr>
            <w:r>
              <w:rPr>
                <w:sz w:val="20"/>
                <w:szCs w:val="20"/>
              </w:rPr>
              <w:t>Finding regions with consistently low rainfall or NDVI</w:t>
            </w:r>
          </w:p>
        </w:tc>
      </w:tr>
      <w:tr w:rsidR="00ED2A6E" w14:paraId="5DA316A1"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E904B" w14:textId="77777777" w:rsidR="00ED2A6E" w:rsidRDefault="00000000">
            <w:pPr>
              <w:spacing w:before="20" w:after="20"/>
            </w:pPr>
            <w:r>
              <w:rPr>
                <w:sz w:val="20"/>
                <w:szCs w:val="20"/>
              </w:rPr>
              <w:t>Urban heat island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225EFE" w14:textId="77777777" w:rsidR="00ED2A6E" w:rsidRDefault="00000000">
            <w:pPr>
              <w:spacing w:before="20" w:after="20"/>
            </w:pPr>
            <w:r>
              <w:rPr>
                <w:sz w:val="20"/>
                <w:szCs w:val="20"/>
              </w:rPr>
              <w:t>Mapping temperature hotspots in built-up environments</w:t>
            </w:r>
          </w:p>
        </w:tc>
      </w:tr>
      <w:tr w:rsidR="00ED2A6E" w14:paraId="51C975CE"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4A80EF4" w14:textId="77777777" w:rsidR="00ED2A6E" w:rsidRDefault="00000000">
            <w:pPr>
              <w:spacing w:before="20" w:after="20"/>
            </w:pPr>
            <w:r>
              <w:rPr>
                <w:sz w:val="20"/>
                <w:szCs w:val="20"/>
              </w:rPr>
              <w:t>Flood risk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E529921" w14:textId="77777777" w:rsidR="00ED2A6E" w:rsidRDefault="00000000">
            <w:pPr>
              <w:spacing w:before="20" w:after="20"/>
            </w:pPr>
            <w:r>
              <w:rPr>
                <w:sz w:val="20"/>
                <w:szCs w:val="20"/>
              </w:rPr>
              <w:t>Identifying high-risk flood zones for infrastructure planning</w:t>
            </w:r>
          </w:p>
        </w:tc>
      </w:tr>
    </w:tbl>
    <w:p w14:paraId="23FFE833" w14:textId="77777777" w:rsidR="00ED2A6E" w:rsidRDefault="00000000">
      <w:r>
        <w:br w:type="page"/>
      </w:r>
    </w:p>
    <w:p w14:paraId="2B7BAD44" w14:textId="77777777" w:rsidR="00ED2A6E" w:rsidRDefault="00000000">
      <w:pPr>
        <w:pBdr>
          <w:bottom w:val="single" w:sz="8" w:space="4" w:color="0D7377"/>
        </w:pBdr>
        <w:spacing w:before="300" w:after="120"/>
      </w:pPr>
      <w:r>
        <w:rPr>
          <w:b/>
          <w:bCs/>
          <w:color w:val="1B3A6B"/>
          <w:sz w:val="32"/>
          <w:szCs w:val="32"/>
        </w:rPr>
        <w:lastRenderedPageBreak/>
        <w:t>9. Kernel Density Estimation (KDE)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792E9782"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2B2E125"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6374214E" w14:textId="77777777" w:rsidR="00ED2A6E" w:rsidRDefault="00000000">
            <w:r>
              <w:rPr>
                <w:sz w:val="20"/>
                <w:szCs w:val="20"/>
              </w:rPr>
              <w:t>KDE transforms discrete point data into a continuous smooth surface representing the density of events across the study area. Each point contributes to the surface via a kernel function, with influence decreasing with distance — producing a 'heat map' of point concentration.</w:t>
            </w:r>
          </w:p>
        </w:tc>
      </w:tr>
    </w:tbl>
    <w:p w14:paraId="0B773ED4"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62C453A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78B2145E"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f̂(x) = (1 / </w:t>
            </w:r>
            <w:proofErr w:type="spellStart"/>
            <w:r>
              <w:rPr>
                <w:rFonts w:ascii="Courier New" w:eastAsia="Courier New" w:hAnsi="Courier New" w:cs="Courier New"/>
                <w:color w:val="1B3A6B"/>
              </w:rPr>
              <w:t>nh</w:t>
            </w:r>
            <w:proofErr w:type="spellEnd"/>
            <w:r>
              <w:rPr>
                <w:rFonts w:ascii="Courier New" w:eastAsia="Courier New" w:hAnsi="Courier New" w:cs="Courier New"/>
                <w:color w:val="1B3A6B"/>
              </w:rPr>
              <w:t xml:space="preserve">) × Σᵢ </w:t>
            </w:r>
            <w:proofErr w:type="gramStart"/>
            <w:r>
              <w:rPr>
                <w:rFonts w:ascii="Courier New" w:eastAsia="Courier New" w:hAnsi="Courier New" w:cs="Courier New"/>
                <w:color w:val="1B3A6B"/>
              </w:rPr>
              <w:t>K(</w:t>
            </w:r>
            <w:proofErr w:type="gramEnd"/>
            <w:r>
              <w:rPr>
                <w:rFonts w:ascii="Courier New" w:eastAsia="Courier New" w:hAnsi="Courier New" w:cs="Courier New"/>
                <w:color w:val="1B3A6B"/>
              </w:rPr>
              <w:t>(x − xᵢ) / h)</w:t>
            </w:r>
          </w:p>
        </w:tc>
      </w:tr>
      <w:tr w:rsidR="00ED2A6E" w14:paraId="11CC4119"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0CB2C07"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D64DF03" w14:textId="77777777" w:rsidR="00ED2A6E" w:rsidRDefault="00000000">
            <w:pPr>
              <w:spacing w:before="20" w:after="20"/>
            </w:pPr>
            <w:r>
              <w:rPr>
                <w:b/>
                <w:bCs/>
                <w:color w:val="FFFFFF"/>
                <w:sz w:val="18"/>
                <w:szCs w:val="18"/>
              </w:rPr>
              <w:t>Meaning</w:t>
            </w:r>
          </w:p>
        </w:tc>
      </w:tr>
      <w:tr w:rsidR="00ED2A6E" w14:paraId="49C0B3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EA08BD" w14:textId="77777777" w:rsidR="00ED2A6E" w:rsidRDefault="00000000">
            <w:pPr>
              <w:spacing w:before="20" w:after="20"/>
            </w:pPr>
            <w:r>
              <w:rPr>
                <w:b/>
                <w:bCs/>
                <w:i/>
                <w:iCs/>
                <w:sz w:val="20"/>
                <w:szCs w:val="20"/>
              </w:rPr>
              <w:t>h</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45E1E64" w14:textId="77777777" w:rsidR="00ED2A6E" w:rsidRDefault="00000000">
            <w:pPr>
              <w:spacing w:before="20" w:after="20"/>
            </w:pPr>
            <w:r>
              <w:rPr>
                <w:sz w:val="20"/>
                <w:szCs w:val="20"/>
              </w:rPr>
              <w:t xml:space="preserve">Bandwidth (smoothing </w:t>
            </w:r>
            <w:proofErr w:type="gramStart"/>
            <w:r>
              <w:rPr>
                <w:sz w:val="20"/>
                <w:szCs w:val="20"/>
              </w:rPr>
              <w:t>parameter) —</w:t>
            </w:r>
            <w:proofErr w:type="gramEnd"/>
            <w:r>
              <w:rPr>
                <w:sz w:val="20"/>
                <w:szCs w:val="20"/>
              </w:rPr>
              <w:t xml:space="preserve"> controls the degree of smoothing</w:t>
            </w:r>
          </w:p>
        </w:tc>
      </w:tr>
      <w:tr w:rsidR="00ED2A6E" w14:paraId="665197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A3BEF2"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E0FCDE" w14:textId="77777777" w:rsidR="00ED2A6E" w:rsidRDefault="00000000">
            <w:pPr>
              <w:spacing w:before="20" w:after="20"/>
            </w:pPr>
            <w:r>
              <w:rPr>
                <w:sz w:val="20"/>
                <w:szCs w:val="20"/>
              </w:rPr>
              <w:t>Total number of points in the dataset</w:t>
            </w:r>
          </w:p>
        </w:tc>
      </w:tr>
      <w:tr w:rsidR="00ED2A6E" w14:paraId="714794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3D7AA8" w14:textId="77777777" w:rsidR="00ED2A6E" w:rsidRDefault="00000000">
            <w:pPr>
              <w:spacing w:before="20" w:after="20"/>
            </w:pPr>
            <w:r>
              <w:rPr>
                <w:b/>
                <w:bCs/>
                <w:i/>
                <w:iCs/>
                <w:sz w:val="20"/>
                <w:szCs w:val="20"/>
              </w:rPr>
              <w:t>K</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897593F" w14:textId="77777777" w:rsidR="00ED2A6E" w:rsidRDefault="00000000">
            <w:pPr>
              <w:spacing w:before="20" w:after="20"/>
            </w:pPr>
            <w:r>
              <w:rPr>
                <w:sz w:val="20"/>
                <w:szCs w:val="20"/>
              </w:rPr>
              <w:t>Kernel function (typically Gaussian / normal distribution)</w:t>
            </w:r>
          </w:p>
        </w:tc>
      </w:tr>
      <w:tr w:rsidR="00ED2A6E" w14:paraId="5D2F8A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07086A" w14:textId="77777777" w:rsidR="00ED2A6E" w:rsidRDefault="00000000">
            <w:pPr>
              <w:spacing w:before="20" w:after="20"/>
            </w:pPr>
            <w:r>
              <w:rPr>
                <w:b/>
                <w:bCs/>
                <w:i/>
                <w:iCs/>
                <w:sz w:val="20"/>
                <w:szCs w:val="20"/>
              </w:rPr>
              <w:t>x − xᵢ</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DAC11F" w14:textId="77777777" w:rsidR="00ED2A6E" w:rsidRDefault="00000000">
            <w:pPr>
              <w:spacing w:before="20" w:after="20"/>
            </w:pPr>
            <w:r>
              <w:rPr>
                <w:sz w:val="20"/>
                <w:szCs w:val="20"/>
              </w:rPr>
              <w:t>Distance from evaluation point x to each data point xᵢ</w:t>
            </w:r>
          </w:p>
        </w:tc>
      </w:tr>
      <w:tr w:rsidR="00ED2A6E" w14:paraId="2DD75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3DB21C5" w14:textId="77777777" w:rsidR="00ED2A6E" w:rsidRDefault="00000000">
            <w:pPr>
              <w:spacing w:before="20" w:after="20"/>
            </w:pPr>
            <w:r>
              <w:rPr>
                <w:b/>
                <w:bCs/>
                <w:i/>
                <w:iCs/>
                <w:sz w:val="20"/>
                <w:szCs w:val="20"/>
              </w:rPr>
              <w:t>f̂(x)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8AB4734" w14:textId="77777777" w:rsidR="00ED2A6E" w:rsidRDefault="00000000">
            <w:pPr>
              <w:spacing w:before="20" w:after="20"/>
            </w:pPr>
            <w:r>
              <w:rPr>
                <w:sz w:val="20"/>
                <w:szCs w:val="20"/>
              </w:rPr>
              <w:t>Estimated density at location x</w:t>
            </w:r>
          </w:p>
        </w:tc>
      </w:tr>
    </w:tbl>
    <w:p w14:paraId="3959D379"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ED2A6E" w14:paraId="6980EAC3"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4612A040" w14:textId="77777777" w:rsidR="00ED2A6E" w:rsidRDefault="00000000">
            <w:pPr>
              <w:jc w:val="center"/>
            </w:pPr>
            <w:r>
              <w:rPr>
                <w:b/>
                <w:bCs/>
                <w:color w:val="FFFFFF"/>
                <w:sz w:val="18"/>
                <w:szCs w:val="18"/>
              </w:rPr>
              <w:t>⚠️ BANDWIDTH</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539A822D" w14:textId="77777777" w:rsidR="00ED2A6E" w:rsidRDefault="00000000">
            <w:r>
              <w:rPr>
                <w:sz w:val="20"/>
                <w:szCs w:val="20"/>
              </w:rPr>
              <w:t xml:space="preserve">Bandwidth selection is </w:t>
            </w:r>
            <w:proofErr w:type="gramStart"/>
            <w:r>
              <w:rPr>
                <w:sz w:val="20"/>
                <w:szCs w:val="20"/>
              </w:rPr>
              <w:t>critical: •</w:t>
            </w:r>
            <w:proofErr w:type="gramEnd"/>
            <w:r>
              <w:rPr>
                <w:sz w:val="20"/>
                <w:szCs w:val="20"/>
              </w:rPr>
              <w:t xml:space="preserve"> Too small → noisy, spiky surface — over-fits local variation • Too large → over-smooth surface — obscures local patterns • Optimal: Use Silverman's Rule of Thumb or cross-validation methods in ArcGIS / R</w:t>
            </w:r>
          </w:p>
        </w:tc>
      </w:tr>
    </w:tbl>
    <w:p w14:paraId="11BB22B2" w14:textId="77777777" w:rsidR="00ED2A6E" w:rsidRDefault="00ED2A6E">
      <w:pPr>
        <w:spacing w:before="100" w:after="80"/>
      </w:pPr>
    </w:p>
    <w:p w14:paraId="532EB0B3" w14:textId="77777777" w:rsidR="00ED2A6E" w:rsidRDefault="00000000">
      <w:pPr>
        <w:spacing w:before="200" w:after="80"/>
      </w:pPr>
      <w:r>
        <w:rPr>
          <w:b/>
          <w:bCs/>
          <w:color w:val="0D7377"/>
          <w:sz w:val="24"/>
          <w:szCs w:val="24"/>
        </w:rPr>
        <w:t>Output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5633"/>
      </w:tblGrid>
      <w:tr w:rsidR="00ED2A6E" w14:paraId="739F84C0"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13D990C" w14:textId="77777777" w:rsidR="00ED2A6E" w:rsidRDefault="00000000">
            <w:pPr>
              <w:spacing w:before="20" w:after="20"/>
            </w:pPr>
            <w:r>
              <w:rPr>
                <w:b/>
                <w:bCs/>
                <w:color w:val="FFFFFF"/>
                <w:sz w:val="18"/>
                <w:szCs w:val="18"/>
              </w:rPr>
              <w:t>Density Area</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2528EA" w14:textId="77777777" w:rsidR="00ED2A6E" w:rsidRDefault="00000000">
            <w:pPr>
              <w:spacing w:before="20" w:after="20"/>
            </w:pPr>
            <w:r>
              <w:rPr>
                <w:b/>
                <w:bCs/>
                <w:color w:val="FFFFFF"/>
                <w:sz w:val="18"/>
                <w:szCs w:val="18"/>
              </w:rPr>
              <w:t>Meaning</w:t>
            </w:r>
          </w:p>
        </w:tc>
      </w:tr>
      <w:tr w:rsidR="00ED2A6E" w14:paraId="6FAD95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49B4C1BF" w14:textId="77777777" w:rsidR="00ED2A6E" w:rsidRDefault="00000000">
            <w:pPr>
              <w:spacing w:before="20" w:after="20"/>
            </w:pPr>
            <w:proofErr w:type="gramStart"/>
            <w:r>
              <w:rPr>
                <w:b/>
                <w:bCs/>
                <w:sz w:val="20"/>
                <w:szCs w:val="20"/>
              </w:rPr>
              <w:t>🔴  High</w:t>
            </w:r>
            <w:proofErr w:type="gramEnd"/>
            <w:r>
              <w:rPr>
                <w:b/>
                <w:bCs/>
                <w:sz w:val="20"/>
                <w:szCs w:val="20"/>
              </w:rPr>
              <w:t>-density (HOT)</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367989F0" w14:textId="77777777" w:rsidR="00ED2A6E" w:rsidRDefault="00000000">
            <w:pPr>
              <w:spacing w:before="20" w:after="20"/>
            </w:pPr>
            <w:r>
              <w:rPr>
                <w:sz w:val="20"/>
                <w:szCs w:val="20"/>
              </w:rPr>
              <w:t>Many events concentrated in this area</w:t>
            </w:r>
          </w:p>
        </w:tc>
      </w:tr>
      <w:tr w:rsidR="00ED2A6E" w14:paraId="1A4231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15E7C57" w14:textId="77777777" w:rsidR="00ED2A6E" w:rsidRDefault="00000000">
            <w:pPr>
              <w:spacing w:before="20" w:after="20"/>
            </w:pPr>
            <w:proofErr w:type="gramStart"/>
            <w:r>
              <w:rPr>
                <w:sz w:val="20"/>
                <w:szCs w:val="20"/>
              </w:rPr>
              <w:t>🟡  Medium</w:t>
            </w:r>
            <w:proofErr w:type="gramEnd"/>
            <w:r>
              <w:rPr>
                <w:sz w:val="20"/>
                <w:szCs w:val="20"/>
              </w:rPr>
              <w:t>-density</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0D5198E" w14:textId="77777777" w:rsidR="00ED2A6E" w:rsidRDefault="00000000">
            <w:pPr>
              <w:spacing w:before="20" w:after="20"/>
            </w:pPr>
            <w:r>
              <w:rPr>
                <w:sz w:val="20"/>
                <w:szCs w:val="20"/>
              </w:rPr>
              <w:t>Moderate concentration of events</w:t>
            </w:r>
          </w:p>
        </w:tc>
      </w:tr>
      <w:tr w:rsidR="00ED2A6E" w14:paraId="3227C66C"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8710DCD" w14:textId="77777777" w:rsidR="00ED2A6E" w:rsidRDefault="00000000">
            <w:pPr>
              <w:spacing w:before="20" w:after="20"/>
            </w:pPr>
            <w:proofErr w:type="gramStart"/>
            <w:r>
              <w:rPr>
                <w:sz w:val="20"/>
                <w:szCs w:val="20"/>
              </w:rPr>
              <w:t>🔵  Low</w:t>
            </w:r>
            <w:proofErr w:type="gramEnd"/>
            <w:r>
              <w:rPr>
                <w:sz w:val="20"/>
                <w:szCs w:val="20"/>
              </w:rPr>
              <w:t>-density (COOL)</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42B74AD" w14:textId="77777777" w:rsidR="00ED2A6E" w:rsidRDefault="00000000">
            <w:pPr>
              <w:spacing w:before="20" w:after="20"/>
            </w:pPr>
            <w:r>
              <w:rPr>
                <w:sz w:val="20"/>
                <w:szCs w:val="20"/>
              </w:rPr>
              <w:t>Few events — sparse distribution</w:t>
            </w:r>
          </w:p>
        </w:tc>
      </w:tr>
    </w:tbl>
    <w:p w14:paraId="3AF3F234" w14:textId="77777777" w:rsidR="00ED2A6E" w:rsidRDefault="00ED2A6E">
      <w:pPr>
        <w:spacing w:before="100" w:after="80"/>
      </w:pPr>
    </w:p>
    <w:p w14:paraId="3B9F8DFB"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6789"/>
      </w:tblGrid>
      <w:tr w:rsidR="00ED2A6E" w14:paraId="6EF2FB4C"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316AEE5"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84089CB" w14:textId="77777777" w:rsidR="00ED2A6E" w:rsidRDefault="00000000">
            <w:pPr>
              <w:spacing w:before="20" w:after="20"/>
            </w:pPr>
            <w:r>
              <w:rPr>
                <w:b/>
                <w:bCs/>
                <w:color w:val="FFFFFF"/>
                <w:sz w:val="18"/>
                <w:szCs w:val="18"/>
              </w:rPr>
              <w:t>Description</w:t>
            </w:r>
          </w:p>
        </w:tc>
      </w:tr>
      <w:tr w:rsidR="00ED2A6E" w14:paraId="020976F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A9F888B" w14:textId="77777777" w:rsidR="00ED2A6E" w:rsidRDefault="00000000">
            <w:pPr>
              <w:spacing w:before="20" w:after="20"/>
            </w:pPr>
            <w:r>
              <w:rPr>
                <w:sz w:val="20"/>
                <w:szCs w:val="20"/>
              </w:rPr>
              <w:t>Crime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546391A" w14:textId="77777777" w:rsidR="00ED2A6E" w:rsidRDefault="00000000">
            <w:pPr>
              <w:spacing w:before="20" w:after="20"/>
            </w:pPr>
            <w:r>
              <w:rPr>
                <w:sz w:val="20"/>
                <w:szCs w:val="20"/>
              </w:rPr>
              <w:t>Continuous density surface of incidents for patrol planning</w:t>
            </w:r>
          </w:p>
        </w:tc>
      </w:tr>
      <w:tr w:rsidR="00ED2A6E" w14:paraId="7E1BE7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266189" w14:textId="77777777" w:rsidR="00ED2A6E" w:rsidRDefault="00000000">
            <w:pPr>
              <w:spacing w:before="20" w:after="20"/>
            </w:pPr>
            <w:r>
              <w:rPr>
                <w:sz w:val="20"/>
                <w:szCs w:val="20"/>
              </w:rPr>
              <w:t>Disease mapping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78A342" w14:textId="77777777" w:rsidR="00ED2A6E" w:rsidRDefault="00000000">
            <w:pPr>
              <w:spacing w:before="20" w:after="20"/>
            </w:pPr>
            <w:proofErr w:type="spellStart"/>
            <w:r>
              <w:rPr>
                <w:sz w:val="20"/>
                <w:szCs w:val="20"/>
              </w:rPr>
              <w:t>Visualising</w:t>
            </w:r>
            <w:proofErr w:type="spellEnd"/>
            <w:r>
              <w:rPr>
                <w:sz w:val="20"/>
                <w:szCs w:val="20"/>
              </w:rPr>
              <w:t xml:space="preserve"> outbreak spread and intensity zones</w:t>
            </w:r>
          </w:p>
        </w:tc>
      </w:tr>
      <w:tr w:rsidR="00ED2A6E" w14:paraId="669CA6E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F865EE1" w14:textId="77777777" w:rsidR="00ED2A6E" w:rsidRDefault="00000000">
            <w:pPr>
              <w:spacing w:before="20" w:after="20"/>
            </w:pPr>
            <w:r>
              <w:rPr>
                <w:sz w:val="20"/>
                <w:szCs w:val="20"/>
              </w:rPr>
              <w:t>Pollution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0F29DCE" w14:textId="77777777" w:rsidR="00ED2A6E" w:rsidRDefault="00000000">
            <w:pPr>
              <w:spacing w:before="20" w:after="20"/>
            </w:pPr>
            <w:r>
              <w:rPr>
                <w:sz w:val="20"/>
                <w:szCs w:val="20"/>
              </w:rPr>
              <w:t>Mapping concentration gradients from point measurements</w:t>
            </w:r>
          </w:p>
        </w:tc>
      </w:tr>
      <w:tr w:rsidR="00ED2A6E" w14:paraId="72B7539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BCA9B1" w14:textId="77777777" w:rsidR="00ED2A6E" w:rsidRDefault="00000000">
            <w:pPr>
              <w:spacing w:before="20" w:after="20"/>
            </w:pPr>
            <w:r>
              <w:rPr>
                <w:sz w:val="20"/>
                <w:szCs w:val="20"/>
              </w:rPr>
              <w:t>Traffic safety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C6ABBD" w14:textId="77777777" w:rsidR="00ED2A6E" w:rsidRDefault="00000000">
            <w:pPr>
              <w:spacing w:before="20" w:after="20"/>
            </w:pPr>
            <w:r>
              <w:rPr>
                <w:sz w:val="20"/>
                <w:szCs w:val="20"/>
              </w:rPr>
              <w:t>Locating accident-prone road segments as density peaks</w:t>
            </w:r>
          </w:p>
        </w:tc>
      </w:tr>
      <w:tr w:rsidR="00ED2A6E" w14:paraId="65754AD0"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E0EB134" w14:textId="77777777" w:rsidR="00ED2A6E" w:rsidRDefault="00000000">
            <w:pPr>
              <w:spacing w:before="20" w:after="20"/>
            </w:pPr>
            <w:r>
              <w:rPr>
                <w:sz w:val="20"/>
                <w:szCs w:val="20"/>
              </w:rPr>
              <w:t>Ecological habitat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4B100B8" w14:textId="77777777" w:rsidR="00ED2A6E" w:rsidRDefault="00000000">
            <w:pPr>
              <w:spacing w:before="20" w:after="20"/>
            </w:pPr>
            <w:r>
              <w:rPr>
                <w:sz w:val="20"/>
                <w:szCs w:val="20"/>
              </w:rPr>
              <w:t xml:space="preserve">Mapping </w:t>
            </w:r>
            <w:proofErr w:type="gramStart"/>
            <w:r>
              <w:rPr>
                <w:sz w:val="20"/>
                <w:szCs w:val="20"/>
              </w:rPr>
              <w:t>wildlife occurrence</w:t>
            </w:r>
            <w:proofErr w:type="gramEnd"/>
            <w:r>
              <w:rPr>
                <w:sz w:val="20"/>
                <w:szCs w:val="20"/>
              </w:rPr>
              <w:t xml:space="preserve"> density from GPS data</w:t>
            </w:r>
          </w:p>
        </w:tc>
      </w:tr>
    </w:tbl>
    <w:p w14:paraId="03E0775F" w14:textId="18C42B69" w:rsidR="00ED2A6E" w:rsidRDefault="00ED2A6E"/>
    <w:p w14:paraId="55502FC8" w14:textId="77777777" w:rsidR="00ED2A6E" w:rsidRDefault="00000000">
      <w:pPr>
        <w:pBdr>
          <w:bottom w:val="single" w:sz="8" w:space="4" w:color="0D7377"/>
        </w:pBdr>
        <w:spacing w:before="300" w:after="120"/>
      </w:pPr>
      <w:r>
        <w:rPr>
          <w:b/>
          <w:bCs/>
          <w:color w:val="1B3A6B"/>
          <w:sz w:val="32"/>
          <w:szCs w:val="32"/>
        </w:rPr>
        <w:t>10. Point Pattern Analysis — Core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FEEC785"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0045F54F"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6E08F86" w14:textId="77777777" w:rsidR="00ED2A6E" w:rsidRDefault="00000000">
            <w:r>
              <w:rPr>
                <w:sz w:val="20"/>
                <w:szCs w:val="20"/>
              </w:rPr>
              <w:t>Point Pattern Analysis (PPA) studies the spatial arrangement of discrete point events — disease cases, crime locations, tree positions, well locations — to determine whether their distribution is Clustered, Random, or Regular.</w:t>
            </w:r>
          </w:p>
        </w:tc>
      </w:tr>
    </w:tbl>
    <w:p w14:paraId="4669183B" w14:textId="77777777" w:rsidR="00ED2A6E" w:rsidRDefault="00ED2A6E">
      <w:pPr>
        <w:spacing w:before="80" w:after="80"/>
      </w:pPr>
    </w:p>
    <w:p w14:paraId="48D37676" w14:textId="77777777" w:rsidR="00ED2A6E" w:rsidRDefault="00000000">
      <w:pPr>
        <w:spacing w:before="80" w:after="80"/>
      </w:pPr>
      <w:r>
        <w:rPr>
          <w:i/>
          <w:iCs/>
          <w:sz w:val="20"/>
          <w:szCs w:val="20"/>
        </w:rPr>
        <w:t>Key Principle: PPA focuses on GEOMETRIC ARRANGEMENT rather than attribute values. Understanding the pattern reveals the underlying process that generated it.</w:t>
      </w:r>
    </w:p>
    <w:p w14:paraId="73745D56"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3141"/>
        <w:gridCol w:w="3027"/>
      </w:tblGrid>
      <w:tr w:rsidR="00ED2A6E" w14:paraId="128C3C3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22DAF97" w14:textId="77777777" w:rsidR="00ED2A6E" w:rsidRDefault="00000000">
            <w:pPr>
              <w:spacing w:before="20" w:after="20"/>
            </w:pPr>
            <w:r>
              <w:rPr>
                <w:b/>
                <w:bCs/>
                <w:color w:val="FFFFFF"/>
                <w:sz w:val="18"/>
                <w:szCs w:val="18"/>
              </w:rPr>
              <w:t>CLUSTERED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DB61DBB" w14:textId="77777777" w:rsidR="00ED2A6E" w:rsidRDefault="00000000">
            <w:pPr>
              <w:spacing w:before="20" w:after="20"/>
            </w:pPr>
            <w:r>
              <w:rPr>
                <w:b/>
                <w:bCs/>
                <w:color w:val="FFFFFF"/>
                <w:sz w:val="18"/>
                <w:szCs w:val="18"/>
              </w:rPr>
              <w:t>RANDOM (CSR)</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0E9F5BAA" w14:textId="77777777" w:rsidR="00ED2A6E" w:rsidRDefault="00000000">
            <w:pPr>
              <w:spacing w:before="20" w:after="20"/>
            </w:pPr>
            <w:r>
              <w:rPr>
                <w:b/>
                <w:bCs/>
                <w:color w:val="FFFFFF"/>
                <w:sz w:val="18"/>
                <w:szCs w:val="18"/>
              </w:rPr>
              <w:t>REGULAR</w:t>
            </w:r>
          </w:p>
        </w:tc>
      </w:tr>
      <w:tr w:rsidR="00ED2A6E" w14:paraId="768D9FAE"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8EF9B78" w14:textId="77777777" w:rsidR="00ED2A6E" w:rsidRDefault="00000000">
            <w:pPr>
              <w:spacing w:before="20" w:after="20"/>
            </w:pPr>
            <w:r>
              <w:rPr>
                <w:sz w:val="20"/>
                <w:szCs w:val="20"/>
              </w:rPr>
              <w:t>Points occur close together in groups — indicating attraction or a common underlying cause.</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B2C23FD" w14:textId="77777777" w:rsidR="00ED2A6E" w:rsidRDefault="00000000">
            <w:pPr>
              <w:spacing w:before="20" w:after="20"/>
            </w:pPr>
            <w:r>
              <w:rPr>
                <w:sz w:val="20"/>
                <w:szCs w:val="20"/>
              </w:rPr>
              <w:t>Points occur without any systematic order. Each location equally likely — the null hypothesis.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76D48C6" w14:textId="77777777" w:rsidR="00ED2A6E" w:rsidRDefault="00000000">
            <w:pPr>
              <w:spacing w:before="20" w:after="20"/>
            </w:pPr>
            <w:r>
              <w:rPr>
                <w:sz w:val="20"/>
                <w:szCs w:val="20"/>
              </w:rPr>
              <w:t>Points are evenly spaced — indicating repulsion, competition, or deliberate planning.</w:t>
            </w:r>
          </w:p>
        </w:tc>
      </w:tr>
      <w:tr w:rsidR="00ED2A6E" w14:paraId="7C7819F0"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233C88D" w14:textId="77777777" w:rsidR="00ED2A6E" w:rsidRDefault="00000000">
            <w:pPr>
              <w:spacing w:before="20" w:after="20"/>
            </w:pPr>
            <w:r>
              <w:rPr>
                <w:i/>
                <w:iCs/>
                <w:sz w:val="18"/>
                <w:szCs w:val="18"/>
              </w:rPr>
              <w:t>Example: Disease cases from contaminated water source; crop pest outbreaks</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7A1AA42" w14:textId="77777777" w:rsidR="00ED2A6E" w:rsidRDefault="00000000">
            <w:pPr>
              <w:spacing w:before="20" w:after="20"/>
            </w:pPr>
            <w:r>
              <w:rPr>
                <w:i/>
                <w:iCs/>
                <w:sz w:val="18"/>
                <w:szCs w:val="18"/>
              </w:rPr>
              <w:t>Example: Raindrops on a flat surface; trees in undisturbed uniform forest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00D6211" w14:textId="77777777" w:rsidR="00ED2A6E" w:rsidRDefault="00000000">
            <w:pPr>
              <w:spacing w:before="20" w:after="20"/>
            </w:pPr>
            <w:r>
              <w:rPr>
                <w:i/>
                <w:iCs/>
                <w:sz w:val="18"/>
                <w:szCs w:val="18"/>
              </w:rPr>
              <w:t>Example: Orchard tree rows; fire stations for equal city coverage</w:t>
            </w:r>
          </w:p>
        </w:tc>
      </w:tr>
    </w:tbl>
    <w:p w14:paraId="2687FE61"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8742"/>
      </w:tblGrid>
      <w:tr w:rsidR="00ED2A6E" w14:paraId="5E3103A2"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4A36A22F" w14:textId="77777777" w:rsidR="00ED2A6E" w:rsidRDefault="00000000">
            <w:pPr>
              <w:jc w:val="center"/>
            </w:pPr>
            <w:r>
              <w:rPr>
                <w:b/>
                <w:bCs/>
                <w:color w:val="FFFFFF"/>
                <w:sz w:val="18"/>
                <w:szCs w:val="18"/>
              </w:rPr>
              <w:t>💡 NOTE</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CF8C1D6" w14:textId="77777777" w:rsidR="00ED2A6E" w:rsidRDefault="00000000">
            <w:r>
              <w:rPr>
                <w:sz w:val="20"/>
                <w:szCs w:val="20"/>
              </w:rPr>
              <w:t>Point patterns are influenced by both FIRST-ORDER effects (variation in intensity across the study area — e.g., population density) and SECOND-ORDER effects (interactions between points — e.g., contagion). Distinguishing these is essential for correct interpretation.</w:t>
            </w:r>
          </w:p>
        </w:tc>
      </w:tr>
    </w:tbl>
    <w:p w14:paraId="19655657"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ED2A6E" w14:paraId="6078BCF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FADFE14" w14:textId="77777777" w:rsidR="00ED2A6E" w:rsidRDefault="00000000">
            <w:pPr>
              <w:spacing w:before="20" w:after="20"/>
            </w:pPr>
            <w:r>
              <w:rPr>
                <w:b/>
                <w:bCs/>
                <w:color w:val="FFFFFF"/>
                <w:sz w:val="18"/>
                <w:szCs w:val="18"/>
              </w:rPr>
              <w:t>Point Feature Type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0F92121" w14:textId="77777777" w:rsidR="00ED2A6E" w:rsidRDefault="00000000">
            <w:pPr>
              <w:spacing w:before="20" w:after="20"/>
            </w:pPr>
            <w:r>
              <w:rPr>
                <w:b/>
                <w:bCs/>
                <w:color w:val="FFFFFF"/>
                <w:sz w:val="18"/>
                <w:szCs w:val="18"/>
              </w:rPr>
              <w:t>Example in GIS / Remote Sensing</w:t>
            </w:r>
          </w:p>
        </w:tc>
      </w:tr>
      <w:tr w:rsidR="00ED2A6E" w14:paraId="031147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71320" w14:textId="77777777" w:rsidR="00ED2A6E" w:rsidRDefault="00000000">
            <w:pPr>
              <w:spacing w:before="20" w:after="20"/>
            </w:pPr>
            <w:r>
              <w:rPr>
                <w:sz w:val="20"/>
                <w:szCs w:val="20"/>
              </w:rPr>
              <w:t>Tree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5649B" w14:textId="77777777" w:rsidR="00ED2A6E" w:rsidRDefault="00000000">
            <w:pPr>
              <w:spacing w:before="20" w:after="20"/>
            </w:pPr>
            <w:r>
              <w:rPr>
                <w:sz w:val="20"/>
                <w:szCs w:val="20"/>
              </w:rPr>
              <w:t>Forest stand mapping, plantation spacing planning</w:t>
            </w:r>
          </w:p>
        </w:tc>
      </w:tr>
      <w:tr w:rsidR="00ED2A6E" w14:paraId="0A2063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8F8A379" w14:textId="77777777" w:rsidR="00ED2A6E" w:rsidRDefault="00000000">
            <w:pPr>
              <w:spacing w:before="20" w:after="20"/>
            </w:pPr>
            <w:r>
              <w:rPr>
                <w:sz w:val="20"/>
                <w:szCs w:val="20"/>
              </w:rPr>
              <w:t>Disease cases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A4460F" w14:textId="77777777" w:rsidR="00ED2A6E" w:rsidRDefault="00000000">
            <w:pPr>
              <w:spacing w:before="20" w:after="20"/>
            </w:pPr>
            <w:r>
              <w:rPr>
                <w:sz w:val="20"/>
                <w:szCs w:val="20"/>
              </w:rPr>
              <w:t>Epidemiological mapping, outbreak tracking</w:t>
            </w:r>
          </w:p>
        </w:tc>
      </w:tr>
      <w:tr w:rsidR="00ED2A6E" w14:paraId="474E3F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97D13F" w14:textId="77777777" w:rsidR="00ED2A6E" w:rsidRDefault="00000000">
            <w:pPr>
              <w:spacing w:before="20" w:after="20"/>
            </w:pPr>
            <w:r>
              <w:rPr>
                <w:sz w:val="20"/>
                <w:szCs w:val="20"/>
              </w:rPr>
              <w:t>Crime incidents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431A21" w14:textId="77777777" w:rsidR="00ED2A6E" w:rsidRDefault="00000000">
            <w:pPr>
              <w:spacing w:before="20" w:after="20"/>
            </w:pPr>
            <w:r>
              <w:rPr>
                <w:sz w:val="20"/>
                <w:szCs w:val="20"/>
              </w:rPr>
              <w:t>Urban safety analysis, hotspot detection</w:t>
            </w:r>
          </w:p>
        </w:tc>
      </w:tr>
      <w:tr w:rsidR="00ED2A6E" w14:paraId="02B454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FE03D1A" w14:textId="77777777" w:rsidR="00ED2A6E" w:rsidRDefault="00000000">
            <w:pPr>
              <w:spacing w:before="20" w:after="20"/>
            </w:pPr>
            <w:r>
              <w:rPr>
                <w:sz w:val="20"/>
                <w:szCs w:val="20"/>
              </w:rPr>
              <w:t>Borewell/well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894E223" w14:textId="77777777" w:rsidR="00ED2A6E" w:rsidRDefault="00000000">
            <w:pPr>
              <w:spacing w:before="20" w:after="20"/>
            </w:pPr>
            <w:r>
              <w:rPr>
                <w:sz w:val="20"/>
                <w:szCs w:val="20"/>
              </w:rPr>
              <w:t>Groundwater resource mapping and planning</w:t>
            </w:r>
          </w:p>
        </w:tc>
      </w:tr>
      <w:tr w:rsidR="00ED2A6E" w14:paraId="61766C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5E828" w14:textId="77777777" w:rsidR="00ED2A6E" w:rsidRDefault="00000000">
            <w:pPr>
              <w:spacing w:before="20" w:after="20"/>
            </w:pPr>
            <w:r>
              <w:rPr>
                <w:sz w:val="20"/>
                <w:szCs w:val="20"/>
              </w:rPr>
              <w:t>Pest attack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481C66" w14:textId="77777777" w:rsidR="00ED2A6E" w:rsidRDefault="00000000">
            <w:pPr>
              <w:spacing w:before="20" w:after="20"/>
            </w:pPr>
            <w:r>
              <w:rPr>
                <w:sz w:val="20"/>
                <w:szCs w:val="20"/>
              </w:rPr>
              <w:t>Agricultural pest monitoring and intervention</w:t>
            </w:r>
          </w:p>
        </w:tc>
      </w:tr>
      <w:tr w:rsidR="00ED2A6E" w14:paraId="70D48C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1BA68F" w14:textId="77777777" w:rsidR="00ED2A6E" w:rsidRDefault="00000000">
            <w:pPr>
              <w:spacing w:before="20" w:after="20"/>
            </w:pPr>
            <w:r>
              <w:rPr>
                <w:sz w:val="20"/>
                <w:szCs w:val="20"/>
              </w:rPr>
              <w:t>Weather stations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AD17725" w14:textId="77777777" w:rsidR="00ED2A6E" w:rsidRDefault="00000000">
            <w:pPr>
              <w:spacing w:before="20" w:after="20"/>
            </w:pPr>
            <w:r>
              <w:rPr>
                <w:sz w:val="20"/>
                <w:szCs w:val="20"/>
              </w:rPr>
              <w:t>Climate data network design and interpolation</w:t>
            </w:r>
          </w:p>
        </w:tc>
      </w:tr>
    </w:tbl>
    <w:p w14:paraId="25301D32" w14:textId="77777777" w:rsidR="00ED2A6E" w:rsidRDefault="00000000">
      <w:r>
        <w:br w:type="page"/>
      </w:r>
    </w:p>
    <w:p w14:paraId="41DCD59D" w14:textId="77777777" w:rsidR="00ED2A6E" w:rsidRDefault="00000000">
      <w:pPr>
        <w:pBdr>
          <w:bottom w:val="single" w:sz="8" w:space="4" w:color="0D7377"/>
        </w:pBdr>
        <w:spacing w:before="300" w:after="120"/>
      </w:pPr>
      <w:r>
        <w:rPr>
          <w:b/>
          <w:bCs/>
          <w:color w:val="1B3A6B"/>
          <w:sz w:val="32"/>
          <w:szCs w:val="32"/>
        </w:rPr>
        <w:lastRenderedPageBreak/>
        <w:t xml:space="preserve">11. Nearest </w:t>
      </w:r>
      <w:proofErr w:type="spellStart"/>
      <w:r>
        <w:rPr>
          <w:b/>
          <w:bCs/>
          <w:color w:val="1B3A6B"/>
          <w:sz w:val="32"/>
          <w:szCs w:val="32"/>
        </w:rPr>
        <w:t>Neighbour</w:t>
      </w:r>
      <w:proofErr w:type="spellEnd"/>
      <w:r>
        <w:rPr>
          <w:b/>
          <w:bCs/>
          <w:color w:val="1B3A6B"/>
          <w:sz w:val="32"/>
          <w:szCs w:val="32"/>
        </w:rPr>
        <w:t xml:space="preserve"> Index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9C9C9C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FFBC8B1"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94F1448" w14:textId="77777777" w:rsidR="00ED2A6E" w:rsidRDefault="00000000">
            <w:r>
              <w:rPr>
                <w:sz w:val="20"/>
                <w:szCs w:val="20"/>
              </w:rPr>
              <w:t xml:space="preserve">The NNI compares the OBSERVED mean distance between each point and its nearest </w:t>
            </w:r>
            <w:proofErr w:type="spellStart"/>
            <w:r>
              <w:rPr>
                <w:sz w:val="20"/>
                <w:szCs w:val="20"/>
              </w:rPr>
              <w:t>neighbour</w:t>
            </w:r>
            <w:proofErr w:type="spellEnd"/>
            <w:r>
              <w:rPr>
                <w:sz w:val="20"/>
                <w:szCs w:val="20"/>
              </w:rPr>
              <w:t xml:space="preserve"> to the EXPECTED mean distance under Complete Spatial Randomness (CSR). The ratio reveals whether points are clustered, random, or regularly spaced.</w:t>
            </w:r>
          </w:p>
        </w:tc>
      </w:tr>
    </w:tbl>
    <w:p w14:paraId="0D4F876E"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262"/>
      </w:tblGrid>
      <w:tr w:rsidR="00ED2A6E" w14:paraId="2E68B9D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3F0B4527"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NNI = </w:t>
            </w:r>
            <w:proofErr w:type="spellStart"/>
            <w:r>
              <w:rPr>
                <w:rFonts w:ascii="Courier New" w:eastAsia="Courier New" w:hAnsi="Courier New" w:cs="Courier New"/>
                <w:color w:val="1B3A6B"/>
              </w:rPr>
              <w:t>d_obs</w:t>
            </w:r>
            <w:proofErr w:type="spellEnd"/>
            <w:r>
              <w:rPr>
                <w:rFonts w:ascii="Courier New" w:eastAsia="Courier New" w:hAnsi="Courier New" w:cs="Courier New"/>
                <w:color w:val="1B3A6B"/>
              </w:rPr>
              <w:t xml:space="preserve"> / </w:t>
            </w:r>
            <w:proofErr w:type="spellStart"/>
            <w:r>
              <w:rPr>
                <w:rFonts w:ascii="Courier New" w:eastAsia="Courier New" w:hAnsi="Courier New" w:cs="Courier New"/>
                <w:color w:val="1B3A6B"/>
              </w:rPr>
              <w:t>d_exp</w:t>
            </w:r>
            <w:proofErr w:type="spellEnd"/>
            <w:r>
              <w:rPr>
                <w:rFonts w:ascii="Courier New" w:eastAsia="Courier New" w:hAnsi="Courier New" w:cs="Courier New"/>
                <w:color w:val="1B3A6B"/>
              </w:rPr>
              <w:t xml:space="preserve">        </w:t>
            </w:r>
            <w:proofErr w:type="gramStart"/>
            <w:r>
              <w:rPr>
                <w:rFonts w:ascii="Courier New" w:eastAsia="Courier New" w:hAnsi="Courier New" w:cs="Courier New"/>
                <w:color w:val="1B3A6B"/>
              </w:rPr>
              <w:t xml:space="preserve">where  </w:t>
            </w:r>
            <w:proofErr w:type="spellStart"/>
            <w:r>
              <w:rPr>
                <w:rFonts w:ascii="Courier New" w:eastAsia="Courier New" w:hAnsi="Courier New" w:cs="Courier New"/>
                <w:color w:val="1B3A6B"/>
              </w:rPr>
              <w:t>d</w:t>
            </w:r>
            <w:proofErr w:type="gramEnd"/>
            <w:r>
              <w:rPr>
                <w:rFonts w:ascii="Courier New" w:eastAsia="Courier New" w:hAnsi="Courier New" w:cs="Courier New"/>
                <w:color w:val="1B3A6B"/>
              </w:rPr>
              <w:t>_exp</w:t>
            </w:r>
            <w:proofErr w:type="spellEnd"/>
            <w:r>
              <w:rPr>
                <w:rFonts w:ascii="Courier New" w:eastAsia="Courier New" w:hAnsi="Courier New" w:cs="Courier New"/>
                <w:color w:val="1B3A6B"/>
              </w:rPr>
              <w:t xml:space="preserve"> = 1 / (2√</w:t>
            </w:r>
            <w:proofErr w:type="gramStart"/>
            <w:r>
              <w:rPr>
                <w:rFonts w:ascii="Courier New" w:eastAsia="Courier New" w:hAnsi="Courier New" w:cs="Courier New"/>
                <w:color w:val="1B3A6B"/>
              </w:rPr>
              <w:t xml:space="preserve">λ)   </w:t>
            </w:r>
            <w:proofErr w:type="gramEnd"/>
            <w:r>
              <w:rPr>
                <w:rFonts w:ascii="Courier New" w:eastAsia="Courier New" w:hAnsi="Courier New" w:cs="Courier New"/>
                <w:color w:val="1B3A6B"/>
              </w:rPr>
              <w:t xml:space="preserve">     </w:t>
            </w:r>
            <w:proofErr w:type="gramStart"/>
            <w:r>
              <w:rPr>
                <w:rFonts w:ascii="Courier New" w:eastAsia="Courier New" w:hAnsi="Courier New" w:cs="Courier New"/>
                <w:color w:val="1B3A6B"/>
              </w:rPr>
              <w:t>and  λ</w:t>
            </w:r>
            <w:proofErr w:type="gramEnd"/>
            <w:r>
              <w:rPr>
                <w:rFonts w:ascii="Courier New" w:eastAsia="Courier New" w:hAnsi="Courier New" w:cs="Courier New"/>
                <w:color w:val="1B3A6B"/>
              </w:rPr>
              <w:t xml:space="preserve"> = n / A</w:t>
            </w:r>
          </w:p>
        </w:tc>
      </w:tr>
      <w:tr w:rsidR="00ED2A6E" w14:paraId="56DA61E7"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AF452E"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8FDACC9" w14:textId="77777777" w:rsidR="00ED2A6E" w:rsidRDefault="00000000">
            <w:pPr>
              <w:spacing w:before="20" w:after="20"/>
            </w:pPr>
            <w:r>
              <w:rPr>
                <w:b/>
                <w:bCs/>
                <w:color w:val="FFFFFF"/>
                <w:sz w:val="18"/>
                <w:szCs w:val="18"/>
              </w:rPr>
              <w:t>Meaning</w:t>
            </w:r>
          </w:p>
        </w:tc>
      </w:tr>
      <w:tr w:rsidR="00ED2A6E" w14:paraId="51171D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2EAC552" w14:textId="77777777" w:rsidR="00ED2A6E" w:rsidRDefault="00000000">
            <w:pPr>
              <w:spacing w:before="20" w:after="20"/>
            </w:pPr>
            <w:proofErr w:type="spellStart"/>
            <w:r>
              <w:rPr>
                <w:b/>
                <w:bCs/>
                <w:i/>
                <w:iCs/>
                <w:sz w:val="20"/>
                <w:szCs w:val="20"/>
              </w:rPr>
              <w:t>d_obs</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3A08B91" w14:textId="77777777" w:rsidR="00ED2A6E" w:rsidRDefault="00000000">
            <w:pPr>
              <w:spacing w:before="20" w:after="20"/>
            </w:pPr>
            <w:r>
              <w:rPr>
                <w:sz w:val="20"/>
                <w:szCs w:val="20"/>
              </w:rPr>
              <w:t xml:space="preserve">Observed </w:t>
            </w:r>
            <w:proofErr w:type="gramStart"/>
            <w:r>
              <w:rPr>
                <w:sz w:val="20"/>
                <w:szCs w:val="20"/>
              </w:rPr>
              <w:t>mean</w:t>
            </w:r>
            <w:proofErr w:type="gramEnd"/>
            <w:r>
              <w:rPr>
                <w:sz w:val="20"/>
                <w:szCs w:val="20"/>
              </w:rPr>
              <w:t xml:space="preserve"> nearest-</w:t>
            </w:r>
            <w:proofErr w:type="spellStart"/>
            <w:r>
              <w:rPr>
                <w:sz w:val="20"/>
                <w:szCs w:val="20"/>
              </w:rPr>
              <w:t>neighbour</w:t>
            </w:r>
            <w:proofErr w:type="spellEnd"/>
            <w:r>
              <w:rPr>
                <w:sz w:val="20"/>
                <w:szCs w:val="20"/>
              </w:rPr>
              <w:t xml:space="preserve"> distance (calculated from your data)</w:t>
            </w:r>
          </w:p>
        </w:tc>
      </w:tr>
      <w:tr w:rsidR="00ED2A6E" w14:paraId="5B8786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C19032" w14:textId="77777777" w:rsidR="00ED2A6E" w:rsidRDefault="00000000">
            <w:pPr>
              <w:spacing w:before="20" w:after="20"/>
            </w:pPr>
            <w:proofErr w:type="spellStart"/>
            <w:r>
              <w:rPr>
                <w:b/>
                <w:bCs/>
                <w:i/>
                <w:iCs/>
                <w:sz w:val="20"/>
                <w:szCs w:val="20"/>
              </w:rPr>
              <w:t>d_exp</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C5DBA0" w14:textId="77777777" w:rsidR="00ED2A6E" w:rsidRDefault="00000000">
            <w:pPr>
              <w:spacing w:before="20" w:after="20"/>
            </w:pPr>
            <w:r>
              <w:rPr>
                <w:sz w:val="20"/>
                <w:szCs w:val="20"/>
              </w:rPr>
              <w:t>Expected mean distance under Complete Spatial Randomness</w:t>
            </w:r>
          </w:p>
        </w:tc>
      </w:tr>
      <w:tr w:rsidR="00ED2A6E" w14:paraId="39CE83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9503153" w14:textId="77777777" w:rsidR="00ED2A6E" w:rsidRDefault="00000000">
            <w:pPr>
              <w:spacing w:before="20" w:after="20"/>
            </w:pPr>
            <w:r>
              <w:rPr>
                <w:b/>
                <w:bCs/>
                <w:i/>
                <w:iCs/>
                <w:sz w:val="20"/>
                <w:szCs w:val="20"/>
              </w:rPr>
              <w:t>λ</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4812754" w14:textId="77777777" w:rsidR="00ED2A6E" w:rsidRDefault="00000000">
            <w:pPr>
              <w:spacing w:before="20" w:after="20"/>
            </w:pPr>
            <w:r>
              <w:rPr>
                <w:sz w:val="20"/>
                <w:szCs w:val="20"/>
              </w:rPr>
              <w:t>Point density (number of points n divided by study area A)</w:t>
            </w:r>
          </w:p>
        </w:tc>
      </w:tr>
      <w:tr w:rsidR="00ED2A6E" w14:paraId="24FBFC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A42C57" w14:textId="77777777" w:rsidR="00ED2A6E" w:rsidRDefault="00000000">
            <w:pPr>
              <w:spacing w:before="20" w:after="20"/>
            </w:pPr>
            <w:r>
              <w:rPr>
                <w:b/>
                <w:bCs/>
                <w:i/>
                <w:iCs/>
                <w:sz w:val="20"/>
                <w:szCs w:val="20"/>
              </w:rPr>
              <w:t>NNI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45D4A8" w14:textId="77777777" w:rsidR="00ED2A6E" w:rsidRDefault="00000000">
            <w:pPr>
              <w:spacing w:before="20" w:after="20"/>
            </w:pPr>
            <w:r>
              <w:rPr>
                <w:sz w:val="20"/>
                <w:szCs w:val="20"/>
              </w:rPr>
              <w:t xml:space="preserve">Nearest </w:t>
            </w:r>
            <w:proofErr w:type="spellStart"/>
            <w:r>
              <w:rPr>
                <w:sz w:val="20"/>
                <w:szCs w:val="20"/>
              </w:rPr>
              <w:t>Neighbour</w:t>
            </w:r>
            <w:proofErr w:type="spellEnd"/>
            <w:r>
              <w:rPr>
                <w:sz w:val="20"/>
                <w:szCs w:val="20"/>
              </w:rPr>
              <w:t xml:space="preserve"> Index — the ratio of observed to expected distance</w:t>
            </w:r>
          </w:p>
        </w:tc>
      </w:tr>
    </w:tbl>
    <w:p w14:paraId="721A9720" w14:textId="77777777" w:rsidR="00ED2A6E" w:rsidRDefault="00ED2A6E">
      <w:pPr>
        <w:spacing w:before="120" w:after="80"/>
      </w:pPr>
    </w:p>
    <w:p w14:paraId="01248BA2" w14:textId="77777777" w:rsidR="00ED2A6E" w:rsidRDefault="00000000">
      <w:pPr>
        <w:spacing w:before="200" w:after="80"/>
      </w:pPr>
      <w:r>
        <w:rPr>
          <w:b/>
          <w:bCs/>
          <w:color w:val="0D7377"/>
          <w:sz w:val="24"/>
          <w:szCs w:val="24"/>
        </w:rPr>
        <w:t xml:space="preserve">Interpretation </w:t>
      </w:r>
      <w:proofErr w:type="gramStart"/>
      <w:r>
        <w:rPr>
          <w:b/>
          <w:bCs/>
          <w:color w:val="0D7377"/>
          <w:sz w:val="24"/>
          <w:szCs w:val="24"/>
        </w:rPr>
        <w:t>Scale  (</w:t>
      </w:r>
      <w:proofErr w:type="gramEnd"/>
      <w:r>
        <w:rPr>
          <w:b/>
          <w:bCs/>
          <w:color w:val="0D7377"/>
          <w:sz w:val="24"/>
          <w:szCs w:val="24"/>
        </w:rPr>
        <w:t>Range: 0 → 2.15)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5378"/>
        <w:gridCol w:w="2106"/>
      </w:tblGrid>
      <w:tr w:rsidR="00ED2A6E" w14:paraId="0E8916EB"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20D73A1"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0919E705"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1C06FAD" w14:textId="77777777" w:rsidR="00ED2A6E" w:rsidRDefault="00000000">
            <w:pPr>
              <w:spacing w:before="20" w:after="20"/>
            </w:pPr>
            <w:r>
              <w:rPr>
                <w:b/>
                <w:bCs/>
                <w:color w:val="FFFFFF"/>
                <w:sz w:val="18"/>
                <w:szCs w:val="18"/>
              </w:rPr>
              <w:t>Pattern Type</w:t>
            </w:r>
          </w:p>
        </w:tc>
      </w:tr>
      <w:tr w:rsidR="00ED2A6E" w14:paraId="4058F6B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C40EB65" w14:textId="77777777" w:rsidR="00ED2A6E" w:rsidRDefault="00000000">
            <w:pPr>
              <w:spacing w:before="20" w:after="20"/>
            </w:pPr>
            <w:r>
              <w:rPr>
                <w:sz w:val="20"/>
                <w:szCs w:val="20"/>
              </w:rPr>
              <w:t>NNI = 0.0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1935A1C" w14:textId="77777777" w:rsidR="00ED2A6E" w:rsidRDefault="00000000">
            <w:pPr>
              <w:spacing w:before="20" w:after="20"/>
            </w:pPr>
            <w:r>
              <w:rPr>
                <w:sz w:val="20"/>
                <w:szCs w:val="20"/>
              </w:rPr>
              <w:t>Maximum clustering — all points at the same location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CF4A489" w14:textId="77777777" w:rsidR="00ED2A6E" w:rsidRDefault="00000000">
            <w:pPr>
              <w:spacing w:before="20" w:after="20"/>
            </w:pPr>
            <w:r>
              <w:rPr>
                <w:sz w:val="20"/>
                <w:szCs w:val="20"/>
              </w:rPr>
              <w:t>MAXIMUM CLUSTER</w:t>
            </w:r>
          </w:p>
        </w:tc>
      </w:tr>
      <w:tr w:rsidR="00ED2A6E" w14:paraId="78B33597"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FFE5168" w14:textId="77777777" w:rsidR="00ED2A6E" w:rsidRDefault="00000000">
            <w:pPr>
              <w:spacing w:before="20" w:after="20"/>
            </w:pPr>
            <w:r>
              <w:rPr>
                <w:sz w:val="20"/>
                <w:szCs w:val="20"/>
              </w:rPr>
              <w:t xml:space="preserve">NNI &lt; </w:t>
            </w:r>
            <w:proofErr w:type="gramStart"/>
            <w:r>
              <w:rPr>
                <w:sz w:val="20"/>
                <w:szCs w:val="20"/>
              </w:rPr>
              <w:t>1  (</w:t>
            </w:r>
            <w:proofErr w:type="gramEnd"/>
            <w:r>
              <w:rPr>
                <w:sz w:val="20"/>
                <w:szCs w:val="20"/>
              </w:rPr>
              <w:t>e.g. 0.56)</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85C4B8" w14:textId="77777777" w:rsidR="00ED2A6E" w:rsidRDefault="00000000">
            <w:pPr>
              <w:spacing w:before="20" w:after="20"/>
            </w:pPr>
            <w:r>
              <w:rPr>
                <w:sz w:val="20"/>
                <w:szCs w:val="20"/>
              </w:rPr>
              <w:t>Observed distances &lt; expected. Points closer than random.</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8D89AB1" w14:textId="77777777" w:rsidR="00ED2A6E" w:rsidRDefault="00000000">
            <w:pPr>
              <w:spacing w:before="20" w:after="20"/>
            </w:pPr>
            <w:r>
              <w:rPr>
                <w:sz w:val="20"/>
                <w:szCs w:val="20"/>
              </w:rPr>
              <w:t>CLUSTERED</w:t>
            </w:r>
          </w:p>
        </w:tc>
      </w:tr>
      <w:tr w:rsidR="00ED2A6E" w14:paraId="182CBC65"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E1BD207" w14:textId="77777777" w:rsidR="00ED2A6E" w:rsidRDefault="00000000">
            <w:pPr>
              <w:spacing w:before="20" w:after="20"/>
            </w:pPr>
            <w:r>
              <w:rPr>
                <w:sz w:val="20"/>
                <w:szCs w:val="20"/>
              </w:rPr>
              <w:t>NNI = 1</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C5506DF" w14:textId="77777777" w:rsidR="00ED2A6E" w:rsidRDefault="00000000">
            <w:pPr>
              <w:spacing w:before="20" w:after="20"/>
            </w:pPr>
            <w:r>
              <w:rPr>
                <w:sz w:val="20"/>
                <w:szCs w:val="20"/>
              </w:rPr>
              <w:t>Observed distances match expected random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4F578EC" w14:textId="77777777" w:rsidR="00ED2A6E" w:rsidRDefault="00000000">
            <w:pPr>
              <w:spacing w:before="20" w:after="20"/>
            </w:pPr>
            <w:r>
              <w:rPr>
                <w:sz w:val="20"/>
                <w:szCs w:val="20"/>
              </w:rPr>
              <w:t>RANDOM (CSR)</w:t>
            </w:r>
          </w:p>
        </w:tc>
      </w:tr>
      <w:tr w:rsidR="00ED2A6E" w14:paraId="47768C3F"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7442D2F" w14:textId="77777777" w:rsidR="00ED2A6E" w:rsidRDefault="00000000">
            <w:pPr>
              <w:spacing w:before="20" w:after="20"/>
            </w:pPr>
            <w:r>
              <w:rPr>
                <w:sz w:val="20"/>
                <w:szCs w:val="20"/>
              </w:rPr>
              <w:t xml:space="preserve">NNI &gt; </w:t>
            </w:r>
            <w:proofErr w:type="gramStart"/>
            <w:r>
              <w:rPr>
                <w:sz w:val="20"/>
                <w:szCs w:val="20"/>
              </w:rPr>
              <w:t>1  (</w:t>
            </w:r>
            <w:proofErr w:type="gramEnd"/>
            <w:r>
              <w:rPr>
                <w:sz w:val="20"/>
                <w:szCs w:val="20"/>
              </w:rPr>
              <w:t>e.g. 1.75)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D862A48" w14:textId="77777777" w:rsidR="00ED2A6E" w:rsidRDefault="00000000">
            <w:pPr>
              <w:spacing w:before="20" w:after="20"/>
            </w:pPr>
            <w:r>
              <w:rPr>
                <w:sz w:val="20"/>
                <w:szCs w:val="20"/>
              </w:rPr>
              <w:t>Observed distances &gt; expected. Points more evenly spaced.</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F10ED8F" w14:textId="77777777" w:rsidR="00ED2A6E" w:rsidRDefault="00000000">
            <w:pPr>
              <w:spacing w:before="20" w:after="20"/>
            </w:pPr>
            <w:r>
              <w:rPr>
                <w:sz w:val="20"/>
                <w:szCs w:val="20"/>
              </w:rPr>
              <w:t>REGULAR</w:t>
            </w:r>
          </w:p>
        </w:tc>
      </w:tr>
      <w:tr w:rsidR="00ED2A6E" w14:paraId="0EDEDBD6"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9EF2C1F" w14:textId="77777777" w:rsidR="00ED2A6E" w:rsidRDefault="00000000">
            <w:pPr>
              <w:spacing w:before="20" w:after="20"/>
            </w:pPr>
            <w:r>
              <w:rPr>
                <w:sz w:val="20"/>
                <w:szCs w:val="20"/>
              </w:rPr>
              <w:t>NNI = 2.15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77C75EE" w14:textId="77777777" w:rsidR="00ED2A6E" w:rsidRDefault="00000000">
            <w:pPr>
              <w:spacing w:before="20" w:after="20"/>
            </w:pPr>
            <w:r>
              <w:rPr>
                <w:sz w:val="20"/>
                <w:szCs w:val="20"/>
              </w:rPr>
              <w:t>Maximum regularity — perfect hexagonal lattice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CC50F0A" w14:textId="77777777" w:rsidR="00ED2A6E" w:rsidRDefault="00000000">
            <w:pPr>
              <w:spacing w:before="20" w:after="20"/>
            </w:pPr>
            <w:r>
              <w:rPr>
                <w:sz w:val="20"/>
                <w:szCs w:val="20"/>
              </w:rPr>
              <w:t>MAXIMUM REGULAR</w:t>
            </w:r>
          </w:p>
        </w:tc>
      </w:tr>
    </w:tbl>
    <w:p w14:paraId="16A4551F"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8109"/>
      </w:tblGrid>
      <w:tr w:rsidR="00ED2A6E" w14:paraId="5AEA6320"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39623877" w14:textId="77777777" w:rsidR="00ED2A6E" w:rsidRDefault="00000000">
            <w:pPr>
              <w:jc w:val="center"/>
            </w:pPr>
            <w:r>
              <w:rPr>
                <w:b/>
                <w:bCs/>
                <w:color w:val="FFFFFF"/>
                <w:sz w:val="18"/>
                <w:szCs w:val="18"/>
              </w:rPr>
              <w:t>📐 SIGNIFICANCE TEST</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081CFB89" w14:textId="77777777" w:rsidR="00ED2A6E" w:rsidRDefault="00000000">
            <w:r>
              <w:rPr>
                <w:sz w:val="20"/>
                <w:szCs w:val="20"/>
              </w:rPr>
              <w:t>Statistical significance is tested via a z-score: z = (NNI − 1) / SE. A z-score beyond ±1.96 (95% confidence) indicates the pattern is unlikely by chance. ArcGIS, QGIS, and R all compute this automatically.</w:t>
            </w:r>
          </w:p>
        </w:tc>
      </w:tr>
    </w:tbl>
    <w:p w14:paraId="6CE9B0D8"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042A38D2"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5C322FB9" w14:textId="77777777" w:rsidR="00ED2A6E" w:rsidRDefault="00000000">
            <w:pPr>
              <w:jc w:val="center"/>
            </w:pPr>
            <w:r>
              <w:rPr>
                <w:b/>
                <w:bCs/>
                <w:color w:val="FFFFFF"/>
                <w:sz w:val="18"/>
                <w:szCs w:val="18"/>
              </w:rPr>
              <w:t>✅ WORKED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0C5DC3B9" w14:textId="77777777" w:rsidR="00ED2A6E" w:rsidRDefault="00000000">
            <w:r>
              <w:rPr>
                <w:sz w:val="20"/>
                <w:szCs w:val="20"/>
              </w:rPr>
              <w:t>Retail store study: observed mean nearest-</w:t>
            </w:r>
            <w:proofErr w:type="spellStart"/>
            <w:r>
              <w:rPr>
                <w:sz w:val="20"/>
                <w:szCs w:val="20"/>
              </w:rPr>
              <w:t>neighbour</w:t>
            </w:r>
            <w:proofErr w:type="spellEnd"/>
            <w:r>
              <w:rPr>
                <w:sz w:val="20"/>
                <w:szCs w:val="20"/>
              </w:rPr>
              <w:t xml:space="preserve"> distance = 0.312 km; expected under CSR = 0.559 km. NNI = 0.312 / 0.559 = 0.558. Well below 1 → stores are significantly clustered, likely near high-traffic corridors.</w:t>
            </w:r>
          </w:p>
        </w:tc>
      </w:tr>
    </w:tbl>
    <w:p w14:paraId="62D294FF" w14:textId="77777777" w:rsidR="00ED2A6E" w:rsidRDefault="00ED2A6E">
      <w:pPr>
        <w:spacing w:before="100" w:after="80"/>
      </w:pPr>
    </w:p>
    <w:p w14:paraId="0938EA1C" w14:textId="77777777" w:rsidR="00B55733" w:rsidRDefault="00B55733">
      <w:pPr>
        <w:spacing w:before="100" w:after="80"/>
      </w:pPr>
    </w:p>
    <w:p w14:paraId="4862B7E0" w14:textId="77777777" w:rsidR="00B55733" w:rsidRDefault="00B55733">
      <w:pPr>
        <w:spacing w:before="100" w:after="80"/>
      </w:pPr>
    </w:p>
    <w:p w14:paraId="205947AB" w14:textId="77777777" w:rsidR="00B55733" w:rsidRDefault="00B55733">
      <w:pPr>
        <w:spacing w:before="100" w:after="80"/>
      </w:pPr>
    </w:p>
    <w:p w14:paraId="43AAEA21" w14:textId="77777777" w:rsidR="00ED2A6E" w:rsidRDefault="00000000">
      <w:pPr>
        <w:spacing w:before="200" w:after="80"/>
      </w:pPr>
      <w:r>
        <w:rPr>
          <w:b/>
          <w:bCs/>
          <w:color w:val="0D7377"/>
          <w:sz w:val="24"/>
          <w:szCs w:val="24"/>
        </w:rPr>
        <w:lastRenderedPageBreak/>
        <w:t>Limitations of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6946"/>
      </w:tblGrid>
      <w:tr w:rsidR="00ED2A6E" w14:paraId="30373C95" w14:textId="77777777">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0EE4D89F" w14:textId="77777777" w:rsidR="00ED2A6E" w:rsidRDefault="00000000">
            <w:pPr>
              <w:spacing w:before="20" w:after="20"/>
            </w:pPr>
            <w:r>
              <w:rPr>
                <w:b/>
                <w:bCs/>
                <w:color w:val="FFFFFF"/>
                <w:sz w:val="18"/>
                <w:szCs w:val="18"/>
              </w:rPr>
              <w:t>Limitation</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7C56FD10" w14:textId="77777777" w:rsidR="00ED2A6E" w:rsidRDefault="00000000">
            <w:pPr>
              <w:spacing w:before="20" w:after="20"/>
            </w:pPr>
            <w:r>
              <w:rPr>
                <w:b/>
                <w:bCs/>
                <w:color w:val="FFFFFF"/>
                <w:sz w:val="18"/>
                <w:szCs w:val="18"/>
              </w:rPr>
              <w:t>Explanation</w:t>
            </w:r>
          </w:p>
        </w:tc>
      </w:tr>
      <w:tr w:rsidR="00ED2A6E" w14:paraId="103A3EB1"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21BFE03" w14:textId="77777777" w:rsidR="00ED2A6E" w:rsidRDefault="00000000">
            <w:pPr>
              <w:spacing w:before="20" w:after="20"/>
            </w:pPr>
            <w:proofErr w:type="gramStart"/>
            <w:r>
              <w:rPr>
                <w:sz w:val="20"/>
                <w:szCs w:val="20"/>
              </w:rPr>
              <w:t>Single-scale</w:t>
            </w:r>
            <w:proofErr w:type="gramEnd"/>
            <w:r>
              <w:rPr>
                <w:sz w:val="20"/>
                <w:szCs w:val="20"/>
              </w:rPr>
              <w:t xml:space="preserve"> only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6ECA9C9" w14:textId="77777777" w:rsidR="00ED2A6E" w:rsidRDefault="00000000">
            <w:pPr>
              <w:spacing w:before="20" w:after="20"/>
            </w:pPr>
            <w:r>
              <w:rPr>
                <w:sz w:val="20"/>
                <w:szCs w:val="20"/>
              </w:rPr>
              <w:t xml:space="preserve">Only considers the NEAREST </w:t>
            </w:r>
            <w:proofErr w:type="spellStart"/>
            <w:r>
              <w:rPr>
                <w:sz w:val="20"/>
                <w:szCs w:val="20"/>
              </w:rPr>
              <w:t>neighbour</w:t>
            </w:r>
            <w:proofErr w:type="spellEnd"/>
            <w:r>
              <w:rPr>
                <w:sz w:val="20"/>
                <w:szCs w:val="20"/>
              </w:rPr>
              <w:t xml:space="preserve"> — misses clustering at broader distances</w:t>
            </w:r>
          </w:p>
        </w:tc>
      </w:tr>
      <w:tr w:rsidR="00ED2A6E" w14:paraId="10F69C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83C865" w14:textId="77777777" w:rsidR="00ED2A6E" w:rsidRDefault="00000000">
            <w:pPr>
              <w:spacing w:before="20" w:after="20"/>
            </w:pPr>
            <w:r>
              <w:rPr>
                <w:sz w:val="20"/>
                <w:szCs w:val="20"/>
              </w:rPr>
              <w:t>Edge effects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AB9818" w14:textId="77777777" w:rsidR="00ED2A6E" w:rsidRDefault="00000000">
            <w:pPr>
              <w:spacing w:before="20" w:after="20"/>
            </w:pPr>
            <w:r>
              <w:rPr>
                <w:sz w:val="20"/>
                <w:szCs w:val="20"/>
              </w:rPr>
              <w:t>Irregular boundaries can bias results if edge corrections are not applied</w:t>
            </w:r>
          </w:p>
        </w:tc>
      </w:tr>
      <w:tr w:rsidR="00ED2A6E" w14:paraId="3F5CB27A"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FE079CE" w14:textId="77777777" w:rsidR="00ED2A6E" w:rsidRDefault="00000000">
            <w:pPr>
              <w:spacing w:before="20" w:after="20"/>
            </w:pPr>
            <w:r>
              <w:rPr>
                <w:sz w:val="20"/>
                <w:szCs w:val="20"/>
              </w:rPr>
              <w:t>Homogeneity assumption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1ADB099" w14:textId="77777777" w:rsidR="00ED2A6E" w:rsidRDefault="00000000">
            <w:pPr>
              <w:spacing w:before="20" w:after="20"/>
            </w:pPr>
            <w:r>
              <w:rPr>
                <w:sz w:val="20"/>
                <w:szCs w:val="20"/>
              </w:rPr>
              <w:t>Assumes uniform study area; fails with population or density heterogeneity</w:t>
            </w:r>
          </w:p>
        </w:tc>
      </w:tr>
    </w:tbl>
    <w:p w14:paraId="6237C471" w14:textId="77777777" w:rsidR="00ED2A6E" w:rsidRDefault="00ED2A6E">
      <w:pPr>
        <w:spacing w:before="100" w:after="80"/>
      </w:pPr>
    </w:p>
    <w:p w14:paraId="1077FFE4"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6200"/>
      </w:tblGrid>
      <w:tr w:rsidR="00ED2A6E" w14:paraId="09EFD42B"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66A08353"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6DAFB84" w14:textId="77777777" w:rsidR="00ED2A6E" w:rsidRDefault="00000000">
            <w:pPr>
              <w:spacing w:before="20" w:after="20"/>
            </w:pPr>
            <w:r>
              <w:rPr>
                <w:b/>
                <w:bCs/>
                <w:color w:val="FFFFFF"/>
                <w:sz w:val="18"/>
                <w:szCs w:val="18"/>
              </w:rPr>
              <w:t>Description</w:t>
            </w:r>
          </w:p>
        </w:tc>
      </w:tr>
      <w:tr w:rsidR="00ED2A6E" w14:paraId="12B600B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0AB2799" w14:textId="77777777" w:rsidR="00ED2A6E" w:rsidRDefault="00000000">
            <w:pPr>
              <w:spacing w:before="20" w:after="20"/>
            </w:pPr>
            <w:r>
              <w:rPr>
                <w:sz w:val="20"/>
                <w:szCs w:val="20"/>
              </w:rPr>
              <w:t>Tree plantation spacing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11AF857" w14:textId="77777777" w:rsidR="00ED2A6E" w:rsidRDefault="00000000">
            <w:pPr>
              <w:spacing w:before="20" w:after="20"/>
            </w:pPr>
            <w:r>
              <w:rPr>
                <w:sz w:val="20"/>
                <w:szCs w:val="20"/>
              </w:rPr>
              <w:t>Optimal spacing analysis for forest plantations</w:t>
            </w:r>
          </w:p>
        </w:tc>
      </w:tr>
      <w:tr w:rsidR="00ED2A6E" w14:paraId="5E0023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454D08" w14:textId="77777777" w:rsidR="00ED2A6E" w:rsidRDefault="00000000">
            <w:pPr>
              <w:spacing w:before="20" w:after="20"/>
            </w:pPr>
            <w:r>
              <w:rPr>
                <w:sz w:val="20"/>
                <w:szCs w:val="20"/>
              </w:rPr>
              <w:t>Disease outbreak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A917BA" w14:textId="77777777" w:rsidR="00ED2A6E" w:rsidRDefault="00000000">
            <w:pPr>
              <w:spacing w:before="20" w:after="20"/>
            </w:pPr>
            <w:r>
              <w:rPr>
                <w:sz w:val="20"/>
                <w:szCs w:val="20"/>
              </w:rPr>
              <w:t>Identifying clustering patterns of infection cases</w:t>
            </w:r>
          </w:p>
        </w:tc>
      </w:tr>
      <w:tr w:rsidR="00ED2A6E" w14:paraId="01181166"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64F3878" w14:textId="77777777" w:rsidR="00ED2A6E" w:rsidRDefault="00000000">
            <w:pPr>
              <w:spacing w:before="20" w:after="20"/>
            </w:pPr>
            <w:r>
              <w:rPr>
                <w:sz w:val="20"/>
                <w:szCs w:val="20"/>
              </w:rPr>
              <w:t>Irrigation well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8362AE2" w14:textId="77777777" w:rsidR="00ED2A6E" w:rsidRDefault="00000000">
            <w:pPr>
              <w:spacing w:before="20" w:after="20"/>
            </w:pPr>
            <w:r>
              <w:rPr>
                <w:sz w:val="20"/>
                <w:szCs w:val="20"/>
              </w:rPr>
              <w:t>Planning well placement for optimal spatial coverage</w:t>
            </w:r>
          </w:p>
        </w:tc>
      </w:tr>
      <w:tr w:rsidR="00ED2A6E" w14:paraId="6CDA80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601BBF" w14:textId="77777777" w:rsidR="00ED2A6E" w:rsidRDefault="00000000">
            <w:pPr>
              <w:spacing w:before="20" w:after="20"/>
            </w:pPr>
            <w:r>
              <w:rPr>
                <w:sz w:val="20"/>
                <w:szCs w:val="20"/>
              </w:rPr>
              <w:t>Urban facility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152FDF" w14:textId="77777777" w:rsidR="00ED2A6E" w:rsidRDefault="00000000">
            <w:pPr>
              <w:spacing w:before="20" w:after="20"/>
            </w:pPr>
            <w:r>
              <w:rPr>
                <w:sz w:val="20"/>
                <w:szCs w:val="20"/>
              </w:rPr>
              <w:t>Optimal placement of schools, hospitals, fire stations</w:t>
            </w:r>
          </w:p>
        </w:tc>
      </w:tr>
      <w:tr w:rsidR="00ED2A6E" w14:paraId="16377D33"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577E223" w14:textId="77777777" w:rsidR="00ED2A6E" w:rsidRDefault="00000000">
            <w:pPr>
              <w:spacing w:before="20" w:after="20"/>
            </w:pPr>
            <w:r>
              <w:rPr>
                <w:sz w:val="20"/>
                <w:szCs w:val="20"/>
              </w:rPr>
              <w:t>Pest attack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32B10FD" w14:textId="77777777" w:rsidR="00ED2A6E" w:rsidRDefault="00000000">
            <w:pPr>
              <w:spacing w:before="20" w:after="20"/>
            </w:pPr>
            <w:r>
              <w:rPr>
                <w:sz w:val="20"/>
                <w:szCs w:val="20"/>
              </w:rPr>
              <w:t>Detecting concentrated pest incidents for intervention</w:t>
            </w:r>
          </w:p>
        </w:tc>
      </w:tr>
    </w:tbl>
    <w:p w14:paraId="61AFE817" w14:textId="77777777" w:rsidR="00B55733" w:rsidRDefault="00B55733" w:rsidP="00B55733"/>
    <w:p w14:paraId="2D08F462" w14:textId="3467ADD2" w:rsidR="00ED2A6E" w:rsidRDefault="00000000" w:rsidP="00B55733">
      <w:r>
        <w:rPr>
          <w:b/>
          <w:bCs/>
          <w:color w:val="1B3A6B"/>
          <w:sz w:val="32"/>
          <w:szCs w:val="32"/>
        </w:rPr>
        <w:t>12. Ripley's K Function — Multi-Scale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1A93A4E"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B9412EA"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AA68782" w14:textId="77777777" w:rsidR="00ED2A6E" w:rsidRDefault="00000000">
            <w:r>
              <w:rPr>
                <w:sz w:val="20"/>
                <w:szCs w:val="20"/>
              </w:rPr>
              <w:t>Ripley's K is a MULTI-SCALE point pattern analysis tool that examines clustering, randomness, or dispersion across a RANGE of distances — not just at a single scale like NNI. It reveals how spatial structure changes with distance.</w:t>
            </w:r>
          </w:p>
        </w:tc>
      </w:tr>
    </w:tbl>
    <w:p w14:paraId="442E7F07"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7275"/>
      </w:tblGrid>
      <w:tr w:rsidR="00ED2A6E" w14:paraId="1D4E7DB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46CC0E54"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K(r) = (A / n²) × ΣᵢΣⱼ wᵢⱼ · </w:t>
            </w:r>
            <w:proofErr w:type="gramStart"/>
            <w:r>
              <w:rPr>
                <w:rFonts w:ascii="Courier New" w:eastAsia="Courier New" w:hAnsi="Courier New" w:cs="Courier New"/>
                <w:color w:val="1B3A6B"/>
              </w:rPr>
              <w:t>I(</w:t>
            </w:r>
            <w:proofErr w:type="gramEnd"/>
            <w:r>
              <w:rPr>
                <w:rFonts w:ascii="Courier New" w:eastAsia="Courier New" w:hAnsi="Courier New" w:cs="Courier New"/>
                <w:color w:val="1B3A6B"/>
              </w:rPr>
              <w:t xml:space="preserve">dᵢⱼ ≤ </w:t>
            </w:r>
            <w:proofErr w:type="gramStart"/>
            <w:r>
              <w:rPr>
                <w:rFonts w:ascii="Courier New" w:eastAsia="Courier New" w:hAnsi="Courier New" w:cs="Courier New"/>
                <w:color w:val="1B3A6B"/>
              </w:rPr>
              <w:t xml:space="preserve">r)   </w:t>
            </w:r>
            <w:proofErr w:type="gramEnd"/>
            <w:r>
              <w:rPr>
                <w:rFonts w:ascii="Courier New" w:eastAsia="Courier New" w:hAnsi="Courier New" w:cs="Courier New"/>
                <w:color w:val="1B3A6B"/>
              </w:rPr>
              <w:t xml:space="preserve">     </w:t>
            </w:r>
            <w:proofErr w:type="gramStart"/>
            <w:r>
              <w:rPr>
                <w:rFonts w:ascii="Courier New" w:eastAsia="Courier New" w:hAnsi="Courier New" w:cs="Courier New"/>
                <w:color w:val="1B3A6B"/>
              </w:rPr>
              <w:t>→  L</w:t>
            </w:r>
            <w:proofErr w:type="gramEnd"/>
            <w:r>
              <w:rPr>
                <w:rFonts w:ascii="Courier New" w:eastAsia="Courier New" w:hAnsi="Courier New" w:cs="Courier New"/>
                <w:color w:val="1B3A6B"/>
              </w:rPr>
              <w:t>(r) = √(K(r) / π) − r</w:t>
            </w:r>
          </w:p>
        </w:tc>
      </w:tr>
      <w:tr w:rsidR="00ED2A6E" w14:paraId="4765EC0F"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3A919A"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CF0A7E5" w14:textId="77777777" w:rsidR="00ED2A6E" w:rsidRDefault="00000000">
            <w:pPr>
              <w:spacing w:before="20" w:after="20"/>
            </w:pPr>
            <w:r>
              <w:rPr>
                <w:b/>
                <w:bCs/>
                <w:color w:val="FFFFFF"/>
                <w:sz w:val="18"/>
                <w:szCs w:val="18"/>
              </w:rPr>
              <w:t>Meaning</w:t>
            </w:r>
          </w:p>
        </w:tc>
      </w:tr>
      <w:tr w:rsidR="00ED2A6E" w14:paraId="5C9CC5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C1DDC8F" w14:textId="77777777" w:rsidR="00ED2A6E" w:rsidRDefault="00000000">
            <w:pPr>
              <w:spacing w:before="20" w:after="20"/>
            </w:pPr>
            <w:r>
              <w:rPr>
                <w:b/>
                <w:bCs/>
                <w:i/>
                <w:iCs/>
                <w:sz w:val="20"/>
                <w:szCs w:val="20"/>
              </w:rPr>
              <w:t>A</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0A31D03" w14:textId="77777777" w:rsidR="00ED2A6E" w:rsidRDefault="00000000">
            <w:pPr>
              <w:spacing w:before="20" w:after="20"/>
            </w:pPr>
            <w:r>
              <w:rPr>
                <w:sz w:val="20"/>
                <w:szCs w:val="20"/>
              </w:rPr>
              <w:t>Total area of the study region</w:t>
            </w:r>
          </w:p>
        </w:tc>
      </w:tr>
      <w:tr w:rsidR="00ED2A6E" w14:paraId="4EA81C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4C99B8"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B1D0E7" w14:textId="77777777" w:rsidR="00ED2A6E" w:rsidRDefault="00000000">
            <w:pPr>
              <w:spacing w:before="20" w:after="20"/>
            </w:pPr>
            <w:r>
              <w:rPr>
                <w:sz w:val="20"/>
                <w:szCs w:val="20"/>
              </w:rPr>
              <w:t>Total number of points</w:t>
            </w:r>
          </w:p>
        </w:tc>
      </w:tr>
      <w:tr w:rsidR="00ED2A6E" w14:paraId="30B16A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257CB75"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D250805" w14:textId="77777777" w:rsidR="00ED2A6E" w:rsidRDefault="00000000">
            <w:pPr>
              <w:spacing w:before="20" w:after="20"/>
            </w:pPr>
            <w:r>
              <w:rPr>
                <w:sz w:val="20"/>
                <w:szCs w:val="20"/>
              </w:rPr>
              <w:t xml:space="preserve">Edge correction weight for pair </w:t>
            </w:r>
            <w:proofErr w:type="spellStart"/>
            <w:r>
              <w:rPr>
                <w:sz w:val="20"/>
                <w:szCs w:val="20"/>
              </w:rPr>
              <w:t>i</w:t>
            </w:r>
            <w:proofErr w:type="spellEnd"/>
            <w:r>
              <w:rPr>
                <w:sz w:val="20"/>
                <w:szCs w:val="20"/>
              </w:rPr>
              <w:t>, j</w:t>
            </w:r>
          </w:p>
        </w:tc>
      </w:tr>
      <w:tr w:rsidR="00ED2A6E" w14:paraId="32B294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49E3ED" w14:textId="77777777" w:rsidR="00ED2A6E" w:rsidRDefault="00000000">
            <w:pPr>
              <w:spacing w:before="20" w:after="20"/>
            </w:pPr>
            <w:proofErr w:type="gramStart"/>
            <w:r>
              <w:rPr>
                <w:b/>
                <w:bCs/>
                <w:i/>
                <w:iCs/>
                <w:sz w:val="20"/>
                <w:szCs w:val="20"/>
              </w:rPr>
              <w:t>I(</w:t>
            </w:r>
            <w:proofErr w:type="gramEnd"/>
            <w:r>
              <w:rPr>
                <w:b/>
                <w:bCs/>
                <w:i/>
                <w:iCs/>
                <w:sz w:val="20"/>
                <w:szCs w:val="20"/>
              </w:rPr>
              <w:t>dᵢⱼ ≤ 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B9BDC9" w14:textId="77777777" w:rsidR="00ED2A6E" w:rsidRDefault="00000000">
            <w:pPr>
              <w:spacing w:before="20" w:after="20"/>
            </w:pPr>
            <w:r>
              <w:rPr>
                <w:sz w:val="20"/>
                <w:szCs w:val="20"/>
              </w:rPr>
              <w:t xml:space="preserve">Indicator: 1 if distance between </w:t>
            </w:r>
            <w:proofErr w:type="spellStart"/>
            <w:r>
              <w:rPr>
                <w:sz w:val="20"/>
                <w:szCs w:val="20"/>
              </w:rPr>
              <w:t>i</w:t>
            </w:r>
            <w:proofErr w:type="spellEnd"/>
            <w:r>
              <w:rPr>
                <w:sz w:val="20"/>
                <w:szCs w:val="20"/>
              </w:rPr>
              <w:t xml:space="preserve"> and j ≤ r, else 0</w:t>
            </w:r>
          </w:p>
        </w:tc>
      </w:tr>
      <w:tr w:rsidR="00ED2A6E" w14:paraId="5C93C1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8041D1A" w14:textId="77777777" w:rsidR="00ED2A6E" w:rsidRDefault="00000000">
            <w:pPr>
              <w:spacing w:before="20" w:after="20"/>
            </w:pPr>
            <w:r>
              <w:rPr>
                <w:b/>
                <w:bCs/>
                <w:i/>
                <w:iCs/>
                <w:sz w:val="20"/>
                <w:szCs w:val="20"/>
              </w:rPr>
              <w:t>r</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0DD15A3" w14:textId="77777777" w:rsidR="00ED2A6E" w:rsidRDefault="00000000">
            <w:pPr>
              <w:spacing w:before="20" w:after="20"/>
            </w:pPr>
            <w:r>
              <w:rPr>
                <w:sz w:val="20"/>
                <w:szCs w:val="20"/>
              </w:rPr>
              <w:t>Search distance (</w:t>
            </w:r>
            <w:proofErr w:type="gramStart"/>
            <w:r>
              <w:rPr>
                <w:sz w:val="20"/>
                <w:szCs w:val="20"/>
              </w:rPr>
              <w:t>radius) —</w:t>
            </w:r>
            <w:proofErr w:type="gramEnd"/>
            <w:r>
              <w:rPr>
                <w:sz w:val="20"/>
                <w:szCs w:val="20"/>
              </w:rPr>
              <w:t xml:space="preserve"> </w:t>
            </w:r>
            <w:proofErr w:type="gramStart"/>
            <w:r>
              <w:rPr>
                <w:sz w:val="20"/>
                <w:szCs w:val="20"/>
              </w:rPr>
              <w:t>varied</w:t>
            </w:r>
            <w:proofErr w:type="gramEnd"/>
            <w:r>
              <w:rPr>
                <w:sz w:val="20"/>
                <w:szCs w:val="20"/>
              </w:rPr>
              <w:t xml:space="preserve"> across a range</w:t>
            </w:r>
          </w:p>
        </w:tc>
      </w:tr>
      <w:tr w:rsidR="00ED2A6E" w14:paraId="01F8F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7951B" w14:textId="77777777" w:rsidR="00ED2A6E" w:rsidRDefault="00000000">
            <w:pPr>
              <w:spacing w:before="20" w:after="20"/>
            </w:pPr>
            <w:r>
              <w:rPr>
                <w:b/>
                <w:bCs/>
                <w:i/>
                <w:iCs/>
                <w:sz w:val="20"/>
                <w:szCs w:val="20"/>
              </w:rPr>
              <w:t>K(r)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FE3F5" w14:textId="77777777" w:rsidR="00ED2A6E" w:rsidRDefault="00000000">
            <w:pPr>
              <w:spacing w:before="20" w:after="20"/>
            </w:pPr>
            <w:r>
              <w:rPr>
                <w:sz w:val="20"/>
                <w:szCs w:val="20"/>
              </w:rPr>
              <w:t>Ripley's K statistic at distance r</w:t>
            </w:r>
          </w:p>
        </w:tc>
      </w:tr>
      <w:tr w:rsidR="00ED2A6E" w14:paraId="75811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7E2CFD5" w14:textId="77777777" w:rsidR="00ED2A6E" w:rsidRDefault="00000000">
            <w:pPr>
              <w:spacing w:before="20" w:after="20"/>
            </w:pPr>
            <w:r>
              <w:rPr>
                <w:b/>
                <w:bCs/>
                <w:i/>
                <w:iCs/>
                <w:sz w:val="20"/>
                <w:szCs w:val="20"/>
              </w:rPr>
              <w:t>L(r)</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4BFEF6" w14:textId="77777777" w:rsidR="00ED2A6E" w:rsidRDefault="00000000">
            <w:pPr>
              <w:spacing w:before="20" w:after="20"/>
            </w:pPr>
            <w:proofErr w:type="spellStart"/>
            <w:r>
              <w:rPr>
                <w:sz w:val="20"/>
                <w:szCs w:val="20"/>
              </w:rPr>
              <w:t>Besag's</w:t>
            </w:r>
            <w:proofErr w:type="spellEnd"/>
            <w:r>
              <w:rPr>
                <w:sz w:val="20"/>
                <w:szCs w:val="20"/>
              </w:rPr>
              <w:t xml:space="preserve"> L transformation — </w:t>
            </w:r>
            <w:proofErr w:type="spellStart"/>
            <w:r>
              <w:rPr>
                <w:sz w:val="20"/>
                <w:szCs w:val="20"/>
              </w:rPr>
              <w:t>linearises</w:t>
            </w:r>
            <w:proofErr w:type="spellEnd"/>
            <w:r>
              <w:rPr>
                <w:sz w:val="20"/>
                <w:szCs w:val="20"/>
              </w:rPr>
              <w:t xml:space="preserve"> K(r) so L=0 means CSR</w:t>
            </w:r>
          </w:p>
        </w:tc>
      </w:tr>
    </w:tbl>
    <w:p w14:paraId="74B77B4C" w14:textId="77777777" w:rsidR="00ED2A6E" w:rsidRDefault="00ED2A6E">
      <w:pPr>
        <w:spacing w:before="120" w:after="80"/>
      </w:pPr>
    </w:p>
    <w:p w14:paraId="4F683A69" w14:textId="77777777" w:rsidR="00253A8F" w:rsidRDefault="00253A8F">
      <w:pPr>
        <w:spacing w:before="120" w:after="80"/>
      </w:pPr>
    </w:p>
    <w:p w14:paraId="3E020387" w14:textId="77777777" w:rsidR="00ED2A6E" w:rsidRDefault="00000000">
      <w:pPr>
        <w:spacing w:before="200" w:after="80"/>
      </w:pPr>
      <w:r>
        <w:rPr>
          <w:b/>
          <w:bCs/>
          <w:color w:val="0D7377"/>
          <w:sz w:val="24"/>
          <w:szCs w:val="24"/>
        </w:rPr>
        <w:lastRenderedPageBreak/>
        <w:t>Interpreting the L(r)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990"/>
        <w:gridCol w:w="2177"/>
      </w:tblGrid>
      <w:tr w:rsidR="00ED2A6E" w14:paraId="12BDCB2F"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E4E21B0"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66F605D"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9D09A57" w14:textId="77777777" w:rsidR="00ED2A6E" w:rsidRDefault="00000000">
            <w:pPr>
              <w:spacing w:before="20" w:after="20"/>
            </w:pPr>
            <w:r>
              <w:rPr>
                <w:b/>
                <w:bCs/>
                <w:color w:val="FFFFFF"/>
                <w:sz w:val="18"/>
                <w:szCs w:val="18"/>
              </w:rPr>
              <w:t>Pattern Type</w:t>
            </w:r>
          </w:p>
        </w:tc>
      </w:tr>
      <w:tr w:rsidR="00ED2A6E" w14:paraId="595D2D37"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62879CE" w14:textId="77777777" w:rsidR="00ED2A6E" w:rsidRDefault="00000000">
            <w:pPr>
              <w:spacing w:before="20" w:after="20"/>
            </w:pPr>
            <w:r>
              <w:rPr>
                <w:sz w:val="20"/>
                <w:szCs w:val="20"/>
              </w:rPr>
              <w:t>L(r) &gt; 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9D5A25D" w14:textId="77777777" w:rsidR="00ED2A6E" w:rsidRDefault="00000000">
            <w:pPr>
              <w:spacing w:before="20" w:after="20"/>
            </w:pPr>
            <w:r>
              <w:rPr>
                <w:sz w:val="20"/>
                <w:szCs w:val="20"/>
              </w:rPr>
              <w:t>Clustering at distance r — more points within r than expected under CSR</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3C28B0D" w14:textId="77777777" w:rsidR="00ED2A6E" w:rsidRDefault="00000000">
            <w:pPr>
              <w:spacing w:before="20" w:after="20"/>
            </w:pPr>
            <w:r>
              <w:rPr>
                <w:sz w:val="20"/>
                <w:szCs w:val="20"/>
              </w:rPr>
              <w:t>CLUSTERED at this scale</w:t>
            </w:r>
          </w:p>
        </w:tc>
      </w:tr>
      <w:tr w:rsidR="00ED2A6E" w14:paraId="5C7136D1"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69C795C" w14:textId="77777777" w:rsidR="00ED2A6E" w:rsidRDefault="00000000">
            <w:pPr>
              <w:spacing w:before="20" w:after="20"/>
            </w:pPr>
            <w:r>
              <w:rPr>
                <w:sz w:val="20"/>
                <w:szCs w:val="20"/>
              </w:rPr>
              <w:t>L(r) = 0</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1BE8AB38" w14:textId="77777777" w:rsidR="00ED2A6E" w:rsidRDefault="00000000">
            <w:pPr>
              <w:spacing w:before="20" w:after="20"/>
            </w:pPr>
            <w:r>
              <w:rPr>
                <w:sz w:val="20"/>
                <w:szCs w:val="20"/>
              </w:rPr>
              <w:t>Random pattern at distance r — matches CSR expectation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7FD534B" w14:textId="77777777" w:rsidR="00ED2A6E" w:rsidRDefault="00000000">
            <w:pPr>
              <w:spacing w:before="20" w:after="20"/>
            </w:pPr>
            <w:r>
              <w:rPr>
                <w:sz w:val="20"/>
                <w:szCs w:val="20"/>
              </w:rPr>
              <w:t>RANDOM at this scale</w:t>
            </w:r>
          </w:p>
        </w:tc>
      </w:tr>
      <w:tr w:rsidR="00ED2A6E" w14:paraId="03913DF2"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E50D035" w14:textId="77777777" w:rsidR="00ED2A6E" w:rsidRDefault="00000000">
            <w:pPr>
              <w:spacing w:before="20" w:after="20"/>
            </w:pPr>
            <w:r>
              <w:rPr>
                <w:sz w:val="20"/>
                <w:szCs w:val="20"/>
              </w:rPr>
              <w:t>L(r) &lt; 0</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D506AC0" w14:textId="77777777" w:rsidR="00ED2A6E" w:rsidRDefault="00000000">
            <w:pPr>
              <w:spacing w:before="20" w:after="20"/>
            </w:pPr>
            <w:r>
              <w:rPr>
                <w:sz w:val="20"/>
                <w:szCs w:val="20"/>
              </w:rPr>
              <w:t>Dispersion at distance r — fewer points within r than expected</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11C3E5D" w14:textId="77777777" w:rsidR="00ED2A6E" w:rsidRDefault="00000000">
            <w:pPr>
              <w:spacing w:before="20" w:after="20"/>
            </w:pPr>
            <w:r>
              <w:rPr>
                <w:sz w:val="20"/>
                <w:szCs w:val="20"/>
              </w:rPr>
              <w:t>DISPERSED at this scale</w:t>
            </w:r>
          </w:p>
        </w:tc>
      </w:tr>
    </w:tbl>
    <w:p w14:paraId="76021D51"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28BC051D"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4A2B934D" w14:textId="77777777" w:rsidR="00ED2A6E" w:rsidRDefault="00000000">
            <w:pPr>
              <w:jc w:val="center"/>
            </w:pPr>
            <w:r>
              <w:rPr>
                <w:b/>
                <w:bCs/>
                <w:color w:val="FFFFFF"/>
                <w:sz w:val="18"/>
                <w:szCs w:val="18"/>
              </w:rPr>
              <w:t>✅ KEY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04BED9F3" w14:textId="77777777" w:rsidR="00ED2A6E" w:rsidRDefault="00000000">
            <w:r>
              <w:rPr>
                <w:sz w:val="20"/>
                <w:szCs w:val="20"/>
              </w:rPr>
              <w:t>Trees in a forest: clustered at small scales (seed dispersal → juveniles grow near parent) but regular at large scales (competition for light and water → self-thinning). NNI would give an ambiguous single value; Ripley's K reveals BOTH patterns.</w:t>
            </w:r>
          </w:p>
        </w:tc>
      </w:tr>
    </w:tbl>
    <w:p w14:paraId="501CE81A"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8377"/>
      </w:tblGrid>
      <w:tr w:rsidR="00ED2A6E" w14:paraId="28FF42AC"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0000FAA0" w14:textId="77777777" w:rsidR="00ED2A6E" w:rsidRDefault="00000000">
            <w:pPr>
              <w:jc w:val="center"/>
            </w:pPr>
            <w:r>
              <w:rPr>
                <w:b/>
                <w:bCs/>
                <w:color w:val="FFFFFF"/>
                <w:sz w:val="18"/>
                <w:szCs w:val="18"/>
              </w:rPr>
              <w:t>💡 CSR ENVELOPE</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409B830C" w14:textId="77777777" w:rsidR="00ED2A6E" w:rsidRDefault="00000000">
            <w:r>
              <w:rPr>
                <w:sz w:val="20"/>
                <w:szCs w:val="20"/>
              </w:rPr>
              <w:t>Software generates a simulation envelope from multiple random patterns. If the observed K/L curve lies ABOVE the upper envelope → significant clustering. BELOW the lower envelope → significant dispersion. Between the envelopes → random pattern at that scale.</w:t>
            </w:r>
          </w:p>
        </w:tc>
      </w:tr>
    </w:tbl>
    <w:p w14:paraId="63AD839E" w14:textId="77777777" w:rsidR="00ED2A6E" w:rsidRDefault="00ED2A6E">
      <w:pPr>
        <w:spacing w:before="100" w:after="80"/>
      </w:pPr>
    </w:p>
    <w:p w14:paraId="129F3B03" w14:textId="77777777" w:rsidR="00ED2A6E" w:rsidRDefault="00000000">
      <w:pPr>
        <w:spacing w:before="200" w:after="80"/>
      </w:pPr>
      <w:r>
        <w:rPr>
          <w:b/>
          <w:bCs/>
          <w:color w:val="0D7377"/>
          <w:sz w:val="24"/>
          <w:szCs w:val="24"/>
        </w:rPr>
        <w:t>Ripley's K vs.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3614"/>
        <w:gridCol w:w="4397"/>
      </w:tblGrid>
      <w:tr w:rsidR="00ED2A6E" w14:paraId="68C9A2B1"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1A7AA2D" w14:textId="77777777" w:rsidR="00ED2A6E" w:rsidRDefault="00000000">
            <w:pPr>
              <w:spacing w:before="20" w:after="20"/>
            </w:pPr>
            <w:r>
              <w:rPr>
                <w:b/>
                <w:bCs/>
                <w:color w:val="FFFFFF"/>
                <w:sz w:val="18"/>
                <w:szCs w:val="18"/>
              </w:rPr>
              <w:t>Property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83829C9" w14:textId="77777777" w:rsidR="00ED2A6E" w:rsidRDefault="00000000">
            <w:pPr>
              <w:spacing w:before="20" w:after="20"/>
            </w:pPr>
            <w:r>
              <w:rPr>
                <w:b/>
                <w:bCs/>
                <w:color w:val="FFFFFF"/>
                <w:sz w:val="18"/>
                <w:szCs w:val="18"/>
              </w:rPr>
              <w:t>NNI</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3DA7C8A8" w14:textId="77777777" w:rsidR="00ED2A6E" w:rsidRDefault="00000000">
            <w:pPr>
              <w:spacing w:before="20" w:after="20"/>
            </w:pPr>
            <w:r>
              <w:rPr>
                <w:b/>
                <w:bCs/>
                <w:color w:val="FFFFFF"/>
                <w:sz w:val="18"/>
                <w:szCs w:val="18"/>
              </w:rPr>
              <w:t>Ripley's K</w:t>
            </w:r>
          </w:p>
        </w:tc>
      </w:tr>
      <w:tr w:rsidR="00ED2A6E" w14:paraId="12453E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A7357BD" w14:textId="77777777" w:rsidR="00ED2A6E" w:rsidRDefault="00000000">
            <w:pPr>
              <w:spacing w:before="20" w:after="20"/>
            </w:pPr>
            <w:r>
              <w:rPr>
                <w:b/>
                <w:bCs/>
                <w:sz w:val="20"/>
                <w:szCs w:val="20"/>
              </w:rPr>
              <w:t>Scale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5F9B5AA" w14:textId="77777777" w:rsidR="00ED2A6E" w:rsidRDefault="00000000">
            <w:pPr>
              <w:spacing w:before="20" w:after="20"/>
            </w:pPr>
            <w:r>
              <w:rPr>
                <w:sz w:val="20"/>
                <w:szCs w:val="20"/>
              </w:rPr>
              <w:t xml:space="preserve">Single scale (nearest </w:t>
            </w:r>
            <w:proofErr w:type="spellStart"/>
            <w:r>
              <w:rPr>
                <w:sz w:val="20"/>
                <w:szCs w:val="20"/>
              </w:rPr>
              <w:t>neighbour</w:t>
            </w:r>
            <w:proofErr w:type="spellEnd"/>
            <w:r>
              <w:rPr>
                <w:sz w:val="20"/>
                <w:szCs w:val="20"/>
              </w:rPr>
              <w:t xml:space="preserve"> only)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7BB29F3" w14:textId="77777777" w:rsidR="00ED2A6E" w:rsidRDefault="00000000">
            <w:pPr>
              <w:spacing w:before="20" w:after="20"/>
            </w:pPr>
            <w:r>
              <w:rPr>
                <w:sz w:val="20"/>
                <w:szCs w:val="20"/>
              </w:rPr>
              <w:t>Multiple scales across a distance range</w:t>
            </w:r>
          </w:p>
        </w:tc>
      </w:tr>
      <w:tr w:rsidR="00ED2A6E" w14:paraId="3B84DEF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7790D8" w14:textId="77777777" w:rsidR="00ED2A6E" w:rsidRDefault="00000000">
            <w:pPr>
              <w:spacing w:before="20" w:after="20"/>
            </w:pPr>
            <w:r>
              <w:rPr>
                <w:b/>
                <w:bCs/>
                <w:sz w:val="20"/>
                <w:szCs w:val="20"/>
              </w:rPr>
              <w:t>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FC7460" w14:textId="77777777" w:rsidR="00ED2A6E" w:rsidRDefault="00000000">
            <w:pPr>
              <w:spacing w:before="20" w:after="20"/>
            </w:pPr>
            <w:r>
              <w:rPr>
                <w:sz w:val="20"/>
                <w:szCs w:val="20"/>
              </w:rPr>
              <w:t>One ratio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0972C6" w14:textId="77777777" w:rsidR="00ED2A6E" w:rsidRDefault="00000000">
            <w:pPr>
              <w:spacing w:before="20" w:after="20"/>
            </w:pPr>
            <w:r>
              <w:rPr>
                <w:sz w:val="20"/>
                <w:szCs w:val="20"/>
              </w:rPr>
              <w:t>A curve of K or L values vs. distance</w:t>
            </w:r>
          </w:p>
        </w:tc>
      </w:tr>
      <w:tr w:rsidR="00ED2A6E" w14:paraId="3ABABE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6B4734" w14:textId="77777777" w:rsidR="00ED2A6E" w:rsidRDefault="00000000">
            <w:pPr>
              <w:spacing w:before="20" w:after="20"/>
            </w:pPr>
            <w:r>
              <w:rPr>
                <w:b/>
                <w:bCs/>
                <w:sz w:val="20"/>
                <w:szCs w:val="20"/>
              </w:rPr>
              <w:t>Complexity</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597980A" w14:textId="77777777" w:rsidR="00ED2A6E" w:rsidRDefault="00000000">
            <w:pPr>
              <w:spacing w:before="20" w:after="20"/>
            </w:pPr>
            <w:r>
              <w:rPr>
                <w:sz w:val="20"/>
                <w:szCs w:val="20"/>
              </w:rPr>
              <w:t>Simple, fast to compute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3B0A51A" w14:textId="77777777" w:rsidR="00ED2A6E" w:rsidRDefault="00000000">
            <w:pPr>
              <w:spacing w:before="20" w:after="20"/>
            </w:pPr>
            <w:r>
              <w:rPr>
                <w:sz w:val="20"/>
                <w:szCs w:val="20"/>
              </w:rPr>
              <w:t>More intensive; requires simulation envelope</w:t>
            </w:r>
          </w:p>
        </w:tc>
      </w:tr>
      <w:tr w:rsidR="00ED2A6E" w14:paraId="3B2ECEE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37591B" w14:textId="77777777" w:rsidR="00ED2A6E" w:rsidRDefault="00000000">
            <w:pPr>
              <w:spacing w:before="20" w:after="20"/>
            </w:pPr>
            <w:r>
              <w:rPr>
                <w:b/>
                <w:bCs/>
                <w:sz w:val="20"/>
                <w:szCs w:val="20"/>
              </w:rPr>
              <w:t>Best For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6219FA" w14:textId="77777777" w:rsidR="00ED2A6E" w:rsidRDefault="00000000">
            <w:pPr>
              <w:spacing w:before="20" w:after="20"/>
            </w:pPr>
            <w:r>
              <w:rPr>
                <w:sz w:val="20"/>
                <w:szCs w:val="20"/>
              </w:rPr>
              <w:t>Quick overall pattern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8B7C5E" w14:textId="77777777" w:rsidR="00ED2A6E" w:rsidRDefault="00000000">
            <w:pPr>
              <w:spacing w:before="20" w:after="20"/>
            </w:pPr>
            <w:r>
              <w:rPr>
                <w:sz w:val="20"/>
                <w:szCs w:val="20"/>
              </w:rPr>
              <w:t>Multi-scale processes; ecology, epidemiology</w:t>
            </w:r>
          </w:p>
        </w:tc>
      </w:tr>
    </w:tbl>
    <w:p w14:paraId="0DC37871" w14:textId="77777777" w:rsidR="00ED2A6E" w:rsidRDefault="00ED2A6E">
      <w:pPr>
        <w:spacing w:before="100" w:after="80"/>
      </w:pPr>
    </w:p>
    <w:p w14:paraId="1EF02D57"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6331"/>
      </w:tblGrid>
      <w:tr w:rsidR="00ED2A6E" w14:paraId="6B65B49F"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F083579"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8F85F1C" w14:textId="77777777" w:rsidR="00ED2A6E" w:rsidRDefault="00000000">
            <w:pPr>
              <w:spacing w:before="20" w:after="20"/>
            </w:pPr>
            <w:r>
              <w:rPr>
                <w:b/>
                <w:bCs/>
                <w:color w:val="FFFFFF"/>
                <w:sz w:val="18"/>
                <w:szCs w:val="18"/>
              </w:rPr>
              <w:t>Description</w:t>
            </w:r>
          </w:p>
        </w:tc>
      </w:tr>
      <w:tr w:rsidR="00ED2A6E" w14:paraId="304AEE36"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7CF36EA" w14:textId="77777777" w:rsidR="00ED2A6E" w:rsidRDefault="00000000">
            <w:pPr>
              <w:spacing w:before="20" w:after="20"/>
            </w:pPr>
            <w:r>
              <w:rPr>
                <w:sz w:val="20"/>
                <w:szCs w:val="20"/>
              </w:rPr>
              <w:t>Forest ecology</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37A924A" w14:textId="77777777" w:rsidR="00ED2A6E" w:rsidRDefault="00000000">
            <w:pPr>
              <w:spacing w:before="20" w:after="20"/>
            </w:pPr>
            <w:r>
              <w:rPr>
                <w:sz w:val="20"/>
                <w:szCs w:val="20"/>
              </w:rPr>
              <w:t>Tree distribution patterns at multiple spatial scales</w:t>
            </w:r>
          </w:p>
        </w:tc>
      </w:tr>
      <w:tr w:rsidR="00ED2A6E" w14:paraId="073757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A1527A" w14:textId="77777777" w:rsidR="00ED2A6E" w:rsidRDefault="00000000">
            <w:pPr>
              <w:spacing w:before="20" w:after="20"/>
            </w:pPr>
            <w:r>
              <w:rPr>
                <w:sz w:val="20"/>
                <w:szCs w:val="20"/>
              </w:rPr>
              <w:t>Disease spread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E5E963" w14:textId="77777777" w:rsidR="00ED2A6E" w:rsidRDefault="00000000">
            <w:pPr>
              <w:spacing w:before="20" w:after="20"/>
            </w:pPr>
            <w:r>
              <w:rPr>
                <w:sz w:val="20"/>
                <w:szCs w:val="20"/>
              </w:rPr>
              <w:t>Understanding spread distances and contagion patterns</w:t>
            </w:r>
          </w:p>
        </w:tc>
      </w:tr>
      <w:tr w:rsidR="00ED2A6E" w14:paraId="326F7A98"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11EF01C" w14:textId="77777777" w:rsidR="00ED2A6E" w:rsidRDefault="00000000">
            <w:pPr>
              <w:spacing w:before="20" w:after="20"/>
            </w:pPr>
            <w:r>
              <w:rPr>
                <w:sz w:val="20"/>
                <w:szCs w:val="20"/>
              </w:rPr>
              <w:t>Agricultural field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EE48E6" w14:textId="77777777" w:rsidR="00ED2A6E" w:rsidRDefault="00000000">
            <w:pPr>
              <w:spacing w:before="20" w:after="20"/>
            </w:pPr>
            <w:r>
              <w:rPr>
                <w:sz w:val="20"/>
                <w:szCs w:val="20"/>
              </w:rPr>
              <w:t>Crop distribution and within-field spacing patterns</w:t>
            </w:r>
          </w:p>
        </w:tc>
      </w:tr>
      <w:tr w:rsidR="00ED2A6E" w14:paraId="683585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BEE74A" w14:textId="77777777" w:rsidR="00ED2A6E" w:rsidRDefault="00000000">
            <w:pPr>
              <w:spacing w:before="20" w:after="20"/>
            </w:pPr>
            <w:r>
              <w:rPr>
                <w:sz w:val="20"/>
                <w:szCs w:val="20"/>
              </w:rPr>
              <w:t>Wildlife habitat studies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BC0C6D" w14:textId="77777777" w:rsidR="00ED2A6E" w:rsidRDefault="00000000">
            <w:pPr>
              <w:spacing w:before="20" w:after="20"/>
            </w:pPr>
            <w:r>
              <w:rPr>
                <w:sz w:val="20"/>
                <w:szCs w:val="20"/>
              </w:rPr>
              <w:t>Animal nest or den distribution and territory size</w:t>
            </w:r>
          </w:p>
        </w:tc>
      </w:tr>
      <w:tr w:rsidR="00ED2A6E" w14:paraId="6D6945C8"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85E62ED" w14:textId="77777777" w:rsidR="00ED2A6E" w:rsidRDefault="00000000">
            <w:pPr>
              <w:spacing w:before="20" w:after="20"/>
            </w:pPr>
            <w:r>
              <w:rPr>
                <w:sz w:val="20"/>
                <w:szCs w:val="20"/>
              </w:rPr>
              <w:t>Species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8061BE8" w14:textId="77777777" w:rsidR="00ED2A6E" w:rsidRDefault="00000000">
            <w:pPr>
              <w:spacing w:before="20" w:after="20"/>
            </w:pPr>
            <w:r>
              <w:rPr>
                <w:sz w:val="20"/>
                <w:szCs w:val="20"/>
              </w:rPr>
              <w:t>Biodiversity assessments across habitat gradients</w:t>
            </w:r>
          </w:p>
        </w:tc>
      </w:tr>
    </w:tbl>
    <w:p w14:paraId="7AA6F3D4" w14:textId="77777777" w:rsidR="00ED2A6E" w:rsidRDefault="00000000">
      <w:r>
        <w:br w:type="page"/>
      </w:r>
    </w:p>
    <w:p w14:paraId="71E4F4B0" w14:textId="77777777" w:rsidR="00ED2A6E" w:rsidRDefault="00000000">
      <w:pPr>
        <w:pBdr>
          <w:bottom w:val="single" w:sz="8" w:space="4" w:color="0D7377"/>
        </w:pBdr>
        <w:spacing w:before="300" w:after="120"/>
      </w:pPr>
      <w:r>
        <w:rPr>
          <w:b/>
          <w:bCs/>
          <w:color w:val="1B3A6B"/>
          <w:sz w:val="32"/>
          <w:szCs w:val="32"/>
        </w:rPr>
        <w:lastRenderedPageBreak/>
        <w:t>13. Spatial Interpolation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60922D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778BFAB2"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501D7B1F" w14:textId="77777777" w:rsidR="00ED2A6E" w:rsidRDefault="00000000">
            <w:r>
              <w:rPr>
                <w:sz w:val="20"/>
                <w:szCs w:val="20"/>
              </w:rPr>
              <w:t>Spatial interpolation estimates values at UNKNOWN locations using known sample points. Underpinned by Tobler's Law — nearby points are more similar than distant ones — it converts point observations into continuous spatial surfaces.</w:t>
            </w:r>
          </w:p>
        </w:tc>
      </w:tr>
    </w:tbl>
    <w:p w14:paraId="778B4083"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908"/>
        <w:gridCol w:w="6997"/>
      </w:tblGrid>
      <w:tr w:rsidR="00ED2A6E" w14:paraId="73BDF0FF"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436E5B1" w14:textId="77777777" w:rsidR="00ED2A6E" w:rsidRDefault="00000000">
            <w:pPr>
              <w:spacing w:before="20" w:after="20"/>
            </w:pPr>
            <w:r>
              <w:rPr>
                <w:b/>
                <w:bCs/>
                <w:color w:val="FFFFFF"/>
                <w:sz w:val="18"/>
                <w:szCs w:val="18"/>
              </w:rPr>
              <w:t>Category</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91673C5" w14:textId="77777777" w:rsidR="00ED2A6E" w:rsidRDefault="00000000">
            <w:pPr>
              <w:spacing w:before="20" w:after="20"/>
            </w:pPr>
            <w:r>
              <w:rPr>
                <w:b/>
                <w:bCs/>
                <w:color w:val="FFFFFF"/>
                <w:sz w:val="18"/>
                <w:szCs w:val="18"/>
              </w:rPr>
              <w:t>Method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D641672" w14:textId="77777777" w:rsidR="00ED2A6E" w:rsidRDefault="00000000">
            <w:pPr>
              <w:spacing w:before="20" w:after="20"/>
            </w:pPr>
            <w:r>
              <w:rPr>
                <w:b/>
                <w:bCs/>
                <w:color w:val="FFFFFF"/>
                <w:sz w:val="18"/>
                <w:szCs w:val="18"/>
              </w:rPr>
              <w:t>Description</w:t>
            </w:r>
          </w:p>
        </w:tc>
      </w:tr>
      <w:tr w:rsidR="00ED2A6E" w14:paraId="34E23837"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8D361D1" w14:textId="77777777" w:rsidR="00ED2A6E" w:rsidRDefault="00000000">
            <w:pPr>
              <w:spacing w:before="20" w:after="20"/>
            </w:pPr>
            <w:r>
              <w:rPr>
                <w:b/>
                <w:bCs/>
                <w:sz w:val="20"/>
                <w:szCs w:val="20"/>
              </w:rPr>
              <w:t>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05C8071" w14:textId="77777777" w:rsidR="00ED2A6E" w:rsidRDefault="00000000">
            <w:pPr>
              <w:spacing w:before="20" w:after="20"/>
            </w:pPr>
            <w:r>
              <w:rPr>
                <w:b/>
                <w:bCs/>
                <w:sz w:val="20"/>
                <w:szCs w:val="20"/>
              </w:rPr>
              <w:t>IDW</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7B85002" w14:textId="77777777" w:rsidR="00ED2A6E" w:rsidRDefault="00000000">
            <w:pPr>
              <w:spacing w:before="20" w:after="20"/>
            </w:pPr>
            <w:r>
              <w:rPr>
                <w:sz w:val="20"/>
                <w:szCs w:val="20"/>
              </w:rPr>
              <w:t>Weights decrease with distance from known points — simple and fast</w:t>
            </w:r>
          </w:p>
        </w:tc>
      </w:tr>
      <w:tr w:rsidR="00ED2A6E" w14:paraId="1569B4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936780" w14:textId="77777777" w:rsidR="00ED2A6E" w:rsidRDefault="00000000">
            <w:pPr>
              <w:spacing w:before="20" w:after="20"/>
            </w:pPr>
            <w:r>
              <w:rPr>
                <w:sz w:val="20"/>
                <w:szCs w:val="20"/>
              </w:rPr>
              <w:t>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F68B50" w14:textId="77777777" w:rsidR="00ED2A6E" w:rsidRDefault="00000000">
            <w:pPr>
              <w:spacing w:before="20" w:after="20"/>
            </w:pPr>
            <w:r>
              <w:rPr>
                <w:b/>
                <w:bCs/>
                <w:sz w:val="20"/>
                <w:szCs w:val="20"/>
              </w:rPr>
              <w:t>Spline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4B78E5" w14:textId="77777777" w:rsidR="00ED2A6E" w:rsidRDefault="00000000">
            <w:pPr>
              <w:spacing w:before="20" w:after="20"/>
            </w:pPr>
            <w:r>
              <w:rPr>
                <w:sz w:val="20"/>
                <w:szCs w:val="20"/>
              </w:rPr>
              <w:t>Smooth surface fitted through known points — good for gradual changes</w:t>
            </w:r>
          </w:p>
        </w:tc>
      </w:tr>
      <w:tr w:rsidR="00ED2A6E" w14:paraId="2DBE2D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332B530" w14:textId="77777777" w:rsidR="00ED2A6E" w:rsidRDefault="00000000">
            <w:pPr>
              <w:spacing w:before="20" w:after="20"/>
            </w:pPr>
            <w:r>
              <w:rPr>
                <w:b/>
                <w:bCs/>
                <w:sz w:val="20"/>
                <w:szCs w:val="20"/>
              </w:rPr>
              <w:t>Geostatistical</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B5DAFCE" w14:textId="77777777" w:rsidR="00ED2A6E" w:rsidRDefault="00000000">
            <w:pPr>
              <w:spacing w:before="20" w:after="20"/>
            </w:pPr>
            <w:r>
              <w:rPr>
                <w:b/>
                <w:bCs/>
                <w:sz w:val="20"/>
                <w:szCs w:val="20"/>
              </w:rPr>
              <w:t>Kriging</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42E429B" w14:textId="77777777" w:rsidR="00ED2A6E" w:rsidRDefault="00000000">
            <w:pPr>
              <w:spacing w:before="20" w:after="20"/>
            </w:pPr>
            <w:r>
              <w:rPr>
                <w:sz w:val="20"/>
                <w:szCs w:val="20"/>
              </w:rPr>
              <w:t>Optimal prediction using spatial autocorrelation; provides uncertainty estimates</w:t>
            </w:r>
          </w:p>
        </w:tc>
      </w:tr>
    </w:tbl>
    <w:p w14:paraId="73D7A402"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6AF3502D"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32BBD551"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IDW:  Z(x₀) = Σ [Zᵢ / dᵢᵖ] / Σ [1 / dᵢᵖ]</w:t>
            </w:r>
          </w:p>
        </w:tc>
      </w:tr>
      <w:tr w:rsidR="00ED2A6E" w14:paraId="049A0C8E"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357C0B1"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88800F9" w14:textId="77777777" w:rsidR="00ED2A6E" w:rsidRDefault="00000000">
            <w:pPr>
              <w:spacing w:before="20" w:after="20"/>
            </w:pPr>
            <w:r>
              <w:rPr>
                <w:b/>
                <w:bCs/>
                <w:color w:val="FFFFFF"/>
                <w:sz w:val="18"/>
                <w:szCs w:val="18"/>
              </w:rPr>
              <w:t>Meaning</w:t>
            </w:r>
          </w:p>
        </w:tc>
      </w:tr>
      <w:tr w:rsidR="00ED2A6E" w14:paraId="2D870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4E04AA0" w14:textId="77777777" w:rsidR="00ED2A6E" w:rsidRDefault="00000000">
            <w:pPr>
              <w:spacing w:before="20" w:after="20"/>
            </w:pPr>
            <w:r>
              <w:rPr>
                <w:b/>
                <w:bCs/>
                <w:i/>
                <w:iCs/>
                <w:sz w:val="20"/>
                <w:szCs w:val="20"/>
              </w:rPr>
              <w:t>Z(x₀)</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B9BA7F4" w14:textId="77777777" w:rsidR="00ED2A6E" w:rsidRDefault="00000000">
            <w:pPr>
              <w:spacing w:before="20" w:after="20"/>
            </w:pPr>
            <w:r>
              <w:rPr>
                <w:sz w:val="20"/>
                <w:szCs w:val="20"/>
              </w:rPr>
              <w:t>Estimated value at unknown location x₀</w:t>
            </w:r>
          </w:p>
        </w:tc>
      </w:tr>
      <w:tr w:rsidR="00ED2A6E" w14:paraId="0B8CEC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476D41" w14:textId="77777777" w:rsidR="00ED2A6E" w:rsidRDefault="00000000">
            <w:pPr>
              <w:spacing w:before="20" w:after="20"/>
            </w:pPr>
            <w:r>
              <w:rPr>
                <w:b/>
                <w:bCs/>
                <w:i/>
                <w:iCs/>
                <w:sz w:val="20"/>
                <w:szCs w:val="20"/>
              </w:rPr>
              <w:t>Zᵢ</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372B82" w14:textId="77777777" w:rsidR="00ED2A6E" w:rsidRDefault="00000000">
            <w:pPr>
              <w:spacing w:before="20" w:after="20"/>
            </w:pPr>
            <w:r>
              <w:rPr>
                <w:sz w:val="20"/>
                <w:szCs w:val="20"/>
              </w:rPr>
              <w:t xml:space="preserve">Known sample value at point </w:t>
            </w:r>
            <w:proofErr w:type="spellStart"/>
            <w:r>
              <w:rPr>
                <w:sz w:val="20"/>
                <w:szCs w:val="20"/>
              </w:rPr>
              <w:t>i</w:t>
            </w:r>
            <w:proofErr w:type="spellEnd"/>
          </w:p>
        </w:tc>
      </w:tr>
      <w:tr w:rsidR="00ED2A6E" w14:paraId="50EA03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3853EF2B" w14:textId="77777777" w:rsidR="00ED2A6E" w:rsidRDefault="00000000">
            <w:pPr>
              <w:spacing w:before="20" w:after="20"/>
            </w:pPr>
            <w:r>
              <w:rPr>
                <w:b/>
                <w:bCs/>
                <w:i/>
                <w:iCs/>
                <w:sz w:val="20"/>
                <w:szCs w:val="20"/>
              </w:rPr>
              <w:t>dᵢ</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70B207D" w14:textId="77777777" w:rsidR="00ED2A6E" w:rsidRDefault="00000000">
            <w:pPr>
              <w:spacing w:before="20" w:after="20"/>
            </w:pPr>
            <w:r>
              <w:rPr>
                <w:sz w:val="20"/>
                <w:szCs w:val="20"/>
              </w:rPr>
              <w:t xml:space="preserve">Distance from sample point </w:t>
            </w:r>
            <w:proofErr w:type="spellStart"/>
            <w:r>
              <w:rPr>
                <w:sz w:val="20"/>
                <w:szCs w:val="20"/>
              </w:rPr>
              <w:t>i</w:t>
            </w:r>
            <w:proofErr w:type="spellEnd"/>
            <w:r>
              <w:rPr>
                <w:sz w:val="20"/>
                <w:szCs w:val="20"/>
              </w:rPr>
              <w:t xml:space="preserve"> to the unknown location</w:t>
            </w:r>
          </w:p>
        </w:tc>
      </w:tr>
      <w:tr w:rsidR="00ED2A6E" w14:paraId="26605E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83C092" w14:textId="77777777" w:rsidR="00ED2A6E" w:rsidRDefault="00000000">
            <w:pPr>
              <w:spacing w:before="20" w:after="20"/>
            </w:pPr>
            <w:r>
              <w:rPr>
                <w:b/>
                <w:bCs/>
                <w:i/>
                <w:iCs/>
                <w:sz w:val="20"/>
                <w:szCs w:val="20"/>
              </w:rPr>
              <w:t>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7F7962" w14:textId="77777777" w:rsidR="00ED2A6E" w:rsidRDefault="00000000">
            <w:pPr>
              <w:spacing w:before="20" w:after="20"/>
            </w:pPr>
            <w:r>
              <w:rPr>
                <w:sz w:val="20"/>
                <w:szCs w:val="20"/>
              </w:rPr>
              <w:t xml:space="preserve">Power parameter (typically </w:t>
            </w:r>
            <w:proofErr w:type="gramStart"/>
            <w:r>
              <w:rPr>
                <w:sz w:val="20"/>
                <w:szCs w:val="20"/>
              </w:rPr>
              <w:t>2) —</w:t>
            </w:r>
            <w:proofErr w:type="gramEnd"/>
            <w:r>
              <w:rPr>
                <w:sz w:val="20"/>
                <w:szCs w:val="20"/>
              </w:rPr>
              <w:t xml:space="preserve"> controls the rate of distance decay</w:t>
            </w:r>
          </w:p>
        </w:tc>
      </w:tr>
    </w:tbl>
    <w:p w14:paraId="5A02DEB8" w14:textId="77777777" w:rsidR="00ED2A6E" w:rsidRDefault="00ED2A6E">
      <w:pPr>
        <w:spacing w:before="100" w:after="80"/>
      </w:pPr>
    </w:p>
    <w:p w14:paraId="3B2725F1" w14:textId="77777777" w:rsidR="00ED2A6E" w:rsidRDefault="00000000">
      <w:pPr>
        <w:spacing w:before="200" w:after="80"/>
      </w:pPr>
      <w:r>
        <w:rPr>
          <w:b/>
          <w:bCs/>
          <w:color w:val="0D7377"/>
          <w:sz w:val="24"/>
          <w:szCs w:val="24"/>
        </w:rPr>
        <w:t>Method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838"/>
        <w:gridCol w:w="2738"/>
        <w:gridCol w:w="2892"/>
      </w:tblGrid>
      <w:tr w:rsidR="00ED2A6E" w14:paraId="22DBEFF9"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E75402" w14:textId="77777777" w:rsidR="00ED2A6E" w:rsidRDefault="00000000">
            <w:pPr>
              <w:spacing w:before="20" w:after="20"/>
            </w:pPr>
            <w:r>
              <w:rPr>
                <w:b/>
                <w:bCs/>
                <w:color w:val="FFFFFF"/>
                <w:sz w:val="18"/>
                <w:szCs w:val="18"/>
              </w:rPr>
              <w:t>Method</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08EB92E" w14:textId="77777777" w:rsidR="00ED2A6E" w:rsidRDefault="00000000">
            <w:pPr>
              <w:spacing w:before="20" w:after="20"/>
            </w:pPr>
            <w:r>
              <w:rPr>
                <w:b/>
                <w:bCs/>
                <w:color w:val="FFFFFF"/>
                <w:sz w:val="18"/>
                <w:szCs w:val="18"/>
              </w:rPr>
              <w:t>Advantages</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6E62D520" w14:textId="77777777" w:rsidR="00ED2A6E" w:rsidRDefault="00000000">
            <w:pPr>
              <w:spacing w:before="20" w:after="20"/>
            </w:pPr>
            <w:r>
              <w:rPr>
                <w:b/>
                <w:bCs/>
                <w:color w:val="FFFFFF"/>
                <w:sz w:val="18"/>
                <w:szCs w:val="18"/>
              </w:rPr>
              <w:t>Disadvantages</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0972E66" w14:textId="77777777" w:rsidR="00ED2A6E" w:rsidRDefault="00000000">
            <w:pPr>
              <w:spacing w:before="20" w:after="20"/>
            </w:pPr>
            <w:r>
              <w:rPr>
                <w:b/>
                <w:bCs/>
                <w:color w:val="FFFFFF"/>
                <w:sz w:val="18"/>
                <w:szCs w:val="18"/>
              </w:rPr>
              <w:t>Best Used For</w:t>
            </w:r>
          </w:p>
        </w:tc>
      </w:tr>
      <w:tr w:rsidR="00ED2A6E" w14:paraId="41DA6C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91F307" w14:textId="77777777" w:rsidR="00ED2A6E" w:rsidRDefault="00000000">
            <w:pPr>
              <w:spacing w:before="20" w:after="20"/>
            </w:pPr>
            <w:r>
              <w:rPr>
                <w:b/>
                <w:bCs/>
                <w:sz w:val="20"/>
                <w:szCs w:val="20"/>
              </w:rPr>
              <w:t>IDW</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C254FFF" w14:textId="77777777" w:rsidR="00ED2A6E" w:rsidRDefault="00000000">
            <w:pPr>
              <w:spacing w:before="20" w:after="20"/>
            </w:pPr>
            <w:r>
              <w:rPr>
                <w:sz w:val="20"/>
                <w:szCs w:val="20"/>
              </w:rPr>
              <w:t>Simple, fast, intuitive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E7ADE86" w14:textId="77777777" w:rsidR="00ED2A6E" w:rsidRDefault="00000000">
            <w:pPr>
              <w:spacing w:before="20" w:after="20"/>
            </w:pPr>
            <w:r>
              <w:rPr>
                <w:sz w:val="20"/>
                <w:szCs w:val="20"/>
              </w:rPr>
              <w:t>No uncertainty; edge artifacts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AB7A24F" w14:textId="77777777" w:rsidR="00ED2A6E" w:rsidRDefault="00000000">
            <w:pPr>
              <w:spacing w:before="20" w:after="20"/>
            </w:pPr>
            <w:r>
              <w:rPr>
                <w:sz w:val="20"/>
                <w:szCs w:val="20"/>
              </w:rPr>
              <w:t>Dense samples, quick estimates</w:t>
            </w:r>
          </w:p>
        </w:tc>
      </w:tr>
      <w:tr w:rsidR="00ED2A6E" w14:paraId="7C7295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75762E" w14:textId="77777777" w:rsidR="00ED2A6E" w:rsidRDefault="00000000">
            <w:pPr>
              <w:spacing w:before="20" w:after="20"/>
            </w:pPr>
            <w:r>
              <w:rPr>
                <w:b/>
                <w:bCs/>
                <w:sz w:val="20"/>
                <w:szCs w:val="20"/>
              </w:rPr>
              <w:t>Spline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C43AF81" w14:textId="77777777" w:rsidR="00ED2A6E" w:rsidRDefault="00000000">
            <w:pPr>
              <w:spacing w:before="20" w:after="20"/>
            </w:pPr>
            <w:r>
              <w:rPr>
                <w:sz w:val="20"/>
                <w:szCs w:val="20"/>
              </w:rPr>
              <w:t>Smooth, good for gradients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BB0DE2D" w14:textId="77777777" w:rsidR="00ED2A6E" w:rsidRDefault="00000000">
            <w:pPr>
              <w:spacing w:before="20" w:after="20"/>
            </w:pPr>
            <w:r>
              <w:rPr>
                <w:sz w:val="20"/>
                <w:szCs w:val="20"/>
              </w:rPr>
              <w:t>Overshoots with outliers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B4836FE" w14:textId="77777777" w:rsidR="00ED2A6E" w:rsidRDefault="00000000">
            <w:pPr>
              <w:spacing w:before="20" w:after="20"/>
            </w:pPr>
            <w:r>
              <w:rPr>
                <w:sz w:val="20"/>
                <w:szCs w:val="20"/>
              </w:rPr>
              <w:t>Elevation, temperature maps</w:t>
            </w:r>
          </w:p>
        </w:tc>
      </w:tr>
      <w:tr w:rsidR="00ED2A6E" w14:paraId="32DC5C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2DF1B0F" w14:textId="77777777" w:rsidR="00ED2A6E" w:rsidRDefault="00000000">
            <w:pPr>
              <w:spacing w:before="20" w:after="20"/>
            </w:pPr>
            <w:r>
              <w:rPr>
                <w:b/>
                <w:bCs/>
                <w:sz w:val="20"/>
                <w:szCs w:val="20"/>
              </w:rPr>
              <w:t>Kriging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41DDF25" w14:textId="77777777" w:rsidR="00ED2A6E" w:rsidRDefault="00000000">
            <w:pPr>
              <w:spacing w:before="20" w:after="20"/>
            </w:pPr>
            <w:r>
              <w:rPr>
                <w:sz w:val="20"/>
                <w:szCs w:val="20"/>
              </w:rPr>
              <w:t>Optimal; uncertainty estimates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9068056" w14:textId="77777777" w:rsidR="00ED2A6E" w:rsidRDefault="00000000">
            <w:pPr>
              <w:spacing w:before="20" w:after="20"/>
            </w:pPr>
            <w:r>
              <w:rPr>
                <w:sz w:val="20"/>
                <w:szCs w:val="20"/>
              </w:rPr>
              <w:t>Complex; needs variogram</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9761A51" w14:textId="77777777" w:rsidR="00ED2A6E" w:rsidRDefault="00000000">
            <w:pPr>
              <w:spacing w:before="20" w:after="20"/>
            </w:pPr>
            <w:r>
              <w:rPr>
                <w:sz w:val="20"/>
                <w:szCs w:val="20"/>
              </w:rPr>
              <w:t>Precision agriculture, minerals</w:t>
            </w:r>
          </w:p>
        </w:tc>
      </w:tr>
    </w:tbl>
    <w:p w14:paraId="4ACE1618"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8335"/>
      </w:tblGrid>
      <w:tr w:rsidR="00ED2A6E" w14:paraId="349AA8DC" w14:textId="77777777" w:rsidTr="00253A8F">
        <w:tc>
          <w:tcPr>
            <w:tcW w:w="1025"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5F3276ED" w14:textId="77777777" w:rsidR="00ED2A6E" w:rsidRDefault="00000000">
            <w:pPr>
              <w:jc w:val="center"/>
            </w:pPr>
            <w:r>
              <w:rPr>
                <w:b/>
                <w:bCs/>
                <w:color w:val="FFFFFF"/>
                <w:sz w:val="18"/>
                <w:szCs w:val="18"/>
              </w:rPr>
              <w:t>⭐ KRIGING</w:t>
            </w:r>
          </w:p>
        </w:tc>
        <w:tc>
          <w:tcPr>
            <w:tcW w:w="8335"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E0944A1" w14:textId="77777777" w:rsidR="00ED2A6E" w:rsidRDefault="00000000">
            <w:r>
              <w:rPr>
                <w:sz w:val="20"/>
                <w:szCs w:val="20"/>
              </w:rPr>
              <w:t>Kriging is considered the gold standard because it INCORPORATES SPATIAL AUTOCORRELATION via a variogram model — directly linking it to Moran's I and Geary's C concepts. It also provides prediction uncertainty (standard error) at each interpolated point.</w:t>
            </w:r>
          </w:p>
        </w:tc>
      </w:tr>
    </w:tbl>
    <w:p w14:paraId="63DD6470" w14:textId="77777777" w:rsidR="00ED2A6E" w:rsidRDefault="00000000">
      <w:r>
        <w:br w:type="page"/>
      </w:r>
    </w:p>
    <w:p w14:paraId="3F630357" w14:textId="77777777" w:rsidR="00ED2A6E" w:rsidRDefault="00000000">
      <w:pPr>
        <w:pBdr>
          <w:bottom w:val="single" w:sz="8" w:space="4" w:color="0D7377"/>
        </w:pBdr>
        <w:spacing w:before="300" w:after="120"/>
      </w:pPr>
      <w:r>
        <w:rPr>
          <w:b/>
          <w:bCs/>
          <w:color w:val="1B3A6B"/>
          <w:sz w:val="32"/>
          <w:szCs w:val="32"/>
        </w:rPr>
        <w:lastRenderedPageBreak/>
        <w:t>14. GIS &amp; Remote Sensing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ED2A6E" w14:paraId="1CF416EA"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5483F499" w14:textId="77777777" w:rsidR="00ED2A6E" w:rsidRDefault="00000000">
            <w:pPr>
              <w:jc w:val="center"/>
            </w:pPr>
            <w:r>
              <w:rPr>
                <w:b/>
                <w:bCs/>
                <w:color w:val="FFFFFF"/>
                <w:sz w:val="18"/>
                <w:szCs w:val="18"/>
              </w:rPr>
              <w:t>📌 OVERVIEW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654B832C" w14:textId="77777777" w:rsidR="00ED2A6E" w:rsidRDefault="00000000">
            <w:r>
              <w:rPr>
                <w:sz w:val="20"/>
                <w:szCs w:val="20"/>
              </w:rPr>
              <w:t>Spatial autocorrelation and point pattern analysis are applied across all major remote sensing platforms and GIS applications for environmental monitoring, resource management, and spatial decision-making.</w:t>
            </w:r>
          </w:p>
        </w:tc>
      </w:tr>
    </w:tbl>
    <w:p w14:paraId="5B1FC002"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213"/>
        <w:gridCol w:w="2987"/>
      </w:tblGrid>
      <w:tr w:rsidR="00ED2A6E" w14:paraId="1F4636C2"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C1604FC" w14:textId="77777777" w:rsidR="00ED2A6E" w:rsidRDefault="00000000">
            <w:pPr>
              <w:spacing w:before="20" w:after="20"/>
            </w:pPr>
            <w:r>
              <w:rPr>
                <w:b/>
                <w:bCs/>
                <w:color w:val="FFFFFF"/>
                <w:sz w:val="18"/>
                <w:szCs w:val="18"/>
              </w:rPr>
              <w:t>Application Area</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CA25D8" w14:textId="77777777" w:rsidR="00ED2A6E" w:rsidRDefault="00000000">
            <w:pPr>
              <w:spacing w:before="20" w:after="20"/>
            </w:pPr>
            <w:r>
              <w:rPr>
                <w:b/>
                <w:bCs/>
                <w:color w:val="FFFFFF"/>
                <w:sz w:val="18"/>
                <w:szCs w:val="18"/>
              </w:rPr>
              <w:t>Spatial Method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D1A9155" w14:textId="77777777" w:rsidR="00ED2A6E" w:rsidRDefault="00000000">
            <w:pPr>
              <w:spacing w:before="20" w:after="20"/>
            </w:pPr>
            <w:r>
              <w:rPr>
                <w:b/>
                <w:bCs/>
                <w:color w:val="FFFFFF"/>
                <w:sz w:val="18"/>
                <w:szCs w:val="18"/>
              </w:rPr>
              <w:t>Remote Sensing Source</w:t>
            </w:r>
          </w:p>
        </w:tc>
      </w:tr>
      <w:tr w:rsidR="00ED2A6E" w14:paraId="063F1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AF71E3" w14:textId="77777777" w:rsidR="00ED2A6E" w:rsidRDefault="00000000">
            <w:pPr>
              <w:spacing w:before="20" w:after="20"/>
            </w:pPr>
            <w:r>
              <w:rPr>
                <w:sz w:val="20"/>
                <w:szCs w:val="20"/>
              </w:rPr>
              <w:t>NDVI / Vegetation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B10142" w14:textId="77777777" w:rsidR="00ED2A6E" w:rsidRDefault="00000000">
            <w:pPr>
              <w:spacing w:before="20" w:after="20"/>
            </w:pPr>
            <w:r>
              <w:rPr>
                <w:sz w:val="20"/>
                <w:szCs w:val="20"/>
              </w:rPr>
              <w:t xml:space="preserve">Moran's I, </w:t>
            </w:r>
            <w:proofErr w:type="spellStart"/>
            <w:r>
              <w:rPr>
                <w:sz w:val="20"/>
                <w:szCs w:val="20"/>
              </w:rPr>
              <w:t>Getis</w:t>
            </w:r>
            <w:proofErr w:type="spellEnd"/>
            <w:r>
              <w:rPr>
                <w:sz w:val="20"/>
                <w:szCs w:val="20"/>
              </w:rPr>
              <w:t>-Ord Gi*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8A1B1E" w14:textId="77777777" w:rsidR="00ED2A6E" w:rsidRDefault="00000000">
            <w:pPr>
              <w:spacing w:before="20" w:after="20"/>
            </w:pPr>
            <w:r>
              <w:rPr>
                <w:sz w:val="20"/>
                <w:szCs w:val="20"/>
              </w:rPr>
              <w:t>Landsat, Sentinel-2, MODIS</w:t>
            </w:r>
          </w:p>
        </w:tc>
      </w:tr>
      <w:tr w:rsidR="00ED2A6E" w14:paraId="3E8F50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188F89" w14:textId="77777777" w:rsidR="00ED2A6E" w:rsidRDefault="00000000">
            <w:pPr>
              <w:spacing w:before="20" w:after="20"/>
            </w:pPr>
            <w:r>
              <w:rPr>
                <w:sz w:val="20"/>
                <w:szCs w:val="20"/>
              </w:rPr>
              <w:t>Land Use / Land Cover change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474A7E" w14:textId="77777777" w:rsidR="00ED2A6E" w:rsidRDefault="00000000">
            <w:pPr>
              <w:spacing w:before="20" w:after="20"/>
            </w:pPr>
            <w:r>
              <w:rPr>
                <w:sz w:val="20"/>
                <w:szCs w:val="20"/>
              </w:rPr>
              <w:t>Point pattern analysis, hotspot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01A7CE" w14:textId="77777777" w:rsidR="00ED2A6E" w:rsidRDefault="00000000">
            <w:pPr>
              <w:spacing w:before="20" w:after="20"/>
            </w:pPr>
            <w:r>
              <w:rPr>
                <w:sz w:val="20"/>
                <w:szCs w:val="20"/>
              </w:rPr>
              <w:t>Landsat time series</w:t>
            </w:r>
          </w:p>
        </w:tc>
      </w:tr>
      <w:tr w:rsidR="00ED2A6E" w14:paraId="2D448E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045726"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FFD23" w14:textId="77777777" w:rsidR="00ED2A6E" w:rsidRDefault="00000000">
            <w:pPr>
              <w:spacing w:before="20" w:after="20"/>
            </w:pPr>
            <w:r>
              <w:rPr>
                <w:sz w:val="20"/>
                <w:szCs w:val="20"/>
              </w:rPr>
              <w:t>Kriging, hotspot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EEE142" w14:textId="77777777" w:rsidR="00ED2A6E" w:rsidRDefault="00000000">
            <w:pPr>
              <w:spacing w:before="20" w:after="20"/>
            </w:pPr>
            <w:r>
              <w:rPr>
                <w:sz w:val="20"/>
                <w:szCs w:val="20"/>
              </w:rPr>
              <w:t>Drone imagery, Sentinel-2</w:t>
            </w:r>
          </w:p>
        </w:tc>
      </w:tr>
      <w:tr w:rsidR="00ED2A6E" w14:paraId="216A591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085491" w14:textId="77777777" w:rsidR="00ED2A6E" w:rsidRDefault="00000000">
            <w:pPr>
              <w:spacing w:before="20" w:after="20"/>
            </w:pPr>
            <w:r>
              <w:rPr>
                <w:sz w:val="20"/>
                <w:szCs w:val="20"/>
              </w:rPr>
              <w:t>Forest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A10BD9" w14:textId="77777777" w:rsidR="00ED2A6E" w:rsidRDefault="00000000">
            <w:pPr>
              <w:spacing w:before="20" w:after="20"/>
            </w:pPr>
            <w:r>
              <w:rPr>
                <w:sz w:val="20"/>
                <w:szCs w:val="20"/>
              </w:rPr>
              <w:t>Ripley's K, NNI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50877A" w14:textId="77777777" w:rsidR="00ED2A6E" w:rsidRDefault="00000000">
            <w:pPr>
              <w:spacing w:before="20" w:after="20"/>
            </w:pPr>
            <w:r>
              <w:rPr>
                <w:sz w:val="20"/>
                <w:szCs w:val="20"/>
              </w:rPr>
              <w:t>Landsat, Sentinel-1 SAR</w:t>
            </w:r>
          </w:p>
        </w:tc>
      </w:tr>
      <w:tr w:rsidR="00ED2A6E" w14:paraId="6147FA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7C3DC" w14:textId="77777777" w:rsidR="00ED2A6E" w:rsidRDefault="00000000">
            <w:pPr>
              <w:spacing w:before="20" w:after="20"/>
            </w:pPr>
            <w:r>
              <w:rPr>
                <w:sz w:val="20"/>
                <w:szCs w:val="20"/>
              </w:rPr>
              <w:t>Urban growth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518ADD" w14:textId="77777777" w:rsidR="00ED2A6E" w:rsidRDefault="00000000">
            <w:pPr>
              <w:spacing w:before="20" w:after="20"/>
            </w:pPr>
            <w:r>
              <w:rPr>
                <w:sz w:val="20"/>
                <w:szCs w:val="20"/>
              </w:rPr>
              <w:t>Spatial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9261E" w14:textId="77777777" w:rsidR="00ED2A6E" w:rsidRDefault="00000000">
            <w:pPr>
              <w:spacing w:before="20" w:after="20"/>
            </w:pPr>
            <w:r>
              <w:rPr>
                <w:sz w:val="20"/>
                <w:szCs w:val="20"/>
              </w:rPr>
              <w:t>Landsat, nighttime lights</w:t>
            </w:r>
          </w:p>
        </w:tc>
      </w:tr>
      <w:tr w:rsidR="00ED2A6E" w14:paraId="41E275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65DE82" w14:textId="77777777" w:rsidR="00ED2A6E" w:rsidRDefault="00000000">
            <w:pPr>
              <w:spacing w:before="20" w:after="20"/>
            </w:pPr>
            <w:r>
              <w:rPr>
                <w:sz w:val="20"/>
                <w:szCs w:val="20"/>
              </w:rPr>
              <w:t>Drought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C15DEAB" w14:textId="77777777" w:rsidR="00ED2A6E" w:rsidRDefault="00000000">
            <w:pPr>
              <w:spacing w:before="20" w:after="20"/>
            </w:pPr>
            <w:proofErr w:type="spellStart"/>
            <w:r>
              <w:rPr>
                <w:sz w:val="20"/>
                <w:szCs w:val="20"/>
              </w:rPr>
              <w:t>Getis</w:t>
            </w:r>
            <w:proofErr w:type="spellEnd"/>
            <w:r>
              <w:rPr>
                <w:sz w:val="20"/>
                <w:szCs w:val="20"/>
              </w:rPr>
              <w:t>-Ord Gi*, trend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E0C1DDD" w14:textId="77777777" w:rsidR="00ED2A6E" w:rsidRDefault="00000000">
            <w:pPr>
              <w:spacing w:before="20" w:after="20"/>
            </w:pPr>
            <w:r>
              <w:rPr>
                <w:sz w:val="20"/>
                <w:szCs w:val="20"/>
              </w:rPr>
              <w:t>MODIS, TRMM rainfall</w:t>
            </w:r>
          </w:p>
        </w:tc>
      </w:tr>
      <w:tr w:rsidR="00ED2A6E" w14:paraId="4A12E25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C8AE16" w14:textId="77777777" w:rsidR="00ED2A6E" w:rsidRDefault="00000000">
            <w:pPr>
              <w:spacing w:before="20" w:after="20"/>
            </w:pPr>
            <w:r>
              <w:rPr>
                <w:sz w:val="20"/>
                <w:szCs w:val="20"/>
              </w:rPr>
              <w:t>Flood risk mapping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CB45BA" w14:textId="77777777" w:rsidR="00ED2A6E" w:rsidRDefault="00000000">
            <w:pPr>
              <w:spacing w:before="20" w:after="20"/>
            </w:pPr>
            <w:r>
              <w:rPr>
                <w:sz w:val="20"/>
                <w:szCs w:val="20"/>
              </w:rPr>
              <w:t>Interpolation, hotspot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3ED235" w14:textId="77777777" w:rsidR="00ED2A6E" w:rsidRDefault="00000000">
            <w:pPr>
              <w:spacing w:before="20" w:after="20"/>
            </w:pPr>
            <w:r>
              <w:rPr>
                <w:sz w:val="20"/>
                <w:szCs w:val="20"/>
              </w:rPr>
              <w:t>SAR (Sentinel-1), DEM</w:t>
            </w:r>
          </w:p>
        </w:tc>
      </w:tr>
      <w:tr w:rsidR="00ED2A6E" w14:paraId="2F0BA2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18302F2" w14:textId="77777777" w:rsidR="00ED2A6E" w:rsidRDefault="00000000">
            <w:pPr>
              <w:spacing w:before="20" w:after="20"/>
            </w:pPr>
            <w:r>
              <w:rPr>
                <w:sz w:val="20"/>
                <w:szCs w:val="20"/>
              </w:rPr>
              <w:t>Soil fertility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14CCBE" w14:textId="77777777" w:rsidR="00ED2A6E" w:rsidRDefault="00000000">
            <w:pPr>
              <w:spacing w:before="20" w:after="20"/>
            </w:pPr>
            <w:r>
              <w:rPr>
                <w:sz w:val="20"/>
                <w:szCs w:val="20"/>
              </w:rPr>
              <w:t>Kriging, Moran's 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FF4BCB" w14:textId="77777777" w:rsidR="00ED2A6E" w:rsidRDefault="00000000">
            <w:pPr>
              <w:spacing w:before="20" w:after="20"/>
            </w:pPr>
            <w:r>
              <w:rPr>
                <w:sz w:val="20"/>
                <w:szCs w:val="20"/>
              </w:rPr>
              <w:t>Hyperspectral, field samples</w:t>
            </w:r>
          </w:p>
        </w:tc>
      </w:tr>
      <w:tr w:rsidR="00ED2A6E" w14:paraId="7421F38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52CB6" w14:textId="77777777" w:rsidR="00ED2A6E" w:rsidRDefault="00000000">
            <w:pPr>
              <w:spacing w:before="20" w:after="20"/>
            </w:pPr>
            <w:r>
              <w:rPr>
                <w:sz w:val="20"/>
                <w:szCs w:val="20"/>
              </w:rPr>
              <w:t>Groundwater potential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712EC4" w14:textId="77777777" w:rsidR="00ED2A6E" w:rsidRDefault="00000000">
            <w:pPr>
              <w:spacing w:before="20" w:after="20"/>
            </w:pPr>
            <w:r>
              <w:rPr>
                <w:sz w:val="20"/>
                <w:szCs w:val="20"/>
              </w:rPr>
              <w:t>Interpolation, point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BD75E" w14:textId="77777777" w:rsidR="00ED2A6E" w:rsidRDefault="00000000">
            <w:pPr>
              <w:spacing w:before="20" w:after="20"/>
            </w:pPr>
            <w:r>
              <w:rPr>
                <w:sz w:val="20"/>
                <w:szCs w:val="20"/>
              </w:rPr>
              <w:t>Gravity, SAR, well data</w:t>
            </w:r>
          </w:p>
        </w:tc>
      </w:tr>
    </w:tbl>
    <w:p w14:paraId="5588B190" w14:textId="77777777" w:rsidR="00ED2A6E" w:rsidRDefault="00ED2A6E">
      <w:pPr>
        <w:spacing w:before="120" w:after="80"/>
      </w:pPr>
    </w:p>
    <w:p w14:paraId="7810BB00" w14:textId="77777777" w:rsidR="00ED2A6E" w:rsidRDefault="00000000">
      <w:pPr>
        <w:spacing w:before="200" w:after="80"/>
      </w:pPr>
      <w:r>
        <w:rPr>
          <w:b/>
          <w:bCs/>
          <w:color w:val="0D7377"/>
          <w:sz w:val="24"/>
          <w:szCs w:val="24"/>
        </w:rPr>
        <w:t>Key Satellite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972"/>
        <w:gridCol w:w="1367"/>
        <w:gridCol w:w="4287"/>
      </w:tblGrid>
      <w:tr w:rsidR="00ED2A6E" w14:paraId="5905160A"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4E2D919" w14:textId="77777777" w:rsidR="00ED2A6E" w:rsidRDefault="00000000">
            <w:pPr>
              <w:spacing w:before="20" w:after="20"/>
            </w:pPr>
            <w:r>
              <w:rPr>
                <w:b/>
                <w:bCs/>
                <w:color w:val="FFFFFF"/>
                <w:sz w:val="18"/>
                <w:szCs w:val="18"/>
              </w:rPr>
              <w:t>Satellite / Sensor</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DAF75B6" w14:textId="77777777" w:rsidR="00ED2A6E" w:rsidRDefault="00000000">
            <w:pPr>
              <w:spacing w:before="20" w:after="20"/>
            </w:pPr>
            <w:r>
              <w:rPr>
                <w:b/>
                <w:bCs/>
                <w:color w:val="FFFFFF"/>
                <w:sz w:val="18"/>
                <w:szCs w:val="18"/>
              </w:rPr>
              <w:t>Resolution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F43BAF5" w14:textId="77777777" w:rsidR="00ED2A6E" w:rsidRDefault="00000000">
            <w:pPr>
              <w:spacing w:before="20" w:after="20"/>
            </w:pPr>
            <w:r>
              <w:rPr>
                <w:b/>
                <w:bCs/>
                <w:color w:val="FFFFFF"/>
                <w:sz w:val="18"/>
                <w:szCs w:val="18"/>
              </w:rPr>
              <w:t>Revisit Time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4681BF2" w14:textId="77777777" w:rsidR="00ED2A6E" w:rsidRDefault="00000000">
            <w:pPr>
              <w:spacing w:before="20" w:after="20"/>
            </w:pPr>
            <w:r>
              <w:rPr>
                <w:b/>
                <w:bCs/>
                <w:color w:val="FFFFFF"/>
                <w:sz w:val="18"/>
                <w:szCs w:val="18"/>
              </w:rPr>
              <w:t>Primary Use</w:t>
            </w:r>
          </w:p>
        </w:tc>
      </w:tr>
      <w:tr w:rsidR="00ED2A6E" w14:paraId="32528F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2B52AD" w14:textId="77777777" w:rsidR="00ED2A6E" w:rsidRDefault="00000000">
            <w:pPr>
              <w:spacing w:before="20" w:after="20"/>
            </w:pPr>
            <w:r>
              <w:rPr>
                <w:sz w:val="20"/>
                <w:szCs w:val="20"/>
              </w:rPr>
              <w:t>Landsat 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0F96E8" w14:textId="77777777" w:rsidR="00ED2A6E" w:rsidRDefault="00000000">
            <w:pPr>
              <w:spacing w:before="20" w:after="20"/>
            </w:pPr>
            <w:r>
              <w:rPr>
                <w:sz w:val="20"/>
                <w:szCs w:val="20"/>
              </w:rPr>
              <w:t>30 m multispectral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D16E1" w14:textId="77777777" w:rsidR="00ED2A6E" w:rsidRDefault="00000000">
            <w:pPr>
              <w:spacing w:before="20" w:after="20"/>
            </w:pPr>
            <w:r>
              <w:rPr>
                <w:sz w:val="20"/>
                <w:szCs w:val="20"/>
              </w:rPr>
              <w:t>16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036BFD" w14:textId="77777777" w:rsidR="00ED2A6E" w:rsidRDefault="00000000">
            <w:pPr>
              <w:spacing w:before="20" w:after="20"/>
            </w:pPr>
            <w:r>
              <w:rPr>
                <w:sz w:val="20"/>
                <w:szCs w:val="20"/>
              </w:rPr>
              <w:t>Land cover, vegetation, urban</w:t>
            </w:r>
          </w:p>
        </w:tc>
      </w:tr>
      <w:tr w:rsidR="00ED2A6E" w14:paraId="3D37C45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4661204" w14:textId="77777777" w:rsidR="00ED2A6E" w:rsidRDefault="00000000">
            <w:pPr>
              <w:spacing w:before="20" w:after="20"/>
            </w:pPr>
            <w:r>
              <w:rPr>
                <w:sz w:val="20"/>
                <w:szCs w:val="20"/>
              </w:rPr>
              <w:t>Sentinel-2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CDD92C" w14:textId="77777777" w:rsidR="00ED2A6E" w:rsidRDefault="00000000">
            <w:pPr>
              <w:spacing w:before="20" w:after="20"/>
            </w:pPr>
            <w:r>
              <w:rPr>
                <w:sz w:val="20"/>
                <w:szCs w:val="20"/>
              </w:rPr>
              <w:t>10 m multispectral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6117641" w14:textId="77777777" w:rsidR="00ED2A6E" w:rsidRDefault="00000000">
            <w:pPr>
              <w:spacing w:before="20" w:after="20"/>
            </w:pPr>
            <w:r>
              <w:rPr>
                <w:sz w:val="20"/>
                <w:szCs w:val="20"/>
              </w:rPr>
              <w:t>5 days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F26C76" w14:textId="77777777" w:rsidR="00ED2A6E" w:rsidRDefault="00000000">
            <w:pPr>
              <w:spacing w:before="20" w:after="20"/>
            </w:pPr>
            <w:r>
              <w:rPr>
                <w:sz w:val="20"/>
                <w:szCs w:val="20"/>
              </w:rPr>
              <w:t>Agriculture, vegetation health</w:t>
            </w:r>
          </w:p>
        </w:tc>
      </w:tr>
      <w:tr w:rsidR="00ED2A6E" w14:paraId="3C78AE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73C613" w14:textId="77777777" w:rsidR="00ED2A6E" w:rsidRDefault="00000000">
            <w:pPr>
              <w:spacing w:before="20" w:after="20"/>
            </w:pPr>
            <w:r>
              <w:rPr>
                <w:sz w:val="20"/>
                <w:szCs w:val="20"/>
              </w:rPr>
              <w:t>Sentinel-1 (SAR)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828E89" w14:textId="77777777" w:rsidR="00ED2A6E" w:rsidRDefault="00000000">
            <w:pPr>
              <w:spacing w:before="20" w:after="20"/>
            </w:pPr>
            <w:r>
              <w:rPr>
                <w:sz w:val="20"/>
                <w:szCs w:val="20"/>
              </w:rPr>
              <w:t>10–40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A2EA20" w14:textId="77777777" w:rsidR="00ED2A6E" w:rsidRDefault="00000000">
            <w:pPr>
              <w:spacing w:before="20" w:after="20"/>
            </w:pPr>
            <w:r>
              <w:rPr>
                <w:sz w:val="20"/>
                <w:szCs w:val="20"/>
              </w:rPr>
              <w:t>6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FC849F" w14:textId="77777777" w:rsidR="00ED2A6E" w:rsidRDefault="00000000">
            <w:pPr>
              <w:spacing w:before="20" w:after="20"/>
            </w:pPr>
            <w:r>
              <w:rPr>
                <w:sz w:val="20"/>
                <w:szCs w:val="20"/>
              </w:rPr>
              <w:t>All-weather monitoring, soil moisture, floods</w:t>
            </w:r>
          </w:p>
        </w:tc>
      </w:tr>
      <w:tr w:rsidR="00ED2A6E" w14:paraId="40FB54C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B98D25" w14:textId="77777777" w:rsidR="00ED2A6E" w:rsidRDefault="00000000">
            <w:pPr>
              <w:spacing w:before="20" w:after="20"/>
            </w:pPr>
            <w:r>
              <w:rPr>
                <w:sz w:val="20"/>
                <w:szCs w:val="20"/>
              </w:rPr>
              <w:t>MODIS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68CAA3" w14:textId="77777777" w:rsidR="00ED2A6E" w:rsidRDefault="00000000">
            <w:pPr>
              <w:spacing w:before="20" w:after="20"/>
            </w:pPr>
            <w:r>
              <w:rPr>
                <w:sz w:val="20"/>
                <w:szCs w:val="20"/>
              </w:rPr>
              <w:t>250 m–1 km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32B557" w14:textId="77777777" w:rsidR="00ED2A6E" w:rsidRDefault="00000000">
            <w:pPr>
              <w:spacing w:before="20" w:after="20"/>
            </w:pPr>
            <w:r>
              <w:rPr>
                <w:sz w:val="20"/>
                <w:szCs w:val="20"/>
              </w:rPr>
              <w:t>Daily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463BAA0" w14:textId="77777777" w:rsidR="00ED2A6E" w:rsidRDefault="00000000">
            <w:pPr>
              <w:spacing w:before="20" w:after="20"/>
            </w:pPr>
            <w:r>
              <w:rPr>
                <w:sz w:val="20"/>
                <w:szCs w:val="20"/>
              </w:rPr>
              <w:t>Global NDVI, temperature, fire</w:t>
            </w:r>
          </w:p>
        </w:tc>
      </w:tr>
      <w:tr w:rsidR="00ED2A6E" w14:paraId="6662E5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F14406" w14:textId="77777777" w:rsidR="00ED2A6E" w:rsidRDefault="00000000">
            <w:pPr>
              <w:spacing w:before="20" w:after="20"/>
            </w:pPr>
            <w:r>
              <w:rPr>
                <w:sz w:val="20"/>
                <w:szCs w:val="20"/>
              </w:rPr>
              <w:t>Drone / UAV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CB3DD9" w14:textId="77777777" w:rsidR="00ED2A6E" w:rsidRDefault="00000000">
            <w:pPr>
              <w:spacing w:before="20" w:after="20"/>
            </w:pPr>
            <w:r>
              <w:rPr>
                <w:sz w:val="20"/>
                <w:szCs w:val="20"/>
              </w:rPr>
              <w:t>cm-scale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1072FE" w14:textId="77777777" w:rsidR="00ED2A6E" w:rsidRDefault="00000000">
            <w:pPr>
              <w:spacing w:before="20" w:after="20"/>
            </w:pPr>
            <w:proofErr w:type="gramStart"/>
            <w:r>
              <w:rPr>
                <w:sz w:val="20"/>
                <w:szCs w:val="20"/>
              </w:rPr>
              <w:t>On-demand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1846DA" w14:textId="77777777" w:rsidR="00ED2A6E" w:rsidRDefault="00000000">
            <w:pPr>
              <w:spacing w:before="20" w:after="20"/>
            </w:pPr>
            <w:r>
              <w:rPr>
                <w:sz w:val="20"/>
                <w:szCs w:val="20"/>
              </w:rPr>
              <w:t>Precision agriculture, detailed field mapping</w:t>
            </w:r>
          </w:p>
        </w:tc>
      </w:tr>
    </w:tbl>
    <w:p w14:paraId="7AFBC9FE" w14:textId="77777777" w:rsidR="00ED2A6E" w:rsidRDefault="00000000">
      <w:r>
        <w:br w:type="page"/>
      </w:r>
    </w:p>
    <w:p w14:paraId="28811447" w14:textId="77777777" w:rsidR="00ED2A6E" w:rsidRDefault="00000000">
      <w:pPr>
        <w:pBdr>
          <w:bottom w:val="single" w:sz="8" w:space="4" w:color="0D7377"/>
        </w:pBdr>
        <w:spacing w:before="300" w:after="120"/>
      </w:pPr>
      <w:r>
        <w:rPr>
          <w:b/>
          <w:bCs/>
          <w:color w:val="1B3A6B"/>
          <w:sz w:val="32"/>
          <w:szCs w:val="32"/>
        </w:rPr>
        <w:lastRenderedPageBreak/>
        <w:t>15. Agriculture &amp; Precision Farming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ED2A6E" w14:paraId="1E895DC8"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7AF3BD22" w14:textId="77777777" w:rsidR="00ED2A6E" w:rsidRDefault="00000000">
            <w:pPr>
              <w:jc w:val="center"/>
            </w:pPr>
            <w:r>
              <w:rPr>
                <w:b/>
                <w:bCs/>
                <w:color w:val="FFFFFF"/>
                <w:sz w:val="18"/>
                <w:szCs w:val="18"/>
              </w:rPr>
              <w:t>📌 OVERVIEW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73ABBD48" w14:textId="77777777" w:rsidR="00ED2A6E" w:rsidRDefault="00000000">
            <w:r>
              <w:rPr>
                <w:sz w:val="20"/>
                <w:szCs w:val="20"/>
              </w:rPr>
              <w:t xml:space="preserve">Modern agriculture relies on geospatial statistics for precision farming, resource </w:t>
            </w:r>
            <w:proofErr w:type="spellStart"/>
            <w:r>
              <w:rPr>
                <w:sz w:val="20"/>
                <w:szCs w:val="20"/>
              </w:rPr>
              <w:t>optimisation</w:t>
            </w:r>
            <w:proofErr w:type="spellEnd"/>
            <w:r>
              <w:rPr>
                <w:sz w:val="20"/>
                <w:szCs w:val="20"/>
              </w:rPr>
              <w:t>, and sustainable management — connecting all the spatial methods covered in this guide to real-world agricultural outcomes.</w:t>
            </w:r>
          </w:p>
        </w:tc>
      </w:tr>
    </w:tbl>
    <w:p w14:paraId="16DF876B"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797"/>
        <w:gridCol w:w="4476"/>
      </w:tblGrid>
      <w:tr w:rsidR="00ED2A6E" w14:paraId="6B70E37D"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185ACB78"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6E3C8BE3" w14:textId="77777777" w:rsidR="00ED2A6E" w:rsidRDefault="00000000">
            <w:pPr>
              <w:spacing w:before="20" w:after="20"/>
            </w:pPr>
            <w:r>
              <w:rPr>
                <w:b/>
                <w:bCs/>
                <w:color w:val="FFFFFF"/>
                <w:sz w:val="18"/>
                <w:szCs w:val="18"/>
              </w:rPr>
              <w:t>Spatial Method</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3CF86BE" w14:textId="77777777" w:rsidR="00ED2A6E" w:rsidRDefault="00000000">
            <w:pPr>
              <w:spacing w:before="20" w:after="20"/>
            </w:pPr>
            <w:r>
              <w:rPr>
                <w:b/>
                <w:bCs/>
                <w:color w:val="FFFFFF"/>
                <w:sz w:val="18"/>
                <w:szCs w:val="18"/>
              </w:rPr>
              <w:t>Benefit</w:t>
            </w:r>
          </w:p>
        </w:tc>
      </w:tr>
      <w:tr w:rsidR="00ED2A6E" w14:paraId="4751F942"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4D422A7"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9423E67" w14:textId="77777777" w:rsidR="00ED2A6E" w:rsidRDefault="00000000">
            <w:pPr>
              <w:spacing w:before="20" w:after="20"/>
            </w:pPr>
            <w:r>
              <w:rPr>
                <w:sz w:val="20"/>
                <w:szCs w:val="20"/>
              </w:rPr>
              <w:t>Kriging, spatial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D60D82D" w14:textId="77777777" w:rsidR="00ED2A6E" w:rsidRDefault="00000000">
            <w:pPr>
              <w:spacing w:before="20" w:after="20"/>
            </w:pPr>
            <w:r>
              <w:rPr>
                <w:sz w:val="20"/>
                <w:szCs w:val="20"/>
              </w:rPr>
              <w:t xml:space="preserve">Identify soil nutrient variability; apply </w:t>
            </w:r>
            <w:proofErr w:type="spellStart"/>
            <w:r>
              <w:rPr>
                <w:sz w:val="20"/>
                <w:szCs w:val="20"/>
              </w:rPr>
              <w:t>fertilisers</w:t>
            </w:r>
            <w:proofErr w:type="spellEnd"/>
            <w:r>
              <w:rPr>
                <w:sz w:val="20"/>
                <w:szCs w:val="20"/>
              </w:rPr>
              <w:t xml:space="preserve"> selectively</w:t>
            </w:r>
          </w:p>
        </w:tc>
      </w:tr>
      <w:tr w:rsidR="00ED2A6E" w14:paraId="109566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D43AAF" w14:textId="77777777" w:rsidR="00ED2A6E" w:rsidRDefault="00000000">
            <w:pPr>
              <w:spacing w:before="20" w:after="20"/>
            </w:pPr>
            <w:r>
              <w:rPr>
                <w:sz w:val="20"/>
                <w:szCs w:val="20"/>
              </w:rPr>
              <w:t>Crop Health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DC2005" w14:textId="77777777" w:rsidR="00ED2A6E" w:rsidRDefault="00000000">
            <w:pPr>
              <w:spacing w:before="20" w:after="20"/>
            </w:pPr>
            <w:r>
              <w:rPr>
                <w:sz w:val="20"/>
                <w:szCs w:val="20"/>
              </w:rPr>
              <w:t xml:space="preserve">NDVI analysis, </w:t>
            </w:r>
            <w:proofErr w:type="spellStart"/>
            <w:r>
              <w:rPr>
                <w:sz w:val="20"/>
                <w:szCs w:val="20"/>
              </w:rPr>
              <w:t>Getis</w:t>
            </w:r>
            <w:proofErr w:type="spellEnd"/>
            <w:r>
              <w:rPr>
                <w:sz w:val="20"/>
                <w:szCs w:val="20"/>
              </w:rPr>
              <w:t>-Ord Gi*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C52E7D" w14:textId="77777777" w:rsidR="00ED2A6E" w:rsidRDefault="00000000">
            <w:pPr>
              <w:spacing w:before="20" w:after="20"/>
            </w:pPr>
            <w:r>
              <w:rPr>
                <w:sz w:val="20"/>
                <w:szCs w:val="20"/>
              </w:rPr>
              <w:t>Detect unhealthy crop regions and stress zones from satellite</w:t>
            </w:r>
          </w:p>
        </w:tc>
      </w:tr>
      <w:tr w:rsidR="00ED2A6E" w14:paraId="5B4114A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E9C3825" w14:textId="77777777" w:rsidR="00ED2A6E" w:rsidRDefault="00000000">
            <w:pPr>
              <w:spacing w:before="20" w:after="20"/>
            </w:pPr>
            <w:r>
              <w:rPr>
                <w:sz w:val="20"/>
                <w:szCs w:val="20"/>
              </w:rPr>
              <w:t>Pest &amp; Disease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A22CD8A" w14:textId="77777777" w:rsidR="00ED2A6E" w:rsidRDefault="00000000">
            <w:pPr>
              <w:spacing w:before="20" w:after="20"/>
            </w:pPr>
            <w:r>
              <w:rPr>
                <w:sz w:val="20"/>
                <w:szCs w:val="20"/>
              </w:rPr>
              <w:t>Point pattern analysis, NNI</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43408C5" w14:textId="77777777" w:rsidR="00ED2A6E" w:rsidRDefault="00000000">
            <w:pPr>
              <w:spacing w:before="20" w:after="20"/>
            </w:pPr>
            <w:r>
              <w:rPr>
                <w:sz w:val="20"/>
                <w:szCs w:val="20"/>
              </w:rPr>
              <w:t>Identify outbreak zones for targeted intervention</w:t>
            </w:r>
          </w:p>
        </w:tc>
      </w:tr>
      <w:tr w:rsidR="00ED2A6E" w14:paraId="3E00E5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C32A01" w14:textId="77777777" w:rsidR="00ED2A6E" w:rsidRDefault="00000000">
            <w:pPr>
              <w:spacing w:before="20" w:after="20"/>
            </w:pPr>
            <w:r>
              <w:rPr>
                <w:sz w:val="20"/>
                <w:szCs w:val="20"/>
              </w:rPr>
              <w:t>Irrigation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2F5D8D" w14:textId="77777777" w:rsidR="00ED2A6E" w:rsidRDefault="00000000">
            <w:pPr>
              <w:spacing w:before="20" w:after="20"/>
            </w:pPr>
            <w:r>
              <w:rPr>
                <w:sz w:val="20"/>
                <w:szCs w:val="20"/>
              </w:rPr>
              <w:t>Spatial interpolation (IDW, Kriging)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24C75C" w14:textId="77777777" w:rsidR="00ED2A6E" w:rsidRDefault="00000000">
            <w:pPr>
              <w:spacing w:before="20" w:after="20"/>
            </w:pPr>
            <w:r>
              <w:rPr>
                <w:sz w:val="20"/>
                <w:szCs w:val="20"/>
              </w:rPr>
              <w:t>Estimate groundwater and soil moisture distribution</w:t>
            </w:r>
          </w:p>
        </w:tc>
      </w:tr>
      <w:tr w:rsidR="00ED2A6E" w14:paraId="63D4B7B3"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37C80A0" w14:textId="77777777" w:rsidR="00ED2A6E" w:rsidRDefault="00000000">
            <w:pPr>
              <w:spacing w:before="20" w:after="20"/>
            </w:pPr>
            <w:r>
              <w:rPr>
                <w:sz w:val="20"/>
                <w:szCs w:val="20"/>
              </w:rPr>
              <w:t>Yield Variability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A5F58D6" w14:textId="77777777" w:rsidR="00ED2A6E" w:rsidRDefault="00000000">
            <w:pPr>
              <w:spacing w:before="20" w:after="20"/>
            </w:pPr>
            <w:r>
              <w:rPr>
                <w:sz w:val="20"/>
                <w:szCs w:val="20"/>
              </w:rPr>
              <w:t>Moran's I, Geary's C</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DFD3FF" w14:textId="77777777" w:rsidR="00ED2A6E" w:rsidRDefault="00000000">
            <w:pPr>
              <w:spacing w:before="20" w:after="20"/>
            </w:pPr>
            <w:r>
              <w:rPr>
                <w:sz w:val="20"/>
                <w:szCs w:val="20"/>
              </w:rPr>
              <w:t>Map yield clustering to guide management zone delineation</w:t>
            </w:r>
          </w:p>
        </w:tc>
      </w:tr>
      <w:tr w:rsidR="00ED2A6E" w14:paraId="66F2B5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8349A" w14:textId="77777777" w:rsidR="00ED2A6E" w:rsidRDefault="00000000">
            <w:pPr>
              <w:spacing w:before="20" w:after="20"/>
            </w:pPr>
            <w:r>
              <w:rPr>
                <w:sz w:val="20"/>
                <w:szCs w:val="20"/>
              </w:rPr>
              <w:t>Climate Change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26EB55" w14:textId="77777777" w:rsidR="00ED2A6E" w:rsidRDefault="00000000">
            <w:pPr>
              <w:spacing w:before="20" w:after="20"/>
            </w:pPr>
            <w:r>
              <w:rPr>
                <w:sz w:val="20"/>
                <w:szCs w:val="20"/>
              </w:rPr>
              <w:t>Trend analysis,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F1197" w14:textId="77777777" w:rsidR="00ED2A6E" w:rsidRDefault="00000000">
            <w:pPr>
              <w:spacing w:before="20" w:after="20"/>
            </w:pPr>
            <w:proofErr w:type="spellStart"/>
            <w:r>
              <w:rPr>
                <w:sz w:val="20"/>
                <w:szCs w:val="20"/>
              </w:rPr>
              <w:t>Analyse</w:t>
            </w:r>
            <w:proofErr w:type="spellEnd"/>
            <w:r>
              <w:rPr>
                <w:sz w:val="20"/>
                <w:szCs w:val="20"/>
              </w:rPr>
              <w:t xml:space="preserve"> drought trends and crop vulnerability across seasons</w:t>
            </w:r>
          </w:p>
        </w:tc>
      </w:tr>
    </w:tbl>
    <w:p w14:paraId="082631D3" w14:textId="77777777" w:rsidR="00ED2A6E" w:rsidRDefault="00ED2A6E">
      <w:pPr>
        <w:spacing w:before="120" w:after="80"/>
      </w:pPr>
    </w:p>
    <w:p w14:paraId="3C52135D" w14:textId="77777777" w:rsidR="00ED2A6E" w:rsidRDefault="00000000">
      <w:pPr>
        <w:spacing w:before="200" w:after="80"/>
      </w:pPr>
      <w:r>
        <w:rPr>
          <w:b/>
          <w:bCs/>
          <w:color w:val="0D7377"/>
          <w:sz w:val="24"/>
          <w:szCs w:val="24"/>
        </w:rPr>
        <w:t>Emerging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453"/>
        <w:gridCol w:w="3852"/>
      </w:tblGrid>
      <w:tr w:rsidR="00ED2A6E" w14:paraId="65E1EAB4"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3BDBAF7" w14:textId="77777777" w:rsidR="00ED2A6E" w:rsidRDefault="00000000">
            <w:pPr>
              <w:spacing w:before="20" w:after="20"/>
            </w:pPr>
            <w:r>
              <w:rPr>
                <w:b/>
                <w:bCs/>
                <w:color w:val="FFFFFF"/>
                <w:sz w:val="18"/>
                <w:szCs w:val="18"/>
              </w:rPr>
              <w:t>Technology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0BA69F4" w14:textId="77777777" w:rsidR="00ED2A6E" w:rsidRDefault="00000000">
            <w:pPr>
              <w:spacing w:before="20" w:after="20"/>
            </w:pPr>
            <w:r>
              <w:rPr>
                <w:b/>
                <w:bCs/>
                <w:color w:val="FFFFFF"/>
                <w:sz w:val="18"/>
                <w:szCs w:val="18"/>
              </w:rPr>
              <w:t>Description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A7F6F69" w14:textId="77777777" w:rsidR="00ED2A6E" w:rsidRDefault="00000000">
            <w:pPr>
              <w:spacing w:before="20" w:after="20"/>
            </w:pPr>
            <w:r>
              <w:rPr>
                <w:b/>
                <w:bCs/>
                <w:color w:val="FFFFFF"/>
                <w:sz w:val="18"/>
                <w:szCs w:val="18"/>
              </w:rPr>
              <w:t>Application in Agriculture</w:t>
            </w:r>
          </w:p>
        </w:tc>
      </w:tr>
      <w:tr w:rsidR="00ED2A6E" w14:paraId="087441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F5FA3F" w14:textId="77777777" w:rsidR="00ED2A6E" w:rsidRDefault="00000000">
            <w:pPr>
              <w:spacing w:before="20" w:after="20"/>
            </w:pPr>
            <w:r>
              <w:rPr>
                <w:sz w:val="20"/>
                <w:szCs w:val="20"/>
              </w:rPr>
              <w:t>AI &amp; Machine Learning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8E0A38" w14:textId="77777777" w:rsidR="00ED2A6E" w:rsidRDefault="00000000">
            <w:pPr>
              <w:spacing w:before="20" w:after="20"/>
            </w:pPr>
            <w:r>
              <w:rPr>
                <w:sz w:val="20"/>
                <w:szCs w:val="20"/>
              </w:rPr>
              <w:t>Automated pattern recognition and prediction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2ADD2F" w14:textId="77777777" w:rsidR="00ED2A6E" w:rsidRDefault="00000000">
            <w:pPr>
              <w:spacing w:before="20" w:after="20"/>
            </w:pPr>
            <w:r>
              <w:rPr>
                <w:sz w:val="20"/>
                <w:szCs w:val="20"/>
              </w:rPr>
              <w:t>Crop yield prediction, automated zone delineation</w:t>
            </w:r>
          </w:p>
        </w:tc>
      </w:tr>
      <w:tr w:rsidR="00ED2A6E" w14:paraId="5845F0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11B94C" w14:textId="77777777" w:rsidR="00ED2A6E" w:rsidRDefault="00000000">
            <w:pPr>
              <w:spacing w:before="20" w:after="20"/>
            </w:pPr>
            <w:r>
              <w:rPr>
                <w:sz w:val="20"/>
                <w:szCs w:val="20"/>
              </w:rPr>
              <w:t>Google Earth Engine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5FE8C27" w14:textId="77777777" w:rsidR="00ED2A6E" w:rsidRDefault="00000000">
            <w:pPr>
              <w:spacing w:before="20" w:after="20"/>
            </w:pPr>
            <w:r>
              <w:rPr>
                <w:sz w:val="20"/>
                <w:szCs w:val="20"/>
              </w:rPr>
              <w:t>Cloud-based planetary-scale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536B3D" w14:textId="77777777" w:rsidR="00ED2A6E" w:rsidRDefault="00000000">
            <w:pPr>
              <w:spacing w:before="20" w:after="20"/>
            </w:pPr>
            <w:r>
              <w:rPr>
                <w:sz w:val="20"/>
                <w:szCs w:val="20"/>
              </w:rPr>
              <w:t>Large-scale NDVI, time series monitoring</w:t>
            </w:r>
          </w:p>
        </w:tc>
      </w:tr>
      <w:tr w:rsidR="00ED2A6E" w14:paraId="2202A0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24992E" w14:textId="77777777" w:rsidR="00ED2A6E" w:rsidRDefault="00000000">
            <w:pPr>
              <w:spacing w:before="20" w:after="20"/>
            </w:pPr>
            <w:r>
              <w:rPr>
                <w:sz w:val="20"/>
                <w:szCs w:val="20"/>
              </w:rPr>
              <w:t>Drone-based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15338F" w14:textId="77777777" w:rsidR="00ED2A6E" w:rsidRDefault="00000000">
            <w:pPr>
              <w:spacing w:before="20" w:after="20"/>
            </w:pPr>
            <w:r>
              <w:rPr>
                <w:sz w:val="20"/>
                <w:szCs w:val="20"/>
              </w:rPr>
              <w:t>High-resolution aerial imagery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7B11E" w14:textId="77777777" w:rsidR="00ED2A6E" w:rsidRDefault="00000000">
            <w:pPr>
              <w:spacing w:before="20" w:after="20"/>
            </w:pPr>
            <w:r>
              <w:rPr>
                <w:sz w:val="20"/>
                <w:szCs w:val="20"/>
              </w:rPr>
              <w:t>Real-time crop health, variable-rate application</w:t>
            </w:r>
          </w:p>
        </w:tc>
      </w:tr>
      <w:tr w:rsidR="00ED2A6E" w14:paraId="5F6F3F0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CB3EC6" w14:textId="77777777" w:rsidR="00ED2A6E" w:rsidRDefault="00000000">
            <w:pPr>
              <w:spacing w:before="20" w:after="20"/>
            </w:pPr>
            <w:r>
              <w:rPr>
                <w:sz w:val="20"/>
                <w:szCs w:val="20"/>
              </w:rPr>
              <w:t>IoT Sensor Networks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34053F" w14:textId="77777777" w:rsidR="00ED2A6E" w:rsidRDefault="00000000">
            <w:pPr>
              <w:spacing w:before="20" w:after="20"/>
            </w:pPr>
            <w:r>
              <w:rPr>
                <w:sz w:val="20"/>
                <w:szCs w:val="20"/>
              </w:rPr>
              <w:t>Ground-based real-time 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BA417E" w14:textId="77777777" w:rsidR="00ED2A6E" w:rsidRDefault="00000000">
            <w:pPr>
              <w:spacing w:before="20" w:after="20"/>
            </w:pPr>
            <w:r>
              <w:rPr>
                <w:sz w:val="20"/>
                <w:szCs w:val="20"/>
              </w:rPr>
              <w:t>Soil moisture, microclimate monitoring at field scale</w:t>
            </w:r>
          </w:p>
        </w:tc>
      </w:tr>
      <w:tr w:rsidR="00ED2A6E" w14:paraId="1CC3F10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D31CCF" w14:textId="77777777" w:rsidR="00ED2A6E" w:rsidRDefault="00000000">
            <w:pPr>
              <w:spacing w:before="20" w:after="20"/>
            </w:pPr>
            <w:r>
              <w:rPr>
                <w:sz w:val="20"/>
                <w:szCs w:val="20"/>
              </w:rPr>
              <w:t>Cloud GIS Platforms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4FC6D" w14:textId="77777777" w:rsidR="00ED2A6E" w:rsidRDefault="00000000">
            <w:pPr>
              <w:spacing w:before="20" w:after="20"/>
            </w:pPr>
            <w:r>
              <w:rPr>
                <w:sz w:val="20"/>
                <w:szCs w:val="20"/>
              </w:rPr>
              <w:t>Scalable geospatial computing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4C986" w14:textId="77777777" w:rsidR="00ED2A6E" w:rsidRDefault="00000000">
            <w:pPr>
              <w:spacing w:before="20" w:after="20"/>
            </w:pPr>
            <w:r>
              <w:rPr>
                <w:sz w:val="20"/>
                <w:szCs w:val="20"/>
              </w:rPr>
              <w:t>Agricultural decision support, collaborative mapping</w:t>
            </w:r>
          </w:p>
        </w:tc>
      </w:tr>
    </w:tbl>
    <w:p w14:paraId="24032B42" w14:textId="77777777" w:rsidR="00ED2A6E" w:rsidRDefault="00000000">
      <w:r>
        <w:br w:type="page"/>
      </w:r>
    </w:p>
    <w:p w14:paraId="289F4AE9" w14:textId="77777777" w:rsidR="00ED2A6E" w:rsidRDefault="00000000">
      <w:pPr>
        <w:pBdr>
          <w:bottom w:val="single" w:sz="8" w:space="4" w:color="0D7377"/>
        </w:pBdr>
        <w:spacing w:before="300" w:after="120"/>
      </w:pPr>
      <w:r>
        <w:rPr>
          <w:b/>
          <w:bCs/>
          <w:color w:val="1B3A6B"/>
          <w:sz w:val="32"/>
          <w:szCs w:val="32"/>
        </w:rPr>
        <w:lastRenderedPageBreak/>
        <w:t>16. Advantages &amp; Limitations</w:t>
      </w:r>
    </w:p>
    <w:p w14:paraId="02098E83"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850"/>
      </w:tblGrid>
      <w:tr w:rsidR="00ED2A6E" w14:paraId="533E3224"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3ACDE1A" w14:textId="77777777" w:rsidR="00ED2A6E" w:rsidRDefault="00000000">
            <w:pPr>
              <w:spacing w:before="20" w:after="20"/>
            </w:pPr>
            <w:proofErr w:type="gramStart"/>
            <w:r>
              <w:rPr>
                <w:b/>
                <w:bCs/>
                <w:color w:val="FFFFFF"/>
                <w:sz w:val="18"/>
                <w:szCs w:val="18"/>
              </w:rPr>
              <w:t>✅  Advantages</w:t>
            </w:r>
            <w:proofErr w:type="gramEnd"/>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59D17339" w14:textId="77777777" w:rsidR="00ED2A6E" w:rsidRDefault="00000000">
            <w:pPr>
              <w:spacing w:before="20" w:after="20"/>
            </w:pPr>
            <w:r>
              <w:rPr>
                <w:b/>
                <w:bCs/>
                <w:color w:val="FFFFFF"/>
                <w:sz w:val="18"/>
                <w:szCs w:val="18"/>
              </w:rPr>
              <w:t>⚠</w:t>
            </w:r>
            <w:proofErr w:type="gramStart"/>
            <w:r>
              <w:rPr>
                <w:b/>
                <w:bCs/>
                <w:color w:val="FFFFFF"/>
                <w:sz w:val="18"/>
                <w:szCs w:val="18"/>
              </w:rPr>
              <w:t>️  Limitations</w:t>
            </w:r>
            <w:proofErr w:type="gramEnd"/>
          </w:p>
        </w:tc>
      </w:tr>
      <w:tr w:rsidR="00ED2A6E" w14:paraId="1F09072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4166027" w14:textId="77777777" w:rsidR="00ED2A6E" w:rsidRDefault="00000000">
            <w:pPr>
              <w:spacing w:before="20" w:after="20"/>
            </w:pPr>
            <w:r>
              <w:rPr>
                <w:sz w:val="20"/>
                <w:szCs w:val="20"/>
              </w:rPr>
              <w:t>Detects hidden spatial patterns not visible in raw data</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973802D" w14:textId="77777777" w:rsidR="00ED2A6E" w:rsidRDefault="00000000">
            <w:pPr>
              <w:spacing w:before="20" w:after="20"/>
            </w:pPr>
            <w:r>
              <w:rPr>
                <w:sz w:val="20"/>
                <w:szCs w:val="20"/>
              </w:rPr>
              <w:t>Results depend heavily on data quality and completeness</w:t>
            </w:r>
          </w:p>
        </w:tc>
      </w:tr>
      <w:tr w:rsidR="00ED2A6E" w14:paraId="4F2516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653878" w14:textId="77777777" w:rsidR="00ED2A6E" w:rsidRDefault="00000000">
            <w:pPr>
              <w:spacing w:before="20" w:after="20"/>
            </w:pPr>
            <w:r>
              <w:rPr>
                <w:sz w:val="20"/>
                <w:szCs w:val="20"/>
              </w:rPr>
              <w:t xml:space="preserve">Provides evidence-based insights </w:t>
            </w:r>
            <w:proofErr w:type="gramStart"/>
            <w:r>
              <w:rPr>
                <w:sz w:val="20"/>
                <w:szCs w:val="20"/>
              </w:rPr>
              <w:t>for</w:t>
            </w:r>
            <w:proofErr w:type="gramEnd"/>
            <w:r>
              <w:rPr>
                <w:sz w:val="20"/>
                <w:szCs w:val="20"/>
              </w:rPr>
              <w:t xml:space="preserve"> planning and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41562" w14:textId="77777777" w:rsidR="00ED2A6E" w:rsidRDefault="00000000">
            <w:pPr>
              <w:spacing w:before="20" w:after="20"/>
            </w:pPr>
            <w:r>
              <w:rPr>
                <w:sz w:val="20"/>
                <w:szCs w:val="20"/>
              </w:rPr>
              <w:t>Sensitive to scale and spatial weights matrix choice</w:t>
            </w:r>
          </w:p>
        </w:tc>
      </w:tr>
      <w:tr w:rsidR="00ED2A6E" w14:paraId="44E701DF"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CDD651F" w14:textId="77777777" w:rsidR="00ED2A6E" w:rsidRDefault="00000000">
            <w:pPr>
              <w:spacing w:before="20" w:after="20"/>
            </w:pPr>
            <w:r>
              <w:rPr>
                <w:sz w:val="20"/>
                <w:szCs w:val="20"/>
              </w:rPr>
              <w:t>Tracks changes in ecosystems, climate, and land use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47D45AE" w14:textId="77777777" w:rsidR="00ED2A6E" w:rsidRDefault="00000000">
            <w:pPr>
              <w:spacing w:before="20" w:after="20"/>
            </w:pPr>
            <w:r>
              <w:rPr>
                <w:sz w:val="20"/>
                <w:szCs w:val="20"/>
              </w:rPr>
              <w:t>Computationally intensive for large datasets</w:t>
            </w:r>
          </w:p>
        </w:tc>
      </w:tr>
      <w:tr w:rsidR="00ED2A6E" w14:paraId="4E1554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FA3CC" w14:textId="77777777" w:rsidR="00ED2A6E" w:rsidRDefault="00000000">
            <w:pPr>
              <w:spacing w:before="20" w:after="20"/>
            </w:pPr>
            <w:r>
              <w:rPr>
                <w:sz w:val="20"/>
                <w:szCs w:val="20"/>
              </w:rPr>
              <w:t>Enables targeted precision agriculture interventions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7BB681" w14:textId="77777777" w:rsidR="00ED2A6E" w:rsidRDefault="00000000">
            <w:pPr>
              <w:spacing w:before="20" w:after="20"/>
            </w:pPr>
            <w:r>
              <w:rPr>
                <w:sz w:val="20"/>
                <w:szCs w:val="20"/>
              </w:rPr>
              <w:t>Different methods can yield different results on same data</w:t>
            </w:r>
          </w:p>
        </w:tc>
      </w:tr>
      <w:tr w:rsidR="00ED2A6E" w14:paraId="72AFAF64"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34BDA22" w14:textId="77777777" w:rsidR="00ED2A6E" w:rsidRDefault="00000000">
            <w:pPr>
              <w:spacing w:before="20" w:after="20"/>
            </w:pPr>
            <w:r>
              <w:rPr>
                <w:sz w:val="20"/>
                <w:szCs w:val="20"/>
              </w:rPr>
              <w:t>Identifies critical hotspots requiring immediate action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FFC0745" w14:textId="77777777" w:rsidR="00ED2A6E" w:rsidRDefault="00000000">
            <w:pPr>
              <w:spacing w:before="20" w:after="20"/>
            </w:pPr>
            <w:r>
              <w:rPr>
                <w:sz w:val="20"/>
                <w:szCs w:val="20"/>
              </w:rPr>
              <w:t>Requires solid statistical understanding to interpret correctly</w:t>
            </w:r>
          </w:p>
        </w:tc>
      </w:tr>
      <w:tr w:rsidR="00ED2A6E" w14:paraId="77DBB5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E87A8D" w14:textId="77777777" w:rsidR="00ED2A6E" w:rsidRDefault="00000000">
            <w:pPr>
              <w:spacing w:before="20" w:after="20"/>
            </w:pPr>
            <w:r>
              <w:rPr>
                <w:sz w:val="20"/>
                <w:szCs w:val="20"/>
              </w:rPr>
              <w:t>Supports forecasting and scenario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B24A5D" w14:textId="77777777" w:rsidR="00ED2A6E" w:rsidRDefault="00000000">
            <w:pPr>
              <w:spacing w:before="20" w:after="20"/>
            </w:pPr>
            <w:r>
              <w:rPr>
                <w:sz w:val="20"/>
                <w:szCs w:val="20"/>
              </w:rPr>
              <w:t>Edge effects can bias NNI, Ripley's K, and KDE results</w:t>
            </w:r>
          </w:p>
        </w:tc>
      </w:tr>
    </w:tbl>
    <w:p w14:paraId="42C0FA5F"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D2A6E" w14:paraId="58CA0E14" w14:textId="77777777" w:rsidTr="002425ED">
        <w:tc>
          <w:tcPr>
            <w:tcW w:w="9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0051F5B1" w14:textId="77777777" w:rsidR="00ED2A6E" w:rsidRDefault="00000000">
            <w:pPr>
              <w:jc w:val="center"/>
            </w:pPr>
            <w:r>
              <w:rPr>
                <w:b/>
                <w:bCs/>
                <w:color w:val="FFFFFF"/>
                <w:sz w:val="18"/>
                <w:szCs w:val="18"/>
              </w:rPr>
              <w:t>⚠️ CAUTION</w:t>
            </w:r>
          </w:p>
        </w:tc>
        <w:tc>
          <w:tcPr>
            <w:tcW w:w="84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634B3F58" w14:textId="77777777" w:rsidR="00ED2A6E" w:rsidRDefault="00000000">
            <w:r>
              <w:rPr>
                <w:sz w:val="20"/>
                <w:szCs w:val="20"/>
              </w:rPr>
              <w:t xml:space="preserve">Always consider data quality, appropriate scale, and methodological assumptions. A significant Moran's I or Gi* result is meaningless if the underlying data has systematic collection errors or the spatial weights are </w:t>
            </w:r>
            <w:proofErr w:type="spellStart"/>
            <w:r>
              <w:rPr>
                <w:sz w:val="20"/>
                <w:szCs w:val="20"/>
              </w:rPr>
              <w:t>misspecified</w:t>
            </w:r>
            <w:proofErr w:type="spellEnd"/>
            <w:r>
              <w:rPr>
                <w:sz w:val="20"/>
                <w:szCs w:val="20"/>
              </w:rPr>
              <w:t>.</w:t>
            </w:r>
          </w:p>
        </w:tc>
      </w:tr>
    </w:tbl>
    <w:p w14:paraId="196F9188" w14:textId="269B5AB5" w:rsidR="002425ED" w:rsidRDefault="002425ED" w:rsidP="002425ED">
      <w:pPr>
        <w:pBdr>
          <w:bottom w:val="single" w:sz="8" w:space="4" w:color="0D7377"/>
        </w:pBdr>
        <w:spacing w:before="300" w:after="120"/>
      </w:pPr>
      <w:r>
        <w:rPr>
          <w:b/>
          <w:bCs/>
          <w:color w:val="1B3A6B"/>
          <w:sz w:val="32"/>
          <w:szCs w:val="32"/>
        </w:rPr>
        <w:t>17. Conclusion</w:t>
      </w:r>
    </w:p>
    <w:p w14:paraId="2A8401A9" w14:textId="77777777" w:rsidR="002425ED" w:rsidRDefault="002425ED" w:rsidP="002425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6427"/>
      </w:tblGrid>
      <w:tr w:rsidR="002425ED" w14:paraId="64F951B3"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54087B0" w14:textId="77777777" w:rsidR="002425ED" w:rsidRDefault="002425ED" w:rsidP="00CF0AE6">
            <w:pPr>
              <w:spacing w:before="20" w:after="20"/>
            </w:pPr>
            <w:r>
              <w:rPr>
                <w:b/>
                <w:bCs/>
                <w:color w:val="FFFFFF"/>
                <w:sz w:val="18"/>
                <w:szCs w:val="18"/>
              </w:rPr>
              <w:t>Key Takeaway</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7A235DE" w14:textId="77777777" w:rsidR="002425ED" w:rsidRDefault="002425ED" w:rsidP="00CF0AE6">
            <w:pPr>
              <w:spacing w:before="20" w:after="20"/>
            </w:pPr>
            <w:r>
              <w:rPr>
                <w:b/>
                <w:bCs/>
                <w:color w:val="FFFFFF"/>
                <w:sz w:val="18"/>
                <w:szCs w:val="18"/>
              </w:rPr>
              <w:t>Core Message</w:t>
            </w:r>
          </w:p>
        </w:tc>
      </w:tr>
      <w:tr w:rsidR="002425ED" w14:paraId="52D31BBB"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C027E1" w14:textId="77777777" w:rsidR="002425ED" w:rsidRDefault="002425ED" w:rsidP="00CF0AE6">
            <w:pPr>
              <w:spacing w:before="20" w:after="20"/>
            </w:pPr>
            <w:r>
              <w:rPr>
                <w:sz w:val="20"/>
                <w:szCs w:val="20"/>
              </w:rPr>
              <w:t>Spatial autocorrelation is fundamental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C6B323" w14:textId="77777777" w:rsidR="002425ED" w:rsidRDefault="002425ED" w:rsidP="00CF0AE6">
            <w:pPr>
              <w:spacing w:before="20" w:after="20"/>
            </w:pPr>
            <w:r>
              <w:rPr>
                <w:sz w:val="20"/>
                <w:szCs w:val="20"/>
              </w:rPr>
              <w:t>Nearby features are related — classical statistics that ignores this will produce misleading results</w:t>
            </w:r>
          </w:p>
        </w:tc>
      </w:tr>
      <w:tr w:rsidR="002425ED" w14:paraId="66C9CF08"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DBC2DB" w14:textId="77777777" w:rsidR="002425ED" w:rsidRDefault="002425ED" w:rsidP="00CF0AE6">
            <w:pPr>
              <w:spacing w:before="20" w:after="20"/>
            </w:pPr>
            <w:r>
              <w:rPr>
                <w:sz w:val="20"/>
                <w:szCs w:val="20"/>
              </w:rPr>
              <w:t>Multiple complementary methods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CF10F2" w14:textId="77777777" w:rsidR="002425ED" w:rsidRDefault="002425ED" w:rsidP="00CF0AE6">
            <w:pPr>
              <w:spacing w:before="20" w:after="20"/>
            </w:pPr>
            <w:r>
              <w:rPr>
                <w:sz w:val="20"/>
                <w:szCs w:val="20"/>
              </w:rPr>
              <w:t>Moran's I, Geary's C, Gi*, KDE, NNI, Ripley's K each address a different aspect of spatial structure</w:t>
            </w:r>
          </w:p>
        </w:tc>
      </w:tr>
      <w:tr w:rsidR="002425ED" w14:paraId="53B8353C"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184BCF" w14:textId="77777777" w:rsidR="002425ED" w:rsidRDefault="002425ED" w:rsidP="00CF0AE6">
            <w:pPr>
              <w:spacing w:before="20" w:after="20"/>
            </w:pPr>
            <w:r>
              <w:rPr>
                <w:sz w:val="20"/>
                <w:szCs w:val="20"/>
              </w:rPr>
              <w:t>Global → Local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211F3D" w14:textId="77777777" w:rsidR="002425ED" w:rsidRDefault="002425ED" w:rsidP="00CF0AE6">
            <w:pPr>
              <w:spacing w:before="20" w:after="20"/>
            </w:pPr>
            <w:r>
              <w:rPr>
                <w:sz w:val="20"/>
                <w:szCs w:val="20"/>
              </w:rPr>
              <w:t>Start with global tests (Moran's I) then drill to local patterns (Gi*, KDE)</w:t>
            </w:r>
          </w:p>
        </w:tc>
      </w:tr>
      <w:tr w:rsidR="002425ED" w14:paraId="78C150C3"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CDF22F9" w14:textId="77777777" w:rsidR="002425ED" w:rsidRDefault="002425ED" w:rsidP="00CF0AE6">
            <w:pPr>
              <w:spacing w:before="20" w:after="20"/>
            </w:pPr>
            <w:r>
              <w:rPr>
                <w:sz w:val="20"/>
                <w:szCs w:val="20"/>
              </w:rPr>
              <w:t>Scale matters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74DA509" w14:textId="77777777" w:rsidR="002425ED" w:rsidRDefault="002425ED" w:rsidP="00CF0AE6">
            <w:pPr>
              <w:spacing w:before="20" w:after="20"/>
            </w:pPr>
            <w:r>
              <w:rPr>
                <w:sz w:val="20"/>
                <w:szCs w:val="20"/>
              </w:rPr>
              <w:t>Use NNI for single-scale, Ripley's K for multi-scale point pattern understanding</w:t>
            </w:r>
          </w:p>
        </w:tc>
      </w:tr>
      <w:tr w:rsidR="002425ED" w14:paraId="4530D2C2"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444AD8" w14:textId="77777777" w:rsidR="002425ED" w:rsidRDefault="002425ED" w:rsidP="00CF0AE6">
            <w:pPr>
              <w:spacing w:before="20" w:after="20"/>
            </w:pPr>
            <w:r>
              <w:rPr>
                <w:sz w:val="20"/>
                <w:szCs w:val="20"/>
              </w:rPr>
              <w:t>Interpolation extends knowledge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7F9A3" w14:textId="77777777" w:rsidR="002425ED" w:rsidRDefault="002425ED" w:rsidP="00CF0AE6">
            <w:pPr>
              <w:spacing w:before="20" w:after="20"/>
            </w:pPr>
            <w:r>
              <w:rPr>
                <w:sz w:val="20"/>
                <w:szCs w:val="20"/>
              </w:rPr>
              <w:t>Kriging and IDW convert sparse point samples into continuous spatial surfaces</w:t>
            </w:r>
          </w:p>
        </w:tc>
      </w:tr>
      <w:tr w:rsidR="002425ED" w14:paraId="2E75993F"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122FB8" w14:textId="77777777" w:rsidR="002425ED" w:rsidRDefault="002425ED" w:rsidP="00CF0AE6">
            <w:pPr>
              <w:spacing w:before="20" w:after="20"/>
            </w:pPr>
            <w:r>
              <w:rPr>
                <w:sz w:val="20"/>
                <w:szCs w:val="20"/>
              </w:rPr>
              <w:t>Modern technology amplifies power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BD9E7B" w14:textId="77777777" w:rsidR="002425ED" w:rsidRDefault="002425ED" w:rsidP="00CF0AE6">
            <w:pPr>
              <w:spacing w:before="20" w:after="20"/>
            </w:pPr>
            <w:r>
              <w:rPr>
                <w:sz w:val="20"/>
                <w:szCs w:val="20"/>
              </w:rPr>
              <w:t>AI, Cloud GIS, Google Earth Engine, and satellite data multiply analytical reach and scale</w:t>
            </w:r>
          </w:p>
        </w:tc>
      </w:tr>
    </w:tbl>
    <w:p w14:paraId="7084C114" w14:textId="77777777" w:rsidR="002425ED" w:rsidRDefault="002425ED" w:rsidP="002425ED">
      <w:pPr>
        <w:spacing w:before="120" w:after="80"/>
      </w:pPr>
    </w:p>
    <w:p w14:paraId="7F1EC8F4" w14:textId="705C211F" w:rsidR="00ED2A6E" w:rsidRDefault="00ED2A6E" w:rsidP="002425ED"/>
    <w:p w14:paraId="3B75CFB1" w14:textId="67B626BA" w:rsidR="00ED2A6E" w:rsidRDefault="00000000">
      <w:pPr>
        <w:pBdr>
          <w:bottom w:val="single" w:sz="8" w:space="4" w:color="0D7377"/>
        </w:pBdr>
        <w:spacing w:before="300" w:after="120"/>
      </w:pPr>
      <w:r>
        <w:rPr>
          <w:b/>
          <w:bCs/>
          <w:color w:val="1B3A6B"/>
          <w:sz w:val="32"/>
          <w:szCs w:val="32"/>
        </w:rPr>
        <w:lastRenderedPageBreak/>
        <w:t>1</w:t>
      </w:r>
      <w:r w:rsidR="00B55733">
        <w:rPr>
          <w:b/>
          <w:bCs/>
          <w:color w:val="1B3A6B"/>
          <w:sz w:val="32"/>
          <w:szCs w:val="32"/>
        </w:rPr>
        <w:t>8</w:t>
      </w:r>
      <w:r>
        <w:rPr>
          <w:b/>
          <w:bCs/>
          <w:color w:val="1B3A6B"/>
          <w:sz w:val="32"/>
          <w:szCs w:val="32"/>
        </w:rPr>
        <w:t>. References</w:t>
      </w:r>
    </w:p>
    <w:p w14:paraId="31AD8222" w14:textId="77777777" w:rsidR="00ED2A6E" w:rsidRDefault="00ED2A6E">
      <w:pPr>
        <w:spacing w:before="60" w:after="60"/>
      </w:pPr>
    </w:p>
    <w:p w14:paraId="68661B1B" w14:textId="77777777" w:rsidR="00ED2A6E" w:rsidRDefault="00000000">
      <w:pPr>
        <w:spacing w:before="60" w:after="60"/>
        <w:ind w:left="360"/>
      </w:pPr>
      <w:r>
        <w:rPr>
          <w:sz w:val="20"/>
          <w:szCs w:val="20"/>
        </w:rPr>
        <w:t>1</w:t>
      </w:r>
      <w:proofErr w:type="gramStart"/>
      <w:r>
        <w:rPr>
          <w:sz w:val="20"/>
          <w:szCs w:val="20"/>
        </w:rPr>
        <w:t>.  Lecture</w:t>
      </w:r>
      <w:proofErr w:type="gramEnd"/>
      <w:r>
        <w:rPr>
          <w:sz w:val="20"/>
          <w:szCs w:val="20"/>
        </w:rPr>
        <w:t xml:space="preserve"> Notes: RGIS 802 — Spatial Statistics &amp; Interpolation</w:t>
      </w:r>
    </w:p>
    <w:p w14:paraId="302AC2F6" w14:textId="77777777" w:rsidR="00ED2A6E" w:rsidRDefault="00000000">
      <w:pPr>
        <w:spacing w:before="60" w:after="60"/>
        <w:ind w:left="360"/>
      </w:pPr>
      <w:r>
        <w:rPr>
          <w:sz w:val="20"/>
          <w:szCs w:val="20"/>
        </w:rPr>
        <w:t>2</w:t>
      </w:r>
      <w:proofErr w:type="gramStart"/>
      <w:r>
        <w:rPr>
          <w:sz w:val="20"/>
          <w:szCs w:val="20"/>
        </w:rPr>
        <w:t>.  Lecture</w:t>
      </w:r>
      <w:proofErr w:type="gramEnd"/>
      <w:r>
        <w:rPr>
          <w:sz w:val="20"/>
          <w:szCs w:val="20"/>
        </w:rPr>
        <w:t xml:space="preserve"> Notes: Applications of GIS — Spatial Autocorrelation and Hotspot Analysis</w:t>
      </w:r>
    </w:p>
    <w:p w14:paraId="73861D46" w14:textId="77777777" w:rsidR="00ED2A6E" w:rsidRDefault="00000000">
      <w:pPr>
        <w:spacing w:before="60" w:after="60"/>
        <w:ind w:left="360"/>
      </w:pPr>
      <w:r>
        <w:rPr>
          <w:sz w:val="20"/>
          <w:szCs w:val="20"/>
        </w:rPr>
        <w:t>3.  ArcGIS Pro Documentation — Esri Inc. (https://pro.arcgis.com)</w:t>
      </w:r>
    </w:p>
    <w:p w14:paraId="7B1DF253" w14:textId="77777777" w:rsidR="00ED2A6E" w:rsidRDefault="00000000">
      <w:pPr>
        <w:spacing w:before="60" w:after="60"/>
        <w:ind w:left="360"/>
      </w:pPr>
      <w:r>
        <w:rPr>
          <w:sz w:val="20"/>
          <w:szCs w:val="20"/>
        </w:rPr>
        <w:t>4.  QGIS Documentation — QGIS.org (https://qgis.org/en/docs/)</w:t>
      </w:r>
    </w:p>
    <w:p w14:paraId="46E64992" w14:textId="77777777" w:rsidR="00ED2A6E" w:rsidRDefault="00000000">
      <w:pPr>
        <w:spacing w:before="60" w:after="60"/>
        <w:ind w:left="360"/>
      </w:pPr>
      <w:r>
        <w:rPr>
          <w:sz w:val="20"/>
          <w:szCs w:val="20"/>
        </w:rPr>
        <w:t>5.  Google Earth Engine Documentation — Google LLC (https://developers.google.com/earth-engine)</w:t>
      </w:r>
    </w:p>
    <w:p w14:paraId="0BA143C7" w14:textId="77777777" w:rsidR="00ED2A6E" w:rsidRDefault="00000000">
      <w:pPr>
        <w:spacing w:before="60" w:after="60"/>
        <w:ind w:left="360"/>
      </w:pPr>
      <w:r>
        <w:rPr>
          <w:sz w:val="20"/>
          <w:szCs w:val="20"/>
        </w:rPr>
        <w:t>6</w:t>
      </w:r>
      <w:proofErr w:type="gramStart"/>
      <w:r>
        <w:rPr>
          <w:sz w:val="20"/>
          <w:szCs w:val="20"/>
        </w:rPr>
        <w:t>.  Tobler</w:t>
      </w:r>
      <w:proofErr w:type="gramEnd"/>
      <w:r>
        <w:rPr>
          <w:sz w:val="20"/>
          <w:szCs w:val="20"/>
        </w:rPr>
        <w:t>, W. (1970). A Computer Movie Simulating Urban Growth in the Detroit Region. Economic Geography, 46(Supplement), 234–240.</w:t>
      </w:r>
    </w:p>
    <w:p w14:paraId="44B1E5AF" w14:textId="77777777" w:rsidR="00ED2A6E" w:rsidRDefault="00000000">
      <w:pPr>
        <w:spacing w:before="60" w:after="60"/>
        <w:ind w:left="360"/>
      </w:pPr>
      <w:r>
        <w:rPr>
          <w:sz w:val="20"/>
          <w:szCs w:val="20"/>
        </w:rPr>
        <w:t>7</w:t>
      </w:r>
      <w:proofErr w:type="gramStart"/>
      <w:r>
        <w:rPr>
          <w:sz w:val="20"/>
          <w:szCs w:val="20"/>
        </w:rPr>
        <w:t>.  Burrough</w:t>
      </w:r>
      <w:proofErr w:type="gramEnd"/>
      <w:r>
        <w:rPr>
          <w:sz w:val="20"/>
          <w:szCs w:val="20"/>
        </w:rPr>
        <w:t>, P.A. &amp; McDonnell, R.A. Principles of Geographical Information Systems. Oxford University Press.</w:t>
      </w:r>
    </w:p>
    <w:p w14:paraId="77C553D8" w14:textId="77777777" w:rsidR="00ED2A6E" w:rsidRDefault="00000000">
      <w:pPr>
        <w:spacing w:before="60" w:after="60"/>
        <w:ind w:left="360"/>
      </w:pPr>
      <w:r>
        <w:rPr>
          <w:sz w:val="20"/>
          <w:szCs w:val="20"/>
        </w:rPr>
        <w:t>8</w:t>
      </w:r>
      <w:proofErr w:type="gramStart"/>
      <w:r>
        <w:rPr>
          <w:sz w:val="20"/>
          <w:szCs w:val="20"/>
        </w:rPr>
        <w:t xml:space="preserve">.  </w:t>
      </w:r>
      <w:proofErr w:type="spellStart"/>
      <w:r>
        <w:rPr>
          <w:sz w:val="20"/>
          <w:szCs w:val="20"/>
        </w:rPr>
        <w:t>Getis</w:t>
      </w:r>
      <w:proofErr w:type="spellEnd"/>
      <w:proofErr w:type="gramEnd"/>
      <w:r>
        <w:rPr>
          <w:sz w:val="20"/>
          <w:szCs w:val="20"/>
        </w:rPr>
        <w:t>, A. &amp; Ord, J.K. (1992). The Analysis of Spatial Association by Use of Distance Statistics. Geographical Analysis, 24(3), 189–206.</w:t>
      </w:r>
    </w:p>
    <w:p w14:paraId="682E8D89" w14:textId="77777777" w:rsidR="00ED2A6E" w:rsidRDefault="00000000">
      <w:pPr>
        <w:spacing w:before="60" w:after="60"/>
        <w:ind w:left="360"/>
      </w:pPr>
      <w:r>
        <w:rPr>
          <w:sz w:val="20"/>
          <w:szCs w:val="20"/>
        </w:rPr>
        <w:t>9</w:t>
      </w:r>
      <w:proofErr w:type="gramStart"/>
      <w:r>
        <w:rPr>
          <w:sz w:val="20"/>
          <w:szCs w:val="20"/>
        </w:rPr>
        <w:t>.  Ripley</w:t>
      </w:r>
      <w:proofErr w:type="gramEnd"/>
      <w:r>
        <w:rPr>
          <w:sz w:val="20"/>
          <w:szCs w:val="20"/>
        </w:rPr>
        <w:t>, B.D. (1977). Modelling Spatial Patterns. Journal of the Royal Statistical Society, Series B, 39(2), 172–212.</w:t>
      </w:r>
    </w:p>
    <w:p w14:paraId="5CF8BB93" w14:textId="77777777" w:rsidR="00ED2A6E" w:rsidRDefault="00000000">
      <w:pPr>
        <w:spacing w:before="60" w:after="60"/>
        <w:ind w:left="360"/>
      </w:pPr>
      <w:r>
        <w:rPr>
          <w:sz w:val="20"/>
          <w:szCs w:val="20"/>
        </w:rPr>
        <w:t xml:space="preserve">10. Moran, P.A.P. (1950). Notes on Continuous Stochastic Phenomena. </w:t>
      </w:r>
      <w:proofErr w:type="spellStart"/>
      <w:r>
        <w:rPr>
          <w:sz w:val="20"/>
          <w:szCs w:val="20"/>
        </w:rPr>
        <w:t>Biometrika</w:t>
      </w:r>
      <w:proofErr w:type="spellEnd"/>
      <w:r>
        <w:rPr>
          <w:sz w:val="20"/>
          <w:szCs w:val="20"/>
        </w:rPr>
        <w:t>, 37(1/2), 17–23.</w:t>
      </w:r>
    </w:p>
    <w:p w14:paraId="4D40EB71" w14:textId="77777777" w:rsidR="00ED2A6E" w:rsidRDefault="00000000">
      <w:pPr>
        <w:spacing w:before="60" w:after="60"/>
        <w:ind w:left="360"/>
        <w:rPr>
          <w:sz w:val="20"/>
          <w:szCs w:val="20"/>
        </w:rPr>
      </w:pPr>
      <w:r>
        <w:rPr>
          <w:sz w:val="20"/>
          <w:szCs w:val="20"/>
        </w:rPr>
        <w:t>11. Geary, R.C. (1954). The Contiguity Ratio and Statistical Mapping. The Incorporated Statistician, 5(3), 115–145.</w:t>
      </w:r>
    </w:p>
    <w:p w14:paraId="6A564833" w14:textId="77777777" w:rsidR="00662EE0" w:rsidRDefault="00662EE0">
      <w:pPr>
        <w:spacing w:before="60" w:after="60"/>
        <w:ind w:left="360"/>
        <w:rPr>
          <w:sz w:val="20"/>
          <w:szCs w:val="20"/>
        </w:rPr>
      </w:pPr>
    </w:p>
    <w:p w14:paraId="695D2552" w14:textId="77777777" w:rsidR="00662EE0" w:rsidRDefault="00662EE0">
      <w:pPr>
        <w:spacing w:before="60" w:after="60"/>
        <w:ind w:left="360"/>
        <w:rPr>
          <w:sz w:val="20"/>
          <w:szCs w:val="20"/>
        </w:rPr>
      </w:pPr>
    </w:p>
    <w:p w14:paraId="4BF96779" w14:textId="77777777" w:rsidR="00662EE0" w:rsidRDefault="00662EE0">
      <w:pPr>
        <w:spacing w:before="60" w:after="60"/>
        <w:ind w:left="360"/>
        <w:rPr>
          <w:sz w:val="20"/>
          <w:szCs w:val="20"/>
        </w:rPr>
      </w:pPr>
    </w:p>
    <w:p w14:paraId="30BF03F2" w14:textId="77777777" w:rsidR="00662EE0" w:rsidRDefault="00662EE0">
      <w:pPr>
        <w:spacing w:before="60" w:after="60"/>
        <w:ind w:left="360"/>
        <w:rPr>
          <w:sz w:val="20"/>
          <w:szCs w:val="20"/>
        </w:rPr>
      </w:pPr>
    </w:p>
    <w:p w14:paraId="4B972348" w14:textId="77777777" w:rsidR="00662EE0" w:rsidRDefault="00662EE0">
      <w:pPr>
        <w:spacing w:before="60" w:after="60"/>
        <w:ind w:left="360"/>
        <w:rPr>
          <w:sz w:val="20"/>
          <w:szCs w:val="20"/>
        </w:rPr>
      </w:pPr>
    </w:p>
    <w:p w14:paraId="7F65E6DA" w14:textId="77777777" w:rsidR="00662EE0" w:rsidRDefault="00662EE0">
      <w:pPr>
        <w:spacing w:before="60" w:after="60"/>
        <w:ind w:left="360"/>
        <w:rPr>
          <w:sz w:val="20"/>
          <w:szCs w:val="20"/>
        </w:rPr>
      </w:pPr>
    </w:p>
    <w:p w14:paraId="1A7DE54D" w14:textId="77777777" w:rsidR="00662EE0" w:rsidRDefault="00662EE0">
      <w:pPr>
        <w:spacing w:before="60" w:after="60"/>
        <w:ind w:left="360"/>
        <w:rPr>
          <w:sz w:val="20"/>
          <w:szCs w:val="20"/>
        </w:rPr>
      </w:pPr>
    </w:p>
    <w:p w14:paraId="61F9622A" w14:textId="77777777" w:rsidR="00662EE0" w:rsidRDefault="00662EE0">
      <w:pPr>
        <w:spacing w:before="60" w:after="60"/>
        <w:ind w:left="360"/>
        <w:rPr>
          <w:sz w:val="20"/>
          <w:szCs w:val="20"/>
        </w:rPr>
      </w:pPr>
    </w:p>
    <w:p w14:paraId="2842882A" w14:textId="13962F0C" w:rsidR="00662EE0" w:rsidRDefault="00662EE0" w:rsidP="00662EE0">
      <w:pPr>
        <w:spacing w:before="60" w:after="60"/>
        <w:ind w:left="360"/>
        <w:jc w:val="center"/>
      </w:pPr>
      <w:r>
        <w:rPr>
          <w:noProof/>
        </w:rPr>
        <w:drawing>
          <wp:inline distT="0" distB="0" distL="0" distR="0" wp14:anchorId="0B52FCA4" wp14:editId="3DBA6AD8">
            <wp:extent cx="3019425" cy="923925"/>
            <wp:effectExtent l="57150" t="0" r="352425" b="352425"/>
            <wp:docPr id="105036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3334" t="27222" r="20625" b="45834"/>
                    <a:stretch>
                      <a:fillRect/>
                    </a:stretch>
                  </pic:blipFill>
                  <pic:spPr bwMode="auto">
                    <a:xfrm>
                      <a:off x="0" y="0"/>
                      <a:ext cx="3019425" cy="9239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745367F" w14:textId="303E1D4A" w:rsidR="00662EE0" w:rsidRDefault="00662EE0" w:rsidP="00662EE0">
      <w:pPr>
        <w:spacing w:before="60" w:after="60"/>
        <w:ind w:left="360"/>
        <w:jc w:val="center"/>
      </w:pPr>
      <w:r>
        <w:rPr>
          <w:noProof/>
        </w:rPr>
        <w:drawing>
          <wp:inline distT="0" distB="0" distL="0" distR="0" wp14:anchorId="4660ED69" wp14:editId="542B1374">
            <wp:extent cx="2066925" cy="457043"/>
            <wp:effectExtent l="133350" t="95250" r="219075" b="305435"/>
            <wp:docPr id="196619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0208" t="55143" r="27917" b="25714"/>
                    <a:stretch>
                      <a:fillRect/>
                    </a:stretch>
                  </pic:blipFill>
                  <pic:spPr bwMode="auto">
                    <a:xfrm>
                      <a:off x="0" y="0"/>
                      <a:ext cx="2087578" cy="461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sectPr w:rsidR="00662EE0" w:rsidSect="006C3B72">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015A" w14:textId="77777777" w:rsidR="007641BE" w:rsidRDefault="007641BE" w:rsidP="006C3B72">
      <w:r>
        <w:separator/>
      </w:r>
    </w:p>
  </w:endnote>
  <w:endnote w:type="continuationSeparator" w:id="0">
    <w:p w14:paraId="4995AF21" w14:textId="77777777" w:rsidR="007641BE" w:rsidRDefault="007641BE" w:rsidP="006C3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20916"/>
      <w:docPartObj>
        <w:docPartGallery w:val="Page Numbers (Bottom of Page)"/>
        <w:docPartUnique/>
      </w:docPartObj>
    </w:sdtPr>
    <w:sdtContent>
      <w:p w14:paraId="64D9F1D3" w14:textId="09B37F8D" w:rsidR="00980CAA" w:rsidRDefault="00980CAA">
        <w:pPr>
          <w:pStyle w:val="Footer"/>
        </w:pPr>
        <w:r>
          <w:rPr>
            <w:noProof/>
          </w:rPr>
          <mc:AlternateContent>
            <mc:Choice Requires="wpg">
              <w:drawing>
                <wp:anchor distT="0" distB="0" distL="114300" distR="114300" simplePos="0" relativeHeight="251659264" behindDoc="0" locked="0" layoutInCell="1" allowOverlap="1" wp14:anchorId="17EB3755" wp14:editId="2111EE5F">
                  <wp:simplePos x="0" y="0"/>
                  <wp:positionH relativeFrom="margin">
                    <wp:align>right</wp:align>
                  </wp:positionH>
                  <wp:positionV relativeFrom="page">
                    <wp:align>bottom</wp:align>
                  </wp:positionV>
                  <wp:extent cx="436880" cy="716915"/>
                  <wp:effectExtent l="7620" t="9525" r="12700" b="6985"/>
                  <wp:wrapNone/>
                  <wp:docPr id="130279593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8716325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72897291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35B6741F" w14:textId="77777777" w:rsidR="00980CAA" w:rsidRDefault="00980CA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EB3755" id="Group 4"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JDX0kT8AgAAZQ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" filled="f" strokecolor="#7f7f7f">
                    <v:textbox>
                      <w:txbxContent>
                        <w:p w14:paraId="35B6741F" w14:textId="77777777" w:rsidR="00980CAA" w:rsidRDefault="00980CA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36B5" w14:textId="77777777" w:rsidR="007641BE" w:rsidRDefault="007641BE" w:rsidP="006C3B72">
      <w:r>
        <w:separator/>
      </w:r>
    </w:p>
  </w:footnote>
  <w:footnote w:type="continuationSeparator" w:id="0">
    <w:p w14:paraId="7A47BF95" w14:textId="77777777" w:rsidR="007641BE" w:rsidRDefault="007641BE" w:rsidP="006C3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E5F62"/>
    <w:multiLevelType w:val="hybridMultilevel"/>
    <w:tmpl w:val="FEACCCDE"/>
    <w:lvl w:ilvl="0" w:tplc="18C825BC">
      <w:start w:val="1"/>
      <w:numFmt w:val="bullet"/>
      <w:lvlText w:val="●"/>
      <w:lvlJc w:val="left"/>
      <w:pPr>
        <w:ind w:left="720" w:hanging="360"/>
      </w:pPr>
    </w:lvl>
    <w:lvl w:ilvl="1" w:tplc="F8384510">
      <w:start w:val="1"/>
      <w:numFmt w:val="bullet"/>
      <w:lvlText w:val="○"/>
      <w:lvlJc w:val="left"/>
      <w:pPr>
        <w:ind w:left="1440" w:hanging="360"/>
      </w:pPr>
    </w:lvl>
    <w:lvl w:ilvl="2" w:tplc="08DEA900">
      <w:start w:val="1"/>
      <w:numFmt w:val="bullet"/>
      <w:lvlText w:val="■"/>
      <w:lvlJc w:val="left"/>
      <w:pPr>
        <w:ind w:left="2160" w:hanging="360"/>
      </w:pPr>
    </w:lvl>
    <w:lvl w:ilvl="3" w:tplc="ED00AEA6">
      <w:start w:val="1"/>
      <w:numFmt w:val="bullet"/>
      <w:lvlText w:val="●"/>
      <w:lvlJc w:val="left"/>
      <w:pPr>
        <w:ind w:left="2880" w:hanging="360"/>
      </w:pPr>
    </w:lvl>
    <w:lvl w:ilvl="4" w:tplc="C77EC650">
      <w:start w:val="1"/>
      <w:numFmt w:val="bullet"/>
      <w:lvlText w:val="○"/>
      <w:lvlJc w:val="left"/>
      <w:pPr>
        <w:ind w:left="3600" w:hanging="360"/>
      </w:pPr>
    </w:lvl>
    <w:lvl w:ilvl="5" w:tplc="600C240A">
      <w:start w:val="1"/>
      <w:numFmt w:val="bullet"/>
      <w:lvlText w:val="■"/>
      <w:lvlJc w:val="left"/>
      <w:pPr>
        <w:ind w:left="4320" w:hanging="360"/>
      </w:pPr>
    </w:lvl>
    <w:lvl w:ilvl="6" w:tplc="0B0A0288">
      <w:start w:val="1"/>
      <w:numFmt w:val="bullet"/>
      <w:lvlText w:val="●"/>
      <w:lvlJc w:val="left"/>
      <w:pPr>
        <w:ind w:left="5040" w:hanging="360"/>
      </w:pPr>
    </w:lvl>
    <w:lvl w:ilvl="7" w:tplc="660EC200">
      <w:start w:val="1"/>
      <w:numFmt w:val="bullet"/>
      <w:lvlText w:val="●"/>
      <w:lvlJc w:val="left"/>
      <w:pPr>
        <w:ind w:left="5760" w:hanging="360"/>
      </w:pPr>
    </w:lvl>
    <w:lvl w:ilvl="8" w:tplc="349CB8C8">
      <w:start w:val="1"/>
      <w:numFmt w:val="bullet"/>
      <w:lvlText w:val="●"/>
      <w:lvlJc w:val="left"/>
      <w:pPr>
        <w:ind w:left="6480" w:hanging="360"/>
      </w:pPr>
    </w:lvl>
  </w:abstractNum>
  <w:abstractNum w:abstractNumId="1" w15:restartNumberingAfterBreak="0">
    <w:nsid w:val="7D9A4933"/>
    <w:multiLevelType w:val="hybridMultilevel"/>
    <w:tmpl w:val="F7CE4BA0"/>
    <w:lvl w:ilvl="0" w:tplc="9A16D914">
      <w:start w:val="1"/>
      <w:numFmt w:val="bullet"/>
      <w:lvlText w:val="•"/>
      <w:lvlJc w:val="left"/>
      <w:pPr>
        <w:ind w:left="720" w:hanging="360"/>
      </w:pPr>
    </w:lvl>
    <w:lvl w:ilvl="1" w:tplc="5972D98C">
      <w:numFmt w:val="decimal"/>
      <w:lvlText w:val=""/>
      <w:lvlJc w:val="left"/>
    </w:lvl>
    <w:lvl w:ilvl="2" w:tplc="56F0A6C6">
      <w:numFmt w:val="decimal"/>
      <w:lvlText w:val=""/>
      <w:lvlJc w:val="left"/>
    </w:lvl>
    <w:lvl w:ilvl="3" w:tplc="665C66B0">
      <w:numFmt w:val="decimal"/>
      <w:lvlText w:val=""/>
      <w:lvlJc w:val="left"/>
    </w:lvl>
    <w:lvl w:ilvl="4" w:tplc="FD122426">
      <w:numFmt w:val="decimal"/>
      <w:lvlText w:val=""/>
      <w:lvlJc w:val="left"/>
    </w:lvl>
    <w:lvl w:ilvl="5" w:tplc="0A6C0B2E">
      <w:numFmt w:val="decimal"/>
      <w:lvlText w:val=""/>
      <w:lvlJc w:val="left"/>
    </w:lvl>
    <w:lvl w:ilvl="6" w:tplc="23909AA2">
      <w:numFmt w:val="decimal"/>
      <w:lvlText w:val=""/>
      <w:lvlJc w:val="left"/>
    </w:lvl>
    <w:lvl w:ilvl="7" w:tplc="CF1A8CD6">
      <w:numFmt w:val="decimal"/>
      <w:lvlText w:val=""/>
      <w:lvlJc w:val="left"/>
    </w:lvl>
    <w:lvl w:ilvl="8" w:tplc="8E4221DE">
      <w:numFmt w:val="decimal"/>
      <w:lvlText w:val=""/>
      <w:lvlJc w:val="left"/>
    </w:lvl>
  </w:abstractNum>
  <w:num w:numId="1" w16cid:durableId="827358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A6E"/>
    <w:rsid w:val="00066047"/>
    <w:rsid w:val="00203DB9"/>
    <w:rsid w:val="002425ED"/>
    <w:rsid w:val="00253A8F"/>
    <w:rsid w:val="00357002"/>
    <w:rsid w:val="00662EE0"/>
    <w:rsid w:val="006C3B72"/>
    <w:rsid w:val="007641BE"/>
    <w:rsid w:val="009569F0"/>
    <w:rsid w:val="009611EE"/>
    <w:rsid w:val="00980CAA"/>
    <w:rsid w:val="00B55733"/>
    <w:rsid w:val="00E05925"/>
    <w:rsid w:val="00ED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8A643"/>
  <w15:docId w15:val="{117AEA23-7C0D-4AEB-A224-2368BC5F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6"/>
      <w:szCs w:val="36"/>
    </w:rPr>
  </w:style>
  <w:style w:type="paragraph" w:styleId="Heading2">
    <w:name w:val="heading 2"/>
    <w:uiPriority w:val="9"/>
    <w:semiHidden/>
    <w:unhideWhenUsed/>
    <w:qFormat/>
    <w:pPr>
      <w:spacing w:before="200" w:after="80"/>
      <w:outlineLvl w:val="1"/>
    </w:pPr>
    <w:rPr>
      <w:b/>
      <w:bCs/>
      <w:color w:val="0D737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3B72"/>
    <w:pPr>
      <w:tabs>
        <w:tab w:val="center" w:pos="4680"/>
        <w:tab w:val="right" w:pos="9360"/>
      </w:tabs>
    </w:pPr>
  </w:style>
  <w:style w:type="character" w:customStyle="1" w:styleId="HeaderChar">
    <w:name w:val="Header Char"/>
    <w:basedOn w:val="DefaultParagraphFont"/>
    <w:link w:val="Header"/>
    <w:uiPriority w:val="99"/>
    <w:rsid w:val="006C3B72"/>
  </w:style>
  <w:style w:type="paragraph" w:styleId="Footer">
    <w:name w:val="footer"/>
    <w:basedOn w:val="Normal"/>
    <w:link w:val="FooterChar"/>
    <w:uiPriority w:val="99"/>
    <w:unhideWhenUsed/>
    <w:rsid w:val="006C3B72"/>
    <w:pPr>
      <w:tabs>
        <w:tab w:val="center" w:pos="4680"/>
        <w:tab w:val="right" w:pos="9360"/>
      </w:tabs>
    </w:pPr>
  </w:style>
  <w:style w:type="character" w:customStyle="1" w:styleId="FooterChar">
    <w:name w:val="Footer Char"/>
    <w:basedOn w:val="DefaultParagraphFont"/>
    <w:link w:val="Footer"/>
    <w:uiPriority w:val="99"/>
    <w:rsid w:val="006C3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38BDE-5F33-4BED-AC00-7E2B7C9D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3951</Words>
  <Characters>22523</Characters>
  <Application>Microsoft Office Word</Application>
  <DocSecurity>0</DocSecurity>
  <Lines>187</Lines>
  <Paragraphs>52</Paragraphs>
  <ScaleCrop>false</ScaleCrop>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akshitvinay4636@gmail.com</cp:lastModifiedBy>
  <cp:revision>4</cp:revision>
  <dcterms:created xsi:type="dcterms:W3CDTF">2026-05-27T12:57:00Z</dcterms:created>
  <dcterms:modified xsi:type="dcterms:W3CDTF">2026-05-27T13:29:00Z</dcterms:modified>
</cp:coreProperties>
</file>