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CC6D7">
      <w:pPr>
        <w:spacing w:line="480" w:lineRule="auto"/>
        <w:ind w:firstLine="2132" w:firstLineChars="295"/>
        <w:rPr>
          <w:rFonts w:hint="eastAsia"/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 庆 大 学</w:t>
      </w:r>
    </w:p>
    <w:p w14:paraId="5067FB66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</w:p>
    <w:p w14:paraId="25A7E799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 生 实 验 报 告</w:t>
      </w:r>
    </w:p>
    <w:p w14:paraId="673D8CB8">
      <w:pPr>
        <w:rPr>
          <w:rFonts w:hint="eastAsia"/>
          <w:b/>
          <w:bCs/>
          <w:sz w:val="28"/>
        </w:rPr>
      </w:pPr>
    </w:p>
    <w:p w14:paraId="4B6310DB">
      <w:pPr>
        <w:rPr>
          <w:rFonts w:hint="eastAsia"/>
          <w:b/>
          <w:bCs/>
          <w:sz w:val="28"/>
        </w:rPr>
      </w:pPr>
    </w:p>
    <w:p w14:paraId="611B4F79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操作系统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</w:t>
      </w:r>
    </w:p>
    <w:p w14:paraId="09E9E75E">
      <w:pPr>
        <w:rPr>
          <w:rFonts w:hint="eastAsia"/>
          <w:b/>
          <w:bCs/>
          <w:szCs w:val="21"/>
        </w:rPr>
      </w:pPr>
    </w:p>
    <w:p w14:paraId="1C1E7AA0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开课实验室  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b/>
          <w:bCs/>
          <w:sz w:val="32"/>
          <w:szCs w:val="32"/>
          <w:u w:val="single"/>
        </w:rPr>
        <w:t>DS15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01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4CC0BEDD">
      <w:pPr>
        <w:rPr>
          <w:rFonts w:hint="eastAsia"/>
          <w:b/>
          <w:bCs/>
          <w:szCs w:val="21"/>
        </w:rPr>
      </w:pPr>
    </w:p>
    <w:p w14:paraId="5FAD3E05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   院 </w:t>
      </w:r>
      <w:r>
        <w:rPr>
          <w:rFonts w:hint="eastAsia"/>
          <w:b/>
          <w:bCs/>
          <w:sz w:val="32"/>
          <w:szCs w:val="32"/>
          <w:u w:val="single"/>
        </w:rPr>
        <w:t>大数据与软件学院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2024级</w:t>
      </w:r>
      <w:r>
        <w:rPr>
          <w:rFonts w:hint="eastAsia"/>
          <w:b/>
          <w:bCs/>
          <w:sz w:val="32"/>
          <w:szCs w:val="32"/>
        </w:rPr>
        <w:t xml:space="preserve">专业班 </w:t>
      </w:r>
      <w:r>
        <w:rPr>
          <w:rFonts w:hint="eastAsia"/>
          <w:b/>
          <w:bCs/>
          <w:sz w:val="32"/>
          <w:szCs w:val="32"/>
          <w:lang w:val="en-US" w:eastAsia="zh-CN"/>
        </w:rPr>
        <w:t>软件工程02班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</w:p>
    <w:p w14:paraId="45BCBE14">
      <w:pPr>
        <w:rPr>
          <w:rFonts w:hint="eastAsia"/>
          <w:b/>
          <w:bCs/>
          <w:szCs w:val="21"/>
        </w:rPr>
      </w:pPr>
    </w:p>
    <w:p w14:paraId="5FDA24A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学 生 姓 名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 王昊  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  号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20241502     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7533967D">
      <w:pPr>
        <w:rPr>
          <w:rFonts w:hint="eastAsia"/>
          <w:b/>
          <w:bCs/>
          <w:szCs w:val="21"/>
        </w:rPr>
      </w:pPr>
    </w:p>
    <w:p w14:paraId="46DE374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开 课 时 间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6E130F23">
      <w:pPr>
        <w:rPr>
          <w:rFonts w:hint="eastAsia"/>
          <w:b/>
          <w:bCs/>
          <w:sz w:val="32"/>
          <w:szCs w:val="32"/>
        </w:rPr>
      </w:pPr>
    </w:p>
    <w:p w14:paraId="5C64554E">
      <w:pPr>
        <w:rPr>
          <w:rFonts w:hint="eastAsia"/>
          <w:b/>
          <w:bCs/>
          <w:sz w:val="32"/>
          <w:szCs w:val="32"/>
        </w:rPr>
      </w:pP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 w14:paraId="60F8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0" w:hRule="atLeast"/>
        </w:trPr>
        <w:tc>
          <w:tcPr>
            <w:tcW w:w="1620" w:type="dxa"/>
            <w:noWrap w:val="0"/>
            <w:vAlign w:val="top"/>
          </w:tcPr>
          <w:p w14:paraId="7268AF7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noWrap w:val="0"/>
            <w:vAlign w:val="top"/>
          </w:tcPr>
          <w:p w14:paraId="13E1D629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14:paraId="73A2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1620" w:type="dxa"/>
            <w:noWrap w:val="0"/>
            <w:vAlign w:val="top"/>
          </w:tcPr>
          <w:p w14:paraId="5786CE25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noWrap w:val="0"/>
            <w:vAlign w:val="top"/>
          </w:tcPr>
          <w:p w14:paraId="01918AFD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</w:tbl>
    <w:p w14:paraId="7CC71BEE">
      <w:pPr>
        <w:rPr>
          <w:rFonts w:hint="eastAsia"/>
          <w:b/>
          <w:bCs/>
          <w:sz w:val="32"/>
          <w:szCs w:val="32"/>
        </w:rPr>
      </w:pPr>
    </w:p>
    <w:p w14:paraId="6BD5D611">
      <w:pPr>
        <w:rPr>
          <w:rFonts w:hint="eastAsia"/>
          <w:b/>
          <w:bCs/>
          <w:sz w:val="32"/>
          <w:szCs w:val="32"/>
        </w:rPr>
      </w:pPr>
    </w:p>
    <w:p w14:paraId="4B5A6B53">
      <w:pPr>
        <w:ind w:firstLine="2891" w:firstLineChars="900"/>
        <w:rPr>
          <w:rFonts w:hint="eastAsia"/>
          <w:b/>
          <w:bCs/>
          <w:sz w:val="32"/>
          <w:szCs w:val="32"/>
        </w:rPr>
      </w:pPr>
    </w:p>
    <w:p w14:paraId="796DC12C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3E7499A2">
      <w:pPr>
        <w:spacing w:line="480" w:lineRule="exact"/>
        <w:rPr>
          <w:rFonts w:hint="eastAsia" w:ascii="黑体" w:eastAsia="黑体"/>
          <w:b/>
          <w:sz w:val="32"/>
          <w:szCs w:val="20"/>
        </w:rPr>
      </w:pPr>
    </w:p>
    <w:p w14:paraId="015A925B">
      <w:pPr>
        <w:spacing w:line="480" w:lineRule="exact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 w:ascii="黑体" w:eastAsia="黑体"/>
          <w:b/>
          <w:sz w:val="32"/>
          <w:lang w:val="en-US" w:eastAsia="zh-CN"/>
        </w:rPr>
        <w:t>操作系统</w:t>
      </w:r>
      <w:r>
        <w:rPr>
          <w:rFonts w:hint="eastAsia" w:ascii="黑体" w:eastAsia="黑体"/>
          <w:b/>
          <w:sz w:val="32"/>
        </w:rPr>
        <w:t>》实验报告</w:t>
      </w:r>
    </w:p>
    <w:p w14:paraId="7CF53188">
      <w:pPr>
        <w:rPr>
          <w:rFonts w:hint="eastAsia"/>
        </w:rPr>
      </w:pPr>
    </w:p>
    <w:p w14:paraId="5B5B0DD7">
      <w:pPr>
        <w:rPr>
          <w:rFonts w:hint="eastAsia" w:eastAsia="黑体"/>
          <w:b/>
        </w:rPr>
      </w:pPr>
      <w:r>
        <w:rPr>
          <w:rFonts w:hint="eastAsia" w:eastAsia="黑体"/>
          <w:b/>
        </w:rPr>
        <w:t xml:space="preserve"> 开课实验室：D</w:t>
      </w:r>
      <w:r>
        <w:rPr>
          <w:rFonts w:eastAsia="黑体"/>
          <w:b/>
        </w:rPr>
        <w:t>S15</w:t>
      </w:r>
      <w:r>
        <w:rPr>
          <w:rFonts w:hint="eastAsia" w:eastAsia="黑体"/>
          <w:b/>
          <w:lang w:val="en-US" w:eastAsia="zh-CN"/>
        </w:rPr>
        <w:t>01</w:t>
      </w:r>
      <w:r>
        <w:rPr>
          <w:rFonts w:hint="eastAsia" w:eastAsia="黑体"/>
          <w:b/>
        </w:rPr>
        <w:t xml:space="preserve">                         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         202</w:t>
      </w:r>
      <w:r>
        <w:rPr>
          <w:rFonts w:hint="eastAsia" w:eastAsia="黑体"/>
          <w:b/>
          <w:lang w:val="en-US" w:eastAsia="zh-CN"/>
        </w:rPr>
        <w:t>6</w:t>
      </w:r>
      <w:r>
        <w:rPr>
          <w:rFonts w:eastAsia="黑体"/>
          <w:b/>
        </w:rPr>
        <w:t xml:space="preserve"> </w:t>
      </w:r>
      <w:r>
        <w:rPr>
          <w:rFonts w:hint="eastAsia" w:eastAsia="黑体"/>
          <w:b/>
        </w:rPr>
        <w:t xml:space="preserve">年 </w:t>
      </w:r>
      <w:r>
        <w:rPr>
          <w:rFonts w:hint="eastAsia" w:eastAsia="黑体"/>
          <w:b/>
          <w:lang w:val="en-US" w:eastAsia="zh-CN"/>
        </w:rPr>
        <w:t xml:space="preserve"> 3</w:t>
      </w:r>
      <w:r>
        <w:rPr>
          <w:rFonts w:hint="eastAsia" w:eastAsia="黑体"/>
          <w:b/>
        </w:rPr>
        <w:t xml:space="preserve">月 </w:t>
      </w:r>
      <w:r>
        <w:rPr>
          <w:rFonts w:hint="eastAsia" w:eastAsia="黑体"/>
          <w:b/>
          <w:lang w:val="en-US" w:eastAsia="zh-CN"/>
        </w:rPr>
        <w:t>14</w:t>
      </w:r>
      <w:r>
        <w:rPr>
          <w:rFonts w:hint="eastAsia" w:eastAsia="黑体"/>
          <w:b/>
        </w:rPr>
        <w:t>日</w:t>
      </w:r>
    </w:p>
    <w:tbl>
      <w:tblPr>
        <w:tblStyle w:val="8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61"/>
        <w:gridCol w:w="1624"/>
        <w:gridCol w:w="71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14:paraId="5CD4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top"/>
          </w:tcPr>
          <w:p w14:paraId="7EEDF4CF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学院</w:t>
            </w:r>
          </w:p>
        </w:tc>
        <w:tc>
          <w:tcPr>
            <w:tcW w:w="1624" w:type="dxa"/>
            <w:noWrap w:val="0"/>
            <w:vAlign w:val="top"/>
          </w:tcPr>
          <w:p w14:paraId="5C24C925">
            <w:pPr>
              <w:spacing w:line="480" w:lineRule="exact"/>
              <w:ind w:left="-42" w:right="-5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大数据与软件学院</w:t>
            </w:r>
          </w:p>
        </w:tc>
        <w:tc>
          <w:tcPr>
            <w:tcW w:w="1694" w:type="dxa"/>
            <w:gridSpan w:val="2"/>
            <w:noWrap w:val="0"/>
            <w:vAlign w:val="top"/>
          </w:tcPr>
          <w:p w14:paraId="3A1ACD37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  <w:noWrap w:val="0"/>
            <w:vAlign w:val="top"/>
          </w:tcPr>
          <w:p w14:paraId="72B32552">
            <w:pPr>
              <w:spacing w:line="480" w:lineRule="exact"/>
              <w:ind w:left="-42" w:right="-5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2024级软件工程02班</w:t>
            </w:r>
          </w:p>
        </w:tc>
        <w:tc>
          <w:tcPr>
            <w:tcW w:w="559" w:type="dxa"/>
            <w:noWrap w:val="0"/>
            <w:vAlign w:val="top"/>
          </w:tcPr>
          <w:p w14:paraId="4397B7FD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  <w:noWrap w:val="0"/>
            <w:vAlign w:val="top"/>
          </w:tcPr>
          <w:p w14:paraId="47059988">
            <w:pPr>
              <w:spacing w:line="480" w:lineRule="exact"/>
              <w:ind w:left="-42" w:right="-5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王昊</w:t>
            </w:r>
          </w:p>
        </w:tc>
        <w:tc>
          <w:tcPr>
            <w:tcW w:w="574" w:type="dxa"/>
            <w:gridSpan w:val="2"/>
            <w:noWrap w:val="0"/>
            <w:vAlign w:val="top"/>
          </w:tcPr>
          <w:p w14:paraId="59C365A2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  <w:noWrap w:val="0"/>
            <w:vAlign w:val="top"/>
          </w:tcPr>
          <w:p w14:paraId="74035494">
            <w:pPr>
              <w:spacing w:line="480" w:lineRule="exact"/>
              <w:ind w:left="-42" w:right="-51"/>
              <w:rPr>
                <w:rFonts w:hint="eastAsia"/>
              </w:rPr>
            </w:pPr>
          </w:p>
        </w:tc>
      </w:tr>
      <w:tr w14:paraId="19E1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center"/>
          </w:tcPr>
          <w:p w14:paraId="105CFF3B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</w:t>
            </w:r>
          </w:p>
          <w:p w14:paraId="776B3201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noWrap w:val="0"/>
            <w:vAlign w:val="center"/>
          </w:tcPr>
          <w:p w14:paraId="5E24F1C6">
            <w:pPr>
              <w:spacing w:line="400" w:lineRule="exact"/>
              <w:ind w:left="-40" w:right="-5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操作系统</w:t>
            </w:r>
          </w:p>
        </w:tc>
        <w:tc>
          <w:tcPr>
            <w:tcW w:w="980" w:type="dxa"/>
            <w:noWrap w:val="0"/>
            <w:vAlign w:val="center"/>
          </w:tcPr>
          <w:p w14:paraId="23E9861F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  <w:p w14:paraId="2C3B0758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    称</w:t>
            </w:r>
          </w:p>
        </w:tc>
        <w:tc>
          <w:tcPr>
            <w:tcW w:w="2449" w:type="dxa"/>
            <w:gridSpan w:val="3"/>
            <w:noWrap w:val="0"/>
            <w:vAlign w:val="center"/>
          </w:tcPr>
          <w:p w14:paraId="2FE8C64F">
            <w:pPr>
              <w:spacing w:line="400" w:lineRule="exact"/>
              <w:ind w:left="-40" w:right="-51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线程的调度</w:t>
            </w:r>
          </w:p>
        </w:tc>
        <w:tc>
          <w:tcPr>
            <w:tcW w:w="966" w:type="dxa"/>
            <w:gridSpan w:val="2"/>
            <w:noWrap w:val="0"/>
            <w:vAlign w:val="center"/>
          </w:tcPr>
          <w:p w14:paraId="2664019D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noWrap w:val="0"/>
            <w:vAlign w:val="center"/>
          </w:tcPr>
          <w:p w14:paraId="32895A84">
            <w:pPr>
              <w:spacing w:line="400" w:lineRule="exact"/>
              <w:ind w:left="-40" w:right="-5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刘寄</w:t>
            </w:r>
          </w:p>
        </w:tc>
      </w:tr>
      <w:tr w14:paraId="7931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dxa"/>
            <w:noWrap w:val="0"/>
            <w:vAlign w:val="center"/>
          </w:tcPr>
          <w:p w14:paraId="152D9750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  <w:noWrap w:val="0"/>
            <w:vAlign w:val="top"/>
          </w:tcPr>
          <w:p w14:paraId="2D48CB6D">
            <w:pPr>
              <w:spacing w:line="320" w:lineRule="exact"/>
              <w:ind w:left="-40" w:right="-51"/>
            </w:pPr>
          </w:p>
          <w:p w14:paraId="7E2305C0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5CB96F26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3BEE0E5A">
            <w:pPr>
              <w:spacing w:line="480" w:lineRule="exact"/>
              <w:ind w:left="-42" w:right="997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教师签名：</w:t>
            </w:r>
          </w:p>
          <w:p w14:paraId="20B20B78">
            <w:pPr>
              <w:spacing w:line="480" w:lineRule="exact"/>
              <w:ind w:left="-42" w:right="171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</w:tc>
      </w:tr>
    </w:tbl>
    <w:p w14:paraId="6082F30B">
      <w:r>
        <w:br w:type="page"/>
      </w:r>
    </w:p>
    <w:tbl>
      <w:tblPr>
        <w:tblStyle w:val="8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10CAC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4" w:hRule="atLeast"/>
        </w:trPr>
        <w:tc>
          <w:tcPr>
            <w:tcW w:w="9039" w:type="dxa"/>
            <w:noWrap w:val="0"/>
            <w:vAlign w:val="top"/>
          </w:tcPr>
          <w:p w14:paraId="51AC695E">
            <w:pPr>
              <w:numPr>
                <w:ilvl w:val="0"/>
                <w:numId w:val="0"/>
              </w:numPr>
              <w:spacing w:line="480" w:lineRule="exact"/>
              <w:ind w:left="450" w:leftChars="0" w:right="-51" w:rightChars="0" w:hanging="450" w:firstLineChars="0"/>
              <w:rPr>
                <w:rFonts w:hint="eastAsia" w:eastAsia="黑体"/>
                <w:b/>
              </w:rPr>
            </w:pPr>
            <w:r>
              <w:rPr>
                <w:rFonts w:hint="default" w:eastAsia="黑体"/>
                <w:b/>
                <w:kern w:val="2"/>
                <w:sz w:val="21"/>
                <w:szCs w:val="24"/>
                <w:lang w:val="en-US" w:eastAsia="zh-CN" w:bidi="ar-SA"/>
              </w:rPr>
              <w:t>一、</w:t>
            </w:r>
            <w:r>
              <w:rPr>
                <w:rFonts w:hint="eastAsia" w:eastAsia="黑体"/>
                <w:b/>
              </w:rPr>
              <w:t>实验目的</w:t>
            </w:r>
          </w:p>
          <w:p w14:paraId="3168AB16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添加两个新的系统调用getpriority和setpriority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；</w:t>
            </w:r>
          </w:p>
          <w:p w14:paraId="7D72C149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2.修改task.c中的函数schedule，实现优先级调度算法；</w:t>
            </w:r>
          </w:p>
          <w:p w14:paraId="35C7B977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3.创建两个冒泡排序的线程，记为A和B</w:t>
            </w: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用于展示静态优先级调整后可视化效果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；</w:t>
            </w:r>
          </w:p>
          <w:p w14:paraId="7FF9E01B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创建一个控制线程循环读取键盘用于接收键盘指令调用setpriority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；</w:t>
            </w:r>
          </w:p>
          <w:p w14:paraId="04C4B6DE">
            <w:pPr>
              <w:spacing w:line="480" w:lineRule="exact"/>
              <w:ind w:right="-51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需要在屏幕下方每个排序算法的位置显示当前的静态优先级的数值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。</w:t>
            </w:r>
          </w:p>
          <w:p w14:paraId="6A8729B9">
            <w:pPr>
              <w:spacing w:line="480" w:lineRule="exact"/>
              <w:ind w:left="-42" w:right="-51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二、实验内容</w:t>
            </w:r>
          </w:p>
          <w:p w14:paraId="770106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STEP 1: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在“struct tcb”中增加线程的静态优先级nice</w:t>
            </w:r>
          </w:p>
          <w:p w14:paraId="0901D3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Ps:一定要加在kstack字段之后、signature字段之前;</w:t>
            </w:r>
          </w:p>
          <w:p w14:paraId="67031E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在函数sys_task_create中初始化nice=0</w:t>
            </w:r>
          </w:p>
          <w:p w14:paraId="3DE0ED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      nice是整数，取值范围[-NZERO, NZERO-1]，值越小优先级越高  </w:t>
            </w:r>
          </w:p>
          <w:p w14:paraId="7CCD593D">
            <w:pPr>
              <w:keepNext w:val="0"/>
              <w:keepLines w:val="0"/>
              <w:widowControl/>
              <w:suppressLineNumbers w:val="0"/>
              <w:ind w:firstLine="1400" w:firstLineChars="5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#define NZERO 20</w:t>
            </w:r>
          </w:p>
          <w:p w14:paraId="122D9296">
            <w:pPr>
              <w:keepNext w:val="0"/>
              <w:keepLines w:val="0"/>
              <w:widowControl/>
              <w:suppressLineNumbers w:val="0"/>
              <w:ind w:firstLine="1440" w:firstLineChars="600"/>
              <w:jc w:val="left"/>
              <w:rPr>
                <w:rFonts w:hint="default" w:ascii="Calibri" w:hAnsi="Calibri" w:eastAsia="宋体" w:cs="Calibri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12CADC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STEP 2: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增加系统调用</w:t>
            </w:r>
          </w:p>
          <w:p w14:paraId="3A03D1A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int getpriority(int tid) </w:t>
            </w:r>
          </w:p>
          <w:p w14:paraId="4354B1BC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成功返回线程tid的(nice+NZERO)，失败返回-1 </w:t>
            </w:r>
          </w:p>
          <w:p w14:paraId="434ED0C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int setpriority(int tid, int prio) </w:t>
            </w:r>
          </w:p>
          <w:p w14:paraId="5A616B82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把线程tid的nice设为(prio-NZERO) </w:t>
            </w:r>
          </w:p>
          <w:p w14:paraId="736E96E7">
            <w:pPr>
              <w:keepNext w:val="0"/>
              <w:keepLines w:val="0"/>
              <w:widowControl/>
              <w:suppressLineNumbers w:val="0"/>
              <w:ind w:firstLine="1120" w:firstLineChars="4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prio必须在[0,2*NZERO-1]内 </w:t>
            </w:r>
          </w:p>
          <w:p w14:paraId="437A4095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• 成功返回0，失败返回-1</w:t>
            </w:r>
          </w:p>
          <w:p w14:paraId="544DDD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50E419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Step 3: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在“struct tcb”中，再增加两个属性 </w:t>
            </w:r>
          </w:p>
          <w:p w14:paraId="285FAB37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estcpu：表示线程最近使用了多少CPU时间 </w:t>
            </w:r>
          </w:p>
          <w:p w14:paraId="38CAB07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在函数sys_task_create中初始化estcpu=0 </w:t>
            </w:r>
          </w:p>
          <w:p w14:paraId="03ACD497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每次定时器中断：g_task_running-&gt;estcpu++，task0除外！ </w:t>
            </w:r>
          </w:p>
          <w:p w14:paraId="0C152FA0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• 每秒钟为所有线程（运行、就绪和等待）更新一次</w:t>
            </w:r>
          </w:p>
          <w:p w14:paraId="79B377BC">
            <w:pPr>
              <w:keepNext w:val="0"/>
              <w:keepLines w:val="0"/>
              <w:widowControl/>
              <w:suppressLineNumbers w:val="0"/>
              <w:tabs>
                <w:tab w:val="left" w:pos="1104"/>
              </w:tabs>
              <w:jc w:val="left"/>
              <w:rPr>
                <w:rFonts w:hint="default" w:hAnsi="Cambria Math"/>
                <w:i w:val="0"/>
                <w:sz w:val="28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ab/>
            </w:r>
            <m:oMath>
              <m:r>
                <m:rPr/>
                <w:rPr>
                  <w:rFonts w:hint="default" w:ascii="Cambria Math" w:hAnsi="Cambria Math"/>
                  <w:sz w:val="28"/>
                </w:rPr>
                <m:t>estcpu=</m:t>
              </m:r>
              <m:f>
                <m:fPr>
                  <m:ctrlPr>
                    <w:rPr>
                      <w:rFonts w:hint="default" w:ascii="Cambria Math" w:hAnsi="Cambria Math"/>
                      <w:sz w:val="2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8"/>
                    </w:rPr>
                    <m:t>2×g_load_avg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8"/>
                    </w:rPr>
                    <m:t>2×g_load_avg+1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8"/>
                </w:rPr>
                <m:t>×estcpu+nice</m:t>
              </m:r>
            </m:oMath>
          </w:p>
          <w:p w14:paraId="16380EDC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priority：表示线程的动态优先级 </w:t>
            </w:r>
          </w:p>
          <w:p w14:paraId="4B42155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priority = PRI_USER_MAX-(estcpu/4)-(nice*2) </w:t>
            </w:r>
          </w:p>
          <w:p w14:paraId="1D0335C0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截断到PRI_USER_MIN到PRI_USER_MAX范围内 </w:t>
            </w:r>
          </w:p>
          <w:p w14:paraId="2A114149">
            <w:pPr>
              <w:keepNext w:val="0"/>
              <w:keepLines w:val="0"/>
              <w:widowControl/>
              <w:suppressLineNumbers w:val="0"/>
              <w:ind w:firstLine="1120" w:firstLineChars="4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» #define PRI_USER_MIN 0 </w:t>
            </w:r>
          </w:p>
          <w:p w14:paraId="00712DE6">
            <w:pPr>
              <w:keepNext w:val="0"/>
              <w:keepLines w:val="0"/>
              <w:widowControl/>
              <w:suppressLineNumbers w:val="0"/>
              <w:ind w:firstLine="1120" w:firstLineChars="4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» #define PRI_USER_MAX 127 </w:t>
            </w:r>
          </w:p>
          <w:p w14:paraId="64489A08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– 值越大优先级越高</w:t>
            </w:r>
          </w:p>
          <w:p w14:paraId="7121B078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3FF7B3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STEP 4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增加一个全局变量 </w:t>
            </w:r>
          </w:p>
          <w:p w14:paraId="5BBAEF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g_load_avg：表示系统的平均负荷 </w:t>
            </w:r>
          </w:p>
          <w:p w14:paraId="45EA251F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初值为0 </w:t>
            </w:r>
          </w:p>
          <w:p w14:paraId="49B7AA00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每秒钟更新一次 </w:t>
            </w:r>
          </w:p>
          <w:p w14:paraId="64220983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g_load_avg=(59/60) ×g_load_avg+(1/60) × nready </w:t>
            </w:r>
          </w:p>
          <w:p w14:paraId="5E183676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» nready表示处于就绪状态的线程个数，task0除外！</w:t>
            </w:r>
          </w:p>
          <w:p w14:paraId="18DF4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95088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STEP 5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属性计算 </w:t>
            </w:r>
          </w:p>
          <w:p w14:paraId="77F34D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g_load_avg 和线程的estcpu </w:t>
            </w:r>
          </w:p>
          <w:p w14:paraId="0C56441E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在定时器的中断处理函数（ISR）中计算 </w:t>
            </w:r>
          </w:p>
          <w:p w14:paraId="35765E3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文件timer.c中的函数isr_timer </w:t>
            </w:r>
          </w:p>
          <w:p w14:paraId="3AA50D6D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如何每隔一秒计算一次？ </w:t>
            </w:r>
          </w:p>
          <w:p w14:paraId="34A833D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(g_timer_ticks % HZ) </w:t>
            </w:r>
          </w:p>
          <w:p w14:paraId="64EC2D06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» =0，表示1秒钟已经过去 </w:t>
            </w:r>
          </w:p>
          <w:p w14:paraId="0E19018F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» 否则，还不到1秒钟</w:t>
            </w:r>
          </w:p>
          <w:p w14:paraId="559EE7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0C3E99F0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STEP 6: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修改</w:t>
            </w:r>
            <w:r>
              <w:rPr>
                <w:rFonts w:ascii="Calibri" w:hAnsi="Calibri" w:eastAsia="宋体" w:cs="Calibri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task.c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中的函数</w:t>
            </w:r>
            <w:r>
              <w:rPr>
                <w:rFonts w:hint="default" w:ascii="Calibri" w:hAnsi="Calibri" w:eastAsia="宋体" w:cs="Calibri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schedule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，实现优先级调度算法 </w:t>
            </w:r>
          </w:p>
          <w:p w14:paraId="5E6DED46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先计算各个线程的动态优先级</w:t>
            </w:r>
            <w:r>
              <w:rPr>
                <w:rFonts w:hint="default" w:ascii="Calibri" w:hAnsi="Calibri" w:eastAsia="宋体" w:cs="Calibri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priority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default" w:ascii="Calibri" w:hAnsi="Calibri" w:eastAsia="宋体" w:cs="Calibri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task0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除外！），然后进行调度 </w:t>
            </w:r>
          </w:p>
          <w:p w14:paraId="618145DD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注意： </w:t>
            </w:r>
          </w:p>
          <w:p w14:paraId="68FE2F9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线程</w:t>
            </w:r>
            <w:r>
              <w:rPr>
                <w:rFonts w:hint="default" w:ascii="Calibri" w:hAnsi="Calibri" w:eastAsia="宋体" w:cs="Calibri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default" w:ascii="Calibri" w:hAnsi="Calibri" w:eastAsia="宋体" w:cs="Calibri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task0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，它的</w:t>
            </w:r>
            <w:r>
              <w:rPr>
                <w:rFonts w:hint="default" w:ascii="Calibri" w:hAnsi="Calibri" w:eastAsia="宋体" w:cs="Calibri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ID=0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）是一个特殊的线程，仅当没有其他可运行的线程时，才能调度</w:t>
            </w:r>
            <w:r>
              <w:rPr>
                <w:rFonts w:hint="default" w:ascii="Calibri" w:hAnsi="Calibri" w:eastAsia="宋体" w:cs="Calibri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task0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运行！ </w:t>
            </w:r>
          </w:p>
          <w:p w14:paraId="6C8E199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函数</w:t>
            </w:r>
            <w:r>
              <w:rPr>
                <w:rFonts w:hint="default" w:ascii="Calibri" w:hAnsi="Calibri" w:eastAsia="宋体" w:cs="Calibri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schedule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被执行时，</w:t>
            </w:r>
            <w:r>
              <w:rPr>
                <w:rFonts w:hint="default" w:ascii="Calibri" w:hAnsi="Calibri" w:eastAsia="宋体" w:cs="Calibri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CPU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的中断已经被关闭。</w:t>
            </w:r>
          </w:p>
          <w:p w14:paraId="0B781C06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EC140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STEP 7: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测试调度器 </w:t>
            </w:r>
          </w:p>
          <w:p w14:paraId="4ACAB46B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创建两个冒泡排序的线程，记为A和B </w:t>
            </w:r>
          </w:p>
          <w:p w14:paraId="4CA39D9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分别占用屏幕的两个位置 </w:t>
            </w:r>
          </w:p>
          <w:p w14:paraId="75443E81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在屏幕上用进度条动态显示两个线程的静态优先级 </w:t>
            </w:r>
          </w:p>
          <w:p w14:paraId="4BB790A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排序线程的速度不能太快或太慢，否则无法控制优先级 </w:t>
            </w:r>
          </w:p>
          <w:p w14:paraId="1DF701C6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用nanosleep让线程暂停运行一段时间 </w:t>
            </w:r>
          </w:p>
          <w:p w14:paraId="750223A1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另外创建一个控制线程 </w:t>
            </w:r>
          </w:p>
          <w:p w14:paraId="00CF5A7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循环等待键盘输入 </w:t>
            </w:r>
          </w:p>
          <w:p w14:paraId="1144E823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int key = getchar(); </w:t>
            </w:r>
          </w:p>
          <w:p w14:paraId="0BC6AEE2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如果key=0x4800(up)/0x5000(down) </w:t>
            </w:r>
          </w:p>
          <w:p w14:paraId="40681304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调用setpriority调高/低A线程的静态优先级 </w:t>
            </w:r>
          </w:p>
          <w:p w14:paraId="6105A72B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更新A的优先级进度条 </w:t>
            </w:r>
          </w:p>
          <w:p w14:paraId="67788B14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• 如果key=0x4d00(right)/0x4b00(left) </w:t>
            </w:r>
          </w:p>
          <w:p w14:paraId="31FDD82F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调用setpriority调高/低B线程的静态优先级 </w:t>
            </w:r>
          </w:p>
          <w:p w14:paraId="60D4CB5B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– 更新B的优先级进度条 </w:t>
            </w:r>
          </w:p>
          <w:p w14:paraId="6210DE99">
            <w:pPr>
              <w:keepNext w:val="0"/>
              <w:keepLines w:val="0"/>
              <w:widowControl/>
              <w:suppressLineNumbers w:val="0"/>
              <w:ind w:firstLine="28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• 把控制线程的静态优先级设置到最高，以保证控制效果</w:t>
            </w:r>
          </w:p>
          <w:p w14:paraId="4E112607">
            <w:pPr>
              <w:numPr>
                <w:ilvl w:val="0"/>
                <w:numId w:val="0"/>
              </w:numPr>
              <w:spacing w:line="440" w:lineRule="exact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  <w:kern w:val="2"/>
                <w:sz w:val="21"/>
                <w:szCs w:val="24"/>
                <w:lang w:val="en-US" w:eastAsia="zh-CN" w:bidi="ar-SA"/>
              </w:rPr>
              <w:t>三</w:t>
            </w:r>
            <w:r>
              <w:rPr>
                <w:rFonts w:hint="default" w:ascii="黑体" w:eastAsia="黑体"/>
                <w:b/>
                <w:kern w:val="2"/>
                <w:sz w:val="21"/>
                <w:szCs w:val="24"/>
                <w:lang w:val="en-US" w:eastAsia="zh-CN" w:bidi="ar-SA"/>
              </w:rPr>
              <w:t>、</w:t>
            </w:r>
            <w:r>
              <w:rPr>
                <w:rFonts w:hint="eastAsia" w:ascii="黑体" w:hAnsi="黑体" w:eastAsia="黑体" w:cs="黑体"/>
              </w:rPr>
              <w:br w:type="page"/>
            </w:r>
            <w:r>
              <w:rPr>
                <w:rFonts w:hint="eastAsia" w:ascii="黑体" w:eastAsia="黑体"/>
                <w:b/>
              </w:rPr>
              <w:t>实验过程原始记录</w:t>
            </w:r>
            <w:r>
              <w:rPr>
                <w:rFonts w:ascii="黑体" w:eastAsia="黑体"/>
                <w:b/>
              </w:rPr>
              <w:t>(</w:t>
            </w:r>
            <w:r>
              <w:rPr>
                <w:rFonts w:hint="eastAsia" w:ascii="黑体" w:eastAsia="黑体"/>
                <w:b/>
              </w:rPr>
              <w:t>数据、图表、计算等</w:t>
            </w:r>
            <w:r>
              <w:rPr>
                <w:rFonts w:ascii="黑体" w:eastAsia="黑体"/>
                <w:b/>
              </w:rPr>
              <w:t>)</w:t>
            </w:r>
          </w:p>
          <w:p w14:paraId="2C5C305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Step 1:</w:t>
            </w:r>
          </w:p>
          <w:p w14:paraId="1515071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在 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struct tcb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结构体中添加 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nice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属性，并定义 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NZERO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宏。</w:t>
            </w:r>
          </w:p>
          <w:p w14:paraId="2690DB2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2470785" cy="2067560"/>
                  <wp:effectExtent l="0" t="0" r="5715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785" cy="206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3CCE9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Style w:val="10"/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创建线程的时候，给刚加的 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nice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赋初始值 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0</w:t>
            </w:r>
            <w:r>
              <w:rPr>
                <w:rStyle w:val="10"/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 w14:paraId="303C230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2921000" cy="7239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921C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</w:p>
          <w:p w14:paraId="496C55D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Step 2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: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增加 </w:t>
            </w:r>
            <w:r>
              <w:rPr>
                <w:rStyle w:val="10"/>
                <w:rFonts w:ascii="宋体" w:hAnsi="宋体" w:eastAsia="宋体" w:cs="宋体"/>
                <w:sz w:val="28"/>
                <w:szCs w:val="28"/>
              </w:rPr>
              <w:t>getpriority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和 </w:t>
            </w:r>
            <w:r>
              <w:rPr>
                <w:rStyle w:val="10"/>
                <w:rFonts w:ascii="宋体" w:hAnsi="宋体" w:eastAsia="宋体" w:cs="宋体"/>
                <w:sz w:val="28"/>
                <w:szCs w:val="28"/>
              </w:rPr>
              <w:t>setpriority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系统调用</w:t>
            </w:r>
          </w:p>
          <w:p w14:paraId="62E2CDF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3023235" cy="2411095"/>
                  <wp:effectExtent l="0" t="0" r="12065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235" cy="241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73300" cy="2828290"/>
                  <wp:effectExtent l="0" t="0" r="0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300" cy="282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A286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</w:p>
          <w:p w14:paraId="65E5F61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Style w:val="10"/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Step 3: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在 TCB 中增加 </w:t>
            </w:r>
            <w:r>
              <w:rPr>
                <w:rStyle w:val="10"/>
                <w:rFonts w:ascii="宋体" w:hAnsi="宋体" w:eastAsia="宋体" w:cs="宋体"/>
                <w:sz w:val="28"/>
                <w:szCs w:val="28"/>
              </w:rPr>
              <w:t>estcpu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和 </w:t>
            </w:r>
            <w:r>
              <w:rPr>
                <w:rStyle w:val="10"/>
                <w:rFonts w:ascii="宋体" w:hAnsi="宋体" w:eastAsia="宋体" w:cs="宋体"/>
                <w:sz w:val="28"/>
                <w:szCs w:val="28"/>
              </w:rPr>
              <w:t>priority</w:t>
            </w:r>
          </w:p>
          <w:p w14:paraId="30BBDD1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2353945" cy="1878965"/>
                  <wp:effectExtent l="0" t="0" r="8255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945" cy="187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946400" cy="9652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CE90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</w:p>
          <w:p w14:paraId="41DBA92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</w:p>
          <w:p w14:paraId="779903D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Step 4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:增加全局变量</w:t>
            </w:r>
          </w:p>
          <w:p w14:paraId="7501CF8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3024505" cy="1758950"/>
                  <wp:effectExtent l="0" t="0" r="10795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505" cy="175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549E3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</w:p>
          <w:p w14:paraId="4C52531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Step 5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：属性计算</w:t>
            </w:r>
          </w:p>
          <w:p w14:paraId="395E4EA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2760980" cy="1283970"/>
                  <wp:effectExtent l="0" t="0" r="7620" b="1143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980" cy="1283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485AC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2685415" cy="3340735"/>
                  <wp:effectExtent l="0" t="0" r="6985" b="1206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415" cy="334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DAE9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</w:p>
          <w:p w14:paraId="168ADD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Step 6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修改task.c中的函数schedule，实现优先级调度算法</w:t>
            </w:r>
          </w:p>
          <w:p w14:paraId="20836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drawing>
                <wp:inline distT="0" distB="0" distL="114300" distR="114300">
                  <wp:extent cx="2866390" cy="3199130"/>
                  <wp:effectExtent l="0" t="0" r="3810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390" cy="319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31DA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default" w:eastAsia="宋体"/>
                <w:lang w:val="en-US" w:eastAsia="zh-CN"/>
              </w:rPr>
            </w:pPr>
          </w:p>
          <w:p w14:paraId="5E5B8B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Step 7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测试调度器</w:t>
            </w:r>
          </w:p>
          <w:p w14:paraId="095724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代码：</w:t>
            </w:r>
          </w:p>
          <w:p w14:paraId="10EE05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#include &lt;stdio.h&gt;</w:t>
            </w:r>
          </w:p>
          <w:p w14:paraId="00F584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#include &lt;stdlib.h&gt;</w:t>
            </w:r>
          </w:p>
          <w:p w14:paraId="062FC7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#include &lt;time.h&gt;    // 必须包含此头文件以使用 nanosleep</w:t>
            </w:r>
          </w:p>
          <w:p w14:paraId="0B1743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#include &lt;syscall.h&gt;</w:t>
            </w:r>
          </w:p>
          <w:p w14:paraId="113A13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016CD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#define ARRAY_SIZE 400 </w:t>
            </w:r>
          </w:p>
          <w:p w14:paraId="0AAAE2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03101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int arrayA[ARRAY_SIZE];</w:t>
            </w:r>
          </w:p>
          <w:p w14:paraId="5F80E2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int arrayB[ARRAY_SIZE];</w:t>
            </w:r>
          </w:p>
          <w:p w14:paraId="79F035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2244EE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char stack_A[4096];</w:t>
            </w:r>
          </w:p>
          <w:p w14:paraId="088894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char stack_B[4096];</w:t>
            </w:r>
          </w:p>
          <w:p w14:paraId="7D85F8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37E5F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void bubble_sort(int* arr, int size, char* name) {</w:t>
            </w:r>
          </w:p>
          <w:p w14:paraId="49C2F8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int i, j, temp;</w:t>
            </w:r>
          </w:p>
          <w:p w14:paraId="27D702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// 设置 50ms (50000000 纳秒) 的延迟</w:t>
            </w:r>
          </w:p>
          <w:p w14:paraId="3DE8D9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struct timespec req = {0, 50000000}; </w:t>
            </w:r>
          </w:p>
          <w:p w14:paraId="7D39BF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</w:t>
            </w:r>
          </w:p>
          <w:p w14:paraId="3F8BF2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for (i = 0; i &lt; size; i++) {</w:t>
            </w:r>
          </w:p>
          <w:p w14:paraId="42ABDC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for (j = 0; j &lt; size - i - 1; j++) {</w:t>
            </w:r>
          </w:p>
          <w:p w14:paraId="344C56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if (arr[j] &gt; arr[j + 1]) {</w:t>
            </w:r>
          </w:p>
          <w:p w14:paraId="04CD15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temp = arr[j];</w:t>
            </w:r>
          </w:p>
          <w:p w14:paraId="41FA48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arr[j] = arr[j + 1];</w:t>
            </w:r>
          </w:p>
          <w:p w14:paraId="2DD845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arr[j + 1] = temp;</w:t>
            </w:r>
          </w:p>
          <w:p w14:paraId="448310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}</w:t>
            </w:r>
          </w:p>
          <w:p w14:paraId="5946D2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}</w:t>
            </w:r>
          </w:p>
          <w:p w14:paraId="15AEAF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</w:t>
            </w:r>
          </w:p>
          <w:p w14:paraId="461ED9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// 进度条打印</w:t>
            </w:r>
          </w:p>
          <w:p w14:paraId="55B4F7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if (i % (size / 20) == 0) {</w:t>
            </w:r>
          </w:p>
          <w:p w14:paraId="2F7DE4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int nice_val = task_getpriority(task_getid()) - 20; </w:t>
            </w:r>
          </w:p>
          <w:p w14:paraId="566BF0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printf("[%s] Nice: %3d | Progress: %3d%% [", name, nice_val, (i * 100) / size);</w:t>
            </w:r>
          </w:p>
          <w:p w14:paraId="2AF058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for(int k=0; k&lt;=i/(size/20); k++) putchar('=');</w:t>
            </w:r>
          </w:p>
          <w:p w14:paraId="4E6138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for(int k=i/(size/20); k&lt;20; k++) putchar(' ');</w:t>
            </w:r>
          </w:p>
          <w:p w14:paraId="54B5A0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printf("]\n"); </w:t>
            </w:r>
          </w:p>
          <w:p w14:paraId="2254A1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}</w:t>
            </w:r>
          </w:p>
          <w:p w14:paraId="381110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087A7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nanosleep(&amp;req, NULL); </w:t>
            </w:r>
          </w:p>
          <w:p w14:paraId="1380B9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}</w:t>
            </w:r>
          </w:p>
          <w:p w14:paraId="770E65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printf("[%s] Finished!\n", name);</w:t>
            </w:r>
          </w:p>
          <w:p w14:paraId="5D5651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task_exit(0);</w:t>
            </w:r>
          </w:p>
          <w:p w14:paraId="150F60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}</w:t>
            </w:r>
          </w:p>
          <w:p w14:paraId="5CCE95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588042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void thread_A_func(void *pv) {</w:t>
            </w:r>
          </w:p>
          <w:p w14:paraId="6CFEC7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bubble_sort(arrayA, ARRAY_SIZE, "Thread A");</w:t>
            </w:r>
          </w:p>
          <w:p w14:paraId="59959D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}</w:t>
            </w:r>
          </w:p>
          <w:p w14:paraId="44808F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5C1FBA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void thread_B_func(void *pv) {</w:t>
            </w:r>
          </w:p>
          <w:p w14:paraId="431C6F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bubble_sort(arrayB, ARRAY_SIZE, "Thread B");</w:t>
            </w:r>
          </w:p>
          <w:p w14:paraId="73471E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}</w:t>
            </w:r>
          </w:p>
          <w:p w14:paraId="6A9937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9A24D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void __main() {}</w:t>
            </w:r>
          </w:p>
          <w:p w14:paraId="760050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9FA0B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int main() {</w:t>
            </w:r>
          </w:p>
          <w:p w14:paraId="0FF207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int tid_A, tid_B;</w:t>
            </w:r>
          </w:p>
          <w:p w14:paraId="4A566B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int key;</w:t>
            </w:r>
          </w:p>
          <w:p w14:paraId="3CEB71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int nice_A = 0, nice_B = 0;</w:t>
            </w:r>
          </w:p>
          <w:p w14:paraId="04D3D9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</w:t>
            </w:r>
          </w:p>
          <w:p w14:paraId="49A624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// 主线程的循环睡眠时间设短一点，比如 20ms，保证按键响应灵敏</w:t>
            </w:r>
          </w:p>
          <w:p w14:paraId="1EE4FC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struct timespec req_main = {0, 20000000}; </w:t>
            </w:r>
          </w:p>
          <w:p w14:paraId="290ED7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829EF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for (int i = 0; i &lt; ARRAY_SIZE; i++) {</w:t>
            </w:r>
          </w:p>
          <w:p w14:paraId="438DF4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arrayA[i] = rand() % 10000;</w:t>
            </w:r>
          </w:p>
          <w:p w14:paraId="4BAD80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arrayB[i] = rand() % 10000;</w:t>
            </w:r>
          </w:p>
          <w:p w14:paraId="053367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}</w:t>
            </w:r>
          </w:p>
          <w:p w14:paraId="1E084E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69F9E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printf("Arrays initialized. Starting scheduler test...\n");</w:t>
            </w:r>
          </w:p>
          <w:p w14:paraId="68221D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05837F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task_setpriority(0, 0); </w:t>
            </w:r>
          </w:p>
          <w:p w14:paraId="42744A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F8885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// 使用刚才声明的静态数组作为线程栈的顶部</w:t>
            </w:r>
          </w:p>
          <w:p w14:paraId="4486A7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tid_A = task_create(stack_A + 4096, thread_A_func, NULL);</w:t>
            </w:r>
          </w:p>
          <w:p w14:paraId="41C365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tid_B = task_create(stack_B + 4096, thread_B_func, NULL);</w:t>
            </w:r>
          </w:p>
          <w:p w14:paraId="777BAF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14AE4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while (1) {</w:t>
            </w:r>
          </w:p>
          <w:p w14:paraId="608217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key = getchar();</w:t>
            </w:r>
          </w:p>
          <w:p w14:paraId="633666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5769F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if (key != -1 &amp;&amp; key != 0) {</w:t>
            </w:r>
          </w:p>
          <w:p w14:paraId="30E7B5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char ascii = key &amp; 0xFF;</w:t>
            </w:r>
          </w:p>
          <w:p w14:paraId="6DDCB5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7C3CF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if (key == 0x4800 || ascii == 'w' || ascii == 'W' || ascii == '1') { </w:t>
            </w:r>
          </w:p>
          <w:p w14:paraId="10D838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if (nice_A &gt; -20) nice_A -= 2;</w:t>
            </w:r>
          </w:p>
          <w:p w14:paraId="3C1231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task_setpriority(tid_A, nice_A + 20);</w:t>
            </w:r>
          </w:p>
          <w:p w14:paraId="6C4FEE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} </w:t>
            </w:r>
          </w:p>
          <w:p w14:paraId="61C311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else if (key == 0x5000 || ascii == 's' || ascii == 'S' || ascii == '2') { </w:t>
            </w:r>
          </w:p>
          <w:p w14:paraId="07D4CF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if (nice_A &lt; 19) nice_A += 2;</w:t>
            </w:r>
          </w:p>
          <w:p w14:paraId="634089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task_setpriority(tid_A, nice_A + 20);</w:t>
            </w:r>
          </w:p>
          <w:p w14:paraId="1C2EA7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} </w:t>
            </w:r>
          </w:p>
          <w:p w14:paraId="769DB8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else if (key == 0x4d00 || ascii == 'd' || ascii == 'D' || ascii == '3') { </w:t>
            </w:r>
          </w:p>
          <w:p w14:paraId="2976CD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if (nice_B &lt; 19) nice_B += 2;</w:t>
            </w:r>
          </w:p>
          <w:p w14:paraId="1FA825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task_setpriority(tid_B, nice_B + 20);</w:t>
            </w:r>
          </w:p>
          <w:p w14:paraId="1A55A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} </w:t>
            </w:r>
          </w:p>
          <w:p w14:paraId="072FC4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else if (key == 0x4b00 || ascii == 'a' || ascii == 'A' || ascii == '4') { </w:t>
            </w:r>
          </w:p>
          <w:p w14:paraId="7AD12C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if (nice_B &gt; -20) nice_B -= 2;</w:t>
            </w:r>
          </w:p>
          <w:p w14:paraId="5499C4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    task_setpriority(tid_B, nice_B + 20);</w:t>
            </w:r>
          </w:p>
          <w:p w14:paraId="661261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    }</w:t>
            </w:r>
          </w:p>
          <w:p w14:paraId="5422B6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}</w:t>
            </w:r>
          </w:p>
          <w:p w14:paraId="78F474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</w:t>
            </w:r>
          </w:p>
          <w:p w14:paraId="7D1206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294E0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    nanosleep(&amp;req_main, NULL); </w:t>
            </w:r>
          </w:p>
          <w:p w14:paraId="5E614D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}</w:t>
            </w:r>
          </w:p>
          <w:p w14:paraId="5834CD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A5115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return 0;</w:t>
            </w:r>
          </w:p>
          <w:p w14:paraId="4AE199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}</w:t>
            </w:r>
          </w:p>
          <w:p w14:paraId="4F4EA2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6BF9F9D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226ACE7F"/>
    <w:tbl>
      <w:tblPr>
        <w:tblStyle w:val="8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7D6C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1" w:hRule="atLeast"/>
        </w:trPr>
        <w:tc>
          <w:tcPr>
            <w:tcW w:w="9039" w:type="dxa"/>
            <w:noWrap w:val="0"/>
            <w:vAlign w:val="top"/>
          </w:tcPr>
          <w:p w14:paraId="180D6AD8">
            <w:pPr>
              <w:spacing w:line="440" w:lineRule="exact"/>
            </w:pPr>
            <w:r>
              <w:rPr>
                <w:rFonts w:hint="eastAsia" w:ascii="黑体" w:hAnsi="黑体" w:eastAsia="黑体" w:cs="黑体"/>
              </w:rPr>
              <w:br w:type="page"/>
            </w:r>
            <w:r>
              <w:rPr>
                <w:rFonts w:hint="eastAsia" w:ascii="黑体" w:hAnsi="黑体" w:eastAsia="黑体" w:cs="黑体"/>
                <w:lang w:val="en-US" w:eastAsia="zh-CN"/>
              </w:rPr>
              <w:t>四</w:t>
            </w:r>
            <w:r>
              <w:rPr>
                <w:rFonts w:hint="eastAsia" w:ascii="黑体" w:eastAsia="黑体"/>
                <w:b/>
              </w:rPr>
              <w:t>、实验结果及分析</w:t>
            </w:r>
          </w:p>
          <w:p w14:paraId="1ABCF7DA">
            <w:pPr>
              <w:spacing w:line="360" w:lineRule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Make run：</w:t>
            </w:r>
          </w:p>
          <w:p w14:paraId="6262EB75">
            <w:pPr>
              <w:spacing w:line="360" w:lineRule="auto"/>
            </w:pPr>
            <w:r>
              <w:drawing>
                <wp:inline distT="0" distB="0" distL="114300" distR="114300">
                  <wp:extent cx="3886200" cy="2623185"/>
                  <wp:effectExtent l="0" t="0" r="0" b="5715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62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9DEB23">
            <w:pPr>
              <w:spacing w:line="360" w:lineRule="auto"/>
            </w:pPr>
            <w:r>
              <w:drawing>
                <wp:inline distT="0" distB="0" distL="114300" distR="114300">
                  <wp:extent cx="3797300" cy="2475230"/>
                  <wp:effectExtent l="0" t="0" r="0" b="1270"/>
                  <wp:docPr id="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0" cy="247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043E1F">
            <w:pPr>
              <w:spacing w:line="360" w:lineRule="auto"/>
              <w:rPr>
                <w:rFonts w:hint="default"/>
                <w:lang w:val="en-US" w:eastAsia="zh-CN"/>
              </w:rPr>
            </w:pPr>
          </w:p>
          <w:p w14:paraId="5C2E666A"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实验结果分析：</w:t>
            </w:r>
          </w:p>
          <w:p w14:paraId="7EA4C806">
            <w:pPr>
              <w:pStyle w:val="7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ascii="Symbol" w:hAnsi="Symbol" w:eastAsia="Symbol" w:cs="Symbol"/>
                <w:sz w:val="24"/>
                <w:szCs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调度有效性</w:t>
            </w:r>
            <w:r>
              <w:rPr>
                <w:sz w:val="24"/>
                <w:szCs w:val="24"/>
              </w:rPr>
              <w:t xml:space="preserve">：通过两个冒泡排序线程的对比测试，验证了降低 </w:t>
            </w:r>
            <w:r>
              <w:rPr>
                <w:rStyle w:val="10"/>
                <w:sz w:val="24"/>
                <w:szCs w:val="24"/>
              </w:rPr>
              <w:t>nice</w:t>
            </w:r>
            <w:r>
              <w:rPr>
                <w:sz w:val="24"/>
                <w:szCs w:val="24"/>
              </w:rPr>
              <w:t xml:space="preserve"> 值能显著提升线程的执行速度（进度条增长加快）。</w:t>
            </w:r>
          </w:p>
          <w:p w14:paraId="192FECFF">
            <w:pPr>
              <w:pStyle w:val="7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  <w:szCs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系统稳定性</w:t>
            </w:r>
            <w:r>
              <w:rPr>
                <w:sz w:val="24"/>
                <w:szCs w:val="24"/>
              </w:rPr>
              <w:t xml:space="preserve">：在控制线程处于最高优先级的情况下，通过 </w:t>
            </w:r>
            <w:r>
              <w:rPr>
                <w:rStyle w:val="10"/>
                <w:sz w:val="24"/>
                <w:szCs w:val="24"/>
              </w:rPr>
              <w:t>nanosleep</w:t>
            </w:r>
            <w:r>
              <w:rPr>
                <w:sz w:val="24"/>
                <w:szCs w:val="24"/>
              </w:rPr>
              <w:t xml:space="preserve"> 代替 </w:t>
            </w:r>
            <w:r>
              <w:rPr>
                <w:rStyle w:val="10"/>
                <w:sz w:val="24"/>
                <w:szCs w:val="24"/>
              </w:rPr>
              <w:t>task_yield</w:t>
            </w:r>
            <w:r>
              <w:rPr>
                <w:sz w:val="24"/>
                <w:szCs w:val="24"/>
              </w:rPr>
              <w:t xml:space="preserve"> 确保了系统不会因高优先级线程空转而死锁，体现了对线程状态（就绪态与等待态）切换的深刻理解。</w:t>
            </w:r>
            <w:bookmarkStart w:id="0" w:name="_GoBack"/>
            <w:bookmarkEnd w:id="0"/>
          </w:p>
          <w:p w14:paraId="69FC6707"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</w:tbl>
    <w:p w14:paraId="402ECF24">
      <w:pPr>
        <w:rPr>
          <w:rFonts w:hint="eastAsia"/>
          <w:szCs w:val="28"/>
        </w:rPr>
      </w:pPr>
    </w:p>
    <w:sectPr>
      <w:pgSz w:w="11906" w:h="16838"/>
      <w:pgMar w:top="1134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DFA9E6"/>
    <w:multiLevelType w:val="singleLevel"/>
    <w:tmpl w:val="2EDFA9E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ZGQ0MGRjYTVkZWNlYjJlYjgwZmZkZTAzMjc3ZDkifQ=="/>
  </w:docVars>
  <w:rsids>
    <w:rsidRoot w:val="001C5D4A"/>
    <w:rsid w:val="000348E2"/>
    <w:rsid w:val="000C589E"/>
    <w:rsid w:val="00104EF0"/>
    <w:rsid w:val="00151674"/>
    <w:rsid w:val="00153039"/>
    <w:rsid w:val="00183F20"/>
    <w:rsid w:val="001C5D4A"/>
    <w:rsid w:val="001D11DB"/>
    <w:rsid w:val="002F101D"/>
    <w:rsid w:val="00322B18"/>
    <w:rsid w:val="00362F1C"/>
    <w:rsid w:val="004B40DD"/>
    <w:rsid w:val="00543DC9"/>
    <w:rsid w:val="005A29C9"/>
    <w:rsid w:val="005D3EBF"/>
    <w:rsid w:val="006A2C2D"/>
    <w:rsid w:val="006D56BF"/>
    <w:rsid w:val="00753320"/>
    <w:rsid w:val="0080196D"/>
    <w:rsid w:val="00804F28"/>
    <w:rsid w:val="00886A4F"/>
    <w:rsid w:val="008937EF"/>
    <w:rsid w:val="008C2BA6"/>
    <w:rsid w:val="008C4B76"/>
    <w:rsid w:val="0093611F"/>
    <w:rsid w:val="00987FEF"/>
    <w:rsid w:val="009B0C88"/>
    <w:rsid w:val="009B163A"/>
    <w:rsid w:val="00A20F99"/>
    <w:rsid w:val="00A34114"/>
    <w:rsid w:val="00A42BA9"/>
    <w:rsid w:val="00A621F5"/>
    <w:rsid w:val="00AA2273"/>
    <w:rsid w:val="00AB5FC2"/>
    <w:rsid w:val="00AD1963"/>
    <w:rsid w:val="00B17C0C"/>
    <w:rsid w:val="00C27836"/>
    <w:rsid w:val="00C27B52"/>
    <w:rsid w:val="00D227E2"/>
    <w:rsid w:val="00DD144E"/>
    <w:rsid w:val="00E348FD"/>
    <w:rsid w:val="00E6317A"/>
    <w:rsid w:val="00F10075"/>
    <w:rsid w:val="00F124BF"/>
    <w:rsid w:val="00F50937"/>
    <w:rsid w:val="00F524A4"/>
    <w:rsid w:val="00FB2B41"/>
    <w:rsid w:val="03D908E5"/>
    <w:rsid w:val="0857312C"/>
    <w:rsid w:val="08E47BC0"/>
    <w:rsid w:val="0C221338"/>
    <w:rsid w:val="0FCD4885"/>
    <w:rsid w:val="11637F99"/>
    <w:rsid w:val="25AF46BE"/>
    <w:rsid w:val="39B257D8"/>
    <w:rsid w:val="41495548"/>
    <w:rsid w:val="49AF0FF8"/>
    <w:rsid w:val="56FC3DF4"/>
    <w:rsid w:val="5E4633AB"/>
    <w:rsid w:val="60193FA2"/>
    <w:rsid w:val="60C426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ind w:left="-359" w:leftChars="-171" w:right="-334" w:rightChars="-159" w:firstLine="560" w:firstLineChars="200"/>
    </w:pPr>
    <w:rPr>
      <w:sz w:val="28"/>
      <w:szCs w:val="28"/>
    </w:rPr>
  </w:style>
  <w:style w:type="paragraph" w:styleId="3">
    <w:name w:val="Body Text Indent 2"/>
    <w:basedOn w:val="1"/>
    <w:qFormat/>
    <w:uiPriority w:val="0"/>
    <w:pPr>
      <w:ind w:left="840" w:hanging="840" w:hangingChars="300"/>
    </w:pPr>
    <w:rPr>
      <w:rFonts w:ascii="宋体"/>
      <w:bCs/>
      <w:sz w:val="2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character" w:customStyle="1" w:styleId="11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3">
    <w:name w:val="HTML 预设格式 字符"/>
    <w:link w:val="6"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13</Pages>
  <Words>1658</Words>
  <Characters>3810</Characters>
  <Lines>26</Lines>
  <Paragraphs>7</Paragraphs>
  <TotalTime>12</TotalTime>
  <ScaleCrop>false</ScaleCrop>
  <LinksUpToDate>false</LinksUpToDate>
  <CharactersWithSpaces>5058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2023-10-20T11:04:00Z</dcterms:created>
  <dc:creator>baba</dc:creator>
  <cp:lastModifiedBy>WPS_1708085418</cp:lastModifiedBy>
  <cp:lastPrinted>2005-01-25T02:11:00Z</cp:lastPrinted>
  <dcterms:modified xsi:type="dcterms:W3CDTF">2026-05-10T11:35:16Z</dcterms:modified>
  <dc:title>重大实设[2005]   号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C4E57602D8C54220A00A54970A15F8C8_13</vt:lpwstr>
  </property>
  <property fmtid="{D5CDD505-2E9C-101B-9397-08002B2CF9AE}" pid="4" name="KSOTemplateDocerSaveRecord">
    <vt:lpwstr>eyJoZGlkIjoiOTNjNDU4YzI3ZTEwMzE3NDI4ZWVlODBmODYwZDQyZGUiLCJ1c2VySWQiOiIxNTgwODg2NzI1In0=</vt:lpwstr>
  </property>
</Properties>
</file>