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C23DC" w14:textId="75575F8B" w:rsidR="00C92C4E" w:rsidRDefault="002D2207">
      <w:r>
        <w:rPr>
          <w:rFonts w:hint="eastAsia"/>
        </w:rPr>
        <w:t>整体考题就是分为几类：</w:t>
      </w:r>
    </w:p>
    <w:p w14:paraId="7E924C30" w14:textId="64C133C5" w:rsidR="002D2207" w:rsidRDefault="002D2207">
      <w:r>
        <w:rPr>
          <w:rFonts w:hint="eastAsia"/>
        </w:rPr>
        <w:t>第一类填空和多选题：</w:t>
      </w:r>
    </w:p>
    <w:p w14:paraId="31A3DD36" w14:textId="519A7695" w:rsidR="002D2207" w:rsidRPr="006930F2" w:rsidRDefault="002D2207" w:rsidP="002D220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硬背的知识点：</w:t>
      </w:r>
      <w:r w:rsidRPr="002D2207">
        <w:rPr>
          <w:rFonts w:hint="eastAsia"/>
          <w:color w:val="000000"/>
          <w:szCs w:val="21"/>
        </w:rPr>
        <w:t>磁盘空间分盘方式</w:t>
      </w:r>
      <w:r>
        <w:rPr>
          <w:rFonts w:hint="eastAsia"/>
          <w:color w:val="000000"/>
          <w:szCs w:val="21"/>
        </w:rPr>
        <w:t>（</w:t>
      </w:r>
      <w:r w:rsidRPr="002D2207">
        <w:rPr>
          <w:rFonts w:hint="eastAsia"/>
          <w:color w:val="000000"/>
          <w:szCs w:val="21"/>
        </w:rPr>
        <w:t>连续分配</w:t>
      </w:r>
      <w:r>
        <w:rPr>
          <w:rFonts w:hint="eastAsia"/>
          <w:color w:val="000000"/>
          <w:szCs w:val="21"/>
        </w:rPr>
        <w:t>、</w:t>
      </w:r>
      <w:r w:rsidRPr="002D2207">
        <w:rPr>
          <w:rFonts w:hint="eastAsia"/>
          <w:color w:val="000000"/>
          <w:szCs w:val="21"/>
        </w:rPr>
        <w:t>链接分配</w:t>
      </w:r>
      <w:r>
        <w:rPr>
          <w:rFonts w:hint="eastAsia"/>
          <w:color w:val="000000"/>
          <w:szCs w:val="21"/>
        </w:rPr>
        <w:t>、</w:t>
      </w:r>
      <w:r w:rsidRPr="002D2207">
        <w:rPr>
          <w:rFonts w:hint="eastAsia"/>
          <w:color w:val="000000"/>
          <w:szCs w:val="21"/>
        </w:rPr>
        <w:t>索引分配</w:t>
      </w:r>
      <w:r>
        <w:rPr>
          <w:rFonts w:hint="eastAsia"/>
          <w:color w:val="000000"/>
          <w:szCs w:val="21"/>
        </w:rPr>
        <w:t>）</w:t>
      </w:r>
      <w:r w:rsidRPr="002D2207">
        <w:rPr>
          <w:rFonts w:hint="eastAsia"/>
          <w:color w:val="000000"/>
          <w:szCs w:val="21"/>
        </w:rPr>
        <w:t>、</w:t>
      </w:r>
      <w:r w:rsidRPr="000E1EAA">
        <w:rPr>
          <w:rFonts w:hint="eastAsia"/>
        </w:rPr>
        <w:t>硬件保护</w:t>
      </w:r>
      <w:r>
        <w:rPr>
          <w:rFonts w:hint="eastAsia"/>
        </w:rPr>
        <w:t>的方式（二态模式、特权指令、内存保护、</w:t>
      </w:r>
      <w:r>
        <w:rPr>
          <w:rFonts w:hint="eastAsia"/>
        </w:rPr>
        <w:t>CPU</w:t>
      </w:r>
      <w:r>
        <w:rPr>
          <w:rFonts w:hint="eastAsia"/>
        </w:rPr>
        <w:t>保护）、竞争条件的解决方案（</w:t>
      </w:r>
      <w:r w:rsidRPr="002D2207">
        <w:rPr>
          <w:rFonts w:hint="eastAsia"/>
        </w:rPr>
        <w:t>互斥</w:t>
      </w:r>
      <w:r>
        <w:rPr>
          <w:rFonts w:hint="eastAsia"/>
        </w:rPr>
        <w:t>、前进性、有限等待、速度）、</w:t>
      </w:r>
      <w:r w:rsidRPr="002D2207">
        <w:rPr>
          <w:rFonts w:hint="eastAsia"/>
          <w:color w:val="000000"/>
          <w:szCs w:val="21"/>
        </w:rPr>
        <w:t>CPU</w:t>
      </w:r>
      <w:r w:rsidRPr="002D2207">
        <w:rPr>
          <w:rFonts w:hint="eastAsia"/>
          <w:color w:val="000000"/>
          <w:szCs w:val="21"/>
        </w:rPr>
        <w:t>调度</w:t>
      </w:r>
      <w:r>
        <w:rPr>
          <w:rFonts w:hint="eastAsia"/>
          <w:color w:val="000000"/>
          <w:szCs w:val="21"/>
        </w:rPr>
        <w:t>中的状态转移</w:t>
      </w:r>
    </w:p>
    <w:p w14:paraId="5D05771C" w14:textId="77777777" w:rsidR="006930F2" w:rsidRPr="006930F2" w:rsidRDefault="006930F2" w:rsidP="002D2207">
      <w:pPr>
        <w:pStyle w:val="a7"/>
        <w:numPr>
          <w:ilvl w:val="0"/>
          <w:numId w:val="1"/>
        </w:numPr>
        <w:ind w:firstLineChars="0"/>
      </w:pPr>
      <w:r>
        <w:rPr>
          <w:rFonts w:hint="eastAsia"/>
          <w:color w:val="000000"/>
          <w:szCs w:val="21"/>
        </w:rPr>
        <w:t>选择题也可能会问</w:t>
      </w:r>
    </w:p>
    <w:p w14:paraId="538EECB7" w14:textId="34D4A688" w:rsidR="006930F2" w:rsidRDefault="006930F2" w:rsidP="006930F2">
      <w:pPr>
        <w:pStyle w:val="a7"/>
        <w:numPr>
          <w:ilvl w:val="1"/>
          <w:numId w:val="1"/>
        </w:numPr>
        <w:ind w:firstLineChars="0"/>
      </w:pPr>
      <w:r>
        <w:rPr>
          <w:rFonts w:hint="eastAsia"/>
          <w:color w:val="000000"/>
          <w:szCs w:val="21"/>
        </w:rPr>
        <w:t>分层结构的操作系统是哪一个？</w:t>
      </w:r>
      <w:r>
        <w:rPr>
          <w:rFonts w:hint="eastAsia"/>
        </w:rPr>
        <w:t>THE</w:t>
      </w:r>
      <w:r>
        <w:rPr>
          <w:rFonts w:hint="eastAsia"/>
        </w:rPr>
        <w:t>操作系统</w:t>
      </w:r>
    </w:p>
    <w:p w14:paraId="57F1B8CC" w14:textId="636D090B" w:rsidR="006930F2" w:rsidRDefault="006930F2" w:rsidP="006930F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哪些情况</w:t>
      </w:r>
      <w:r>
        <w:rPr>
          <w:rFonts w:hint="eastAsia"/>
        </w:rPr>
        <w:t>CPU</w:t>
      </w:r>
      <w:r>
        <w:rPr>
          <w:rFonts w:hint="eastAsia"/>
        </w:rPr>
        <w:t>调度是抢占的，哪些是非抢占的</w:t>
      </w:r>
    </w:p>
    <w:p w14:paraId="131ED287" w14:textId="4D75871C" w:rsidR="002D2207" w:rsidRDefault="002D2207" w:rsidP="002D220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中英文转换，或者写英文全称，专有名词：</w:t>
      </w:r>
      <w:r>
        <w:rPr>
          <w:rFonts w:hint="eastAsia"/>
        </w:rPr>
        <w:t>ISR</w:t>
      </w:r>
      <w:r>
        <w:rPr>
          <w:rFonts w:hint="eastAsia"/>
        </w:rPr>
        <w:t>（中断服务例程）、</w:t>
      </w:r>
      <w:r>
        <w:rPr>
          <w:rFonts w:hint="eastAsia"/>
        </w:rPr>
        <w:t>IRQ</w:t>
      </w:r>
      <w:r>
        <w:rPr>
          <w:rFonts w:hint="eastAsia"/>
        </w:rPr>
        <w:t>（中断请求编号）、</w:t>
      </w:r>
      <w:r>
        <w:rPr>
          <w:rFonts w:hint="eastAsia"/>
        </w:rPr>
        <w:t>IVT</w:t>
      </w:r>
      <w:r>
        <w:rPr>
          <w:rFonts w:hint="eastAsia"/>
        </w:rPr>
        <w:t>（中断向量表）</w:t>
      </w:r>
    </w:p>
    <w:p w14:paraId="7B07C8C3" w14:textId="101F93A9" w:rsidR="002D2207" w:rsidRDefault="002D2207" w:rsidP="002D220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代码题（这个应该是必考的），要么</w:t>
      </w:r>
      <w:proofErr w:type="gramStart"/>
      <w:r>
        <w:rPr>
          <w:rFonts w:hint="eastAsia"/>
        </w:rPr>
        <w:t>考读者</w:t>
      </w:r>
      <w:proofErr w:type="gramEnd"/>
      <w:r>
        <w:rPr>
          <w:rFonts w:hint="eastAsia"/>
        </w:rPr>
        <w:t>-</w:t>
      </w:r>
      <w:r>
        <w:rPr>
          <w:rFonts w:hint="eastAsia"/>
        </w:rPr>
        <w:t>作家问题、要么是生产者</w:t>
      </w:r>
      <w:r>
        <w:rPr>
          <w:rFonts w:hint="eastAsia"/>
        </w:rPr>
        <w:t>-</w:t>
      </w:r>
      <w:r>
        <w:rPr>
          <w:rFonts w:hint="eastAsia"/>
        </w:rPr>
        <w:t>消费者问题、补充信号量实现有限缓冲区问题，我们那一年考的就是让我们写</w:t>
      </w:r>
      <w:r>
        <w:rPr>
          <w:rFonts w:hint="eastAsia"/>
        </w:rPr>
        <w:t>P</w:t>
      </w:r>
      <w:r>
        <w:rPr>
          <w:rFonts w:hint="eastAsia"/>
        </w:rPr>
        <w:t>操作和</w:t>
      </w:r>
      <w:r>
        <w:rPr>
          <w:rFonts w:hint="eastAsia"/>
        </w:rPr>
        <w:t>V</w:t>
      </w:r>
      <w:r>
        <w:rPr>
          <w:rFonts w:hint="eastAsia"/>
        </w:rPr>
        <w:t>操作的具体实现</w:t>
      </w:r>
    </w:p>
    <w:p w14:paraId="44811B2C" w14:textId="2F7719A7" w:rsidR="002D2207" w:rsidRDefault="002D2207" w:rsidP="002D220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理解类：</w:t>
      </w:r>
    </w:p>
    <w:p w14:paraId="21D7B9F7" w14:textId="48D61468" w:rsidR="006930F2" w:rsidRDefault="006930F2" w:rsidP="002D220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页面置换算法</w:t>
      </w:r>
    </w:p>
    <w:p w14:paraId="2B5AD476" w14:textId="2C0B8D1D" w:rsidR="006930F2" w:rsidRDefault="006930F2" w:rsidP="006930F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最佳页面替换（</w:t>
      </w:r>
      <w:r>
        <w:rPr>
          <w:rFonts w:hint="eastAsia"/>
        </w:rPr>
        <w:t>Optimal page replacement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5875EDC8" w14:textId="52315352" w:rsidR="006930F2" w:rsidRPr="006930F2" w:rsidRDefault="006930F2" w:rsidP="006930F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LRU </w:t>
      </w:r>
      <w:r>
        <w:rPr>
          <w:rFonts w:hint="eastAsia"/>
        </w:rPr>
        <w:t>页面替换</w:t>
      </w:r>
    </w:p>
    <w:p w14:paraId="2D89B04E" w14:textId="5FAD991C" w:rsidR="006930F2" w:rsidRPr="006930F2" w:rsidRDefault="006930F2" w:rsidP="002D2207">
      <w:pPr>
        <w:pStyle w:val="a7"/>
        <w:numPr>
          <w:ilvl w:val="1"/>
          <w:numId w:val="1"/>
        </w:numPr>
        <w:ind w:firstLineChars="0"/>
      </w:pPr>
      <w:r>
        <w:rPr>
          <w:rFonts w:ascii="TimesNewRomanPSMT" w:hAnsi="TimesNewRomanPSMT" w:hint="eastAsia"/>
          <w:color w:val="000000"/>
          <w:szCs w:val="21"/>
        </w:rPr>
        <w:t>调度算法</w:t>
      </w:r>
    </w:p>
    <w:p w14:paraId="30124016" w14:textId="693C4636" w:rsidR="006930F2" w:rsidRDefault="006930F2" w:rsidP="006930F2">
      <w:pPr>
        <w:pStyle w:val="a7"/>
        <w:numPr>
          <w:ilvl w:val="2"/>
          <w:numId w:val="1"/>
        </w:numPr>
        <w:ind w:firstLineChars="0"/>
      </w:pPr>
      <w:r w:rsidRPr="006930F2">
        <w:rPr>
          <w:rFonts w:hint="eastAsia"/>
        </w:rPr>
        <w:t>先来先服务（</w:t>
      </w:r>
      <w:r w:rsidRPr="006930F2">
        <w:rPr>
          <w:rFonts w:hint="eastAsia"/>
        </w:rPr>
        <w:t>FCFS</w:t>
      </w:r>
      <w:r w:rsidRPr="006930F2">
        <w:rPr>
          <w:rFonts w:hint="eastAsia"/>
        </w:rPr>
        <w:t>）</w:t>
      </w:r>
    </w:p>
    <w:p w14:paraId="68A3301D" w14:textId="64355F25" w:rsidR="006930F2" w:rsidRDefault="006930F2" w:rsidP="006930F2">
      <w:pPr>
        <w:pStyle w:val="a7"/>
        <w:numPr>
          <w:ilvl w:val="2"/>
          <w:numId w:val="1"/>
        </w:numPr>
        <w:ind w:firstLineChars="0"/>
      </w:pPr>
      <w:r w:rsidRPr="006930F2">
        <w:rPr>
          <w:rFonts w:hint="eastAsia"/>
        </w:rPr>
        <w:t>最短作业优先（</w:t>
      </w:r>
      <w:r w:rsidRPr="006930F2">
        <w:rPr>
          <w:rFonts w:hint="eastAsia"/>
        </w:rPr>
        <w:t>SJF</w:t>
      </w:r>
      <w:r w:rsidRPr="006930F2">
        <w:rPr>
          <w:rFonts w:hint="eastAsia"/>
        </w:rPr>
        <w:t>）</w:t>
      </w:r>
    </w:p>
    <w:p w14:paraId="431FF4DE" w14:textId="2BF5D0AD" w:rsidR="002D2207" w:rsidRDefault="002D2207" w:rsidP="002D2207">
      <w:r>
        <w:rPr>
          <w:rFonts w:hint="eastAsia"/>
        </w:rPr>
        <w:t>第二类就是大题</w:t>
      </w:r>
    </w:p>
    <w:p w14:paraId="68AFE9EB" w14:textId="69C4B44F" w:rsidR="002D2207" w:rsidRDefault="006930F2" w:rsidP="006930F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第一道大题就是考死锁里面的</w:t>
      </w:r>
      <w:r w:rsidRPr="006930F2">
        <w:rPr>
          <w:rFonts w:hint="eastAsia"/>
        </w:rPr>
        <w:t>安全序列</w:t>
      </w:r>
      <w:r>
        <w:rPr>
          <w:rFonts w:hint="eastAsia"/>
        </w:rPr>
        <w:t>-</w:t>
      </w:r>
      <w:r w:rsidRPr="006930F2">
        <w:rPr>
          <w:rFonts w:hint="eastAsia"/>
        </w:rPr>
        <w:t>银行家的算法</w:t>
      </w:r>
      <w:r>
        <w:rPr>
          <w:rFonts w:hint="eastAsia"/>
        </w:rPr>
        <w:t>，让你计算资源需要和安全状态</w:t>
      </w:r>
    </w:p>
    <w:p w14:paraId="4315D9AB" w14:textId="066BAC27" w:rsidR="006930F2" w:rsidRDefault="006930F2" w:rsidP="006930F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最后一题会考内存管理的缺页异常，会让你计算逻辑地址和物理地址，同时我们上一年加了些难度，</w:t>
      </w:r>
      <w:r w:rsidR="00B07CF1">
        <w:rPr>
          <w:rFonts w:hint="eastAsia"/>
        </w:rPr>
        <w:t>不仅仅</w:t>
      </w:r>
      <w:r>
        <w:rPr>
          <w:rFonts w:hint="eastAsia"/>
        </w:rPr>
        <w:t>计算总的花费的时间</w:t>
      </w:r>
      <w:r w:rsidR="00B07CF1">
        <w:rPr>
          <w:rFonts w:hint="eastAsia"/>
        </w:rPr>
        <w:t>，还有可能与</w:t>
      </w:r>
      <w:proofErr w:type="gramStart"/>
      <w:r w:rsidR="00B07CF1">
        <w:rPr>
          <w:rFonts w:hint="eastAsia"/>
        </w:rPr>
        <w:t>有效访问</w:t>
      </w:r>
      <w:proofErr w:type="gramEnd"/>
      <w:r w:rsidR="00B07CF1">
        <w:rPr>
          <w:rFonts w:hint="eastAsia"/>
        </w:rPr>
        <w:t>时间在结合起来，给你一些其他条件，比如说</w:t>
      </w:r>
      <w:r w:rsidR="00B07CF1">
        <w:rPr>
          <w:rFonts w:hint="eastAsia"/>
        </w:rPr>
        <w:t>TLB</w:t>
      </w:r>
      <w:r w:rsidR="00B07CF1">
        <w:rPr>
          <w:rFonts w:hint="eastAsia"/>
        </w:rPr>
        <w:t>（高速缓存）命中率，而且它如果让你计算的不是首行元素的逻辑地址，比如让你计算</w:t>
      </w:r>
      <w:proofErr w:type="spellStart"/>
      <w:r w:rsidR="00B07CF1">
        <w:rPr>
          <w:rFonts w:ascii="TimesNewRomanPSMT" w:hAnsi="TimesNewRomanPSMT"/>
          <w:color w:val="000000"/>
          <w:szCs w:val="21"/>
        </w:rPr>
        <w:t>i</w:t>
      </w:r>
      <w:proofErr w:type="spellEnd"/>
      <w:r w:rsidR="00B07CF1">
        <w:rPr>
          <w:rFonts w:ascii="TimesNewRomanPSMT" w:hAnsi="TimesNewRomanPSMT"/>
          <w:color w:val="000000"/>
          <w:szCs w:val="21"/>
        </w:rPr>
        <w:t>=28,j=7</w:t>
      </w:r>
      <w:r w:rsidR="00B07CF1">
        <w:rPr>
          <w:rFonts w:ascii="TimesNewRomanPSMT" w:hAnsi="TimesNewRomanPSMT" w:hint="eastAsia"/>
          <w:color w:val="000000"/>
          <w:szCs w:val="21"/>
        </w:rPr>
        <w:t>这个元素的逻辑地址，你就要计算第</w:t>
      </w:r>
      <w:r w:rsidR="00B07CF1">
        <w:rPr>
          <w:rFonts w:ascii="TimesNewRomanPSMT" w:hAnsi="TimesNewRomanPSMT" w:hint="eastAsia"/>
          <w:color w:val="000000"/>
          <w:szCs w:val="21"/>
        </w:rPr>
        <w:t>28</w:t>
      </w:r>
      <w:r w:rsidR="00B07CF1">
        <w:rPr>
          <w:rFonts w:ascii="TimesNewRomanPSMT" w:hAnsi="TimesNewRomanPSMT" w:hint="eastAsia"/>
          <w:color w:val="000000"/>
          <w:szCs w:val="21"/>
        </w:rPr>
        <w:t>行元素的物理地址加上它的偏移量。</w:t>
      </w:r>
    </w:p>
    <w:p w14:paraId="1959A0E1" w14:textId="4B455362" w:rsidR="006930F2" w:rsidRPr="00B07CF1" w:rsidRDefault="006930F2" w:rsidP="006930F2">
      <w:pPr>
        <w:ind w:left="420"/>
      </w:pPr>
    </w:p>
    <w:sectPr w:rsidR="006930F2" w:rsidRPr="00B07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86AF8" w14:textId="77777777" w:rsidR="00BA1568" w:rsidRDefault="00BA1568" w:rsidP="000E1EAA">
      <w:r>
        <w:separator/>
      </w:r>
    </w:p>
  </w:endnote>
  <w:endnote w:type="continuationSeparator" w:id="0">
    <w:p w14:paraId="600C1DEA" w14:textId="77777777" w:rsidR="00BA1568" w:rsidRDefault="00BA1568" w:rsidP="000E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9E4391" w14:textId="77777777" w:rsidR="00BA1568" w:rsidRDefault="00BA1568" w:rsidP="000E1EAA">
      <w:r>
        <w:separator/>
      </w:r>
    </w:p>
  </w:footnote>
  <w:footnote w:type="continuationSeparator" w:id="0">
    <w:p w14:paraId="397B8071" w14:textId="77777777" w:rsidR="00BA1568" w:rsidRDefault="00BA1568" w:rsidP="000E1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27850"/>
    <w:multiLevelType w:val="hybridMultilevel"/>
    <w:tmpl w:val="C292066E"/>
    <w:lvl w:ilvl="0" w:tplc="72DE452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A376A5C"/>
    <w:multiLevelType w:val="hybridMultilevel"/>
    <w:tmpl w:val="4A8AE55E"/>
    <w:lvl w:ilvl="0" w:tplc="9BFC787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43194734">
    <w:abstractNumId w:val="1"/>
  </w:num>
  <w:num w:numId="2" w16cid:durableId="175605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9"/>
    <w:rsid w:val="00007227"/>
    <w:rsid w:val="000B6832"/>
    <w:rsid w:val="000E1EAA"/>
    <w:rsid w:val="00137A24"/>
    <w:rsid w:val="002366A9"/>
    <w:rsid w:val="00251B65"/>
    <w:rsid w:val="002B0563"/>
    <w:rsid w:val="002D2207"/>
    <w:rsid w:val="003478C9"/>
    <w:rsid w:val="003719CC"/>
    <w:rsid w:val="00547231"/>
    <w:rsid w:val="006930F2"/>
    <w:rsid w:val="007D4DDA"/>
    <w:rsid w:val="008B5BE8"/>
    <w:rsid w:val="008D2884"/>
    <w:rsid w:val="009434D9"/>
    <w:rsid w:val="00B07CF1"/>
    <w:rsid w:val="00B35143"/>
    <w:rsid w:val="00BA1568"/>
    <w:rsid w:val="00C92C4E"/>
    <w:rsid w:val="00CC14B0"/>
    <w:rsid w:val="00D15AF3"/>
    <w:rsid w:val="00D53B57"/>
    <w:rsid w:val="00DD031A"/>
    <w:rsid w:val="00F477EF"/>
    <w:rsid w:val="00FC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57E2A"/>
  <w15:chartTrackingRefBased/>
  <w15:docId w15:val="{8ED724BE-3BED-41CB-A9C9-46750C49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1E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1E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1E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1EAA"/>
    <w:rPr>
      <w:sz w:val="18"/>
      <w:szCs w:val="18"/>
    </w:rPr>
  </w:style>
  <w:style w:type="paragraph" w:styleId="a7">
    <w:name w:val="List Paragraph"/>
    <w:basedOn w:val="a"/>
    <w:uiPriority w:val="34"/>
    <w:qFormat/>
    <w:rsid w:val="002D22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kun wei</dc:creator>
  <cp:keywords/>
  <dc:description/>
  <cp:lastModifiedBy>peng kun wei</cp:lastModifiedBy>
  <cp:revision>10</cp:revision>
  <dcterms:created xsi:type="dcterms:W3CDTF">2024-06-15T14:25:00Z</dcterms:created>
  <dcterms:modified xsi:type="dcterms:W3CDTF">2024-06-16T10:53:00Z</dcterms:modified>
</cp:coreProperties>
</file>