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942" w:type="dxa"/>
        <w:tblLayout w:type="fixed"/>
        <w:tblLook w:val="04A0" w:firstRow="1" w:lastRow="0" w:firstColumn="1" w:lastColumn="0" w:noHBand="0" w:noVBand="1"/>
      </w:tblPr>
      <w:tblGrid>
        <w:gridCol w:w="1924"/>
        <w:gridCol w:w="7018"/>
      </w:tblGrid>
      <w:tr w:rsidR="005B0780">
        <w:trPr>
          <w:trHeight w:val="2622"/>
        </w:trPr>
        <w:tc>
          <w:tcPr>
            <w:tcW w:w="1924" w:type="dxa"/>
            <w:shd w:val="clear" w:color="auto" w:fill="CCCCCC"/>
          </w:tcPr>
          <w:p w:rsidR="005B0780" w:rsidRDefault="005B0780">
            <w:pPr>
              <w:spacing w:line="240" w:lineRule="auto"/>
              <w:ind w:right="100"/>
              <w:rPr>
                <w:rFonts w:cs="Arial"/>
                <w:b/>
                <w:szCs w:val="21"/>
              </w:rPr>
            </w:pPr>
          </w:p>
        </w:tc>
        <w:tc>
          <w:tcPr>
            <w:tcW w:w="7018" w:type="dxa"/>
          </w:tcPr>
          <w:tbl>
            <w:tblPr>
              <w:tblpPr w:leftFromText="180" w:rightFromText="180" w:vertAnchor="text" w:horzAnchor="margin" w:tblpY="-231"/>
              <w:tblOverlap w:val="never"/>
              <w:tblW w:w="33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9"/>
              <w:gridCol w:w="1944"/>
            </w:tblGrid>
            <w:tr w:rsidR="005B0780">
              <w:trPr>
                <w:trHeight w:val="248"/>
              </w:trPr>
              <w:tc>
                <w:tcPr>
                  <w:tcW w:w="1409" w:type="dxa"/>
                </w:tcPr>
                <w:p w:rsidR="005B0780" w:rsidRDefault="00E9309D">
                  <w:pPr>
                    <w:spacing w:line="240" w:lineRule="auto"/>
                    <w:jc w:val="distribute"/>
                    <w:rPr>
                      <w:b/>
                      <w:szCs w:val="21"/>
                    </w:rPr>
                  </w:pPr>
                  <w:r>
                    <w:rPr>
                      <w:rFonts w:hint="eastAsia"/>
                      <w:b/>
                      <w:szCs w:val="21"/>
                    </w:rPr>
                    <w:t>卷    号</w:t>
                  </w:r>
                </w:p>
              </w:tc>
              <w:tc>
                <w:tcPr>
                  <w:tcW w:w="1944" w:type="dxa"/>
                </w:tcPr>
                <w:p w:rsidR="005B0780" w:rsidRDefault="005B0780">
                  <w:pPr>
                    <w:spacing w:line="240" w:lineRule="auto"/>
                    <w:rPr>
                      <w:b/>
                    </w:rPr>
                  </w:pPr>
                </w:p>
              </w:tc>
            </w:tr>
            <w:tr w:rsidR="005B0780">
              <w:trPr>
                <w:trHeight w:val="341"/>
              </w:trPr>
              <w:tc>
                <w:tcPr>
                  <w:tcW w:w="1409" w:type="dxa"/>
                </w:tcPr>
                <w:p w:rsidR="005B0780" w:rsidRDefault="00E9309D">
                  <w:pPr>
                    <w:spacing w:line="240" w:lineRule="auto"/>
                    <w:jc w:val="distribute"/>
                    <w:rPr>
                      <w:b/>
                    </w:rPr>
                  </w:pPr>
                  <w:r>
                    <w:rPr>
                      <w:rFonts w:hint="eastAsia"/>
                      <w:b/>
                      <w:szCs w:val="21"/>
                    </w:rPr>
                    <w:t>卷内编号</w:t>
                  </w:r>
                </w:p>
              </w:tc>
              <w:tc>
                <w:tcPr>
                  <w:tcW w:w="1944" w:type="dxa"/>
                </w:tcPr>
                <w:p w:rsidR="005B0780" w:rsidRDefault="005B0780">
                  <w:pPr>
                    <w:spacing w:line="240" w:lineRule="auto"/>
                    <w:rPr>
                      <w:b/>
                    </w:rPr>
                  </w:pPr>
                </w:p>
              </w:tc>
            </w:tr>
            <w:tr w:rsidR="005B0780">
              <w:trPr>
                <w:trHeight w:val="262"/>
              </w:trPr>
              <w:tc>
                <w:tcPr>
                  <w:tcW w:w="1409" w:type="dxa"/>
                </w:tcPr>
                <w:p w:rsidR="005B0780" w:rsidRDefault="00E9309D">
                  <w:pPr>
                    <w:spacing w:line="240" w:lineRule="auto"/>
                    <w:jc w:val="distribute"/>
                    <w:rPr>
                      <w:b/>
                      <w:szCs w:val="21"/>
                    </w:rPr>
                  </w:pPr>
                  <w:r>
                    <w:rPr>
                      <w:rFonts w:hint="eastAsia"/>
                      <w:b/>
                      <w:szCs w:val="21"/>
                    </w:rPr>
                    <w:t>密    级</w:t>
                  </w:r>
                </w:p>
              </w:tc>
              <w:tc>
                <w:tcPr>
                  <w:tcW w:w="1944" w:type="dxa"/>
                </w:tcPr>
                <w:p w:rsidR="005B0780" w:rsidRDefault="005B0780">
                  <w:pPr>
                    <w:spacing w:line="240" w:lineRule="auto"/>
                    <w:rPr>
                      <w:b/>
                    </w:rPr>
                  </w:pPr>
                </w:p>
              </w:tc>
            </w:tr>
          </w:tbl>
          <w:p w:rsidR="005B0780" w:rsidRDefault="005B0780">
            <w:pPr>
              <w:spacing w:line="240" w:lineRule="auto"/>
              <w:ind w:right="100"/>
              <w:jc w:val="right"/>
              <w:rPr>
                <w:rFonts w:cs="Arial"/>
                <w:b/>
                <w:szCs w:val="21"/>
              </w:rPr>
            </w:pPr>
          </w:p>
          <w:p w:rsidR="005B0780" w:rsidRDefault="005B0780">
            <w:pPr>
              <w:spacing w:line="240" w:lineRule="auto"/>
              <w:ind w:right="100"/>
              <w:jc w:val="right"/>
              <w:rPr>
                <w:rFonts w:cs="Arial"/>
                <w:b/>
                <w:szCs w:val="21"/>
              </w:rPr>
            </w:pPr>
          </w:p>
          <w:p w:rsidR="005B0780" w:rsidRDefault="005B0780">
            <w:pPr>
              <w:spacing w:line="240" w:lineRule="auto"/>
              <w:ind w:right="100"/>
              <w:jc w:val="right"/>
              <w:rPr>
                <w:rFonts w:cs="Arial"/>
                <w:b/>
                <w:szCs w:val="21"/>
              </w:rPr>
            </w:pPr>
          </w:p>
          <w:p w:rsidR="005B0780" w:rsidRDefault="005B0780">
            <w:pPr>
              <w:spacing w:line="240" w:lineRule="auto"/>
              <w:ind w:right="100"/>
              <w:jc w:val="right"/>
              <w:rPr>
                <w:rFonts w:cs="Arial"/>
                <w:b/>
                <w:szCs w:val="21"/>
              </w:rPr>
            </w:pPr>
          </w:p>
          <w:p w:rsidR="005B0780" w:rsidRDefault="005B0780">
            <w:pPr>
              <w:spacing w:line="240" w:lineRule="auto"/>
              <w:ind w:right="100"/>
              <w:jc w:val="right"/>
              <w:rPr>
                <w:rFonts w:cs="Arial"/>
                <w:b/>
                <w:szCs w:val="21"/>
              </w:rPr>
            </w:pPr>
          </w:p>
          <w:p w:rsidR="005B0780" w:rsidRDefault="005B0780">
            <w:pPr>
              <w:spacing w:line="240" w:lineRule="auto"/>
              <w:ind w:right="100"/>
              <w:jc w:val="right"/>
              <w:rPr>
                <w:rFonts w:cs="Arial"/>
                <w:b/>
                <w:szCs w:val="21"/>
              </w:rPr>
            </w:pPr>
          </w:p>
          <w:p w:rsidR="005B0780" w:rsidRDefault="005B0780">
            <w:pPr>
              <w:spacing w:line="240" w:lineRule="auto"/>
              <w:ind w:right="100"/>
              <w:jc w:val="right"/>
              <w:rPr>
                <w:rFonts w:cs="Arial"/>
                <w:b/>
                <w:szCs w:val="21"/>
              </w:rPr>
            </w:pPr>
          </w:p>
          <w:p w:rsidR="005B0780" w:rsidRDefault="005B0780">
            <w:pPr>
              <w:spacing w:line="240" w:lineRule="auto"/>
              <w:ind w:right="100"/>
              <w:jc w:val="right"/>
              <w:rPr>
                <w:rFonts w:cs="Arial"/>
                <w:b/>
                <w:szCs w:val="21"/>
              </w:rPr>
            </w:pPr>
          </w:p>
          <w:p w:rsidR="005B0780" w:rsidRDefault="005B0780">
            <w:pPr>
              <w:spacing w:line="240" w:lineRule="auto"/>
              <w:ind w:right="100"/>
              <w:jc w:val="right"/>
              <w:rPr>
                <w:rFonts w:cs="Arial"/>
                <w:b/>
                <w:szCs w:val="21"/>
              </w:rPr>
            </w:pPr>
          </w:p>
          <w:p w:rsidR="005B0780" w:rsidRDefault="005B0780">
            <w:pPr>
              <w:spacing w:line="240" w:lineRule="auto"/>
              <w:ind w:right="100"/>
              <w:jc w:val="right"/>
              <w:rPr>
                <w:rFonts w:cs="Arial"/>
                <w:b/>
                <w:szCs w:val="21"/>
              </w:rPr>
            </w:pPr>
          </w:p>
          <w:p w:rsidR="005B0780" w:rsidRDefault="005B0780">
            <w:pPr>
              <w:spacing w:line="240" w:lineRule="auto"/>
              <w:ind w:right="100"/>
              <w:rPr>
                <w:rFonts w:cs="Arial"/>
                <w:b/>
                <w:szCs w:val="21"/>
              </w:rPr>
            </w:pPr>
          </w:p>
          <w:p w:rsidR="005B0780" w:rsidRDefault="00E9309D">
            <w:pPr>
              <w:pStyle w:val="a7"/>
              <w:rPr>
                <w:sz w:val="24"/>
              </w:rPr>
            </w:pPr>
            <w:r>
              <w:rPr>
                <w:sz w:val="24"/>
              </w:rPr>
              <w:t>项目编号</w:t>
            </w:r>
            <w:r>
              <w:rPr>
                <w:rFonts w:hint="eastAsia"/>
                <w:sz w:val="24"/>
              </w:rPr>
              <w:t>：</w:t>
            </w:r>
            <w:r>
              <w:rPr>
                <w:rFonts w:ascii="黑体" w:eastAsia="黑体" w:hint="eastAsia"/>
                <w:b w:val="0"/>
                <w:bCs/>
                <w:sz w:val="28"/>
              </w:rPr>
              <w:t>SCSMSXD5</w:t>
            </w:r>
          </w:p>
          <w:p w:rsidR="005B0780" w:rsidRDefault="00E9309D">
            <w:pPr>
              <w:pStyle w:val="a7"/>
              <w:rPr>
                <w:sz w:val="44"/>
              </w:rPr>
            </w:pPr>
            <w:r>
              <w:rPr>
                <w:rFonts w:hint="eastAsia"/>
                <w:sz w:val="44"/>
              </w:rPr>
              <w:t>学生综合服务管理系统</w:t>
            </w:r>
          </w:p>
        </w:tc>
      </w:tr>
      <w:tr w:rsidR="005B0780">
        <w:trPr>
          <w:cantSplit/>
          <w:trHeight w:val="6856"/>
        </w:trPr>
        <w:tc>
          <w:tcPr>
            <w:tcW w:w="1924" w:type="dxa"/>
            <w:shd w:val="clear" w:color="auto" w:fill="CCCCCC"/>
            <w:vAlign w:val="bottom"/>
          </w:tcPr>
          <w:p w:rsidR="005B0780" w:rsidRDefault="005B0780">
            <w:pPr>
              <w:spacing w:line="240" w:lineRule="auto"/>
              <w:jc w:val="both"/>
              <w:rPr>
                <w:rFonts w:hAnsi="宋体"/>
                <w:szCs w:val="21"/>
              </w:rPr>
            </w:pPr>
          </w:p>
          <w:p w:rsidR="005B0780" w:rsidRDefault="00E9309D">
            <w:pPr>
              <w:spacing w:line="240" w:lineRule="auto"/>
              <w:jc w:val="both"/>
              <w:rPr>
                <w:rFonts w:hAnsi="宋体"/>
                <w:szCs w:val="21"/>
              </w:rPr>
            </w:pPr>
            <w:r>
              <w:rPr>
                <w:rFonts w:hAnsi="宋体"/>
                <w:szCs w:val="21"/>
              </w:rPr>
              <w:fldChar w:fldCharType="begin"/>
            </w:r>
            <w:r>
              <w:rPr>
                <w:rFonts w:hAnsi="宋体"/>
                <w:szCs w:val="21"/>
              </w:rPr>
              <w:instrText xml:space="preserve"> DOCPROPERTY "Category"  \* MERGEFORMAT </w:instrText>
            </w:r>
            <w:r>
              <w:rPr>
                <w:rFonts w:hAnsi="宋体"/>
                <w:szCs w:val="21"/>
              </w:rPr>
              <w:fldChar w:fldCharType="separate"/>
            </w:r>
            <w:r>
              <w:rPr>
                <w:rFonts w:hAnsi="宋体" w:hint="eastAsia"/>
                <w:szCs w:val="21"/>
              </w:rPr>
              <w:t>分  类</w:t>
            </w:r>
            <w:r>
              <w:rPr>
                <w:rFonts w:hAnsi="宋体"/>
                <w:szCs w:val="21"/>
              </w:rPr>
              <w:fldChar w:fldCharType="end"/>
            </w:r>
            <w:r>
              <w:rPr>
                <w:rFonts w:hAnsi="宋体" w:hint="eastAsia"/>
                <w:szCs w:val="21"/>
              </w:rPr>
              <w:t>:</w:t>
            </w:r>
          </w:p>
          <w:p w:rsidR="005B0780" w:rsidRDefault="00E9309D">
            <w:pPr>
              <w:spacing w:line="240" w:lineRule="auto"/>
              <w:jc w:val="both"/>
              <w:rPr>
                <w:rFonts w:hAnsi="宋体"/>
                <w:szCs w:val="21"/>
              </w:rPr>
            </w:pPr>
            <w:r>
              <w:rPr>
                <w:rFonts w:hAnsi="宋体" w:hint="eastAsia"/>
                <w:szCs w:val="21"/>
              </w:rPr>
              <w:t>&lt;模板&gt;</w:t>
            </w:r>
          </w:p>
          <w:p w:rsidR="005B0780" w:rsidRDefault="00E9309D">
            <w:pPr>
              <w:spacing w:line="240" w:lineRule="auto"/>
              <w:jc w:val="both"/>
              <w:rPr>
                <w:rFonts w:hAnsi="宋体"/>
                <w:szCs w:val="21"/>
              </w:rPr>
            </w:pPr>
            <w:r>
              <w:rPr>
                <w:rFonts w:hAnsi="宋体" w:hint="eastAsia"/>
                <w:szCs w:val="21"/>
              </w:rPr>
              <w:t>使用者:</w:t>
            </w:r>
          </w:p>
          <w:p w:rsidR="005B0780" w:rsidRDefault="00E9309D">
            <w:pPr>
              <w:spacing w:line="240" w:lineRule="auto"/>
              <w:jc w:val="both"/>
              <w:rPr>
                <w:rFonts w:hAnsi="宋体"/>
                <w:szCs w:val="21"/>
              </w:rPr>
            </w:pPr>
            <w:r>
              <w:rPr>
                <w:rFonts w:hAnsi="宋体" w:hint="eastAsia"/>
                <w:szCs w:val="21"/>
              </w:rPr>
              <w:t>&lt;项目组&gt;</w:t>
            </w:r>
          </w:p>
          <w:p w:rsidR="005B0780" w:rsidRDefault="00E9309D">
            <w:pPr>
              <w:spacing w:line="240" w:lineRule="auto"/>
              <w:jc w:val="both"/>
              <w:rPr>
                <w:rFonts w:hAnsi="宋体"/>
                <w:szCs w:val="21"/>
              </w:rPr>
            </w:pPr>
            <w:r>
              <w:rPr>
                <w:rFonts w:hAnsi="宋体"/>
                <w:szCs w:val="21"/>
              </w:rPr>
              <w:fldChar w:fldCharType="begin"/>
            </w:r>
            <w:r>
              <w:rPr>
                <w:rFonts w:hAnsi="宋体"/>
                <w:szCs w:val="21"/>
              </w:rPr>
              <w:instrText xml:space="preserve"> </w:instrText>
            </w:r>
            <w:r>
              <w:rPr>
                <w:rFonts w:hAnsi="宋体" w:hint="eastAsia"/>
                <w:szCs w:val="21"/>
              </w:rPr>
              <w:instrText>DOCPROPERTY "文档编号"  \* MERGEFORMAT</w:instrText>
            </w:r>
            <w:r>
              <w:rPr>
                <w:rFonts w:hAnsi="宋体"/>
                <w:szCs w:val="21"/>
              </w:rPr>
              <w:instrText xml:space="preserve"> </w:instrText>
            </w:r>
            <w:r>
              <w:rPr>
                <w:rFonts w:hAnsi="宋体"/>
                <w:szCs w:val="21"/>
              </w:rPr>
              <w:fldChar w:fldCharType="separate"/>
            </w:r>
            <w:r>
              <w:rPr>
                <w:rFonts w:hAnsi="宋体" w:hint="eastAsia"/>
                <w:szCs w:val="21"/>
              </w:rPr>
              <w:t>文档编号</w:t>
            </w:r>
            <w:r>
              <w:rPr>
                <w:rFonts w:hAnsi="宋体"/>
                <w:szCs w:val="21"/>
              </w:rPr>
              <w:fldChar w:fldCharType="end"/>
            </w:r>
            <w:r>
              <w:rPr>
                <w:rFonts w:hAnsi="宋体" w:hint="eastAsia"/>
                <w:szCs w:val="21"/>
              </w:rPr>
              <w:t>：</w:t>
            </w:r>
          </w:p>
          <w:p w:rsidR="005B0780" w:rsidRDefault="00E9309D">
            <w:pPr>
              <w:spacing w:line="240" w:lineRule="auto"/>
              <w:ind w:left="718" w:hangingChars="342" w:hanging="718"/>
              <w:rPr>
                <w:rFonts w:cs="Arial"/>
                <w:szCs w:val="21"/>
              </w:rPr>
            </w:pPr>
            <w:r>
              <w:rPr>
                <w:rFonts w:hint="eastAsia"/>
              </w:rPr>
              <w:t>四川华迪信息技术有限公司</w:t>
            </w:r>
          </w:p>
          <w:p w:rsidR="005B0780" w:rsidRDefault="005B0780">
            <w:pPr>
              <w:spacing w:line="240" w:lineRule="auto"/>
              <w:ind w:left="718" w:hangingChars="342" w:hanging="718"/>
              <w:rPr>
                <w:rFonts w:cs="Arial"/>
                <w:szCs w:val="21"/>
                <w:u w:val="single"/>
              </w:rPr>
            </w:pPr>
          </w:p>
          <w:p w:rsidR="005B0780" w:rsidRDefault="005B0780">
            <w:pPr>
              <w:spacing w:line="240" w:lineRule="auto"/>
              <w:rPr>
                <w:rFonts w:cs="Arial"/>
                <w:szCs w:val="21"/>
              </w:rPr>
            </w:pPr>
          </w:p>
        </w:tc>
        <w:tc>
          <w:tcPr>
            <w:tcW w:w="7018" w:type="dxa"/>
          </w:tcPr>
          <w:p w:rsidR="005B0780" w:rsidRDefault="005B0780">
            <w:pPr>
              <w:pStyle w:val="a3"/>
              <w:spacing w:line="240" w:lineRule="auto"/>
              <w:rPr>
                <w:sz w:val="10"/>
                <w:szCs w:val="48"/>
              </w:rPr>
            </w:pPr>
          </w:p>
          <w:p w:rsidR="005B0780" w:rsidRDefault="00E9309D">
            <w:pPr>
              <w:pStyle w:val="a7"/>
              <w:rPr>
                <w:sz w:val="52"/>
                <w:szCs w:val="48"/>
              </w:rPr>
            </w:pPr>
            <w:r>
              <w:rPr>
                <w:rFonts w:hint="eastAsia"/>
                <w:sz w:val="52"/>
                <w:szCs w:val="48"/>
              </w:rPr>
              <w:t>软件需求规格说明书</w:t>
            </w:r>
          </w:p>
          <w:p w:rsidR="005B0780" w:rsidRDefault="00E9309D">
            <w:pPr>
              <w:pStyle w:val="a7"/>
              <w:rPr>
                <w:bCs/>
                <w:sz w:val="24"/>
                <w:szCs w:val="28"/>
              </w:rPr>
            </w:pPr>
            <w:r>
              <w:rPr>
                <w:rFonts w:cs="Arial"/>
                <w:bCs/>
                <w:sz w:val="24"/>
                <w:szCs w:val="28"/>
              </w:rPr>
              <w:t>V</w:t>
            </w:r>
            <w:r>
              <w:rPr>
                <w:rFonts w:cs="Arial" w:hint="eastAsia"/>
                <w:bCs/>
                <w:sz w:val="24"/>
                <w:szCs w:val="28"/>
              </w:rPr>
              <w:t>1.0</w:t>
            </w:r>
          </w:p>
          <w:p w:rsidR="005B0780" w:rsidRDefault="005B0780">
            <w:pPr>
              <w:spacing w:line="240" w:lineRule="auto"/>
              <w:jc w:val="center"/>
              <w:rPr>
                <w:sz w:val="28"/>
                <w:szCs w:val="28"/>
              </w:rPr>
            </w:pPr>
          </w:p>
          <w:p w:rsidR="005B0780" w:rsidRDefault="00E9309D">
            <w:pPr>
              <w:spacing w:line="240" w:lineRule="auto"/>
              <w:jc w:val="center"/>
              <w:rPr>
                <w:rFonts w:hAnsi="宋体"/>
                <w:sz w:val="28"/>
                <w:szCs w:val="28"/>
              </w:rPr>
            </w:pPr>
            <w:r>
              <w:rPr>
                <w:rFonts w:hAnsi="宋体" w:hint="eastAsia"/>
                <w:sz w:val="28"/>
                <w:szCs w:val="28"/>
              </w:rPr>
              <w:t xml:space="preserve"> </w:t>
            </w:r>
          </w:p>
          <w:p w:rsidR="005B0780" w:rsidRDefault="00E9309D">
            <w:pPr>
              <w:spacing w:line="240" w:lineRule="auto"/>
              <w:rPr>
                <w:rFonts w:hAnsi="宋体"/>
                <w:sz w:val="30"/>
                <w:szCs w:val="30"/>
              </w:rPr>
            </w:pPr>
            <w:r>
              <w:rPr>
                <w:rFonts w:hAnsi="宋体" w:hint="eastAsia"/>
                <w:sz w:val="30"/>
                <w:szCs w:val="30"/>
              </w:rPr>
              <w:t>项 目 承 担 部 门：   软件研发一组</w:t>
            </w:r>
          </w:p>
          <w:p w:rsidR="005B0780" w:rsidRDefault="005B0780">
            <w:pPr>
              <w:spacing w:line="240" w:lineRule="auto"/>
              <w:rPr>
                <w:rFonts w:hAnsi="宋体"/>
                <w:sz w:val="30"/>
                <w:szCs w:val="30"/>
              </w:rPr>
            </w:pPr>
          </w:p>
          <w:p w:rsidR="005B0780" w:rsidRDefault="00E9309D">
            <w:pPr>
              <w:spacing w:line="240" w:lineRule="auto"/>
              <w:rPr>
                <w:rFonts w:hAnsi="宋体"/>
                <w:sz w:val="30"/>
                <w:szCs w:val="30"/>
              </w:rPr>
            </w:pPr>
            <w:r>
              <w:rPr>
                <w:rFonts w:hAnsi="宋体" w:hint="eastAsia"/>
                <w:sz w:val="30"/>
                <w:szCs w:val="30"/>
              </w:rPr>
              <w:t>撰</w:t>
            </w:r>
            <w:r>
              <w:rPr>
                <w:rFonts w:hAnsi="宋体"/>
                <w:sz w:val="30"/>
                <w:szCs w:val="30"/>
              </w:rPr>
              <w:t xml:space="preserve">  </w:t>
            </w:r>
            <w:r>
              <w:rPr>
                <w:rFonts w:hAnsi="宋体" w:hint="eastAsia"/>
                <w:sz w:val="30"/>
                <w:szCs w:val="30"/>
              </w:rPr>
              <w:t>写</w:t>
            </w:r>
            <w:r>
              <w:rPr>
                <w:rFonts w:hAnsi="宋体"/>
                <w:sz w:val="30"/>
                <w:szCs w:val="30"/>
              </w:rPr>
              <w:t xml:space="preserve">  </w:t>
            </w:r>
            <w:r>
              <w:rPr>
                <w:rFonts w:hAnsi="宋体" w:hint="eastAsia"/>
                <w:sz w:val="30"/>
                <w:szCs w:val="30"/>
              </w:rPr>
              <w:t>人（签名）：  曾锐涵、李杰、李烔、</w:t>
            </w:r>
          </w:p>
          <w:p w:rsidR="005B0780" w:rsidRDefault="00E9309D">
            <w:pPr>
              <w:spacing w:line="240" w:lineRule="auto"/>
              <w:rPr>
                <w:rFonts w:hAnsi="宋体"/>
                <w:sz w:val="30"/>
                <w:szCs w:val="30"/>
              </w:rPr>
            </w:pPr>
            <w:r>
              <w:rPr>
                <w:rFonts w:hAnsi="宋体" w:hint="eastAsia"/>
                <w:sz w:val="30"/>
                <w:szCs w:val="30"/>
              </w:rPr>
              <w:t xml:space="preserve">                      白杨正         </w:t>
            </w:r>
          </w:p>
          <w:p w:rsidR="005B0780" w:rsidRDefault="005B0780">
            <w:pPr>
              <w:spacing w:line="240" w:lineRule="auto"/>
              <w:rPr>
                <w:rFonts w:hAnsi="宋体"/>
                <w:sz w:val="30"/>
                <w:szCs w:val="30"/>
              </w:rPr>
            </w:pPr>
          </w:p>
          <w:p w:rsidR="005B0780" w:rsidRDefault="00E9309D">
            <w:pPr>
              <w:spacing w:line="240" w:lineRule="auto"/>
              <w:rPr>
                <w:rFonts w:hAnsi="宋体"/>
                <w:sz w:val="30"/>
                <w:szCs w:val="30"/>
              </w:rPr>
            </w:pPr>
            <w:r>
              <w:rPr>
                <w:rFonts w:hAnsi="宋体" w:hint="eastAsia"/>
                <w:sz w:val="30"/>
                <w:szCs w:val="30"/>
              </w:rPr>
              <w:t>完</w:t>
            </w:r>
            <w:r>
              <w:rPr>
                <w:rFonts w:hAnsi="宋体"/>
                <w:sz w:val="30"/>
                <w:szCs w:val="30"/>
              </w:rPr>
              <w:t xml:space="preserve"> </w:t>
            </w:r>
            <w:r>
              <w:rPr>
                <w:rFonts w:hAnsi="宋体" w:hint="eastAsia"/>
                <w:sz w:val="30"/>
                <w:szCs w:val="30"/>
              </w:rPr>
              <w:t xml:space="preserve">  成   日</w:t>
            </w:r>
            <w:r>
              <w:rPr>
                <w:rFonts w:hAnsi="宋体"/>
                <w:sz w:val="30"/>
                <w:szCs w:val="30"/>
              </w:rPr>
              <w:t xml:space="preserve"> </w:t>
            </w:r>
            <w:r>
              <w:rPr>
                <w:rFonts w:hAnsi="宋体" w:hint="eastAsia"/>
                <w:sz w:val="30"/>
                <w:szCs w:val="30"/>
              </w:rPr>
              <w:t xml:space="preserve">  期：   2016-8-9           </w:t>
            </w:r>
          </w:p>
          <w:p w:rsidR="005B0780" w:rsidRDefault="005B0780">
            <w:pPr>
              <w:spacing w:line="240" w:lineRule="auto"/>
              <w:rPr>
                <w:rFonts w:hAnsi="宋体"/>
                <w:sz w:val="30"/>
                <w:szCs w:val="30"/>
              </w:rPr>
            </w:pPr>
          </w:p>
          <w:p w:rsidR="005B0780" w:rsidRDefault="00E9309D">
            <w:pPr>
              <w:spacing w:line="240" w:lineRule="auto"/>
              <w:rPr>
                <w:rFonts w:hAnsi="宋体"/>
                <w:sz w:val="30"/>
                <w:szCs w:val="30"/>
              </w:rPr>
            </w:pPr>
            <w:r>
              <w:rPr>
                <w:rFonts w:hAnsi="宋体" w:hint="eastAsia"/>
                <w:sz w:val="30"/>
                <w:szCs w:val="30"/>
              </w:rPr>
              <w:t xml:space="preserve">本文档 使 用部门： □主管领导   </w:t>
            </w:r>
            <w:r>
              <w:rPr>
                <w:rFonts w:hAnsi="宋体"/>
                <w:sz w:val="30"/>
                <w:szCs w:val="30"/>
              </w:rPr>
              <w:t xml:space="preserve">  </w:t>
            </w:r>
            <w:r>
              <w:rPr>
                <w:rFonts w:hAnsi="宋体" w:hint="eastAsia"/>
                <w:sz w:val="30"/>
                <w:szCs w:val="30"/>
              </w:rPr>
              <w:t xml:space="preserve">■项目组 </w:t>
            </w:r>
          </w:p>
          <w:p w:rsidR="005B0780" w:rsidRDefault="00E9309D">
            <w:pPr>
              <w:spacing w:line="240" w:lineRule="auto"/>
              <w:rPr>
                <w:rFonts w:hAnsi="宋体"/>
                <w:sz w:val="30"/>
                <w:szCs w:val="30"/>
                <w:u w:val="single"/>
              </w:rPr>
            </w:pPr>
            <w:r>
              <w:rPr>
                <w:rFonts w:hAnsi="宋体" w:hint="eastAsia"/>
                <w:sz w:val="30"/>
                <w:szCs w:val="30"/>
              </w:rPr>
              <w:t xml:space="preserve">■客户（市场）  □维护人员  ■用户  </w:t>
            </w:r>
          </w:p>
          <w:p w:rsidR="005B0780" w:rsidRDefault="005B0780">
            <w:pPr>
              <w:spacing w:line="240" w:lineRule="auto"/>
              <w:rPr>
                <w:rFonts w:hAnsi="宋体"/>
                <w:sz w:val="30"/>
                <w:szCs w:val="30"/>
              </w:rPr>
            </w:pPr>
          </w:p>
          <w:p w:rsidR="005B0780" w:rsidRDefault="00E9309D">
            <w:pPr>
              <w:spacing w:line="240" w:lineRule="auto"/>
              <w:rPr>
                <w:rFonts w:hAnsi="宋体"/>
                <w:sz w:val="30"/>
                <w:szCs w:val="30"/>
              </w:rPr>
            </w:pPr>
            <w:r>
              <w:rPr>
                <w:rFonts w:hAnsi="宋体" w:hint="eastAsia"/>
                <w:sz w:val="30"/>
                <w:szCs w:val="30"/>
              </w:rPr>
              <w:t xml:space="preserve">评审负责人（签名）：             </w:t>
            </w:r>
          </w:p>
          <w:p w:rsidR="005B0780" w:rsidRDefault="005B0780">
            <w:pPr>
              <w:spacing w:line="240" w:lineRule="auto"/>
              <w:rPr>
                <w:rFonts w:hAnsi="宋体"/>
                <w:sz w:val="30"/>
                <w:szCs w:val="30"/>
              </w:rPr>
            </w:pPr>
          </w:p>
          <w:p w:rsidR="005B0780" w:rsidRDefault="00E9309D">
            <w:pPr>
              <w:spacing w:line="240" w:lineRule="auto"/>
              <w:rPr>
                <w:rFonts w:cs="Arial"/>
              </w:rPr>
            </w:pPr>
            <w:r>
              <w:rPr>
                <w:rFonts w:hAnsi="宋体" w:hint="eastAsia"/>
                <w:sz w:val="30"/>
                <w:szCs w:val="30"/>
              </w:rPr>
              <w:t>评</w:t>
            </w:r>
            <w:r>
              <w:rPr>
                <w:rFonts w:hAnsi="宋体"/>
                <w:sz w:val="30"/>
                <w:szCs w:val="30"/>
              </w:rPr>
              <w:t xml:space="preserve"> </w:t>
            </w:r>
            <w:r>
              <w:rPr>
                <w:rFonts w:hAnsi="宋体" w:hint="eastAsia"/>
                <w:sz w:val="30"/>
                <w:szCs w:val="30"/>
              </w:rPr>
              <w:t xml:space="preserve">   审   日  期：    </w:t>
            </w:r>
            <w:r>
              <w:rPr>
                <w:rFonts w:hAnsi="宋体" w:hint="eastAsia"/>
              </w:rPr>
              <w:t xml:space="preserve"> </w:t>
            </w:r>
            <w:r>
              <w:rPr>
                <w:rFonts w:hint="eastAsia"/>
              </w:rPr>
              <w:t xml:space="preserve">             </w:t>
            </w:r>
          </w:p>
        </w:tc>
      </w:tr>
    </w:tbl>
    <w:p w:rsidR="005B0780" w:rsidRDefault="005B0780">
      <w:pPr>
        <w:spacing w:line="240" w:lineRule="auto"/>
        <w:rPr>
          <w:rFonts w:hAnsi="宋体"/>
          <w:b/>
          <w:bCs/>
          <w:sz w:val="24"/>
        </w:rPr>
      </w:pPr>
    </w:p>
    <w:p w:rsidR="005B0780" w:rsidRDefault="00E9309D">
      <w:pPr>
        <w:spacing w:line="240" w:lineRule="auto"/>
        <w:rPr>
          <w:rFonts w:hAnsi="宋体"/>
          <w:b/>
          <w:bCs/>
          <w:sz w:val="24"/>
        </w:rPr>
      </w:pPr>
      <w:r>
        <w:rPr>
          <w:rFonts w:hAnsi="宋体"/>
          <w:b/>
          <w:bCs/>
          <w:sz w:val="24"/>
        </w:rPr>
        <w:br w:type="page"/>
      </w:r>
      <w:r>
        <w:rPr>
          <w:rFonts w:hAnsi="宋体" w:hint="eastAsia"/>
          <w:b/>
          <w:bCs/>
          <w:sz w:val="24"/>
        </w:rPr>
        <w:lastRenderedPageBreak/>
        <w:t>文档信息</w:t>
      </w:r>
    </w:p>
    <w:tbl>
      <w:tblPr>
        <w:tblW w:w="9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60"/>
      </w:tblGrid>
      <w:tr w:rsidR="005B0780">
        <w:trPr>
          <w:trHeight w:val="535"/>
        </w:trPr>
        <w:tc>
          <w:tcPr>
            <w:tcW w:w="9260" w:type="dxa"/>
          </w:tcPr>
          <w:p w:rsidR="005B0780" w:rsidRDefault="005B0780">
            <w:pPr>
              <w:spacing w:line="240" w:lineRule="auto"/>
              <w:rPr>
                <w:rFonts w:hAnsi="宋体" w:cs="Arial"/>
              </w:rPr>
            </w:pPr>
          </w:p>
          <w:p w:rsidR="005B0780" w:rsidRDefault="00E9309D">
            <w:pPr>
              <w:spacing w:line="240" w:lineRule="auto"/>
              <w:rPr>
                <w:rFonts w:hAnsi="宋体" w:cs="Arial"/>
              </w:rPr>
            </w:pPr>
            <w:r>
              <w:rPr>
                <w:rFonts w:hAnsi="宋体" w:cs="Arial" w:hint="eastAsia"/>
              </w:rPr>
              <w:t>标题</w:t>
            </w:r>
            <w:r>
              <w:rPr>
                <w:rFonts w:hAnsi="宋体" w:cs="Arial"/>
              </w:rPr>
              <w:t>:</w:t>
            </w:r>
            <w:r>
              <w:rPr>
                <w:rFonts w:hAnsi="宋体" w:cs="Arial" w:hint="eastAsia"/>
              </w:rPr>
              <w:t>重庆文理学院学生综合服务管理系统软件需求规格说明书</w:t>
            </w:r>
          </w:p>
        </w:tc>
      </w:tr>
      <w:tr w:rsidR="005B0780">
        <w:trPr>
          <w:trHeight w:val="480"/>
        </w:trPr>
        <w:tc>
          <w:tcPr>
            <w:tcW w:w="9260" w:type="dxa"/>
          </w:tcPr>
          <w:p w:rsidR="005B0780" w:rsidRDefault="005B0780">
            <w:pPr>
              <w:spacing w:line="240" w:lineRule="auto"/>
              <w:rPr>
                <w:rFonts w:hAnsi="宋体" w:cs="Arial"/>
              </w:rPr>
            </w:pPr>
          </w:p>
          <w:p w:rsidR="005B0780" w:rsidRDefault="00E9309D">
            <w:pPr>
              <w:spacing w:line="240" w:lineRule="auto"/>
              <w:rPr>
                <w:rFonts w:hAnsi="宋体" w:cs="Arial"/>
              </w:rPr>
            </w:pPr>
            <w:r>
              <w:rPr>
                <w:rFonts w:hAnsi="宋体" w:cs="Arial" w:hint="eastAsia"/>
              </w:rPr>
              <w:t>撰写人：曾锐涵、李杰、李烔、白杨正</w:t>
            </w:r>
          </w:p>
        </w:tc>
      </w:tr>
      <w:tr w:rsidR="005B0780">
        <w:trPr>
          <w:trHeight w:val="480"/>
        </w:trPr>
        <w:tc>
          <w:tcPr>
            <w:tcW w:w="9260" w:type="dxa"/>
          </w:tcPr>
          <w:p w:rsidR="005B0780" w:rsidRDefault="005B0780">
            <w:pPr>
              <w:spacing w:line="240" w:lineRule="auto"/>
              <w:rPr>
                <w:rFonts w:hAnsi="宋体" w:cs="Arial"/>
              </w:rPr>
            </w:pPr>
          </w:p>
          <w:p w:rsidR="005B0780" w:rsidRDefault="00E9309D">
            <w:pPr>
              <w:spacing w:line="240" w:lineRule="auto"/>
              <w:rPr>
                <w:rFonts w:hAnsi="宋体" w:cs="Arial"/>
              </w:rPr>
            </w:pPr>
            <w:r>
              <w:rPr>
                <w:rFonts w:hAnsi="宋体" w:cs="Arial" w:hint="eastAsia"/>
              </w:rPr>
              <w:t>项目经理：杨杰</w:t>
            </w:r>
          </w:p>
        </w:tc>
      </w:tr>
      <w:tr w:rsidR="005B0780">
        <w:trPr>
          <w:trHeight w:val="500"/>
        </w:trPr>
        <w:tc>
          <w:tcPr>
            <w:tcW w:w="9260" w:type="dxa"/>
          </w:tcPr>
          <w:p w:rsidR="005B0780" w:rsidRDefault="005B0780">
            <w:pPr>
              <w:spacing w:line="240" w:lineRule="auto"/>
              <w:rPr>
                <w:rFonts w:hAnsi="宋体" w:cs="Arial"/>
              </w:rPr>
            </w:pPr>
          </w:p>
          <w:p w:rsidR="005B0780" w:rsidRDefault="00E9309D">
            <w:pPr>
              <w:spacing w:line="240" w:lineRule="auto"/>
              <w:rPr>
                <w:rFonts w:hAnsi="宋体" w:cs="Arial"/>
              </w:rPr>
            </w:pPr>
            <w:r>
              <w:rPr>
                <w:rFonts w:hAnsi="宋体" w:cs="Arial" w:hint="eastAsia"/>
              </w:rPr>
              <w:t>创建日期</w:t>
            </w:r>
            <w:r>
              <w:rPr>
                <w:rFonts w:hAnsi="宋体" w:cs="Arial"/>
              </w:rPr>
              <w:t xml:space="preserve">: </w:t>
            </w:r>
            <w:r>
              <w:rPr>
                <w:rFonts w:hAnsi="宋体" w:cs="Arial" w:hint="eastAsia"/>
              </w:rPr>
              <w:t>2016-8-6</w:t>
            </w:r>
          </w:p>
        </w:tc>
      </w:tr>
      <w:tr w:rsidR="005B0780">
        <w:trPr>
          <w:trHeight w:val="594"/>
        </w:trPr>
        <w:tc>
          <w:tcPr>
            <w:tcW w:w="9260" w:type="dxa"/>
          </w:tcPr>
          <w:p w:rsidR="005B0780" w:rsidRDefault="005B0780">
            <w:pPr>
              <w:spacing w:line="240" w:lineRule="auto"/>
              <w:rPr>
                <w:rFonts w:hAnsi="宋体" w:cs="Arial"/>
              </w:rPr>
            </w:pPr>
          </w:p>
          <w:p w:rsidR="005B0780" w:rsidRDefault="00E9309D">
            <w:pPr>
              <w:spacing w:line="240" w:lineRule="auto"/>
              <w:rPr>
                <w:rFonts w:hAnsi="宋体" w:cs="Arial"/>
              </w:rPr>
            </w:pPr>
            <w:r>
              <w:rPr>
                <w:rFonts w:hAnsi="宋体" w:cs="Arial" w:hint="eastAsia"/>
              </w:rPr>
              <w:t>版本：1.0</w:t>
            </w:r>
          </w:p>
        </w:tc>
      </w:tr>
      <w:tr w:rsidR="005B0780">
        <w:trPr>
          <w:trHeight w:val="652"/>
        </w:trPr>
        <w:tc>
          <w:tcPr>
            <w:tcW w:w="9260" w:type="dxa"/>
          </w:tcPr>
          <w:p w:rsidR="005B0780" w:rsidRDefault="005B0780">
            <w:pPr>
              <w:spacing w:line="240" w:lineRule="auto"/>
              <w:rPr>
                <w:rFonts w:hAnsi="宋体" w:cs="Arial"/>
              </w:rPr>
            </w:pPr>
          </w:p>
          <w:p w:rsidR="005B0780" w:rsidRDefault="00E9309D">
            <w:pPr>
              <w:spacing w:line="240" w:lineRule="auto"/>
              <w:rPr>
                <w:rFonts w:hAnsi="宋体" w:cs="Arial"/>
              </w:rPr>
            </w:pPr>
            <w:r>
              <w:rPr>
                <w:rFonts w:hAnsi="宋体" w:cs="Arial" w:hint="eastAsia"/>
              </w:rPr>
              <w:t>部门：软件研发一组</w:t>
            </w:r>
          </w:p>
        </w:tc>
      </w:tr>
    </w:tbl>
    <w:p w:rsidR="005B0780" w:rsidRDefault="005B0780">
      <w:pPr>
        <w:pStyle w:val="Tabletext"/>
        <w:spacing w:line="240" w:lineRule="auto"/>
        <w:rPr>
          <w:rFonts w:hAnsi="宋体"/>
        </w:rPr>
      </w:pPr>
    </w:p>
    <w:p w:rsidR="005B0780" w:rsidRDefault="005B0780">
      <w:pPr>
        <w:spacing w:line="240" w:lineRule="auto"/>
        <w:rPr>
          <w:rFonts w:hAnsi="宋体"/>
        </w:rPr>
      </w:pPr>
    </w:p>
    <w:p w:rsidR="005B0780" w:rsidRDefault="005B0780">
      <w:pPr>
        <w:spacing w:line="240" w:lineRule="auto"/>
        <w:rPr>
          <w:rFonts w:hAnsi="宋体"/>
        </w:rPr>
      </w:pPr>
    </w:p>
    <w:p w:rsidR="005B0780" w:rsidRDefault="005B0780">
      <w:pPr>
        <w:spacing w:line="240" w:lineRule="auto"/>
        <w:rPr>
          <w:rFonts w:hAnsi="宋体"/>
        </w:rPr>
      </w:pPr>
    </w:p>
    <w:p w:rsidR="005B0780" w:rsidRDefault="00E9309D">
      <w:pPr>
        <w:pStyle w:val="10"/>
        <w:spacing w:before="0" w:after="0" w:line="240" w:lineRule="auto"/>
        <w:rPr>
          <w:rFonts w:hAnsi="宋体"/>
          <w:caps/>
        </w:rPr>
      </w:pPr>
      <w:r>
        <w:rPr>
          <w:rFonts w:hAnsi="宋体" w:hint="eastAsia"/>
          <w:caps/>
        </w:rPr>
        <w:t>修订文档历史记录</w:t>
      </w:r>
    </w:p>
    <w:tbl>
      <w:tblPr>
        <w:tblpPr w:leftFromText="180" w:rightFromText="180" w:vertAnchor="text" w:horzAnchor="page" w:tblpX="1578" w:tblpY="325"/>
        <w:tblOverlap w:val="never"/>
        <w:tblW w:w="9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0"/>
        <w:gridCol w:w="1681"/>
        <w:gridCol w:w="3906"/>
        <w:gridCol w:w="2163"/>
      </w:tblGrid>
      <w:tr w:rsidR="005B0780">
        <w:trPr>
          <w:trHeight w:val="699"/>
        </w:trPr>
        <w:tc>
          <w:tcPr>
            <w:tcW w:w="1550" w:type="dxa"/>
            <w:vAlign w:val="center"/>
          </w:tcPr>
          <w:p w:rsidR="005B0780" w:rsidRDefault="00E9309D">
            <w:pPr>
              <w:spacing w:line="240" w:lineRule="auto"/>
              <w:jc w:val="center"/>
              <w:rPr>
                <w:rFonts w:hAnsi="宋体" w:cs="Arial"/>
                <w:b/>
              </w:rPr>
            </w:pPr>
            <w:r>
              <w:rPr>
                <w:rFonts w:hAnsi="宋体" w:cs="Arial" w:hint="eastAsia"/>
                <w:b/>
              </w:rPr>
              <w:t>日期</w:t>
            </w:r>
          </w:p>
        </w:tc>
        <w:tc>
          <w:tcPr>
            <w:tcW w:w="1681" w:type="dxa"/>
            <w:vAlign w:val="center"/>
          </w:tcPr>
          <w:p w:rsidR="005B0780" w:rsidRDefault="00E9309D">
            <w:pPr>
              <w:spacing w:line="240" w:lineRule="auto"/>
              <w:jc w:val="center"/>
              <w:rPr>
                <w:rFonts w:hAnsi="宋体" w:cs="Arial"/>
                <w:b/>
              </w:rPr>
            </w:pPr>
            <w:r>
              <w:rPr>
                <w:rFonts w:hAnsi="宋体" w:cs="Arial" w:hint="eastAsia"/>
                <w:b/>
              </w:rPr>
              <w:t>版本</w:t>
            </w:r>
          </w:p>
        </w:tc>
        <w:tc>
          <w:tcPr>
            <w:tcW w:w="3906" w:type="dxa"/>
            <w:vAlign w:val="center"/>
          </w:tcPr>
          <w:p w:rsidR="005B0780" w:rsidRDefault="00E9309D">
            <w:pPr>
              <w:spacing w:line="240" w:lineRule="auto"/>
              <w:jc w:val="center"/>
              <w:rPr>
                <w:rFonts w:hAnsi="宋体" w:cs="Arial"/>
                <w:b/>
              </w:rPr>
            </w:pPr>
            <w:r>
              <w:rPr>
                <w:rFonts w:hAnsi="宋体" w:cs="Arial" w:hint="eastAsia"/>
                <w:b/>
              </w:rPr>
              <w:t>说明</w:t>
            </w:r>
          </w:p>
        </w:tc>
        <w:tc>
          <w:tcPr>
            <w:tcW w:w="2163" w:type="dxa"/>
            <w:vAlign w:val="center"/>
          </w:tcPr>
          <w:p w:rsidR="005B0780" w:rsidRDefault="00E9309D">
            <w:pPr>
              <w:spacing w:line="240" w:lineRule="auto"/>
              <w:jc w:val="center"/>
              <w:rPr>
                <w:rFonts w:hAnsi="宋体" w:cs="Arial"/>
                <w:b/>
              </w:rPr>
            </w:pPr>
            <w:r>
              <w:rPr>
                <w:rFonts w:hAnsi="宋体" w:cs="Arial" w:hint="eastAsia"/>
                <w:b/>
              </w:rPr>
              <w:t>作者</w:t>
            </w:r>
          </w:p>
        </w:tc>
      </w:tr>
      <w:tr w:rsidR="005B0780">
        <w:trPr>
          <w:trHeight w:val="719"/>
        </w:trPr>
        <w:tc>
          <w:tcPr>
            <w:tcW w:w="1550" w:type="dxa"/>
            <w:vAlign w:val="center"/>
          </w:tcPr>
          <w:p w:rsidR="005B0780" w:rsidRDefault="00E9309D">
            <w:pPr>
              <w:spacing w:line="240" w:lineRule="auto"/>
              <w:jc w:val="center"/>
              <w:rPr>
                <w:rFonts w:hAnsi="宋体" w:cs="Arial"/>
              </w:rPr>
            </w:pPr>
            <w:r>
              <w:rPr>
                <w:rFonts w:hAnsi="宋体" w:cs="Arial" w:hint="eastAsia"/>
              </w:rPr>
              <w:t>2016-8-6</w:t>
            </w:r>
          </w:p>
        </w:tc>
        <w:tc>
          <w:tcPr>
            <w:tcW w:w="1681" w:type="dxa"/>
            <w:vAlign w:val="center"/>
          </w:tcPr>
          <w:p w:rsidR="005B0780" w:rsidRDefault="00E9309D">
            <w:pPr>
              <w:spacing w:line="240" w:lineRule="auto"/>
              <w:jc w:val="center"/>
              <w:rPr>
                <w:rFonts w:hAnsi="宋体" w:cs="Arial"/>
              </w:rPr>
            </w:pPr>
            <w:r>
              <w:rPr>
                <w:rFonts w:hAnsi="宋体" w:cs="Arial" w:hint="eastAsia"/>
              </w:rPr>
              <w:t>0.1</w:t>
            </w:r>
          </w:p>
        </w:tc>
        <w:tc>
          <w:tcPr>
            <w:tcW w:w="3906" w:type="dxa"/>
            <w:vAlign w:val="center"/>
          </w:tcPr>
          <w:p w:rsidR="005B0780" w:rsidRDefault="00E9309D">
            <w:pPr>
              <w:spacing w:line="240" w:lineRule="auto"/>
              <w:jc w:val="center"/>
              <w:rPr>
                <w:rFonts w:hAnsi="宋体" w:cs="Arial"/>
              </w:rPr>
            </w:pPr>
            <w:r>
              <w:rPr>
                <w:rFonts w:hAnsi="宋体" w:cs="Arial" w:hint="eastAsia"/>
              </w:rPr>
              <w:t>创建</w:t>
            </w:r>
          </w:p>
        </w:tc>
        <w:tc>
          <w:tcPr>
            <w:tcW w:w="2163" w:type="dxa"/>
            <w:vAlign w:val="center"/>
          </w:tcPr>
          <w:p w:rsidR="005B0780" w:rsidRDefault="00E9309D">
            <w:pPr>
              <w:spacing w:line="240" w:lineRule="auto"/>
              <w:jc w:val="center"/>
              <w:rPr>
                <w:rFonts w:hAnsi="宋体" w:cs="Arial"/>
              </w:rPr>
            </w:pPr>
            <w:r>
              <w:rPr>
                <w:rFonts w:hAnsi="宋体" w:cs="Arial" w:hint="eastAsia"/>
              </w:rPr>
              <w:t>曾锐涵</w:t>
            </w:r>
          </w:p>
        </w:tc>
      </w:tr>
      <w:tr w:rsidR="005B0780">
        <w:trPr>
          <w:trHeight w:val="764"/>
        </w:trPr>
        <w:tc>
          <w:tcPr>
            <w:tcW w:w="1550" w:type="dxa"/>
            <w:vAlign w:val="center"/>
          </w:tcPr>
          <w:p w:rsidR="005B0780" w:rsidRDefault="00E9309D">
            <w:pPr>
              <w:spacing w:line="240" w:lineRule="auto"/>
              <w:jc w:val="center"/>
              <w:rPr>
                <w:rFonts w:hAnsi="宋体" w:cs="Arial"/>
              </w:rPr>
            </w:pPr>
            <w:r>
              <w:rPr>
                <w:rFonts w:hAnsi="宋体" w:cs="Arial" w:hint="eastAsia"/>
              </w:rPr>
              <w:t>2016-8-7</w:t>
            </w:r>
          </w:p>
        </w:tc>
        <w:tc>
          <w:tcPr>
            <w:tcW w:w="1681" w:type="dxa"/>
            <w:vAlign w:val="center"/>
          </w:tcPr>
          <w:p w:rsidR="005B0780" w:rsidRDefault="00E9309D">
            <w:pPr>
              <w:spacing w:line="240" w:lineRule="auto"/>
              <w:jc w:val="center"/>
              <w:rPr>
                <w:rFonts w:hAnsi="宋体" w:cs="Arial"/>
              </w:rPr>
            </w:pPr>
            <w:r>
              <w:rPr>
                <w:rFonts w:hAnsi="宋体" w:cs="Arial" w:hint="eastAsia"/>
              </w:rPr>
              <w:t>0.2</w:t>
            </w:r>
          </w:p>
        </w:tc>
        <w:tc>
          <w:tcPr>
            <w:tcW w:w="3906" w:type="dxa"/>
            <w:vAlign w:val="center"/>
          </w:tcPr>
          <w:p w:rsidR="005B0780" w:rsidRDefault="00E9309D">
            <w:pPr>
              <w:spacing w:line="240" w:lineRule="auto"/>
              <w:jc w:val="center"/>
              <w:rPr>
                <w:rFonts w:hAnsi="宋体" w:cs="Arial"/>
              </w:rPr>
            </w:pPr>
            <w:r>
              <w:rPr>
                <w:rFonts w:hAnsi="宋体" w:cs="Arial" w:hint="eastAsia"/>
              </w:rPr>
              <w:t>修改</w:t>
            </w:r>
          </w:p>
        </w:tc>
        <w:tc>
          <w:tcPr>
            <w:tcW w:w="2163" w:type="dxa"/>
            <w:vAlign w:val="center"/>
          </w:tcPr>
          <w:p w:rsidR="005B0780" w:rsidRDefault="00E9309D">
            <w:pPr>
              <w:spacing w:line="240" w:lineRule="auto"/>
              <w:jc w:val="center"/>
              <w:rPr>
                <w:rFonts w:hAnsi="宋体" w:cs="Arial"/>
              </w:rPr>
            </w:pPr>
            <w:r>
              <w:rPr>
                <w:rFonts w:hAnsi="宋体" w:cs="Arial" w:hint="eastAsia"/>
              </w:rPr>
              <w:t>曾锐涵</w:t>
            </w:r>
          </w:p>
        </w:tc>
      </w:tr>
      <w:tr w:rsidR="005B0780">
        <w:trPr>
          <w:trHeight w:val="764"/>
        </w:trPr>
        <w:tc>
          <w:tcPr>
            <w:tcW w:w="1550" w:type="dxa"/>
            <w:vAlign w:val="center"/>
          </w:tcPr>
          <w:p w:rsidR="005B0780" w:rsidRDefault="00E9309D">
            <w:pPr>
              <w:spacing w:line="240" w:lineRule="auto"/>
              <w:jc w:val="center"/>
              <w:rPr>
                <w:rFonts w:hAnsi="宋体" w:cs="Arial"/>
              </w:rPr>
            </w:pPr>
            <w:r>
              <w:rPr>
                <w:rFonts w:hAnsi="宋体" w:cs="Arial" w:hint="eastAsia"/>
              </w:rPr>
              <w:t>2016-8-9</w:t>
            </w:r>
          </w:p>
        </w:tc>
        <w:tc>
          <w:tcPr>
            <w:tcW w:w="1681" w:type="dxa"/>
            <w:vAlign w:val="center"/>
          </w:tcPr>
          <w:p w:rsidR="005B0780" w:rsidRDefault="00E9309D">
            <w:pPr>
              <w:spacing w:line="240" w:lineRule="auto"/>
              <w:jc w:val="center"/>
              <w:rPr>
                <w:rFonts w:hAnsi="宋体" w:cs="Arial"/>
              </w:rPr>
            </w:pPr>
            <w:r>
              <w:rPr>
                <w:rFonts w:hAnsi="宋体" w:cs="Arial" w:hint="eastAsia"/>
              </w:rPr>
              <w:t>1.0</w:t>
            </w:r>
          </w:p>
        </w:tc>
        <w:tc>
          <w:tcPr>
            <w:tcW w:w="3906" w:type="dxa"/>
            <w:vAlign w:val="center"/>
          </w:tcPr>
          <w:p w:rsidR="005B0780" w:rsidRDefault="00E9309D">
            <w:pPr>
              <w:spacing w:line="240" w:lineRule="auto"/>
              <w:jc w:val="center"/>
              <w:rPr>
                <w:rFonts w:hAnsi="宋体" w:cs="Arial"/>
              </w:rPr>
            </w:pPr>
            <w:r>
              <w:rPr>
                <w:rFonts w:hAnsi="宋体" w:cs="Arial" w:hint="eastAsia"/>
              </w:rPr>
              <w:t>正式发布</w:t>
            </w:r>
          </w:p>
        </w:tc>
        <w:tc>
          <w:tcPr>
            <w:tcW w:w="2163" w:type="dxa"/>
            <w:vAlign w:val="center"/>
          </w:tcPr>
          <w:p w:rsidR="005B0780" w:rsidRDefault="00E9309D">
            <w:pPr>
              <w:spacing w:line="240" w:lineRule="auto"/>
              <w:jc w:val="center"/>
              <w:rPr>
                <w:rFonts w:hAnsi="宋体" w:cs="Arial"/>
              </w:rPr>
            </w:pPr>
            <w:r>
              <w:rPr>
                <w:rFonts w:hAnsi="宋体" w:cs="Arial" w:hint="eastAsia"/>
              </w:rPr>
              <w:t>曾锐涵</w:t>
            </w:r>
          </w:p>
        </w:tc>
      </w:tr>
    </w:tbl>
    <w:p w:rsidR="005B0780" w:rsidRDefault="005B0780">
      <w:pPr>
        <w:pStyle w:val="a7"/>
        <w:jc w:val="both"/>
      </w:pPr>
    </w:p>
    <w:p w:rsidR="005B0780" w:rsidRDefault="005B0780">
      <w:pPr>
        <w:pStyle w:val="a7"/>
      </w:pPr>
    </w:p>
    <w:p w:rsidR="005B0780" w:rsidRDefault="005B0780">
      <w:pPr>
        <w:pStyle w:val="a7"/>
      </w:pPr>
    </w:p>
    <w:p w:rsidR="005B0780" w:rsidRDefault="005B0780">
      <w:pPr>
        <w:pStyle w:val="a7"/>
      </w:pPr>
    </w:p>
    <w:p w:rsidR="005B0780" w:rsidRDefault="005B0780">
      <w:pPr>
        <w:pStyle w:val="a7"/>
      </w:pPr>
    </w:p>
    <w:p w:rsidR="005B0780" w:rsidRDefault="005B0780">
      <w:pPr>
        <w:pStyle w:val="a7"/>
      </w:pPr>
    </w:p>
    <w:p w:rsidR="005B0780" w:rsidRDefault="005B0780">
      <w:pPr>
        <w:pStyle w:val="a7"/>
      </w:pPr>
    </w:p>
    <w:p w:rsidR="005B0780" w:rsidRDefault="005B0780"/>
    <w:p w:rsidR="005B0780" w:rsidRDefault="005B0780"/>
    <w:p w:rsidR="005B0780" w:rsidRDefault="005B0780"/>
    <w:p w:rsidR="005B0780" w:rsidRDefault="005B0780"/>
    <w:p w:rsidR="005B0780" w:rsidRDefault="005B0780">
      <w:pPr>
        <w:pStyle w:val="a7"/>
      </w:pPr>
    </w:p>
    <w:p w:rsidR="005B0780" w:rsidRDefault="00E9309D">
      <w:pPr>
        <w:pStyle w:val="a7"/>
      </w:pPr>
      <w:r>
        <w:rPr>
          <w:rFonts w:hint="eastAsia"/>
        </w:rPr>
        <w:t>目录</w:t>
      </w:r>
    </w:p>
    <w:p w:rsidR="005B0780" w:rsidRDefault="005B0780">
      <w:pPr>
        <w:pStyle w:val="10"/>
        <w:tabs>
          <w:tab w:val="left" w:pos="432"/>
        </w:tabs>
        <w:rPr>
          <w:rFonts w:ascii="Times New Roman"/>
        </w:rPr>
      </w:pPr>
    </w:p>
    <w:p w:rsidR="00DA72C5" w:rsidRDefault="00E9309D">
      <w:pPr>
        <w:pStyle w:val="10"/>
        <w:tabs>
          <w:tab w:val="left" w:pos="432"/>
        </w:tabs>
        <w:rPr>
          <w:rFonts w:asciiTheme="minorHAnsi"/>
          <w:noProof/>
          <w:kern w:val="2"/>
        </w:rPr>
      </w:pPr>
      <w:r>
        <w:rPr>
          <w:rFonts w:ascii="Times New Roman"/>
        </w:rPr>
        <w:fldChar w:fldCharType="begin"/>
      </w:r>
      <w:r>
        <w:rPr>
          <w:rFonts w:ascii="Times New Roman"/>
        </w:rPr>
        <w:instrText xml:space="preserve"> TOC \o "1-3" </w:instrText>
      </w:r>
      <w:r>
        <w:rPr>
          <w:rFonts w:ascii="Times New Roman"/>
        </w:rPr>
        <w:fldChar w:fldCharType="separate"/>
      </w:r>
      <w:r w:rsidR="00DA72C5">
        <w:rPr>
          <w:noProof/>
        </w:rPr>
        <w:t>1.</w:t>
      </w:r>
      <w:r w:rsidR="00DA72C5">
        <w:rPr>
          <w:rFonts w:asciiTheme="minorHAnsi"/>
          <w:noProof/>
          <w:kern w:val="2"/>
        </w:rPr>
        <w:tab/>
      </w:r>
      <w:r w:rsidR="00DA72C5">
        <w:rPr>
          <w:rFonts w:hint="eastAsia"/>
          <w:noProof/>
        </w:rPr>
        <w:t>简介</w:t>
      </w:r>
      <w:r w:rsidR="00DA72C5">
        <w:rPr>
          <w:noProof/>
        </w:rPr>
        <w:tab/>
      </w:r>
      <w:r w:rsidR="00DA72C5">
        <w:rPr>
          <w:noProof/>
        </w:rPr>
        <w:fldChar w:fldCharType="begin"/>
      </w:r>
      <w:r w:rsidR="00DA72C5">
        <w:rPr>
          <w:noProof/>
        </w:rPr>
        <w:instrText xml:space="preserve"> PAGEREF _Toc461031594 \h </w:instrText>
      </w:r>
      <w:r w:rsidR="00DA72C5">
        <w:rPr>
          <w:noProof/>
        </w:rPr>
      </w:r>
      <w:r w:rsidR="00DA72C5">
        <w:rPr>
          <w:noProof/>
        </w:rPr>
        <w:fldChar w:fldCharType="separate"/>
      </w:r>
      <w:r w:rsidR="00DA72C5">
        <w:rPr>
          <w:noProof/>
        </w:rPr>
        <w:t>4</w:t>
      </w:r>
      <w:r w:rsidR="00DA72C5">
        <w:rPr>
          <w:noProof/>
        </w:rPr>
        <w:fldChar w:fldCharType="end"/>
      </w:r>
    </w:p>
    <w:p w:rsidR="00DA72C5" w:rsidRDefault="00DA72C5">
      <w:pPr>
        <w:pStyle w:val="20"/>
        <w:tabs>
          <w:tab w:val="left" w:pos="1050"/>
        </w:tabs>
        <w:rPr>
          <w:rFonts w:asciiTheme="minorHAnsi"/>
          <w:noProof/>
          <w:kern w:val="2"/>
        </w:rPr>
      </w:pPr>
      <w:r>
        <w:rPr>
          <w:noProof/>
        </w:rPr>
        <w:t>1.1</w:t>
      </w:r>
      <w:r>
        <w:rPr>
          <w:rFonts w:asciiTheme="minorHAnsi"/>
          <w:noProof/>
          <w:kern w:val="2"/>
        </w:rPr>
        <w:tab/>
      </w:r>
      <w:r>
        <w:rPr>
          <w:rFonts w:hint="eastAsia"/>
          <w:noProof/>
        </w:rPr>
        <w:t>目的</w:t>
      </w:r>
      <w:r>
        <w:rPr>
          <w:noProof/>
        </w:rPr>
        <w:tab/>
      </w:r>
      <w:r>
        <w:rPr>
          <w:noProof/>
        </w:rPr>
        <w:fldChar w:fldCharType="begin"/>
      </w:r>
      <w:r>
        <w:rPr>
          <w:noProof/>
        </w:rPr>
        <w:instrText xml:space="preserve"> PAGEREF _Toc461031595 \h </w:instrText>
      </w:r>
      <w:r>
        <w:rPr>
          <w:noProof/>
        </w:rPr>
      </w:r>
      <w:r>
        <w:rPr>
          <w:noProof/>
        </w:rPr>
        <w:fldChar w:fldCharType="separate"/>
      </w:r>
      <w:r>
        <w:rPr>
          <w:noProof/>
        </w:rPr>
        <w:t>4</w:t>
      </w:r>
      <w:r>
        <w:rPr>
          <w:noProof/>
        </w:rPr>
        <w:fldChar w:fldCharType="end"/>
      </w:r>
    </w:p>
    <w:p w:rsidR="00DA72C5" w:rsidRDefault="00DA72C5">
      <w:pPr>
        <w:pStyle w:val="20"/>
        <w:tabs>
          <w:tab w:val="left" w:pos="1050"/>
        </w:tabs>
        <w:rPr>
          <w:rFonts w:asciiTheme="minorHAnsi"/>
          <w:noProof/>
          <w:kern w:val="2"/>
        </w:rPr>
      </w:pPr>
      <w:r>
        <w:rPr>
          <w:noProof/>
        </w:rPr>
        <w:t>1.2</w:t>
      </w:r>
      <w:r>
        <w:rPr>
          <w:rFonts w:asciiTheme="minorHAnsi"/>
          <w:noProof/>
          <w:kern w:val="2"/>
        </w:rPr>
        <w:tab/>
      </w:r>
      <w:r>
        <w:rPr>
          <w:rFonts w:hint="eastAsia"/>
          <w:noProof/>
        </w:rPr>
        <w:t>范围</w:t>
      </w:r>
      <w:r>
        <w:rPr>
          <w:noProof/>
        </w:rPr>
        <w:tab/>
      </w:r>
      <w:r>
        <w:rPr>
          <w:noProof/>
        </w:rPr>
        <w:fldChar w:fldCharType="begin"/>
      </w:r>
      <w:r>
        <w:rPr>
          <w:noProof/>
        </w:rPr>
        <w:instrText xml:space="preserve"> PAGEREF _Toc461031596 \h </w:instrText>
      </w:r>
      <w:r>
        <w:rPr>
          <w:noProof/>
        </w:rPr>
      </w:r>
      <w:r>
        <w:rPr>
          <w:noProof/>
        </w:rPr>
        <w:fldChar w:fldCharType="separate"/>
      </w:r>
      <w:r>
        <w:rPr>
          <w:noProof/>
        </w:rPr>
        <w:t>4</w:t>
      </w:r>
      <w:r>
        <w:rPr>
          <w:noProof/>
        </w:rPr>
        <w:fldChar w:fldCharType="end"/>
      </w:r>
    </w:p>
    <w:p w:rsidR="00DA72C5" w:rsidRDefault="00DA72C5">
      <w:pPr>
        <w:pStyle w:val="20"/>
        <w:tabs>
          <w:tab w:val="left" w:pos="1050"/>
        </w:tabs>
        <w:rPr>
          <w:rFonts w:asciiTheme="minorHAnsi"/>
          <w:noProof/>
          <w:kern w:val="2"/>
        </w:rPr>
      </w:pPr>
      <w:r>
        <w:rPr>
          <w:noProof/>
        </w:rPr>
        <w:t>1.3</w:t>
      </w:r>
      <w:r>
        <w:rPr>
          <w:rFonts w:asciiTheme="minorHAnsi"/>
          <w:noProof/>
          <w:kern w:val="2"/>
        </w:rPr>
        <w:tab/>
      </w:r>
      <w:r>
        <w:rPr>
          <w:rFonts w:hint="eastAsia"/>
          <w:noProof/>
        </w:rPr>
        <w:t>定义、首字母缩写词和缩略语</w:t>
      </w:r>
      <w:r>
        <w:rPr>
          <w:noProof/>
        </w:rPr>
        <w:tab/>
      </w:r>
      <w:r>
        <w:rPr>
          <w:noProof/>
        </w:rPr>
        <w:fldChar w:fldCharType="begin"/>
      </w:r>
      <w:r>
        <w:rPr>
          <w:noProof/>
        </w:rPr>
        <w:instrText xml:space="preserve"> PAGEREF _Toc461031597 \h </w:instrText>
      </w:r>
      <w:r>
        <w:rPr>
          <w:noProof/>
        </w:rPr>
      </w:r>
      <w:r>
        <w:rPr>
          <w:noProof/>
        </w:rPr>
        <w:fldChar w:fldCharType="separate"/>
      </w:r>
      <w:r>
        <w:rPr>
          <w:noProof/>
        </w:rPr>
        <w:t>4</w:t>
      </w:r>
      <w:r>
        <w:rPr>
          <w:noProof/>
        </w:rPr>
        <w:fldChar w:fldCharType="end"/>
      </w:r>
      <w:bookmarkStart w:id="0" w:name="_GoBack"/>
      <w:bookmarkEnd w:id="0"/>
    </w:p>
    <w:p w:rsidR="00DA72C5" w:rsidRDefault="00DA72C5">
      <w:pPr>
        <w:pStyle w:val="20"/>
        <w:tabs>
          <w:tab w:val="left" w:pos="1050"/>
        </w:tabs>
        <w:rPr>
          <w:rFonts w:asciiTheme="minorHAnsi"/>
          <w:noProof/>
          <w:kern w:val="2"/>
        </w:rPr>
      </w:pPr>
      <w:r>
        <w:rPr>
          <w:noProof/>
        </w:rPr>
        <w:t>1.4</w:t>
      </w:r>
      <w:r>
        <w:rPr>
          <w:rFonts w:asciiTheme="minorHAnsi"/>
          <w:noProof/>
          <w:kern w:val="2"/>
        </w:rPr>
        <w:tab/>
      </w:r>
      <w:r>
        <w:rPr>
          <w:rFonts w:hint="eastAsia"/>
          <w:noProof/>
        </w:rPr>
        <w:t>参考资料</w:t>
      </w:r>
      <w:r>
        <w:rPr>
          <w:noProof/>
        </w:rPr>
        <w:tab/>
      </w:r>
      <w:r>
        <w:rPr>
          <w:noProof/>
        </w:rPr>
        <w:fldChar w:fldCharType="begin"/>
      </w:r>
      <w:r>
        <w:rPr>
          <w:noProof/>
        </w:rPr>
        <w:instrText xml:space="preserve"> PAGEREF _Toc461031598 \h </w:instrText>
      </w:r>
      <w:r>
        <w:rPr>
          <w:noProof/>
        </w:rPr>
      </w:r>
      <w:r>
        <w:rPr>
          <w:noProof/>
        </w:rPr>
        <w:fldChar w:fldCharType="separate"/>
      </w:r>
      <w:r>
        <w:rPr>
          <w:noProof/>
        </w:rPr>
        <w:t>4</w:t>
      </w:r>
      <w:r>
        <w:rPr>
          <w:noProof/>
        </w:rPr>
        <w:fldChar w:fldCharType="end"/>
      </w:r>
    </w:p>
    <w:p w:rsidR="00DA72C5" w:rsidRDefault="00DA72C5">
      <w:pPr>
        <w:pStyle w:val="10"/>
        <w:tabs>
          <w:tab w:val="left" w:pos="432"/>
        </w:tabs>
        <w:rPr>
          <w:rFonts w:asciiTheme="minorHAnsi"/>
          <w:noProof/>
          <w:kern w:val="2"/>
        </w:rPr>
      </w:pPr>
      <w:r>
        <w:rPr>
          <w:noProof/>
        </w:rPr>
        <w:t>2.</w:t>
      </w:r>
      <w:r>
        <w:rPr>
          <w:rFonts w:asciiTheme="minorHAnsi"/>
          <w:noProof/>
          <w:kern w:val="2"/>
        </w:rPr>
        <w:tab/>
      </w:r>
      <w:r>
        <w:rPr>
          <w:rFonts w:hint="eastAsia"/>
          <w:noProof/>
        </w:rPr>
        <w:t>整体说明</w:t>
      </w:r>
      <w:r>
        <w:rPr>
          <w:noProof/>
        </w:rPr>
        <w:tab/>
      </w:r>
      <w:r>
        <w:rPr>
          <w:noProof/>
        </w:rPr>
        <w:fldChar w:fldCharType="begin"/>
      </w:r>
      <w:r>
        <w:rPr>
          <w:noProof/>
        </w:rPr>
        <w:instrText xml:space="preserve"> PAGEREF _Toc461031599 \h </w:instrText>
      </w:r>
      <w:r>
        <w:rPr>
          <w:noProof/>
        </w:rPr>
      </w:r>
      <w:r>
        <w:rPr>
          <w:noProof/>
        </w:rPr>
        <w:fldChar w:fldCharType="separate"/>
      </w:r>
      <w:r>
        <w:rPr>
          <w:noProof/>
        </w:rPr>
        <w:t>4</w:t>
      </w:r>
      <w:r>
        <w:rPr>
          <w:noProof/>
        </w:rPr>
        <w:fldChar w:fldCharType="end"/>
      </w:r>
    </w:p>
    <w:p w:rsidR="00DA72C5" w:rsidRDefault="00DA72C5">
      <w:pPr>
        <w:pStyle w:val="20"/>
        <w:tabs>
          <w:tab w:val="left" w:pos="1050"/>
        </w:tabs>
        <w:rPr>
          <w:rFonts w:asciiTheme="minorHAnsi"/>
          <w:noProof/>
          <w:kern w:val="2"/>
        </w:rPr>
      </w:pPr>
      <w:r>
        <w:rPr>
          <w:noProof/>
        </w:rPr>
        <w:t>2.1</w:t>
      </w:r>
      <w:r>
        <w:rPr>
          <w:rFonts w:asciiTheme="minorHAnsi"/>
          <w:noProof/>
          <w:kern w:val="2"/>
        </w:rPr>
        <w:tab/>
      </w:r>
      <w:r>
        <w:rPr>
          <w:rFonts w:hint="eastAsia"/>
          <w:noProof/>
        </w:rPr>
        <w:t>软件标识</w:t>
      </w:r>
      <w:r>
        <w:rPr>
          <w:noProof/>
        </w:rPr>
        <w:tab/>
      </w:r>
      <w:r>
        <w:rPr>
          <w:noProof/>
        </w:rPr>
        <w:fldChar w:fldCharType="begin"/>
      </w:r>
      <w:r>
        <w:rPr>
          <w:noProof/>
        </w:rPr>
        <w:instrText xml:space="preserve"> PAGEREF _Toc461031600 \h </w:instrText>
      </w:r>
      <w:r>
        <w:rPr>
          <w:noProof/>
        </w:rPr>
      </w:r>
      <w:r>
        <w:rPr>
          <w:noProof/>
        </w:rPr>
        <w:fldChar w:fldCharType="separate"/>
      </w:r>
      <w:r>
        <w:rPr>
          <w:noProof/>
        </w:rPr>
        <w:t>4</w:t>
      </w:r>
      <w:r>
        <w:rPr>
          <w:noProof/>
        </w:rPr>
        <w:fldChar w:fldCharType="end"/>
      </w:r>
    </w:p>
    <w:p w:rsidR="00DA72C5" w:rsidRDefault="00DA72C5">
      <w:pPr>
        <w:pStyle w:val="20"/>
        <w:tabs>
          <w:tab w:val="left" w:pos="1050"/>
        </w:tabs>
        <w:rPr>
          <w:rFonts w:asciiTheme="minorHAnsi"/>
          <w:noProof/>
          <w:kern w:val="2"/>
        </w:rPr>
      </w:pPr>
      <w:r>
        <w:rPr>
          <w:noProof/>
        </w:rPr>
        <w:t>2.2</w:t>
      </w:r>
      <w:r>
        <w:rPr>
          <w:rFonts w:asciiTheme="minorHAnsi"/>
          <w:noProof/>
          <w:kern w:val="2"/>
        </w:rPr>
        <w:tab/>
      </w:r>
      <w:r>
        <w:rPr>
          <w:rFonts w:hint="eastAsia"/>
          <w:noProof/>
        </w:rPr>
        <w:t>软件描述</w:t>
      </w:r>
      <w:r>
        <w:rPr>
          <w:noProof/>
        </w:rPr>
        <w:tab/>
      </w:r>
      <w:r>
        <w:rPr>
          <w:noProof/>
        </w:rPr>
        <w:fldChar w:fldCharType="begin"/>
      </w:r>
      <w:r>
        <w:rPr>
          <w:noProof/>
        </w:rPr>
        <w:instrText xml:space="preserve"> PAGEREF _Toc461031601 \h </w:instrText>
      </w:r>
      <w:r>
        <w:rPr>
          <w:noProof/>
        </w:rPr>
      </w:r>
      <w:r>
        <w:rPr>
          <w:noProof/>
        </w:rPr>
        <w:fldChar w:fldCharType="separate"/>
      </w:r>
      <w:r>
        <w:rPr>
          <w:noProof/>
        </w:rPr>
        <w:t>4</w:t>
      </w:r>
      <w:r>
        <w:rPr>
          <w:noProof/>
        </w:rPr>
        <w:fldChar w:fldCharType="end"/>
      </w:r>
    </w:p>
    <w:p w:rsidR="00DA72C5" w:rsidRDefault="00DA72C5">
      <w:pPr>
        <w:pStyle w:val="30"/>
        <w:tabs>
          <w:tab w:val="left" w:pos="1680"/>
        </w:tabs>
        <w:rPr>
          <w:rFonts w:asciiTheme="minorHAnsi"/>
          <w:noProof/>
          <w:kern w:val="2"/>
        </w:rPr>
      </w:pPr>
      <w:r>
        <w:rPr>
          <w:noProof/>
        </w:rPr>
        <w:t>2.2.1</w:t>
      </w:r>
      <w:r>
        <w:rPr>
          <w:rFonts w:asciiTheme="minorHAnsi"/>
          <w:noProof/>
          <w:kern w:val="2"/>
        </w:rPr>
        <w:tab/>
      </w:r>
      <w:r>
        <w:rPr>
          <w:rFonts w:hint="eastAsia"/>
          <w:noProof/>
        </w:rPr>
        <w:t>系统属性</w:t>
      </w:r>
      <w:r>
        <w:rPr>
          <w:noProof/>
        </w:rPr>
        <w:tab/>
      </w:r>
      <w:r>
        <w:rPr>
          <w:noProof/>
        </w:rPr>
        <w:fldChar w:fldCharType="begin"/>
      </w:r>
      <w:r>
        <w:rPr>
          <w:noProof/>
        </w:rPr>
        <w:instrText xml:space="preserve"> PAGEREF _Toc461031602 \h </w:instrText>
      </w:r>
      <w:r>
        <w:rPr>
          <w:noProof/>
        </w:rPr>
      </w:r>
      <w:r>
        <w:rPr>
          <w:noProof/>
        </w:rPr>
        <w:fldChar w:fldCharType="separate"/>
      </w:r>
      <w:r>
        <w:rPr>
          <w:noProof/>
        </w:rPr>
        <w:t>4</w:t>
      </w:r>
      <w:r>
        <w:rPr>
          <w:noProof/>
        </w:rPr>
        <w:fldChar w:fldCharType="end"/>
      </w:r>
    </w:p>
    <w:p w:rsidR="00DA72C5" w:rsidRDefault="00DA72C5">
      <w:pPr>
        <w:pStyle w:val="30"/>
        <w:tabs>
          <w:tab w:val="left" w:pos="1680"/>
        </w:tabs>
        <w:rPr>
          <w:rFonts w:asciiTheme="minorHAnsi"/>
          <w:noProof/>
          <w:kern w:val="2"/>
        </w:rPr>
      </w:pPr>
      <w:r>
        <w:rPr>
          <w:noProof/>
        </w:rPr>
        <w:t>2.2.2</w:t>
      </w:r>
      <w:r>
        <w:rPr>
          <w:rFonts w:asciiTheme="minorHAnsi"/>
          <w:noProof/>
          <w:kern w:val="2"/>
        </w:rPr>
        <w:tab/>
      </w:r>
      <w:r>
        <w:rPr>
          <w:rFonts w:hint="eastAsia"/>
          <w:noProof/>
        </w:rPr>
        <w:t>开发背景</w:t>
      </w:r>
      <w:r>
        <w:rPr>
          <w:noProof/>
        </w:rPr>
        <w:tab/>
      </w:r>
      <w:r>
        <w:rPr>
          <w:noProof/>
        </w:rPr>
        <w:fldChar w:fldCharType="begin"/>
      </w:r>
      <w:r>
        <w:rPr>
          <w:noProof/>
        </w:rPr>
        <w:instrText xml:space="preserve"> PAGEREF _Toc461031603 \h </w:instrText>
      </w:r>
      <w:r>
        <w:rPr>
          <w:noProof/>
        </w:rPr>
      </w:r>
      <w:r>
        <w:rPr>
          <w:noProof/>
        </w:rPr>
        <w:fldChar w:fldCharType="separate"/>
      </w:r>
      <w:r>
        <w:rPr>
          <w:noProof/>
        </w:rPr>
        <w:t>5</w:t>
      </w:r>
      <w:r>
        <w:rPr>
          <w:noProof/>
        </w:rPr>
        <w:fldChar w:fldCharType="end"/>
      </w:r>
    </w:p>
    <w:p w:rsidR="00DA72C5" w:rsidRDefault="00DA72C5">
      <w:pPr>
        <w:pStyle w:val="30"/>
        <w:tabs>
          <w:tab w:val="left" w:pos="1680"/>
        </w:tabs>
        <w:rPr>
          <w:rFonts w:asciiTheme="minorHAnsi"/>
          <w:noProof/>
          <w:kern w:val="2"/>
        </w:rPr>
      </w:pPr>
      <w:r>
        <w:rPr>
          <w:noProof/>
        </w:rPr>
        <w:t>2.2.3</w:t>
      </w:r>
      <w:r>
        <w:rPr>
          <w:rFonts w:asciiTheme="minorHAnsi"/>
          <w:noProof/>
          <w:kern w:val="2"/>
        </w:rPr>
        <w:tab/>
      </w:r>
      <w:r>
        <w:rPr>
          <w:rFonts w:hint="eastAsia"/>
          <w:noProof/>
        </w:rPr>
        <w:t>软件功能</w:t>
      </w:r>
      <w:r>
        <w:rPr>
          <w:noProof/>
        </w:rPr>
        <w:tab/>
      </w:r>
      <w:r>
        <w:rPr>
          <w:noProof/>
        </w:rPr>
        <w:fldChar w:fldCharType="begin"/>
      </w:r>
      <w:r>
        <w:rPr>
          <w:noProof/>
        </w:rPr>
        <w:instrText xml:space="preserve"> PAGEREF _Toc461031604 \h </w:instrText>
      </w:r>
      <w:r>
        <w:rPr>
          <w:noProof/>
        </w:rPr>
      </w:r>
      <w:r>
        <w:rPr>
          <w:noProof/>
        </w:rPr>
        <w:fldChar w:fldCharType="separate"/>
      </w:r>
      <w:r>
        <w:rPr>
          <w:noProof/>
        </w:rPr>
        <w:t>5</w:t>
      </w:r>
      <w:r>
        <w:rPr>
          <w:noProof/>
        </w:rPr>
        <w:fldChar w:fldCharType="end"/>
      </w:r>
    </w:p>
    <w:p w:rsidR="00DA72C5" w:rsidRDefault="00DA72C5">
      <w:pPr>
        <w:pStyle w:val="20"/>
        <w:tabs>
          <w:tab w:val="left" w:pos="1050"/>
        </w:tabs>
        <w:rPr>
          <w:rFonts w:asciiTheme="minorHAnsi"/>
          <w:noProof/>
          <w:kern w:val="2"/>
        </w:rPr>
      </w:pPr>
      <w:r>
        <w:rPr>
          <w:noProof/>
        </w:rPr>
        <w:t>2.3</w:t>
      </w:r>
      <w:r>
        <w:rPr>
          <w:rFonts w:asciiTheme="minorHAnsi"/>
          <w:noProof/>
          <w:kern w:val="2"/>
        </w:rPr>
        <w:tab/>
      </w:r>
      <w:r>
        <w:rPr>
          <w:rFonts w:hint="eastAsia"/>
          <w:noProof/>
        </w:rPr>
        <w:t>用户的特点</w:t>
      </w:r>
      <w:r>
        <w:rPr>
          <w:noProof/>
        </w:rPr>
        <w:tab/>
      </w:r>
      <w:r>
        <w:rPr>
          <w:noProof/>
        </w:rPr>
        <w:fldChar w:fldCharType="begin"/>
      </w:r>
      <w:r>
        <w:rPr>
          <w:noProof/>
        </w:rPr>
        <w:instrText xml:space="preserve"> PAGEREF _Toc461031605 \h </w:instrText>
      </w:r>
      <w:r>
        <w:rPr>
          <w:noProof/>
        </w:rPr>
      </w:r>
      <w:r>
        <w:rPr>
          <w:noProof/>
        </w:rPr>
        <w:fldChar w:fldCharType="separate"/>
      </w:r>
      <w:r>
        <w:rPr>
          <w:noProof/>
        </w:rPr>
        <w:t>8</w:t>
      </w:r>
      <w:r>
        <w:rPr>
          <w:noProof/>
        </w:rPr>
        <w:fldChar w:fldCharType="end"/>
      </w:r>
    </w:p>
    <w:p w:rsidR="00DA72C5" w:rsidRDefault="00DA72C5">
      <w:pPr>
        <w:pStyle w:val="20"/>
        <w:tabs>
          <w:tab w:val="left" w:pos="1050"/>
        </w:tabs>
        <w:rPr>
          <w:rFonts w:asciiTheme="minorHAnsi"/>
          <w:noProof/>
          <w:kern w:val="2"/>
        </w:rPr>
      </w:pPr>
      <w:r>
        <w:rPr>
          <w:noProof/>
        </w:rPr>
        <w:t>2.4</w:t>
      </w:r>
      <w:r>
        <w:rPr>
          <w:rFonts w:asciiTheme="minorHAnsi"/>
          <w:noProof/>
          <w:kern w:val="2"/>
        </w:rPr>
        <w:tab/>
      </w:r>
      <w:r>
        <w:rPr>
          <w:rFonts w:hint="eastAsia"/>
          <w:noProof/>
        </w:rPr>
        <w:t>限制与约束</w:t>
      </w:r>
      <w:r>
        <w:rPr>
          <w:noProof/>
        </w:rPr>
        <w:tab/>
      </w:r>
      <w:r>
        <w:rPr>
          <w:noProof/>
        </w:rPr>
        <w:fldChar w:fldCharType="begin"/>
      </w:r>
      <w:r>
        <w:rPr>
          <w:noProof/>
        </w:rPr>
        <w:instrText xml:space="preserve"> PAGEREF _Toc461031606 \h </w:instrText>
      </w:r>
      <w:r>
        <w:rPr>
          <w:noProof/>
        </w:rPr>
      </w:r>
      <w:r>
        <w:rPr>
          <w:noProof/>
        </w:rPr>
        <w:fldChar w:fldCharType="separate"/>
      </w:r>
      <w:r>
        <w:rPr>
          <w:noProof/>
        </w:rPr>
        <w:t>8</w:t>
      </w:r>
      <w:r>
        <w:rPr>
          <w:noProof/>
        </w:rPr>
        <w:fldChar w:fldCharType="end"/>
      </w:r>
    </w:p>
    <w:p w:rsidR="00DA72C5" w:rsidRDefault="00DA72C5">
      <w:pPr>
        <w:pStyle w:val="10"/>
        <w:tabs>
          <w:tab w:val="left" w:pos="432"/>
        </w:tabs>
        <w:rPr>
          <w:rFonts w:asciiTheme="minorHAnsi"/>
          <w:noProof/>
          <w:kern w:val="2"/>
        </w:rPr>
      </w:pPr>
      <w:r>
        <w:rPr>
          <w:noProof/>
        </w:rPr>
        <w:t>3.</w:t>
      </w:r>
      <w:r>
        <w:rPr>
          <w:rFonts w:asciiTheme="minorHAnsi"/>
          <w:noProof/>
          <w:kern w:val="2"/>
        </w:rPr>
        <w:tab/>
      </w:r>
      <w:r>
        <w:rPr>
          <w:rFonts w:hint="eastAsia"/>
          <w:noProof/>
        </w:rPr>
        <w:t>具体需求</w:t>
      </w:r>
      <w:r>
        <w:rPr>
          <w:noProof/>
        </w:rPr>
        <w:tab/>
      </w:r>
      <w:r>
        <w:rPr>
          <w:noProof/>
        </w:rPr>
        <w:fldChar w:fldCharType="begin"/>
      </w:r>
      <w:r>
        <w:rPr>
          <w:noProof/>
        </w:rPr>
        <w:instrText xml:space="preserve"> PAGEREF _Toc461031607 \h </w:instrText>
      </w:r>
      <w:r>
        <w:rPr>
          <w:noProof/>
        </w:rPr>
      </w:r>
      <w:r>
        <w:rPr>
          <w:noProof/>
        </w:rPr>
        <w:fldChar w:fldCharType="separate"/>
      </w:r>
      <w:r>
        <w:rPr>
          <w:noProof/>
        </w:rPr>
        <w:t>8</w:t>
      </w:r>
      <w:r>
        <w:rPr>
          <w:noProof/>
        </w:rPr>
        <w:fldChar w:fldCharType="end"/>
      </w:r>
    </w:p>
    <w:p w:rsidR="00DA72C5" w:rsidRDefault="00DA72C5">
      <w:pPr>
        <w:pStyle w:val="20"/>
        <w:tabs>
          <w:tab w:val="left" w:pos="1050"/>
        </w:tabs>
        <w:rPr>
          <w:rFonts w:asciiTheme="minorHAnsi"/>
          <w:noProof/>
          <w:kern w:val="2"/>
        </w:rPr>
      </w:pPr>
      <w:r>
        <w:rPr>
          <w:noProof/>
        </w:rPr>
        <w:t>3.1</w:t>
      </w:r>
      <w:r>
        <w:rPr>
          <w:rFonts w:asciiTheme="minorHAnsi"/>
          <w:noProof/>
          <w:kern w:val="2"/>
        </w:rPr>
        <w:tab/>
      </w:r>
      <w:r>
        <w:rPr>
          <w:rFonts w:hint="eastAsia"/>
          <w:noProof/>
        </w:rPr>
        <w:t>功能</w:t>
      </w:r>
      <w:r>
        <w:rPr>
          <w:noProof/>
        </w:rPr>
        <w:tab/>
      </w:r>
      <w:r>
        <w:rPr>
          <w:noProof/>
        </w:rPr>
        <w:fldChar w:fldCharType="begin"/>
      </w:r>
      <w:r>
        <w:rPr>
          <w:noProof/>
        </w:rPr>
        <w:instrText xml:space="preserve"> PAGEREF _Toc461031608 \h </w:instrText>
      </w:r>
      <w:r>
        <w:rPr>
          <w:noProof/>
        </w:rPr>
      </w:r>
      <w:r>
        <w:rPr>
          <w:noProof/>
        </w:rPr>
        <w:fldChar w:fldCharType="separate"/>
      </w:r>
      <w:r>
        <w:rPr>
          <w:noProof/>
        </w:rPr>
        <w:t>8</w:t>
      </w:r>
      <w:r>
        <w:rPr>
          <w:noProof/>
        </w:rPr>
        <w:fldChar w:fldCharType="end"/>
      </w:r>
    </w:p>
    <w:p w:rsidR="00DA72C5" w:rsidRDefault="00DA72C5">
      <w:pPr>
        <w:pStyle w:val="30"/>
        <w:tabs>
          <w:tab w:val="left" w:pos="1680"/>
        </w:tabs>
        <w:rPr>
          <w:rFonts w:asciiTheme="minorHAnsi"/>
          <w:noProof/>
          <w:kern w:val="2"/>
        </w:rPr>
      </w:pPr>
      <w:r w:rsidRPr="00B872B9">
        <w:rPr>
          <w:iCs/>
          <w:noProof/>
        </w:rPr>
        <w:t>3.1.1</w:t>
      </w:r>
      <w:r>
        <w:rPr>
          <w:rFonts w:asciiTheme="minorHAnsi"/>
          <w:noProof/>
          <w:kern w:val="2"/>
        </w:rPr>
        <w:tab/>
      </w:r>
      <w:r w:rsidRPr="00B872B9">
        <w:rPr>
          <w:rFonts w:hint="eastAsia"/>
          <w:iCs/>
          <w:noProof/>
        </w:rPr>
        <w:t>新生入学管理</w:t>
      </w:r>
      <w:r>
        <w:rPr>
          <w:noProof/>
        </w:rPr>
        <w:tab/>
      </w:r>
      <w:r>
        <w:rPr>
          <w:noProof/>
        </w:rPr>
        <w:fldChar w:fldCharType="begin"/>
      </w:r>
      <w:r>
        <w:rPr>
          <w:noProof/>
        </w:rPr>
        <w:instrText xml:space="preserve"> PAGEREF _Toc461031609 \h </w:instrText>
      </w:r>
      <w:r>
        <w:rPr>
          <w:noProof/>
        </w:rPr>
      </w:r>
      <w:r>
        <w:rPr>
          <w:noProof/>
        </w:rPr>
        <w:fldChar w:fldCharType="separate"/>
      </w:r>
      <w:r>
        <w:rPr>
          <w:noProof/>
        </w:rPr>
        <w:t>8</w:t>
      </w:r>
      <w:r>
        <w:rPr>
          <w:noProof/>
        </w:rPr>
        <w:fldChar w:fldCharType="end"/>
      </w:r>
    </w:p>
    <w:p w:rsidR="00DA72C5" w:rsidRDefault="00DA72C5">
      <w:pPr>
        <w:pStyle w:val="30"/>
        <w:tabs>
          <w:tab w:val="left" w:pos="1680"/>
        </w:tabs>
        <w:rPr>
          <w:rFonts w:asciiTheme="minorHAnsi"/>
          <w:noProof/>
          <w:kern w:val="2"/>
        </w:rPr>
      </w:pPr>
      <w:r w:rsidRPr="00B872B9">
        <w:rPr>
          <w:iCs/>
          <w:noProof/>
          <w:snapToGrid w:val="0"/>
        </w:rPr>
        <w:t>3.1.2</w:t>
      </w:r>
      <w:r>
        <w:rPr>
          <w:rFonts w:asciiTheme="minorHAnsi"/>
          <w:noProof/>
          <w:kern w:val="2"/>
        </w:rPr>
        <w:tab/>
      </w:r>
      <w:r w:rsidRPr="00B872B9">
        <w:rPr>
          <w:rFonts w:hint="eastAsia"/>
          <w:iCs/>
          <w:noProof/>
        </w:rPr>
        <w:t>收费管理</w:t>
      </w:r>
      <w:r>
        <w:rPr>
          <w:noProof/>
        </w:rPr>
        <w:tab/>
      </w:r>
      <w:r>
        <w:rPr>
          <w:noProof/>
        </w:rPr>
        <w:fldChar w:fldCharType="begin"/>
      </w:r>
      <w:r>
        <w:rPr>
          <w:noProof/>
        </w:rPr>
        <w:instrText xml:space="preserve"> PAGEREF _Toc461031610 \h </w:instrText>
      </w:r>
      <w:r>
        <w:rPr>
          <w:noProof/>
        </w:rPr>
      </w:r>
      <w:r>
        <w:rPr>
          <w:noProof/>
        </w:rPr>
        <w:fldChar w:fldCharType="separate"/>
      </w:r>
      <w:r>
        <w:rPr>
          <w:noProof/>
        </w:rPr>
        <w:t>15</w:t>
      </w:r>
      <w:r>
        <w:rPr>
          <w:noProof/>
        </w:rPr>
        <w:fldChar w:fldCharType="end"/>
      </w:r>
    </w:p>
    <w:p w:rsidR="00DA72C5" w:rsidRDefault="00DA72C5">
      <w:pPr>
        <w:pStyle w:val="30"/>
        <w:tabs>
          <w:tab w:val="left" w:pos="1680"/>
        </w:tabs>
        <w:rPr>
          <w:rFonts w:asciiTheme="minorHAnsi"/>
          <w:noProof/>
          <w:kern w:val="2"/>
        </w:rPr>
      </w:pPr>
      <w:r w:rsidRPr="00B872B9">
        <w:rPr>
          <w:iCs/>
          <w:noProof/>
        </w:rPr>
        <w:t>3.1.3</w:t>
      </w:r>
      <w:r>
        <w:rPr>
          <w:rFonts w:asciiTheme="minorHAnsi"/>
          <w:noProof/>
          <w:kern w:val="2"/>
        </w:rPr>
        <w:tab/>
      </w:r>
      <w:r w:rsidRPr="00B872B9">
        <w:rPr>
          <w:rFonts w:hint="eastAsia"/>
          <w:iCs/>
          <w:noProof/>
        </w:rPr>
        <w:t>宿舍管理</w:t>
      </w:r>
      <w:r>
        <w:rPr>
          <w:noProof/>
        </w:rPr>
        <w:tab/>
      </w:r>
      <w:r>
        <w:rPr>
          <w:noProof/>
        </w:rPr>
        <w:fldChar w:fldCharType="begin"/>
      </w:r>
      <w:r>
        <w:rPr>
          <w:noProof/>
        </w:rPr>
        <w:instrText xml:space="preserve"> PAGEREF _Toc461031611 \h </w:instrText>
      </w:r>
      <w:r>
        <w:rPr>
          <w:noProof/>
        </w:rPr>
      </w:r>
      <w:r>
        <w:rPr>
          <w:noProof/>
        </w:rPr>
        <w:fldChar w:fldCharType="separate"/>
      </w:r>
      <w:r>
        <w:rPr>
          <w:noProof/>
        </w:rPr>
        <w:t>20</w:t>
      </w:r>
      <w:r>
        <w:rPr>
          <w:noProof/>
        </w:rPr>
        <w:fldChar w:fldCharType="end"/>
      </w:r>
    </w:p>
    <w:p w:rsidR="00DA72C5" w:rsidRDefault="00DA72C5">
      <w:pPr>
        <w:pStyle w:val="30"/>
        <w:tabs>
          <w:tab w:val="left" w:pos="1680"/>
        </w:tabs>
        <w:rPr>
          <w:rFonts w:asciiTheme="minorHAnsi"/>
          <w:noProof/>
          <w:kern w:val="2"/>
        </w:rPr>
      </w:pPr>
      <w:r w:rsidRPr="00B872B9">
        <w:rPr>
          <w:iCs/>
          <w:noProof/>
        </w:rPr>
        <w:t>3.1.4</w:t>
      </w:r>
      <w:r>
        <w:rPr>
          <w:rFonts w:asciiTheme="minorHAnsi"/>
          <w:noProof/>
          <w:kern w:val="2"/>
        </w:rPr>
        <w:tab/>
      </w:r>
      <w:r w:rsidRPr="00B872B9">
        <w:rPr>
          <w:rFonts w:hint="eastAsia"/>
          <w:iCs/>
          <w:noProof/>
        </w:rPr>
        <w:t>人才培养方案管理</w:t>
      </w:r>
      <w:r>
        <w:rPr>
          <w:noProof/>
        </w:rPr>
        <w:tab/>
      </w:r>
      <w:r>
        <w:rPr>
          <w:noProof/>
        </w:rPr>
        <w:fldChar w:fldCharType="begin"/>
      </w:r>
      <w:r>
        <w:rPr>
          <w:noProof/>
        </w:rPr>
        <w:instrText xml:space="preserve"> PAGEREF _Toc461031612 \h </w:instrText>
      </w:r>
      <w:r>
        <w:rPr>
          <w:noProof/>
        </w:rPr>
      </w:r>
      <w:r>
        <w:rPr>
          <w:noProof/>
        </w:rPr>
        <w:fldChar w:fldCharType="separate"/>
      </w:r>
      <w:r>
        <w:rPr>
          <w:noProof/>
        </w:rPr>
        <w:t>26</w:t>
      </w:r>
      <w:r>
        <w:rPr>
          <w:noProof/>
        </w:rPr>
        <w:fldChar w:fldCharType="end"/>
      </w:r>
    </w:p>
    <w:p w:rsidR="00DA72C5" w:rsidRDefault="00DA72C5">
      <w:pPr>
        <w:pStyle w:val="30"/>
        <w:tabs>
          <w:tab w:val="left" w:pos="1680"/>
        </w:tabs>
        <w:rPr>
          <w:rFonts w:asciiTheme="minorHAnsi"/>
          <w:noProof/>
          <w:kern w:val="2"/>
        </w:rPr>
      </w:pPr>
      <w:r>
        <w:rPr>
          <w:noProof/>
        </w:rPr>
        <w:t>3.1.5</w:t>
      </w:r>
      <w:r>
        <w:rPr>
          <w:rFonts w:asciiTheme="minorHAnsi"/>
          <w:noProof/>
          <w:kern w:val="2"/>
        </w:rPr>
        <w:tab/>
      </w:r>
      <w:r>
        <w:rPr>
          <w:rFonts w:hint="eastAsia"/>
          <w:noProof/>
        </w:rPr>
        <w:t>信息发布</w:t>
      </w:r>
      <w:r>
        <w:rPr>
          <w:noProof/>
        </w:rPr>
        <w:tab/>
      </w:r>
      <w:r>
        <w:rPr>
          <w:noProof/>
        </w:rPr>
        <w:fldChar w:fldCharType="begin"/>
      </w:r>
      <w:r>
        <w:rPr>
          <w:noProof/>
        </w:rPr>
        <w:instrText xml:space="preserve"> PAGEREF _Toc461031613 \h </w:instrText>
      </w:r>
      <w:r>
        <w:rPr>
          <w:noProof/>
        </w:rPr>
      </w:r>
      <w:r>
        <w:rPr>
          <w:noProof/>
        </w:rPr>
        <w:fldChar w:fldCharType="separate"/>
      </w:r>
      <w:r>
        <w:rPr>
          <w:noProof/>
        </w:rPr>
        <w:t>33</w:t>
      </w:r>
      <w:r>
        <w:rPr>
          <w:noProof/>
        </w:rPr>
        <w:fldChar w:fldCharType="end"/>
      </w:r>
    </w:p>
    <w:p w:rsidR="00DA72C5" w:rsidRDefault="00DA72C5">
      <w:pPr>
        <w:pStyle w:val="20"/>
        <w:tabs>
          <w:tab w:val="left" w:pos="1050"/>
        </w:tabs>
        <w:rPr>
          <w:rFonts w:asciiTheme="minorHAnsi"/>
          <w:noProof/>
          <w:kern w:val="2"/>
        </w:rPr>
      </w:pPr>
      <w:r>
        <w:rPr>
          <w:noProof/>
        </w:rPr>
        <w:t>3.2</w:t>
      </w:r>
      <w:r>
        <w:rPr>
          <w:rFonts w:asciiTheme="minorHAnsi"/>
          <w:noProof/>
          <w:kern w:val="2"/>
        </w:rPr>
        <w:tab/>
      </w:r>
      <w:r>
        <w:rPr>
          <w:rFonts w:hint="eastAsia"/>
          <w:noProof/>
        </w:rPr>
        <w:t>非功能性需求</w:t>
      </w:r>
      <w:r>
        <w:rPr>
          <w:noProof/>
        </w:rPr>
        <w:tab/>
      </w:r>
      <w:r>
        <w:rPr>
          <w:noProof/>
        </w:rPr>
        <w:fldChar w:fldCharType="begin"/>
      </w:r>
      <w:r>
        <w:rPr>
          <w:noProof/>
        </w:rPr>
        <w:instrText xml:space="preserve"> PAGEREF _Toc461031614 \h </w:instrText>
      </w:r>
      <w:r>
        <w:rPr>
          <w:noProof/>
        </w:rPr>
      </w:r>
      <w:r>
        <w:rPr>
          <w:noProof/>
        </w:rPr>
        <w:fldChar w:fldCharType="separate"/>
      </w:r>
      <w:r>
        <w:rPr>
          <w:noProof/>
        </w:rPr>
        <w:t>33</w:t>
      </w:r>
      <w:r>
        <w:rPr>
          <w:noProof/>
        </w:rPr>
        <w:fldChar w:fldCharType="end"/>
      </w:r>
    </w:p>
    <w:p w:rsidR="00DA72C5" w:rsidRDefault="00DA72C5">
      <w:pPr>
        <w:pStyle w:val="30"/>
        <w:tabs>
          <w:tab w:val="left" w:pos="1680"/>
        </w:tabs>
        <w:rPr>
          <w:rFonts w:asciiTheme="minorHAnsi"/>
          <w:noProof/>
          <w:kern w:val="2"/>
        </w:rPr>
      </w:pPr>
      <w:r>
        <w:rPr>
          <w:noProof/>
        </w:rPr>
        <w:t>3.2.1</w:t>
      </w:r>
      <w:r>
        <w:rPr>
          <w:rFonts w:asciiTheme="minorHAnsi"/>
          <w:noProof/>
          <w:kern w:val="2"/>
        </w:rPr>
        <w:tab/>
      </w:r>
      <w:r>
        <w:rPr>
          <w:rFonts w:hint="eastAsia"/>
          <w:noProof/>
        </w:rPr>
        <w:t>痕迹管理</w:t>
      </w:r>
      <w:r>
        <w:rPr>
          <w:noProof/>
        </w:rPr>
        <w:tab/>
      </w:r>
      <w:r>
        <w:rPr>
          <w:noProof/>
        </w:rPr>
        <w:fldChar w:fldCharType="begin"/>
      </w:r>
      <w:r>
        <w:rPr>
          <w:noProof/>
        </w:rPr>
        <w:instrText xml:space="preserve"> PAGEREF _Toc461031615 \h </w:instrText>
      </w:r>
      <w:r>
        <w:rPr>
          <w:noProof/>
        </w:rPr>
      </w:r>
      <w:r>
        <w:rPr>
          <w:noProof/>
        </w:rPr>
        <w:fldChar w:fldCharType="separate"/>
      </w:r>
      <w:r>
        <w:rPr>
          <w:noProof/>
        </w:rPr>
        <w:t>33</w:t>
      </w:r>
      <w:r>
        <w:rPr>
          <w:noProof/>
        </w:rPr>
        <w:fldChar w:fldCharType="end"/>
      </w:r>
    </w:p>
    <w:p w:rsidR="00DA72C5" w:rsidRDefault="00DA72C5">
      <w:pPr>
        <w:pStyle w:val="30"/>
        <w:tabs>
          <w:tab w:val="left" w:pos="1680"/>
        </w:tabs>
        <w:rPr>
          <w:rFonts w:asciiTheme="minorHAnsi"/>
          <w:noProof/>
          <w:kern w:val="2"/>
        </w:rPr>
      </w:pPr>
      <w:r>
        <w:rPr>
          <w:noProof/>
        </w:rPr>
        <w:t>3.2.2</w:t>
      </w:r>
      <w:r>
        <w:rPr>
          <w:rFonts w:asciiTheme="minorHAnsi"/>
          <w:noProof/>
          <w:kern w:val="2"/>
        </w:rPr>
        <w:tab/>
      </w:r>
      <w:r>
        <w:rPr>
          <w:rFonts w:hint="eastAsia"/>
          <w:noProof/>
        </w:rPr>
        <w:t>数据采集、外部数据导入导出</w:t>
      </w:r>
      <w:r>
        <w:rPr>
          <w:noProof/>
        </w:rPr>
        <w:tab/>
      </w:r>
      <w:r>
        <w:rPr>
          <w:noProof/>
        </w:rPr>
        <w:fldChar w:fldCharType="begin"/>
      </w:r>
      <w:r>
        <w:rPr>
          <w:noProof/>
        </w:rPr>
        <w:instrText xml:space="preserve"> PAGEREF _Toc461031616 \h </w:instrText>
      </w:r>
      <w:r>
        <w:rPr>
          <w:noProof/>
        </w:rPr>
      </w:r>
      <w:r>
        <w:rPr>
          <w:noProof/>
        </w:rPr>
        <w:fldChar w:fldCharType="separate"/>
      </w:r>
      <w:r>
        <w:rPr>
          <w:noProof/>
        </w:rPr>
        <w:t>33</w:t>
      </w:r>
      <w:r>
        <w:rPr>
          <w:noProof/>
        </w:rPr>
        <w:fldChar w:fldCharType="end"/>
      </w:r>
    </w:p>
    <w:p w:rsidR="00DA72C5" w:rsidRDefault="00DA72C5">
      <w:pPr>
        <w:pStyle w:val="30"/>
        <w:tabs>
          <w:tab w:val="left" w:pos="1680"/>
        </w:tabs>
        <w:rPr>
          <w:rFonts w:asciiTheme="minorHAnsi"/>
          <w:noProof/>
          <w:kern w:val="2"/>
        </w:rPr>
      </w:pPr>
      <w:r>
        <w:rPr>
          <w:noProof/>
        </w:rPr>
        <w:t>3.2.3</w:t>
      </w:r>
      <w:r>
        <w:rPr>
          <w:rFonts w:asciiTheme="minorHAnsi"/>
          <w:noProof/>
          <w:kern w:val="2"/>
        </w:rPr>
        <w:tab/>
      </w:r>
      <w:r>
        <w:rPr>
          <w:rFonts w:hint="eastAsia"/>
          <w:noProof/>
        </w:rPr>
        <w:t>性能</w:t>
      </w:r>
      <w:r>
        <w:rPr>
          <w:noProof/>
        </w:rPr>
        <w:tab/>
      </w:r>
      <w:r>
        <w:rPr>
          <w:noProof/>
        </w:rPr>
        <w:fldChar w:fldCharType="begin"/>
      </w:r>
      <w:r>
        <w:rPr>
          <w:noProof/>
        </w:rPr>
        <w:instrText xml:space="preserve"> PAGEREF _Toc461031617 \h </w:instrText>
      </w:r>
      <w:r>
        <w:rPr>
          <w:noProof/>
        </w:rPr>
      </w:r>
      <w:r>
        <w:rPr>
          <w:noProof/>
        </w:rPr>
        <w:fldChar w:fldCharType="separate"/>
      </w:r>
      <w:r>
        <w:rPr>
          <w:noProof/>
        </w:rPr>
        <w:t>33</w:t>
      </w:r>
      <w:r>
        <w:rPr>
          <w:noProof/>
        </w:rPr>
        <w:fldChar w:fldCharType="end"/>
      </w:r>
    </w:p>
    <w:p w:rsidR="00DA72C5" w:rsidRDefault="00DA72C5">
      <w:pPr>
        <w:pStyle w:val="30"/>
        <w:tabs>
          <w:tab w:val="left" w:pos="1680"/>
        </w:tabs>
        <w:rPr>
          <w:rFonts w:asciiTheme="minorHAnsi"/>
          <w:noProof/>
          <w:kern w:val="2"/>
        </w:rPr>
      </w:pPr>
      <w:r>
        <w:rPr>
          <w:noProof/>
        </w:rPr>
        <w:t>3.2.4</w:t>
      </w:r>
      <w:r>
        <w:rPr>
          <w:rFonts w:asciiTheme="minorHAnsi"/>
          <w:noProof/>
          <w:kern w:val="2"/>
        </w:rPr>
        <w:tab/>
      </w:r>
      <w:r>
        <w:rPr>
          <w:rFonts w:hint="eastAsia"/>
          <w:noProof/>
        </w:rPr>
        <w:t>属性</w:t>
      </w:r>
      <w:r>
        <w:rPr>
          <w:noProof/>
        </w:rPr>
        <w:tab/>
      </w:r>
      <w:r>
        <w:rPr>
          <w:noProof/>
        </w:rPr>
        <w:fldChar w:fldCharType="begin"/>
      </w:r>
      <w:r>
        <w:rPr>
          <w:noProof/>
        </w:rPr>
        <w:instrText xml:space="preserve"> PAGEREF _Toc461031618 \h </w:instrText>
      </w:r>
      <w:r>
        <w:rPr>
          <w:noProof/>
        </w:rPr>
      </w:r>
      <w:r>
        <w:rPr>
          <w:noProof/>
        </w:rPr>
        <w:fldChar w:fldCharType="separate"/>
      </w:r>
      <w:r>
        <w:rPr>
          <w:noProof/>
        </w:rPr>
        <w:t>34</w:t>
      </w:r>
      <w:r>
        <w:rPr>
          <w:noProof/>
        </w:rPr>
        <w:fldChar w:fldCharType="end"/>
      </w:r>
    </w:p>
    <w:p w:rsidR="00DA72C5" w:rsidRDefault="00DA72C5">
      <w:pPr>
        <w:pStyle w:val="20"/>
        <w:tabs>
          <w:tab w:val="left" w:pos="1050"/>
        </w:tabs>
        <w:rPr>
          <w:rFonts w:asciiTheme="minorHAnsi"/>
          <w:noProof/>
          <w:kern w:val="2"/>
        </w:rPr>
      </w:pPr>
      <w:r>
        <w:rPr>
          <w:noProof/>
        </w:rPr>
        <w:t>3.3</w:t>
      </w:r>
      <w:r>
        <w:rPr>
          <w:rFonts w:asciiTheme="minorHAnsi"/>
          <w:noProof/>
          <w:kern w:val="2"/>
        </w:rPr>
        <w:tab/>
      </w:r>
      <w:r>
        <w:rPr>
          <w:rFonts w:hint="eastAsia"/>
          <w:noProof/>
        </w:rPr>
        <w:t>设计约束</w:t>
      </w:r>
      <w:r>
        <w:rPr>
          <w:noProof/>
        </w:rPr>
        <w:tab/>
      </w:r>
      <w:r>
        <w:rPr>
          <w:noProof/>
        </w:rPr>
        <w:fldChar w:fldCharType="begin"/>
      </w:r>
      <w:r>
        <w:rPr>
          <w:noProof/>
        </w:rPr>
        <w:instrText xml:space="preserve"> PAGEREF _Toc461031619 \h </w:instrText>
      </w:r>
      <w:r>
        <w:rPr>
          <w:noProof/>
        </w:rPr>
      </w:r>
      <w:r>
        <w:rPr>
          <w:noProof/>
        </w:rPr>
        <w:fldChar w:fldCharType="separate"/>
      </w:r>
      <w:r>
        <w:rPr>
          <w:noProof/>
        </w:rPr>
        <w:t>34</w:t>
      </w:r>
      <w:r>
        <w:rPr>
          <w:noProof/>
        </w:rPr>
        <w:fldChar w:fldCharType="end"/>
      </w:r>
    </w:p>
    <w:p w:rsidR="00DA72C5" w:rsidRDefault="00DA72C5">
      <w:pPr>
        <w:pStyle w:val="20"/>
        <w:tabs>
          <w:tab w:val="left" w:pos="1050"/>
        </w:tabs>
        <w:rPr>
          <w:rFonts w:asciiTheme="minorHAnsi"/>
          <w:noProof/>
          <w:kern w:val="2"/>
        </w:rPr>
      </w:pPr>
      <w:r>
        <w:rPr>
          <w:noProof/>
        </w:rPr>
        <w:t>3.4</w:t>
      </w:r>
      <w:r>
        <w:rPr>
          <w:rFonts w:asciiTheme="minorHAnsi"/>
          <w:noProof/>
          <w:kern w:val="2"/>
        </w:rPr>
        <w:tab/>
      </w:r>
      <w:r>
        <w:rPr>
          <w:rFonts w:hint="eastAsia"/>
          <w:noProof/>
        </w:rPr>
        <w:t>联机用户文档和帮助系统需求</w:t>
      </w:r>
      <w:r>
        <w:rPr>
          <w:noProof/>
        </w:rPr>
        <w:tab/>
      </w:r>
      <w:r>
        <w:rPr>
          <w:noProof/>
        </w:rPr>
        <w:fldChar w:fldCharType="begin"/>
      </w:r>
      <w:r>
        <w:rPr>
          <w:noProof/>
        </w:rPr>
        <w:instrText xml:space="preserve"> PAGEREF _Toc461031620 \h </w:instrText>
      </w:r>
      <w:r>
        <w:rPr>
          <w:noProof/>
        </w:rPr>
      </w:r>
      <w:r>
        <w:rPr>
          <w:noProof/>
        </w:rPr>
        <w:fldChar w:fldCharType="separate"/>
      </w:r>
      <w:r>
        <w:rPr>
          <w:noProof/>
        </w:rPr>
        <w:t>34</w:t>
      </w:r>
      <w:r>
        <w:rPr>
          <w:noProof/>
        </w:rPr>
        <w:fldChar w:fldCharType="end"/>
      </w:r>
    </w:p>
    <w:p w:rsidR="00DA72C5" w:rsidRDefault="00DA72C5">
      <w:pPr>
        <w:pStyle w:val="20"/>
        <w:tabs>
          <w:tab w:val="left" w:pos="1050"/>
        </w:tabs>
        <w:rPr>
          <w:rFonts w:asciiTheme="minorHAnsi"/>
          <w:noProof/>
          <w:kern w:val="2"/>
        </w:rPr>
      </w:pPr>
      <w:r>
        <w:rPr>
          <w:noProof/>
        </w:rPr>
        <w:t>3.5</w:t>
      </w:r>
      <w:r>
        <w:rPr>
          <w:rFonts w:asciiTheme="minorHAnsi"/>
          <w:noProof/>
          <w:kern w:val="2"/>
        </w:rPr>
        <w:tab/>
      </w:r>
      <w:r>
        <w:rPr>
          <w:rFonts w:hint="eastAsia"/>
          <w:noProof/>
        </w:rPr>
        <w:t>购买的构件</w:t>
      </w:r>
      <w:r>
        <w:rPr>
          <w:noProof/>
        </w:rPr>
        <w:tab/>
      </w:r>
      <w:r>
        <w:rPr>
          <w:noProof/>
        </w:rPr>
        <w:fldChar w:fldCharType="begin"/>
      </w:r>
      <w:r>
        <w:rPr>
          <w:noProof/>
        </w:rPr>
        <w:instrText xml:space="preserve"> PAGEREF _Toc461031621 \h </w:instrText>
      </w:r>
      <w:r>
        <w:rPr>
          <w:noProof/>
        </w:rPr>
      </w:r>
      <w:r>
        <w:rPr>
          <w:noProof/>
        </w:rPr>
        <w:fldChar w:fldCharType="separate"/>
      </w:r>
      <w:r>
        <w:rPr>
          <w:noProof/>
        </w:rPr>
        <w:t>35</w:t>
      </w:r>
      <w:r>
        <w:rPr>
          <w:noProof/>
        </w:rPr>
        <w:fldChar w:fldCharType="end"/>
      </w:r>
    </w:p>
    <w:p w:rsidR="00DA72C5" w:rsidRDefault="00DA72C5">
      <w:pPr>
        <w:pStyle w:val="20"/>
        <w:tabs>
          <w:tab w:val="left" w:pos="1050"/>
        </w:tabs>
        <w:rPr>
          <w:rFonts w:asciiTheme="minorHAnsi"/>
          <w:noProof/>
          <w:kern w:val="2"/>
        </w:rPr>
      </w:pPr>
      <w:r>
        <w:rPr>
          <w:noProof/>
        </w:rPr>
        <w:t>3.6</w:t>
      </w:r>
      <w:r>
        <w:rPr>
          <w:rFonts w:asciiTheme="minorHAnsi"/>
          <w:noProof/>
          <w:kern w:val="2"/>
        </w:rPr>
        <w:tab/>
      </w:r>
      <w:r>
        <w:rPr>
          <w:rFonts w:hint="eastAsia"/>
          <w:noProof/>
        </w:rPr>
        <w:t>接口</w:t>
      </w:r>
      <w:r>
        <w:rPr>
          <w:noProof/>
        </w:rPr>
        <w:tab/>
      </w:r>
      <w:r>
        <w:rPr>
          <w:noProof/>
        </w:rPr>
        <w:fldChar w:fldCharType="begin"/>
      </w:r>
      <w:r>
        <w:rPr>
          <w:noProof/>
        </w:rPr>
        <w:instrText xml:space="preserve"> PAGEREF _Toc461031622 \h </w:instrText>
      </w:r>
      <w:r>
        <w:rPr>
          <w:noProof/>
        </w:rPr>
      </w:r>
      <w:r>
        <w:rPr>
          <w:noProof/>
        </w:rPr>
        <w:fldChar w:fldCharType="separate"/>
      </w:r>
      <w:r>
        <w:rPr>
          <w:noProof/>
        </w:rPr>
        <w:t>35</w:t>
      </w:r>
      <w:r>
        <w:rPr>
          <w:noProof/>
        </w:rPr>
        <w:fldChar w:fldCharType="end"/>
      </w:r>
    </w:p>
    <w:p w:rsidR="00DA72C5" w:rsidRDefault="00DA72C5">
      <w:pPr>
        <w:pStyle w:val="30"/>
        <w:tabs>
          <w:tab w:val="left" w:pos="1680"/>
        </w:tabs>
        <w:rPr>
          <w:rFonts w:asciiTheme="minorHAnsi"/>
          <w:noProof/>
          <w:kern w:val="2"/>
        </w:rPr>
      </w:pPr>
      <w:r>
        <w:rPr>
          <w:noProof/>
        </w:rPr>
        <w:t>3.6.1</w:t>
      </w:r>
      <w:r>
        <w:rPr>
          <w:rFonts w:asciiTheme="minorHAnsi"/>
          <w:noProof/>
          <w:kern w:val="2"/>
        </w:rPr>
        <w:tab/>
      </w:r>
      <w:r>
        <w:rPr>
          <w:rFonts w:hint="eastAsia"/>
          <w:noProof/>
        </w:rPr>
        <w:t>用户界面</w:t>
      </w:r>
      <w:r>
        <w:rPr>
          <w:noProof/>
        </w:rPr>
        <w:tab/>
      </w:r>
      <w:r>
        <w:rPr>
          <w:noProof/>
        </w:rPr>
        <w:fldChar w:fldCharType="begin"/>
      </w:r>
      <w:r>
        <w:rPr>
          <w:noProof/>
        </w:rPr>
        <w:instrText xml:space="preserve"> PAGEREF _Toc461031623 \h </w:instrText>
      </w:r>
      <w:r>
        <w:rPr>
          <w:noProof/>
        </w:rPr>
      </w:r>
      <w:r>
        <w:rPr>
          <w:noProof/>
        </w:rPr>
        <w:fldChar w:fldCharType="separate"/>
      </w:r>
      <w:r>
        <w:rPr>
          <w:noProof/>
        </w:rPr>
        <w:t>35</w:t>
      </w:r>
      <w:r>
        <w:rPr>
          <w:noProof/>
        </w:rPr>
        <w:fldChar w:fldCharType="end"/>
      </w:r>
    </w:p>
    <w:p w:rsidR="00DA72C5" w:rsidRDefault="00DA72C5">
      <w:pPr>
        <w:pStyle w:val="30"/>
        <w:tabs>
          <w:tab w:val="left" w:pos="1680"/>
        </w:tabs>
        <w:rPr>
          <w:rFonts w:asciiTheme="minorHAnsi"/>
          <w:noProof/>
          <w:kern w:val="2"/>
        </w:rPr>
      </w:pPr>
      <w:r>
        <w:rPr>
          <w:noProof/>
        </w:rPr>
        <w:t>3.6.2</w:t>
      </w:r>
      <w:r>
        <w:rPr>
          <w:rFonts w:asciiTheme="minorHAnsi"/>
          <w:noProof/>
          <w:kern w:val="2"/>
        </w:rPr>
        <w:tab/>
      </w:r>
      <w:r>
        <w:rPr>
          <w:rFonts w:hint="eastAsia"/>
          <w:noProof/>
        </w:rPr>
        <w:t>硬件接口</w:t>
      </w:r>
      <w:r>
        <w:rPr>
          <w:noProof/>
        </w:rPr>
        <w:tab/>
      </w:r>
      <w:r>
        <w:rPr>
          <w:noProof/>
        </w:rPr>
        <w:fldChar w:fldCharType="begin"/>
      </w:r>
      <w:r>
        <w:rPr>
          <w:noProof/>
        </w:rPr>
        <w:instrText xml:space="preserve"> PAGEREF _Toc461031624 \h </w:instrText>
      </w:r>
      <w:r>
        <w:rPr>
          <w:noProof/>
        </w:rPr>
      </w:r>
      <w:r>
        <w:rPr>
          <w:noProof/>
        </w:rPr>
        <w:fldChar w:fldCharType="separate"/>
      </w:r>
      <w:r>
        <w:rPr>
          <w:noProof/>
        </w:rPr>
        <w:t>35</w:t>
      </w:r>
      <w:r>
        <w:rPr>
          <w:noProof/>
        </w:rPr>
        <w:fldChar w:fldCharType="end"/>
      </w:r>
    </w:p>
    <w:p w:rsidR="00DA72C5" w:rsidRDefault="00DA72C5">
      <w:pPr>
        <w:pStyle w:val="30"/>
        <w:tabs>
          <w:tab w:val="left" w:pos="1680"/>
        </w:tabs>
        <w:rPr>
          <w:rFonts w:asciiTheme="minorHAnsi"/>
          <w:noProof/>
          <w:kern w:val="2"/>
        </w:rPr>
      </w:pPr>
      <w:r>
        <w:rPr>
          <w:noProof/>
        </w:rPr>
        <w:t>3.6.3</w:t>
      </w:r>
      <w:r>
        <w:rPr>
          <w:rFonts w:asciiTheme="minorHAnsi"/>
          <w:noProof/>
          <w:kern w:val="2"/>
        </w:rPr>
        <w:tab/>
      </w:r>
      <w:r>
        <w:rPr>
          <w:rFonts w:hint="eastAsia"/>
          <w:noProof/>
        </w:rPr>
        <w:t>软件接口</w:t>
      </w:r>
      <w:r>
        <w:rPr>
          <w:noProof/>
        </w:rPr>
        <w:tab/>
      </w:r>
      <w:r>
        <w:rPr>
          <w:noProof/>
        </w:rPr>
        <w:fldChar w:fldCharType="begin"/>
      </w:r>
      <w:r>
        <w:rPr>
          <w:noProof/>
        </w:rPr>
        <w:instrText xml:space="preserve"> PAGEREF _Toc461031625 \h </w:instrText>
      </w:r>
      <w:r>
        <w:rPr>
          <w:noProof/>
        </w:rPr>
      </w:r>
      <w:r>
        <w:rPr>
          <w:noProof/>
        </w:rPr>
        <w:fldChar w:fldCharType="separate"/>
      </w:r>
      <w:r>
        <w:rPr>
          <w:noProof/>
        </w:rPr>
        <w:t>35</w:t>
      </w:r>
      <w:r>
        <w:rPr>
          <w:noProof/>
        </w:rPr>
        <w:fldChar w:fldCharType="end"/>
      </w:r>
    </w:p>
    <w:p w:rsidR="00DA72C5" w:rsidRDefault="00DA72C5">
      <w:pPr>
        <w:pStyle w:val="30"/>
        <w:tabs>
          <w:tab w:val="left" w:pos="1680"/>
        </w:tabs>
        <w:rPr>
          <w:rFonts w:asciiTheme="minorHAnsi"/>
          <w:noProof/>
          <w:kern w:val="2"/>
        </w:rPr>
      </w:pPr>
      <w:r>
        <w:rPr>
          <w:noProof/>
        </w:rPr>
        <w:t>3.6.4</w:t>
      </w:r>
      <w:r>
        <w:rPr>
          <w:rFonts w:asciiTheme="minorHAnsi"/>
          <w:noProof/>
          <w:kern w:val="2"/>
        </w:rPr>
        <w:tab/>
      </w:r>
      <w:r>
        <w:rPr>
          <w:rFonts w:hint="eastAsia"/>
          <w:noProof/>
        </w:rPr>
        <w:t>通信接口</w:t>
      </w:r>
      <w:r>
        <w:rPr>
          <w:noProof/>
        </w:rPr>
        <w:tab/>
      </w:r>
      <w:r>
        <w:rPr>
          <w:noProof/>
        </w:rPr>
        <w:fldChar w:fldCharType="begin"/>
      </w:r>
      <w:r>
        <w:rPr>
          <w:noProof/>
        </w:rPr>
        <w:instrText xml:space="preserve"> PAGEREF _Toc461031626 \h </w:instrText>
      </w:r>
      <w:r>
        <w:rPr>
          <w:noProof/>
        </w:rPr>
      </w:r>
      <w:r>
        <w:rPr>
          <w:noProof/>
        </w:rPr>
        <w:fldChar w:fldCharType="separate"/>
      </w:r>
      <w:r>
        <w:rPr>
          <w:noProof/>
        </w:rPr>
        <w:t>35</w:t>
      </w:r>
      <w:r>
        <w:rPr>
          <w:noProof/>
        </w:rPr>
        <w:fldChar w:fldCharType="end"/>
      </w:r>
    </w:p>
    <w:p w:rsidR="00DA72C5" w:rsidRDefault="00DA72C5">
      <w:pPr>
        <w:pStyle w:val="10"/>
        <w:tabs>
          <w:tab w:val="left" w:pos="432"/>
        </w:tabs>
        <w:rPr>
          <w:rFonts w:asciiTheme="minorHAnsi"/>
          <w:noProof/>
          <w:kern w:val="2"/>
        </w:rPr>
      </w:pPr>
      <w:r>
        <w:rPr>
          <w:noProof/>
        </w:rPr>
        <w:t>4.</w:t>
      </w:r>
      <w:r>
        <w:rPr>
          <w:rFonts w:asciiTheme="minorHAnsi"/>
          <w:noProof/>
          <w:kern w:val="2"/>
        </w:rPr>
        <w:tab/>
      </w:r>
      <w:r>
        <w:rPr>
          <w:rFonts w:hint="eastAsia"/>
          <w:noProof/>
        </w:rPr>
        <w:t>附件</w:t>
      </w:r>
      <w:r>
        <w:rPr>
          <w:noProof/>
        </w:rPr>
        <w:tab/>
      </w:r>
      <w:r>
        <w:rPr>
          <w:noProof/>
        </w:rPr>
        <w:fldChar w:fldCharType="begin"/>
      </w:r>
      <w:r>
        <w:rPr>
          <w:noProof/>
        </w:rPr>
        <w:instrText xml:space="preserve"> PAGEREF _Toc461031627 \h </w:instrText>
      </w:r>
      <w:r>
        <w:rPr>
          <w:noProof/>
        </w:rPr>
      </w:r>
      <w:r>
        <w:rPr>
          <w:noProof/>
        </w:rPr>
        <w:fldChar w:fldCharType="separate"/>
      </w:r>
      <w:r>
        <w:rPr>
          <w:noProof/>
        </w:rPr>
        <w:t>35</w:t>
      </w:r>
      <w:r>
        <w:rPr>
          <w:noProof/>
        </w:rPr>
        <w:fldChar w:fldCharType="end"/>
      </w:r>
    </w:p>
    <w:p w:rsidR="005B0780" w:rsidRDefault="00E9309D">
      <w:pPr>
        <w:pStyle w:val="a7"/>
        <w:rPr>
          <w:rFonts w:ascii="Times New Roman"/>
        </w:rPr>
        <w:sectPr w:rsidR="005B078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sectPr>
      </w:pPr>
      <w:r>
        <w:rPr>
          <w:rFonts w:ascii="Times New Roman"/>
        </w:rPr>
        <w:fldChar w:fldCharType="end"/>
      </w:r>
    </w:p>
    <w:p w:rsidR="005B0780" w:rsidRDefault="00E9309D">
      <w:pPr>
        <w:pStyle w:val="a7"/>
        <w:sectPr w:rsidR="005B0780">
          <w:headerReference w:type="default" r:id="rId14"/>
          <w:footerReference w:type="default" r:id="rId15"/>
          <w:type w:val="continuous"/>
          <w:pgSz w:w="12240" w:h="15840"/>
          <w:pgMar w:top="1440" w:right="1440" w:bottom="1440" w:left="1440" w:header="720" w:footer="720" w:gutter="0"/>
          <w:cols w:space="720"/>
        </w:sectPr>
      </w:pPr>
      <w:r>
        <w:br w:type="page"/>
      </w:r>
    </w:p>
    <w:p w:rsidR="005B0780" w:rsidRDefault="00E9309D">
      <w:pPr>
        <w:pStyle w:val="1"/>
        <w:spacing w:line="360" w:lineRule="auto"/>
        <w:ind w:left="720" w:hanging="720"/>
      </w:pPr>
      <w:bookmarkStart w:id="1" w:name="_Toc330481681"/>
      <w:bookmarkStart w:id="2" w:name="OLE_LINK1"/>
      <w:bookmarkStart w:id="3" w:name="_Toc461031594"/>
      <w:r>
        <w:rPr>
          <w:rFonts w:hint="eastAsia"/>
        </w:rPr>
        <w:lastRenderedPageBreak/>
        <w:t>简介</w:t>
      </w:r>
      <w:bookmarkEnd w:id="1"/>
      <w:bookmarkEnd w:id="3"/>
    </w:p>
    <w:p w:rsidR="005B0780" w:rsidRDefault="00E9309D">
      <w:pPr>
        <w:pStyle w:val="2"/>
        <w:spacing w:line="360" w:lineRule="auto"/>
      </w:pPr>
      <w:bookmarkStart w:id="4" w:name="_Toc330481682"/>
      <w:bookmarkStart w:id="5" w:name="_Toc461031595"/>
      <w:r>
        <w:rPr>
          <w:rFonts w:hint="eastAsia"/>
        </w:rPr>
        <w:t>目的</w:t>
      </w:r>
      <w:bookmarkEnd w:id="4"/>
      <w:bookmarkEnd w:id="5"/>
    </w:p>
    <w:p w:rsidR="005B0780" w:rsidRDefault="00E9309D">
      <w:pPr>
        <w:pStyle w:val="InfoBlue"/>
        <w:spacing w:line="360" w:lineRule="auto"/>
        <w:ind w:left="594"/>
        <w:jc w:val="left"/>
        <w:rPr>
          <w:rFonts w:ascii="Arial" w:hAnsi="Arial"/>
          <w:i w:val="0"/>
          <w:iCs/>
          <w:snapToGrid w:val="0"/>
          <w:color w:val="000000"/>
          <w:szCs w:val="21"/>
        </w:rPr>
      </w:pPr>
      <w:r>
        <w:rPr>
          <w:rFonts w:ascii="Arial" w:hAnsi="Arial" w:hint="eastAsia"/>
          <w:i w:val="0"/>
          <w:iCs/>
          <w:snapToGrid w:val="0"/>
          <w:color w:val="000000"/>
          <w:szCs w:val="21"/>
        </w:rPr>
        <w:t>1</w:t>
      </w:r>
      <w:r>
        <w:rPr>
          <w:rFonts w:ascii="Arial" w:hAnsi="Arial" w:hint="eastAsia"/>
          <w:i w:val="0"/>
          <w:iCs/>
          <w:snapToGrid w:val="0"/>
          <w:color w:val="000000"/>
          <w:szCs w:val="21"/>
        </w:rPr>
        <w:t>、定义软件总体要求，作为用户和软件开发人员之间相互了解的基础；</w:t>
      </w:r>
    </w:p>
    <w:p w:rsidR="005B0780" w:rsidRDefault="00E9309D">
      <w:pPr>
        <w:pStyle w:val="InfoBlue"/>
        <w:spacing w:line="360" w:lineRule="auto"/>
        <w:ind w:left="594"/>
        <w:jc w:val="left"/>
        <w:rPr>
          <w:rFonts w:ascii="Arial" w:hAnsi="Arial"/>
          <w:i w:val="0"/>
          <w:iCs/>
          <w:snapToGrid w:val="0"/>
          <w:color w:val="000000"/>
          <w:szCs w:val="21"/>
        </w:rPr>
      </w:pPr>
      <w:r>
        <w:rPr>
          <w:rFonts w:ascii="Arial" w:hAnsi="Arial" w:hint="eastAsia"/>
          <w:i w:val="0"/>
          <w:iCs/>
          <w:snapToGrid w:val="0"/>
          <w:color w:val="000000"/>
          <w:szCs w:val="21"/>
        </w:rPr>
        <w:t>2</w:t>
      </w:r>
      <w:r>
        <w:rPr>
          <w:rFonts w:ascii="Arial" w:hAnsi="Arial" w:hint="eastAsia"/>
          <w:i w:val="0"/>
          <w:iCs/>
          <w:snapToGrid w:val="0"/>
          <w:color w:val="000000"/>
          <w:szCs w:val="21"/>
        </w:rPr>
        <w:t>、</w:t>
      </w:r>
      <w:r>
        <w:rPr>
          <w:rFonts w:ascii="Arial" w:hAnsi="Arial" w:hint="eastAsia"/>
          <w:i w:val="0"/>
          <w:iCs/>
          <w:snapToGrid w:val="0"/>
          <w:color w:val="000000"/>
          <w:szCs w:val="21"/>
        </w:rPr>
        <w:t xml:space="preserve"> </w:t>
      </w:r>
      <w:r>
        <w:rPr>
          <w:rFonts w:ascii="Arial" w:hAnsi="Arial" w:hint="eastAsia"/>
          <w:i w:val="0"/>
          <w:iCs/>
          <w:snapToGrid w:val="0"/>
          <w:color w:val="000000"/>
          <w:szCs w:val="21"/>
        </w:rPr>
        <w:t>提供性能要求、初步设计和对用户影响的信息，作为软件人员进行软件架构设计和编码的基础；</w:t>
      </w:r>
    </w:p>
    <w:p w:rsidR="005B0780" w:rsidRDefault="00E9309D">
      <w:pPr>
        <w:pStyle w:val="InfoBlue"/>
        <w:spacing w:line="360" w:lineRule="auto"/>
        <w:ind w:left="594"/>
        <w:jc w:val="left"/>
        <w:rPr>
          <w:rFonts w:ascii="Arial" w:hAnsi="Arial"/>
          <w:i w:val="0"/>
          <w:iCs/>
          <w:snapToGrid w:val="0"/>
          <w:color w:val="000000"/>
          <w:szCs w:val="21"/>
        </w:rPr>
      </w:pPr>
      <w:r>
        <w:rPr>
          <w:rFonts w:ascii="Arial" w:hAnsi="Arial" w:hint="eastAsia"/>
          <w:i w:val="0"/>
          <w:iCs/>
          <w:snapToGrid w:val="0"/>
          <w:color w:val="000000"/>
          <w:szCs w:val="21"/>
        </w:rPr>
        <w:t>3</w:t>
      </w:r>
      <w:r>
        <w:rPr>
          <w:rFonts w:ascii="Arial" w:hAnsi="Arial" w:hint="eastAsia"/>
          <w:i w:val="0"/>
          <w:iCs/>
          <w:snapToGrid w:val="0"/>
          <w:color w:val="000000"/>
          <w:szCs w:val="21"/>
        </w:rPr>
        <w:t>、</w:t>
      </w:r>
      <w:r>
        <w:rPr>
          <w:rFonts w:ascii="Arial" w:hAnsi="Arial" w:hint="eastAsia"/>
          <w:i w:val="0"/>
          <w:iCs/>
          <w:snapToGrid w:val="0"/>
          <w:color w:val="000000"/>
          <w:szCs w:val="21"/>
        </w:rPr>
        <w:t xml:space="preserve"> </w:t>
      </w:r>
      <w:r>
        <w:rPr>
          <w:rFonts w:ascii="Arial" w:hAnsi="Arial" w:hint="eastAsia"/>
          <w:i w:val="0"/>
          <w:iCs/>
          <w:snapToGrid w:val="0"/>
          <w:color w:val="000000"/>
          <w:szCs w:val="21"/>
        </w:rPr>
        <w:t>作为软件总体测试的依据。</w:t>
      </w:r>
    </w:p>
    <w:p w:rsidR="005B0780" w:rsidRDefault="00E9309D">
      <w:pPr>
        <w:pStyle w:val="2"/>
        <w:spacing w:line="360" w:lineRule="auto"/>
      </w:pPr>
      <w:bookmarkStart w:id="6" w:name="_Toc330481683"/>
      <w:bookmarkStart w:id="7" w:name="_Toc461031596"/>
      <w:r>
        <w:rPr>
          <w:rFonts w:hint="eastAsia"/>
        </w:rPr>
        <w:t>范围</w:t>
      </w:r>
      <w:bookmarkEnd w:id="6"/>
      <w:bookmarkEnd w:id="7"/>
    </w:p>
    <w:p w:rsidR="005B0780" w:rsidRDefault="00E9309D">
      <w:pPr>
        <w:pStyle w:val="InfoBlue"/>
        <w:spacing w:line="360" w:lineRule="auto"/>
        <w:ind w:left="594"/>
        <w:jc w:val="left"/>
        <w:rPr>
          <w:rFonts w:ascii="Arial" w:hAnsi="Arial"/>
          <w:i w:val="0"/>
          <w:iCs/>
          <w:snapToGrid w:val="0"/>
          <w:color w:val="000000"/>
          <w:szCs w:val="21"/>
        </w:rPr>
      </w:pPr>
      <w:r>
        <w:rPr>
          <w:rFonts w:ascii="Arial" w:hAnsi="Arial" w:hint="eastAsia"/>
          <w:i w:val="0"/>
          <w:iCs/>
          <w:snapToGrid w:val="0"/>
          <w:color w:val="000000"/>
          <w:szCs w:val="21"/>
        </w:rPr>
        <w:t>本文档适用于“</w:t>
      </w:r>
      <w:bookmarkStart w:id="8" w:name="OLE_LINK2"/>
      <w:r>
        <w:rPr>
          <w:rFonts w:ascii="Arial" w:hAnsi="Arial" w:hint="eastAsia"/>
          <w:i w:val="0"/>
          <w:iCs/>
          <w:snapToGrid w:val="0"/>
          <w:color w:val="000000"/>
          <w:szCs w:val="21"/>
        </w:rPr>
        <w:t>重庆文理学院学生综合服务管理系统</w:t>
      </w:r>
      <w:bookmarkEnd w:id="8"/>
      <w:r>
        <w:rPr>
          <w:rFonts w:ascii="Arial" w:hAnsi="Arial" w:hint="eastAsia"/>
          <w:i w:val="0"/>
          <w:iCs/>
          <w:snapToGrid w:val="0"/>
          <w:color w:val="000000"/>
          <w:szCs w:val="21"/>
        </w:rPr>
        <w:t>”项目开发的整个生命周期，包括项目的每个阶段，覆盖项目每一项工作任务。</w:t>
      </w:r>
    </w:p>
    <w:p w:rsidR="005B0780" w:rsidRDefault="00E9309D">
      <w:pPr>
        <w:pStyle w:val="2"/>
        <w:spacing w:line="360" w:lineRule="auto"/>
      </w:pPr>
      <w:bookmarkStart w:id="9" w:name="_Toc330481684"/>
      <w:bookmarkStart w:id="10" w:name="_Toc461031597"/>
      <w:r>
        <w:rPr>
          <w:rFonts w:hint="eastAsia"/>
        </w:rPr>
        <w:t>定义、首字母缩写词和缩略语</w:t>
      </w:r>
      <w:bookmarkEnd w:id="9"/>
      <w:bookmarkEnd w:id="10"/>
    </w:p>
    <w:p w:rsidR="005B0780" w:rsidRDefault="00E9309D">
      <w:pPr>
        <w:pStyle w:val="InfoBlue"/>
        <w:spacing w:line="360" w:lineRule="auto"/>
        <w:ind w:left="594"/>
        <w:jc w:val="left"/>
        <w:rPr>
          <w:rFonts w:ascii="Arial" w:hAnsi="Arial"/>
          <w:i w:val="0"/>
          <w:iCs/>
          <w:snapToGrid w:val="0"/>
          <w:color w:val="000000"/>
          <w:szCs w:val="21"/>
        </w:rPr>
      </w:pPr>
      <w:r>
        <w:rPr>
          <w:rFonts w:ascii="Arial" w:hAnsi="Arial" w:hint="eastAsia"/>
          <w:i w:val="0"/>
          <w:iCs/>
          <w:snapToGrid w:val="0"/>
          <w:color w:val="000000"/>
          <w:szCs w:val="21"/>
        </w:rPr>
        <w:t>SISMS- Student Integrated Service Management System</w:t>
      </w:r>
    </w:p>
    <w:p w:rsidR="005B0780" w:rsidRDefault="00E9309D">
      <w:pPr>
        <w:pStyle w:val="InfoBlue"/>
        <w:spacing w:line="360" w:lineRule="auto"/>
        <w:ind w:left="594"/>
        <w:jc w:val="left"/>
        <w:rPr>
          <w:rFonts w:ascii="Arial" w:hAnsi="Arial"/>
          <w:i w:val="0"/>
          <w:iCs/>
          <w:snapToGrid w:val="0"/>
          <w:color w:val="000000"/>
          <w:szCs w:val="21"/>
        </w:rPr>
      </w:pPr>
      <w:r>
        <w:rPr>
          <w:rFonts w:ascii="Arial" w:hAnsi="Arial" w:hint="eastAsia"/>
          <w:i w:val="0"/>
          <w:iCs/>
          <w:snapToGrid w:val="0"/>
          <w:color w:val="000000"/>
          <w:szCs w:val="21"/>
        </w:rPr>
        <w:t>CMMI -</w:t>
      </w:r>
      <w:r>
        <w:rPr>
          <w:rFonts w:ascii="Arial" w:hAnsi="Arial"/>
          <w:i w:val="0"/>
          <w:iCs/>
          <w:snapToGrid w:val="0"/>
          <w:color w:val="000000"/>
          <w:szCs w:val="21"/>
        </w:rPr>
        <w:t xml:space="preserve"> Capability Maturity Model Integration</w:t>
      </w:r>
    </w:p>
    <w:p w:rsidR="005B0780" w:rsidRDefault="005B0780">
      <w:pPr>
        <w:pStyle w:val="InfoBlue"/>
        <w:spacing w:line="360" w:lineRule="auto"/>
        <w:ind w:left="594"/>
        <w:jc w:val="left"/>
        <w:rPr>
          <w:rFonts w:ascii="Arial" w:hAnsi="Arial"/>
          <w:i w:val="0"/>
          <w:iCs/>
          <w:snapToGrid w:val="0"/>
          <w:color w:val="000000"/>
          <w:szCs w:val="21"/>
        </w:rPr>
      </w:pPr>
    </w:p>
    <w:p w:rsidR="005B0780" w:rsidRDefault="00E9309D">
      <w:pPr>
        <w:pStyle w:val="2"/>
        <w:spacing w:line="360" w:lineRule="auto"/>
      </w:pPr>
      <w:bookmarkStart w:id="11" w:name="_Toc330481685"/>
      <w:bookmarkStart w:id="12" w:name="_Toc461031598"/>
      <w:r>
        <w:rPr>
          <w:rFonts w:hint="eastAsia"/>
        </w:rPr>
        <w:t>参考资料</w:t>
      </w:r>
      <w:bookmarkEnd w:id="11"/>
      <w:bookmarkEnd w:id="12"/>
    </w:p>
    <w:p w:rsidR="005B0780" w:rsidRDefault="00E9309D">
      <w:pPr>
        <w:pStyle w:val="InfoBlue"/>
        <w:spacing w:line="240" w:lineRule="auto"/>
        <w:ind w:left="594"/>
        <w:jc w:val="left"/>
        <w:rPr>
          <w:rFonts w:ascii="Arial" w:hAnsi="Arial"/>
          <w:i w:val="0"/>
          <w:iCs/>
          <w:snapToGrid w:val="0"/>
          <w:color w:val="000000"/>
          <w:szCs w:val="21"/>
        </w:rPr>
      </w:pPr>
      <w:r>
        <w:rPr>
          <w:rFonts w:ascii="Arial" w:hAnsi="Arial" w:hint="eastAsia"/>
          <w:i w:val="0"/>
          <w:iCs/>
          <w:snapToGrid w:val="0"/>
          <w:color w:val="000000"/>
          <w:szCs w:val="21"/>
        </w:rPr>
        <w:t>《学生综合服务管理系统需求文件》</w:t>
      </w:r>
    </w:p>
    <w:p w:rsidR="005B0780" w:rsidRDefault="00E9309D">
      <w:pPr>
        <w:pStyle w:val="a4"/>
        <w:spacing w:line="240" w:lineRule="auto"/>
        <w:ind w:left="0"/>
      </w:pPr>
      <w:r>
        <w:rPr>
          <w:rFonts w:hint="eastAsia"/>
        </w:rPr>
        <w:t xml:space="preserve">      《国家中长期教育改革和发展规划纲要》</w:t>
      </w:r>
    </w:p>
    <w:p w:rsidR="005B0780" w:rsidRDefault="00E9309D">
      <w:pPr>
        <w:pStyle w:val="InfoBlue"/>
        <w:spacing w:line="240" w:lineRule="auto"/>
        <w:ind w:left="594"/>
        <w:jc w:val="left"/>
        <w:rPr>
          <w:rFonts w:ascii="Arial" w:hAnsi="Arial"/>
          <w:i w:val="0"/>
          <w:iCs/>
          <w:snapToGrid w:val="0"/>
          <w:color w:val="000000"/>
          <w:szCs w:val="21"/>
        </w:rPr>
      </w:pPr>
      <w:r>
        <w:rPr>
          <w:rFonts w:ascii="Arial" w:hAnsi="Arial" w:hint="eastAsia"/>
          <w:i w:val="0"/>
          <w:iCs/>
          <w:snapToGrid w:val="0"/>
          <w:color w:val="000000"/>
          <w:szCs w:val="21"/>
        </w:rPr>
        <w:t>《教育信息化行业标准》</w:t>
      </w:r>
    </w:p>
    <w:p w:rsidR="005B0780" w:rsidRDefault="00E9309D">
      <w:pPr>
        <w:pStyle w:val="1"/>
        <w:spacing w:line="360" w:lineRule="auto"/>
        <w:ind w:left="720" w:hanging="720"/>
      </w:pPr>
      <w:bookmarkStart w:id="13" w:name="_Toc330481686"/>
      <w:bookmarkStart w:id="14" w:name="_Toc461031599"/>
      <w:r>
        <w:rPr>
          <w:rFonts w:hint="eastAsia"/>
        </w:rPr>
        <w:t>整体说明</w:t>
      </w:r>
      <w:bookmarkEnd w:id="13"/>
      <w:bookmarkEnd w:id="14"/>
    </w:p>
    <w:p w:rsidR="005B0780" w:rsidRDefault="00E9309D">
      <w:pPr>
        <w:pStyle w:val="2"/>
        <w:spacing w:line="360" w:lineRule="auto"/>
      </w:pPr>
      <w:bookmarkStart w:id="15" w:name="_Toc330481687"/>
      <w:bookmarkStart w:id="16" w:name="_Toc461031600"/>
      <w:r>
        <w:rPr>
          <w:rFonts w:hint="eastAsia"/>
        </w:rPr>
        <w:t>软件标识</w:t>
      </w:r>
      <w:bookmarkEnd w:id="15"/>
      <w:bookmarkEnd w:id="16"/>
    </w:p>
    <w:p w:rsidR="005B0780" w:rsidRDefault="00E9309D">
      <w:pPr>
        <w:pStyle w:val="InfoBlue"/>
        <w:spacing w:line="360" w:lineRule="auto"/>
        <w:ind w:left="594"/>
        <w:jc w:val="left"/>
        <w:rPr>
          <w:rFonts w:ascii="Arial" w:hAnsi="Arial"/>
          <w:i w:val="0"/>
          <w:iCs/>
          <w:snapToGrid w:val="0"/>
          <w:color w:val="000000"/>
          <w:szCs w:val="21"/>
        </w:rPr>
      </w:pPr>
      <w:r>
        <w:rPr>
          <w:rFonts w:ascii="Arial" w:hAnsi="Arial" w:hint="eastAsia"/>
          <w:i w:val="0"/>
          <w:iCs/>
          <w:snapToGrid w:val="0"/>
          <w:color w:val="000000"/>
          <w:szCs w:val="21"/>
        </w:rPr>
        <w:t>软件名称：</w:t>
      </w:r>
      <w:bookmarkStart w:id="17" w:name="OLE_LINK7"/>
      <w:r>
        <w:rPr>
          <w:rFonts w:ascii="Arial" w:hAnsi="Arial" w:hint="eastAsia"/>
          <w:i w:val="0"/>
          <w:iCs/>
          <w:snapToGrid w:val="0"/>
          <w:color w:val="000000"/>
          <w:szCs w:val="21"/>
        </w:rPr>
        <w:t>重庆文理学院学生综合服务管理系统</w:t>
      </w:r>
    </w:p>
    <w:bookmarkEnd w:id="17"/>
    <w:p w:rsidR="005B0780" w:rsidRDefault="00E9309D">
      <w:pPr>
        <w:pStyle w:val="InfoBlue"/>
        <w:spacing w:line="360" w:lineRule="auto"/>
        <w:ind w:left="594"/>
        <w:jc w:val="left"/>
        <w:rPr>
          <w:rFonts w:ascii="Arial" w:hAnsi="Arial"/>
          <w:i w:val="0"/>
          <w:iCs/>
          <w:snapToGrid w:val="0"/>
          <w:color w:val="000000"/>
          <w:szCs w:val="21"/>
        </w:rPr>
      </w:pPr>
      <w:r>
        <w:rPr>
          <w:rFonts w:ascii="Arial" w:hAnsi="Arial" w:hint="eastAsia"/>
          <w:i w:val="0"/>
          <w:iCs/>
          <w:snapToGrid w:val="0"/>
          <w:color w:val="000000"/>
          <w:szCs w:val="21"/>
        </w:rPr>
        <w:t>软件缩写：</w:t>
      </w:r>
      <w:r>
        <w:rPr>
          <w:rFonts w:ascii="Arial" w:hAnsi="Arial" w:hint="eastAsia"/>
          <w:i w:val="0"/>
          <w:iCs/>
          <w:snapToGrid w:val="0"/>
          <w:color w:val="000000"/>
          <w:szCs w:val="21"/>
        </w:rPr>
        <w:t xml:space="preserve"> SISMS</w:t>
      </w:r>
    </w:p>
    <w:bookmarkEnd w:id="2"/>
    <w:p w:rsidR="005B0780" w:rsidRDefault="00E9309D">
      <w:pPr>
        <w:pStyle w:val="InfoBlue"/>
        <w:spacing w:line="360" w:lineRule="auto"/>
        <w:ind w:left="594"/>
        <w:jc w:val="left"/>
        <w:rPr>
          <w:rFonts w:ascii="Arial" w:hAnsi="Arial"/>
          <w:i w:val="0"/>
          <w:iCs/>
          <w:snapToGrid w:val="0"/>
          <w:color w:val="000000"/>
          <w:szCs w:val="21"/>
        </w:rPr>
      </w:pPr>
      <w:r>
        <w:rPr>
          <w:rFonts w:ascii="Arial" w:hAnsi="Arial" w:hint="eastAsia"/>
          <w:i w:val="0"/>
          <w:iCs/>
          <w:snapToGrid w:val="0"/>
          <w:color w:val="000000"/>
          <w:szCs w:val="21"/>
        </w:rPr>
        <w:t>版本号：</w:t>
      </w:r>
      <w:r>
        <w:rPr>
          <w:rFonts w:ascii="Arial" w:hAnsi="Arial" w:hint="eastAsia"/>
          <w:i w:val="0"/>
          <w:iCs/>
          <w:snapToGrid w:val="0"/>
          <w:color w:val="000000"/>
          <w:szCs w:val="21"/>
        </w:rPr>
        <w:t xml:space="preserve"> 1.0</w:t>
      </w:r>
    </w:p>
    <w:p w:rsidR="005B0780" w:rsidRDefault="00E9309D">
      <w:pPr>
        <w:pStyle w:val="2"/>
        <w:spacing w:line="360" w:lineRule="auto"/>
      </w:pPr>
      <w:bookmarkStart w:id="18" w:name="_Toc330481688"/>
      <w:bookmarkStart w:id="19" w:name="_Toc461031601"/>
      <w:r>
        <w:rPr>
          <w:rFonts w:hint="eastAsia"/>
        </w:rPr>
        <w:t>软件描述</w:t>
      </w:r>
      <w:bookmarkEnd w:id="18"/>
      <w:bookmarkEnd w:id="19"/>
    </w:p>
    <w:p w:rsidR="005B0780" w:rsidRDefault="00E9309D">
      <w:pPr>
        <w:pStyle w:val="3"/>
        <w:spacing w:line="360" w:lineRule="auto"/>
      </w:pPr>
      <w:bookmarkStart w:id="20" w:name="_Toc330481689"/>
      <w:bookmarkStart w:id="21" w:name="_Toc461031602"/>
      <w:r>
        <w:rPr>
          <w:rFonts w:hint="eastAsia"/>
        </w:rPr>
        <w:t>系统属性</w:t>
      </w:r>
      <w:bookmarkEnd w:id="20"/>
      <w:bookmarkEnd w:id="21"/>
    </w:p>
    <w:p w:rsidR="005B0780" w:rsidRDefault="00E9309D">
      <w:pPr>
        <w:pStyle w:val="GW-"/>
        <w:spacing w:before="120" w:after="120"/>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iCs/>
          <w:snapToGrid w:val="0"/>
          <w:color w:val="000000"/>
          <w:szCs w:val="21"/>
        </w:rPr>
        <w:t>重庆文理学院学生综合服务管理系统对重庆文理学院学生提供综合性的服务，涵盖学生信息电子化管理、新生入学管理、人才培养方案管理、宿舍管理、奖惩管理等方面。</w:t>
      </w:r>
    </w:p>
    <w:p w:rsidR="005B0780" w:rsidRDefault="005B0780">
      <w:pPr>
        <w:pStyle w:val="InfoBlue"/>
        <w:spacing w:line="360" w:lineRule="auto"/>
        <w:ind w:left="594"/>
        <w:jc w:val="left"/>
        <w:rPr>
          <w:rFonts w:ascii="Arial" w:hAnsi="Arial"/>
          <w:i w:val="0"/>
          <w:iCs/>
          <w:snapToGrid w:val="0"/>
          <w:color w:val="000000"/>
          <w:szCs w:val="21"/>
        </w:rPr>
      </w:pPr>
    </w:p>
    <w:p w:rsidR="005B0780" w:rsidRDefault="00E9309D">
      <w:pPr>
        <w:pStyle w:val="3"/>
        <w:spacing w:line="360" w:lineRule="auto"/>
      </w:pPr>
      <w:bookmarkStart w:id="22" w:name="_Toc330481690"/>
      <w:bookmarkStart w:id="23" w:name="_Toc461031603"/>
      <w:r>
        <w:rPr>
          <w:rFonts w:hint="eastAsia"/>
        </w:rPr>
        <w:lastRenderedPageBreak/>
        <w:t>开发背景</w:t>
      </w:r>
      <w:bookmarkEnd w:id="22"/>
      <w:bookmarkEnd w:id="23"/>
    </w:p>
    <w:p w:rsidR="005B0780" w:rsidRDefault="00E9309D">
      <w:pPr>
        <w:pStyle w:val="GW-"/>
        <w:spacing w:before="120" w:after="120"/>
        <w:ind w:firstLine="420"/>
      </w:pPr>
      <w:r>
        <w:rPr>
          <w:rFonts w:asciiTheme="minorEastAsia" w:eastAsiaTheme="minorEastAsia" w:hAnsiTheme="minorEastAsia" w:cstheme="minorEastAsia" w:hint="eastAsia"/>
        </w:rPr>
        <w:t>根据《国家中长期教育改革和发展规划纲要》加强教育现代化建设的精神，按照重庆文理学院建设发展规划、渝委办发〔2009〕50号、渝委办〔2009〕159号、渝教科〔2009〕27号、渝教科函〔2010〕11号、重文理教〔2010〕32号文件精神，学校已全面改善了网络环境和“数字校园”软硬件条件，学校管理水平已上升到新的台阶。重庆文理学院在数字化校园建议方面取得了巨大成功，目前已完成基础设施、关键业务系统和数字化校园平台的建设，并且取得了较好的应用效果，但仍有一些系统需要改造升级，并且随着学校的发展，自身需求的变化，还需要增加一些新的业务应用。</w:t>
      </w:r>
    </w:p>
    <w:p w:rsidR="005B0780" w:rsidRDefault="00E9309D">
      <w:pPr>
        <w:pStyle w:val="GW-"/>
        <w:spacing w:before="120" w:after="120"/>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根据学校数字校园目标规划，着眼于教育现代化建设，实现一体化的业务软件系统，在本次建设中重着重于学生服务，建设“学生综合服务管理系统”，从高校学生管理工作出发，涵盖学生信息电子化管理、新生入学管理、宿舍管理、教材管理、人才培养方案管理、奖惩管理、勤工助学管理、就业管理等方面。利用本系统达到日常工作的无纸化办公、并为学生管理工作带来便利、同时信息的电子化管理为日后的信息统计、信息查看提供强有力的保障。</w:t>
      </w:r>
    </w:p>
    <w:p w:rsidR="005B0780" w:rsidRDefault="00E9309D">
      <w:pPr>
        <w:pStyle w:val="GW-"/>
        <w:spacing w:before="120" w:after="120"/>
        <w:ind w:firstLine="420"/>
        <w:rPr>
          <w:rFonts w:ascii="Arial" w:hAnsi="Arial"/>
          <w:iCs/>
          <w:snapToGrid w:val="0"/>
          <w:color w:val="000000"/>
          <w:szCs w:val="21"/>
        </w:rPr>
      </w:pPr>
      <w:r>
        <w:rPr>
          <w:rFonts w:ascii="Arial" w:hAnsi="Arial" w:hint="eastAsia"/>
          <w:iCs/>
          <w:snapToGrid w:val="0"/>
          <w:color w:val="000000"/>
          <w:szCs w:val="21"/>
        </w:rPr>
        <w:t xml:space="preserve">    </w:t>
      </w:r>
    </w:p>
    <w:p w:rsidR="005B0780" w:rsidRDefault="00E9309D">
      <w:pPr>
        <w:pStyle w:val="3"/>
        <w:spacing w:line="360" w:lineRule="auto"/>
      </w:pPr>
      <w:bookmarkStart w:id="24" w:name="_Toc330481691"/>
      <w:bookmarkStart w:id="25" w:name="_Toc461031604"/>
      <w:r>
        <w:rPr>
          <w:rFonts w:hint="eastAsia"/>
        </w:rPr>
        <w:t>软件功能</w:t>
      </w:r>
      <w:bookmarkEnd w:id="24"/>
      <w:bookmarkEnd w:id="25"/>
    </w:p>
    <w:p w:rsidR="005B0780" w:rsidRDefault="00E9309D">
      <w:r>
        <w:rPr>
          <w:rFonts w:hint="eastAsia"/>
        </w:rPr>
        <w:t xml:space="preserve">    软件功能主要包括新生入学管理、收费管理、在校生报到管理、宿舍管理、教材管理、人才培养方案管理以及奖惩管理等方面。</w:t>
      </w:r>
    </w:p>
    <w:p w:rsidR="005B0780" w:rsidRDefault="002B543C" w:rsidP="002B543C">
      <w:pPr>
        <w:pStyle w:val="InfoBlue"/>
        <w:spacing w:line="360" w:lineRule="auto"/>
        <w:ind w:left="594"/>
        <w:rPr>
          <w:rFonts w:ascii="Arial" w:hAnsi="Arial"/>
          <w:iCs/>
          <w:snapToGrid w:val="0"/>
          <w:color w:val="000000"/>
          <w:szCs w:val="21"/>
        </w:rPr>
      </w:pPr>
      <w:r>
        <w:rPr>
          <w:rFonts w:ascii="Arial" w:hAnsi="Arial"/>
          <w:iCs/>
          <w:noProof/>
          <w:color w:val="000000"/>
          <w:szCs w:val="21"/>
        </w:rPr>
        <w:drawing>
          <wp:inline distT="0" distB="0" distL="0" distR="0">
            <wp:extent cx="3533775" cy="21050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1.jpg"/>
                    <pic:cNvPicPr/>
                  </pic:nvPicPr>
                  <pic:blipFill>
                    <a:blip r:embed="rId16">
                      <a:extLst>
                        <a:ext uri="{28A0092B-C50C-407E-A947-70E740481C1C}">
                          <a14:useLocalDpi xmlns:a14="http://schemas.microsoft.com/office/drawing/2010/main" val="0"/>
                        </a:ext>
                      </a:extLst>
                    </a:blip>
                    <a:stretch>
                      <a:fillRect/>
                    </a:stretch>
                  </pic:blipFill>
                  <pic:spPr>
                    <a:xfrm>
                      <a:off x="0" y="0"/>
                      <a:ext cx="3533775" cy="2105025"/>
                    </a:xfrm>
                    <a:prstGeom prst="rect">
                      <a:avLst/>
                    </a:prstGeom>
                  </pic:spPr>
                </pic:pic>
              </a:graphicData>
            </a:graphic>
          </wp:inline>
        </w:drawing>
      </w:r>
    </w:p>
    <w:p w:rsidR="005B0780" w:rsidRDefault="00E9309D">
      <w:pPr>
        <w:pStyle w:val="4"/>
        <w:spacing w:line="360" w:lineRule="auto"/>
      </w:pPr>
      <w:r>
        <w:rPr>
          <w:rFonts w:hint="eastAsia"/>
        </w:rPr>
        <w:lastRenderedPageBreak/>
        <w:t>新生入学管理</w:t>
      </w:r>
    </w:p>
    <w:p w:rsidR="005B0780" w:rsidRDefault="00E9309D">
      <w:pPr>
        <w:spacing w:line="360" w:lineRule="auto"/>
      </w:pPr>
      <w:r>
        <w:rPr>
          <w:rFonts w:hint="eastAsia"/>
          <w:noProof/>
        </w:rPr>
        <w:drawing>
          <wp:inline distT="0" distB="0" distL="114300" distR="114300">
            <wp:extent cx="5456555" cy="3346450"/>
            <wp:effectExtent l="0" t="0" r="10795" b="6350"/>
            <wp:docPr id="53" name="图片 2" descr="C:\Users\zrh\Desktop\新生改.jpg新生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 descr="C:\Users\zrh\Desktop\新生改.jpg新生改"/>
                    <pic:cNvPicPr>
                      <a:picLocks noChangeAspect="1"/>
                    </pic:cNvPicPr>
                  </pic:nvPicPr>
                  <pic:blipFill>
                    <a:blip r:embed="rId17"/>
                    <a:srcRect/>
                    <a:stretch>
                      <a:fillRect/>
                    </a:stretch>
                  </pic:blipFill>
                  <pic:spPr>
                    <a:xfrm>
                      <a:off x="0" y="0"/>
                      <a:ext cx="5456555" cy="3346450"/>
                    </a:xfrm>
                    <a:prstGeom prst="rect">
                      <a:avLst/>
                    </a:prstGeom>
                    <a:noFill/>
                    <a:ln w="9525">
                      <a:noFill/>
                    </a:ln>
                  </pic:spPr>
                </pic:pic>
              </a:graphicData>
            </a:graphic>
          </wp:inline>
        </w:drawing>
      </w:r>
    </w:p>
    <w:p w:rsidR="005B0780" w:rsidRDefault="005B0780">
      <w:pPr>
        <w:spacing w:line="360" w:lineRule="auto"/>
      </w:pPr>
    </w:p>
    <w:p w:rsidR="005B0780" w:rsidRDefault="00E9309D">
      <w:pPr>
        <w:pStyle w:val="4"/>
        <w:spacing w:line="360" w:lineRule="auto"/>
      </w:pPr>
      <w:r>
        <w:rPr>
          <w:rFonts w:hint="eastAsia"/>
        </w:rPr>
        <w:t>收费管理</w:t>
      </w:r>
    </w:p>
    <w:p w:rsidR="005B0780" w:rsidRDefault="00E9309D">
      <w:pPr>
        <w:spacing w:line="360" w:lineRule="auto"/>
      </w:pPr>
      <w:r>
        <w:rPr>
          <w:rFonts w:hint="eastAsia"/>
          <w:noProof/>
        </w:rPr>
        <w:drawing>
          <wp:inline distT="0" distB="0" distL="114300" distR="114300">
            <wp:extent cx="5494020" cy="2850515"/>
            <wp:effectExtent l="0" t="0" r="11430" b="6985"/>
            <wp:docPr id="31" name="图片 4" descr="C:\Users\zrh\Desktop\收费改.jpg收费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 descr="C:\Users\zrh\Desktop\收费改.jpg收费改"/>
                    <pic:cNvPicPr>
                      <a:picLocks noChangeAspect="1"/>
                    </pic:cNvPicPr>
                  </pic:nvPicPr>
                  <pic:blipFill>
                    <a:blip r:embed="rId18"/>
                    <a:srcRect/>
                    <a:stretch>
                      <a:fillRect/>
                    </a:stretch>
                  </pic:blipFill>
                  <pic:spPr>
                    <a:xfrm>
                      <a:off x="0" y="0"/>
                      <a:ext cx="5494020" cy="2850515"/>
                    </a:xfrm>
                    <a:prstGeom prst="rect">
                      <a:avLst/>
                    </a:prstGeom>
                    <a:noFill/>
                    <a:ln w="9525">
                      <a:noFill/>
                    </a:ln>
                  </pic:spPr>
                </pic:pic>
              </a:graphicData>
            </a:graphic>
          </wp:inline>
        </w:drawing>
      </w:r>
    </w:p>
    <w:p w:rsidR="005B0780" w:rsidRDefault="00E9309D">
      <w:pPr>
        <w:pStyle w:val="4"/>
        <w:spacing w:line="360" w:lineRule="auto"/>
      </w:pPr>
      <w:r>
        <w:rPr>
          <w:rFonts w:hint="eastAsia"/>
        </w:rPr>
        <w:lastRenderedPageBreak/>
        <w:t>宿舍管理</w:t>
      </w:r>
    </w:p>
    <w:p w:rsidR="005B0780" w:rsidRDefault="00E9309D">
      <w:pPr>
        <w:spacing w:line="360" w:lineRule="auto"/>
      </w:pPr>
      <w:r>
        <w:rPr>
          <w:rFonts w:hint="eastAsia"/>
          <w:noProof/>
        </w:rPr>
        <w:drawing>
          <wp:inline distT="0" distB="0" distL="114300" distR="114300">
            <wp:extent cx="5807075" cy="3394075"/>
            <wp:effectExtent l="0" t="0" r="3175" b="15875"/>
            <wp:docPr id="30" name="图片 5" descr="C:\Users\zrh\Desktop\宿舍改.jpg宿舍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5" descr="C:\Users\zrh\Desktop\宿舍改.jpg宿舍改"/>
                    <pic:cNvPicPr>
                      <a:picLocks noChangeAspect="1"/>
                    </pic:cNvPicPr>
                  </pic:nvPicPr>
                  <pic:blipFill>
                    <a:blip r:embed="rId19"/>
                    <a:srcRect/>
                    <a:stretch>
                      <a:fillRect/>
                    </a:stretch>
                  </pic:blipFill>
                  <pic:spPr>
                    <a:xfrm>
                      <a:off x="0" y="0"/>
                      <a:ext cx="5807075" cy="3394075"/>
                    </a:xfrm>
                    <a:prstGeom prst="rect">
                      <a:avLst/>
                    </a:prstGeom>
                    <a:noFill/>
                    <a:ln w="9525">
                      <a:noFill/>
                    </a:ln>
                  </pic:spPr>
                </pic:pic>
              </a:graphicData>
            </a:graphic>
          </wp:inline>
        </w:drawing>
      </w:r>
    </w:p>
    <w:p w:rsidR="005B0780" w:rsidRDefault="00E9309D">
      <w:pPr>
        <w:pStyle w:val="4"/>
        <w:spacing w:line="360" w:lineRule="auto"/>
      </w:pPr>
      <w:r>
        <w:rPr>
          <w:rFonts w:hint="eastAsia"/>
        </w:rPr>
        <w:t>人才培养方案管理</w:t>
      </w:r>
    </w:p>
    <w:p w:rsidR="005B0780" w:rsidRDefault="00E9309D" w:rsidP="002B543C">
      <w:pPr>
        <w:spacing w:line="360" w:lineRule="auto"/>
      </w:pPr>
      <w:r>
        <w:rPr>
          <w:rFonts w:hint="eastAsia"/>
          <w:noProof/>
        </w:rPr>
        <w:drawing>
          <wp:inline distT="0" distB="0" distL="114300" distR="114300">
            <wp:extent cx="5936615" cy="3649980"/>
            <wp:effectExtent l="0" t="0" r="6985" b="7620"/>
            <wp:docPr id="36" name="图片 7" descr="C:\Users\Administrator\Desktop\人才培养方案.jpg人才培养方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7" descr="C:\Users\Administrator\Desktop\人才培养方案.jpg人才培养方案"/>
                    <pic:cNvPicPr>
                      <a:picLocks noChangeAspect="1"/>
                    </pic:cNvPicPr>
                  </pic:nvPicPr>
                  <pic:blipFill>
                    <a:blip r:embed="rId20"/>
                    <a:srcRect/>
                    <a:stretch>
                      <a:fillRect/>
                    </a:stretch>
                  </pic:blipFill>
                  <pic:spPr>
                    <a:xfrm>
                      <a:off x="0" y="0"/>
                      <a:ext cx="5936615" cy="3649980"/>
                    </a:xfrm>
                    <a:prstGeom prst="rect">
                      <a:avLst/>
                    </a:prstGeom>
                    <a:noFill/>
                    <a:ln w="9525">
                      <a:noFill/>
                    </a:ln>
                  </pic:spPr>
                </pic:pic>
              </a:graphicData>
            </a:graphic>
          </wp:inline>
        </w:drawing>
      </w:r>
    </w:p>
    <w:p w:rsidR="005B0780" w:rsidRDefault="005B0780">
      <w:pPr>
        <w:spacing w:line="360" w:lineRule="auto"/>
      </w:pPr>
    </w:p>
    <w:p w:rsidR="005B0780" w:rsidRDefault="00E9309D">
      <w:pPr>
        <w:pStyle w:val="2"/>
        <w:spacing w:line="360" w:lineRule="auto"/>
      </w:pPr>
      <w:bookmarkStart w:id="26" w:name="_Toc330481692"/>
      <w:bookmarkStart w:id="27" w:name="_Toc461031605"/>
      <w:r>
        <w:rPr>
          <w:rFonts w:hint="eastAsia"/>
        </w:rPr>
        <w:lastRenderedPageBreak/>
        <w:t>用户的特点</w:t>
      </w:r>
      <w:bookmarkEnd w:id="26"/>
      <w:bookmarkEnd w:id="27"/>
    </w:p>
    <w:p w:rsidR="005B0780" w:rsidRDefault="00E9309D">
      <w:pPr>
        <w:pStyle w:val="InfoBlue"/>
        <w:spacing w:line="360" w:lineRule="auto"/>
        <w:ind w:left="594"/>
        <w:jc w:val="left"/>
        <w:rPr>
          <w:rFonts w:ascii="Arial" w:hAnsi="Arial"/>
          <w:i w:val="0"/>
          <w:iCs/>
          <w:snapToGrid w:val="0"/>
          <w:color w:val="000000"/>
          <w:szCs w:val="21"/>
        </w:rPr>
      </w:pPr>
      <w:r>
        <w:rPr>
          <w:rFonts w:ascii="Arial" w:hAnsi="Arial" w:hint="eastAsia"/>
          <w:i w:val="0"/>
          <w:iCs/>
          <w:snapToGrid w:val="0"/>
          <w:color w:val="000000"/>
          <w:szCs w:val="21"/>
        </w:rPr>
        <w:t>系统的用户包括：</w:t>
      </w:r>
      <w:r>
        <w:rPr>
          <w:rFonts w:ascii="Arial" w:hAnsi="Arial" w:hint="eastAsia"/>
          <w:i w:val="0"/>
          <w:iCs/>
          <w:snapToGrid w:val="0"/>
          <w:color w:val="000000"/>
          <w:szCs w:val="21"/>
        </w:rPr>
        <w:br/>
        <w:t xml:space="preserve">    </w:t>
      </w:r>
      <w:r>
        <w:rPr>
          <w:rFonts w:ascii="Arial" w:hAnsi="Arial" w:hint="eastAsia"/>
          <w:i w:val="0"/>
          <w:iCs/>
          <w:snapToGrid w:val="0"/>
          <w:color w:val="000000"/>
          <w:szCs w:val="21"/>
        </w:rPr>
        <w:t>学校大学生，他们具备一般的</w:t>
      </w:r>
      <w:r>
        <w:rPr>
          <w:rFonts w:ascii="Arial" w:hAnsi="Arial" w:hint="eastAsia"/>
          <w:i w:val="0"/>
          <w:iCs/>
          <w:snapToGrid w:val="0"/>
          <w:color w:val="000000"/>
          <w:szCs w:val="21"/>
        </w:rPr>
        <w:t>Windows</w:t>
      </w:r>
      <w:r>
        <w:rPr>
          <w:rFonts w:ascii="Arial" w:hAnsi="Arial" w:hint="eastAsia"/>
          <w:i w:val="0"/>
          <w:iCs/>
          <w:snapToGrid w:val="0"/>
          <w:color w:val="000000"/>
          <w:szCs w:val="21"/>
        </w:rPr>
        <w:t>系统操作能力，能熟练使用</w:t>
      </w:r>
      <w:r>
        <w:rPr>
          <w:rFonts w:ascii="Arial" w:hAnsi="Arial" w:hint="eastAsia"/>
          <w:i w:val="0"/>
          <w:iCs/>
          <w:snapToGrid w:val="0"/>
          <w:color w:val="000000"/>
          <w:szCs w:val="21"/>
        </w:rPr>
        <w:t>IE</w:t>
      </w:r>
      <w:r>
        <w:rPr>
          <w:rFonts w:ascii="Arial" w:hAnsi="Arial" w:hint="eastAsia"/>
          <w:i w:val="0"/>
          <w:iCs/>
          <w:snapToGrid w:val="0"/>
          <w:color w:val="000000"/>
          <w:szCs w:val="21"/>
        </w:rPr>
        <w:t>等浏览器上网，以及使用</w:t>
      </w:r>
      <w:r>
        <w:rPr>
          <w:rFonts w:ascii="Arial" w:hAnsi="Arial" w:hint="eastAsia"/>
          <w:i w:val="0"/>
          <w:iCs/>
          <w:snapToGrid w:val="0"/>
          <w:color w:val="000000"/>
          <w:szCs w:val="21"/>
        </w:rPr>
        <w:t>Office</w:t>
      </w:r>
      <w:r>
        <w:rPr>
          <w:rFonts w:ascii="Arial" w:hAnsi="Arial" w:hint="eastAsia"/>
          <w:i w:val="0"/>
          <w:iCs/>
          <w:snapToGrid w:val="0"/>
          <w:color w:val="000000"/>
          <w:szCs w:val="21"/>
        </w:rPr>
        <w:t>办公套件进行文档处理。</w:t>
      </w:r>
      <w:r>
        <w:rPr>
          <w:rFonts w:ascii="Arial" w:hAnsi="Arial" w:hint="eastAsia"/>
          <w:i w:val="0"/>
          <w:iCs/>
          <w:snapToGrid w:val="0"/>
          <w:color w:val="000000"/>
          <w:szCs w:val="21"/>
        </w:rPr>
        <w:t xml:space="preserve"> </w:t>
      </w:r>
    </w:p>
    <w:p w:rsidR="005B0780" w:rsidRDefault="00E9309D">
      <w:pPr>
        <w:pStyle w:val="InfoBlue"/>
        <w:spacing w:line="360" w:lineRule="auto"/>
        <w:ind w:left="594"/>
        <w:jc w:val="left"/>
      </w:pPr>
      <w:r>
        <w:rPr>
          <w:rFonts w:ascii="Arial" w:hAnsi="Arial" w:hint="eastAsia"/>
          <w:i w:val="0"/>
          <w:iCs/>
          <w:snapToGrid w:val="0"/>
          <w:color w:val="000000"/>
          <w:szCs w:val="21"/>
        </w:rPr>
        <w:t xml:space="preserve">    </w:t>
      </w:r>
      <w:r>
        <w:rPr>
          <w:rFonts w:ascii="Arial" w:hAnsi="Arial" w:hint="eastAsia"/>
          <w:i w:val="0"/>
          <w:iCs/>
          <w:snapToGrid w:val="0"/>
          <w:color w:val="000000"/>
          <w:szCs w:val="21"/>
        </w:rPr>
        <w:t>学校的信息管理人员及教务人员，他们能够熟练地使用</w:t>
      </w:r>
      <w:r>
        <w:rPr>
          <w:rFonts w:ascii="Arial" w:hAnsi="Arial" w:hint="eastAsia"/>
          <w:i w:val="0"/>
          <w:iCs/>
          <w:snapToGrid w:val="0"/>
          <w:color w:val="000000"/>
          <w:szCs w:val="21"/>
        </w:rPr>
        <w:t>Windows</w:t>
      </w:r>
      <w:r>
        <w:rPr>
          <w:rFonts w:ascii="Arial" w:hAnsi="Arial" w:hint="eastAsia"/>
          <w:i w:val="0"/>
          <w:iCs/>
          <w:snapToGrid w:val="0"/>
          <w:color w:val="000000"/>
          <w:szCs w:val="21"/>
        </w:rPr>
        <w:t>操作系统，能使用</w:t>
      </w:r>
      <w:r>
        <w:rPr>
          <w:rFonts w:ascii="Arial" w:hAnsi="Arial" w:hint="eastAsia"/>
          <w:i w:val="0"/>
          <w:iCs/>
          <w:snapToGrid w:val="0"/>
          <w:color w:val="000000"/>
          <w:szCs w:val="21"/>
        </w:rPr>
        <w:t>IE</w:t>
      </w:r>
      <w:r>
        <w:rPr>
          <w:rFonts w:ascii="Arial" w:hAnsi="Arial" w:hint="eastAsia"/>
          <w:i w:val="0"/>
          <w:iCs/>
          <w:snapToGrid w:val="0"/>
          <w:color w:val="000000"/>
          <w:szCs w:val="21"/>
        </w:rPr>
        <w:t>浏览器上网，以及使用</w:t>
      </w:r>
      <w:r>
        <w:rPr>
          <w:rFonts w:ascii="Arial" w:hAnsi="Arial" w:hint="eastAsia"/>
          <w:i w:val="0"/>
          <w:iCs/>
          <w:snapToGrid w:val="0"/>
          <w:color w:val="000000"/>
          <w:szCs w:val="21"/>
        </w:rPr>
        <w:t>Office</w:t>
      </w:r>
      <w:r>
        <w:rPr>
          <w:rFonts w:ascii="Arial" w:hAnsi="Arial" w:hint="eastAsia"/>
          <w:i w:val="0"/>
          <w:iCs/>
          <w:snapToGrid w:val="0"/>
          <w:color w:val="000000"/>
          <w:szCs w:val="21"/>
        </w:rPr>
        <w:t>办公套件进行文档处理。</w:t>
      </w:r>
    </w:p>
    <w:p w:rsidR="005B0780" w:rsidRDefault="00E9309D">
      <w:pPr>
        <w:pStyle w:val="2"/>
        <w:spacing w:line="360" w:lineRule="auto"/>
      </w:pPr>
      <w:bookmarkStart w:id="28" w:name="_Toc330481693"/>
      <w:bookmarkStart w:id="29" w:name="_Toc461031606"/>
      <w:r>
        <w:rPr>
          <w:rFonts w:hint="eastAsia"/>
        </w:rPr>
        <w:t>限制与约束</w:t>
      </w:r>
      <w:bookmarkEnd w:id="28"/>
      <w:bookmarkEnd w:id="29"/>
      <w:r>
        <w:rPr>
          <w:rFonts w:hint="eastAsia"/>
        </w:rPr>
        <w:t xml:space="preserve"> </w:t>
      </w:r>
    </w:p>
    <w:p w:rsidR="005B0780" w:rsidRDefault="00E9309D">
      <w:pPr>
        <w:pStyle w:val="InfoBlue"/>
        <w:spacing w:line="360" w:lineRule="auto"/>
        <w:ind w:left="594"/>
        <w:jc w:val="left"/>
        <w:rPr>
          <w:rFonts w:ascii="Arial" w:hAnsi="Arial"/>
          <w:i w:val="0"/>
          <w:iCs/>
          <w:snapToGrid w:val="0"/>
          <w:color w:val="000000"/>
          <w:szCs w:val="21"/>
        </w:rPr>
      </w:pPr>
      <w:r>
        <w:rPr>
          <w:rFonts w:ascii="Arial" w:hAnsi="Arial" w:hint="eastAsia"/>
          <w:i w:val="0"/>
          <w:iCs/>
          <w:snapToGrid w:val="0"/>
          <w:color w:val="000000"/>
          <w:szCs w:val="21"/>
        </w:rPr>
        <w:t>系统运行环境：</w:t>
      </w:r>
    </w:p>
    <w:p w:rsidR="005B0780" w:rsidRDefault="00E9309D">
      <w:pPr>
        <w:pStyle w:val="InfoBlue"/>
        <w:spacing w:line="360" w:lineRule="auto"/>
        <w:ind w:left="594"/>
        <w:jc w:val="left"/>
        <w:rPr>
          <w:rFonts w:ascii="Arial" w:hAnsi="Arial"/>
          <w:i w:val="0"/>
          <w:iCs/>
          <w:snapToGrid w:val="0"/>
          <w:color w:val="000000"/>
          <w:szCs w:val="21"/>
        </w:rPr>
      </w:pPr>
      <w:r>
        <w:rPr>
          <w:rFonts w:ascii="Arial" w:hAnsi="Arial" w:hint="eastAsia"/>
          <w:i w:val="0"/>
          <w:iCs/>
          <w:snapToGrid w:val="0"/>
          <w:color w:val="000000"/>
          <w:szCs w:val="21"/>
        </w:rPr>
        <w:t>操作系统：</w:t>
      </w:r>
      <w:r>
        <w:rPr>
          <w:rFonts w:ascii="Arial" w:hAnsi="Arial" w:hint="eastAsia"/>
          <w:i w:val="0"/>
          <w:iCs/>
          <w:snapToGrid w:val="0"/>
          <w:color w:val="000000"/>
          <w:szCs w:val="21"/>
        </w:rPr>
        <w:t xml:space="preserve">Windows </w:t>
      </w:r>
      <w:r>
        <w:rPr>
          <w:rFonts w:ascii="Arial" w:hAnsi="Arial" w:hint="eastAsia"/>
          <w:i w:val="0"/>
          <w:iCs/>
          <w:snapToGrid w:val="0"/>
          <w:color w:val="000000"/>
          <w:szCs w:val="21"/>
        </w:rPr>
        <w:t>系统</w:t>
      </w:r>
    </w:p>
    <w:p w:rsidR="005B0780" w:rsidRDefault="00E9309D">
      <w:pPr>
        <w:pStyle w:val="InfoBlue"/>
        <w:spacing w:line="360" w:lineRule="auto"/>
        <w:ind w:left="594"/>
        <w:jc w:val="left"/>
        <w:rPr>
          <w:rFonts w:ascii="Arial" w:hAnsi="Arial"/>
          <w:i w:val="0"/>
          <w:iCs/>
          <w:snapToGrid w:val="0"/>
          <w:color w:val="000000"/>
          <w:szCs w:val="21"/>
        </w:rPr>
      </w:pPr>
      <w:r>
        <w:rPr>
          <w:rFonts w:ascii="Arial" w:hAnsi="Arial" w:hint="eastAsia"/>
          <w:i w:val="0"/>
          <w:iCs/>
          <w:snapToGrid w:val="0"/>
          <w:color w:val="000000"/>
          <w:szCs w:val="21"/>
        </w:rPr>
        <w:t>数据库：</w:t>
      </w:r>
      <w:r>
        <w:rPr>
          <w:rFonts w:ascii="Arial" w:hAnsi="Arial" w:hint="eastAsia"/>
          <w:i w:val="0"/>
          <w:iCs/>
          <w:snapToGrid w:val="0"/>
          <w:color w:val="000000"/>
          <w:szCs w:val="21"/>
        </w:rPr>
        <w:t>MySQL</w:t>
      </w:r>
    </w:p>
    <w:p w:rsidR="005B0780" w:rsidRDefault="00E9309D">
      <w:pPr>
        <w:pStyle w:val="InfoBlue"/>
        <w:spacing w:line="360" w:lineRule="auto"/>
        <w:ind w:left="594"/>
        <w:jc w:val="left"/>
        <w:rPr>
          <w:rFonts w:ascii="Arial" w:hAnsi="Arial"/>
          <w:i w:val="0"/>
          <w:iCs/>
          <w:snapToGrid w:val="0"/>
          <w:color w:val="000000"/>
          <w:szCs w:val="21"/>
        </w:rPr>
      </w:pPr>
      <w:r>
        <w:rPr>
          <w:rFonts w:ascii="Arial" w:hAnsi="Arial" w:hint="eastAsia"/>
          <w:i w:val="0"/>
          <w:iCs/>
          <w:snapToGrid w:val="0"/>
          <w:color w:val="000000"/>
          <w:szCs w:val="21"/>
        </w:rPr>
        <w:t>浏览器：</w:t>
      </w:r>
      <w:r>
        <w:rPr>
          <w:rFonts w:ascii="Arial" w:hAnsi="Arial" w:hint="eastAsia"/>
          <w:i w:val="0"/>
          <w:iCs/>
          <w:snapToGrid w:val="0"/>
          <w:color w:val="000000"/>
          <w:szCs w:val="21"/>
        </w:rPr>
        <w:t>Internet Explorer 6.0</w:t>
      </w:r>
      <w:r>
        <w:rPr>
          <w:rFonts w:ascii="Arial" w:hAnsi="Arial" w:hint="eastAsia"/>
          <w:i w:val="0"/>
          <w:iCs/>
          <w:snapToGrid w:val="0"/>
          <w:color w:val="000000"/>
          <w:szCs w:val="21"/>
        </w:rPr>
        <w:t>及以上</w:t>
      </w:r>
    </w:p>
    <w:p w:rsidR="005B0780" w:rsidRDefault="00E9309D">
      <w:pPr>
        <w:pStyle w:val="1"/>
        <w:spacing w:line="360" w:lineRule="auto"/>
        <w:ind w:left="720" w:hanging="720"/>
      </w:pPr>
      <w:bookmarkStart w:id="30" w:name="_Toc330481694"/>
      <w:bookmarkStart w:id="31" w:name="_Toc461031607"/>
      <w:r>
        <w:rPr>
          <w:rFonts w:hint="eastAsia"/>
        </w:rPr>
        <w:t>具体需求</w:t>
      </w:r>
      <w:bookmarkEnd w:id="30"/>
      <w:bookmarkEnd w:id="31"/>
    </w:p>
    <w:p w:rsidR="005B0780" w:rsidRDefault="00E9309D">
      <w:pPr>
        <w:pStyle w:val="2"/>
        <w:spacing w:line="360" w:lineRule="auto"/>
      </w:pPr>
      <w:bookmarkStart w:id="32" w:name="_Toc330481695"/>
      <w:bookmarkStart w:id="33" w:name="_Toc461031608"/>
      <w:r>
        <w:rPr>
          <w:rFonts w:hint="eastAsia"/>
        </w:rPr>
        <w:t>功能</w:t>
      </w:r>
      <w:bookmarkEnd w:id="32"/>
      <w:bookmarkEnd w:id="33"/>
    </w:p>
    <w:p w:rsidR="005B0780" w:rsidRDefault="00E9309D">
      <w:pPr>
        <w:pStyle w:val="3"/>
        <w:spacing w:line="360" w:lineRule="auto"/>
        <w:rPr>
          <w:i w:val="0"/>
          <w:iCs/>
        </w:rPr>
      </w:pPr>
      <w:bookmarkStart w:id="34" w:name="_Toc461031609"/>
      <w:r>
        <w:rPr>
          <w:rFonts w:hint="eastAsia"/>
          <w:i w:val="0"/>
          <w:iCs/>
        </w:rPr>
        <w:t>新生入学管理</w:t>
      </w:r>
      <w:bookmarkEnd w:id="34"/>
    </w:p>
    <w:p w:rsidR="005B0780" w:rsidRDefault="00E9309D">
      <w:pPr>
        <w:pStyle w:val="4"/>
        <w:numPr>
          <w:ilvl w:val="3"/>
          <w:numId w:val="0"/>
        </w:numPr>
        <w:spacing w:line="360" w:lineRule="auto"/>
        <w:rPr>
          <w:i/>
          <w:snapToGrid w:val="0"/>
        </w:rPr>
      </w:pPr>
      <w:r>
        <w:rPr>
          <w:rFonts w:hint="eastAsia"/>
          <w:i/>
          <w:iCs/>
          <w:snapToGrid w:val="0"/>
        </w:rPr>
        <w:t>3.1.1.1</w:t>
      </w:r>
      <w:r>
        <w:rPr>
          <w:rFonts w:hint="eastAsia"/>
          <w:snapToGrid w:val="0"/>
        </w:rPr>
        <w:t>新生入学管理用例图</w:t>
      </w:r>
    </w:p>
    <w:p w:rsidR="005B0780" w:rsidRDefault="005B0780"/>
    <w:p w:rsidR="005B0780" w:rsidRDefault="005B0780"/>
    <w:p w:rsidR="005B0780" w:rsidRDefault="00E9309D">
      <w:r>
        <w:rPr>
          <w:rFonts w:hint="eastAsia"/>
          <w:noProof/>
        </w:rPr>
        <w:drawing>
          <wp:inline distT="0" distB="0" distL="114300" distR="114300">
            <wp:extent cx="5377815" cy="3147060"/>
            <wp:effectExtent l="0" t="0" r="13335" b="15240"/>
            <wp:docPr id="1" name="图片 2" descr="C:\Users\zrh\Desktop\新生改.jpg新生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C:\Users\zrh\Desktop\新生改.jpg新生改"/>
                    <pic:cNvPicPr>
                      <a:picLocks noChangeAspect="1"/>
                    </pic:cNvPicPr>
                  </pic:nvPicPr>
                  <pic:blipFill>
                    <a:blip r:embed="rId17"/>
                    <a:srcRect/>
                    <a:stretch>
                      <a:fillRect/>
                    </a:stretch>
                  </pic:blipFill>
                  <pic:spPr>
                    <a:xfrm>
                      <a:off x="0" y="0"/>
                      <a:ext cx="5377815" cy="3147060"/>
                    </a:xfrm>
                    <a:prstGeom prst="rect">
                      <a:avLst/>
                    </a:prstGeom>
                    <a:noFill/>
                    <a:ln w="9525">
                      <a:noFill/>
                    </a:ln>
                  </pic:spPr>
                </pic:pic>
              </a:graphicData>
            </a:graphic>
          </wp:inline>
        </w:drawing>
      </w:r>
    </w:p>
    <w:p w:rsidR="005B0780" w:rsidRDefault="005B0780"/>
    <w:p w:rsidR="005B0780" w:rsidRDefault="00E9309D">
      <w:pPr>
        <w:rPr>
          <w:sz w:val="20"/>
          <w:szCs w:val="20"/>
        </w:rPr>
      </w:pPr>
      <w:r>
        <w:rPr>
          <w:rFonts w:hint="eastAsia"/>
          <w:i/>
          <w:iCs/>
          <w:sz w:val="20"/>
          <w:szCs w:val="20"/>
        </w:rPr>
        <w:t>3.1.1.2</w:t>
      </w:r>
      <w:r>
        <w:rPr>
          <w:rFonts w:hint="eastAsia"/>
          <w:sz w:val="20"/>
          <w:szCs w:val="20"/>
        </w:rPr>
        <w:t xml:space="preserve"> 用户登录</w:t>
      </w: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5B0780">
        <w:trPr>
          <w:cantSplit/>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Cs/>
                <w:szCs w:val="21"/>
              </w:rPr>
            </w:pPr>
            <w:r>
              <w:rPr>
                <w:rFonts w:hAnsi="宋体" w:hint="eastAsia"/>
                <w:bCs/>
                <w:szCs w:val="21"/>
              </w:rPr>
              <w:t>XS01</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eastAsia="宋体" w:hAnsi="宋体"/>
                <w:bCs/>
                <w:szCs w:val="21"/>
              </w:rPr>
            </w:pPr>
            <w:r>
              <w:rPr>
                <w:rFonts w:hAnsi="宋体" w:hint="eastAsia"/>
                <w:bCs/>
                <w:szCs w:val="21"/>
              </w:rPr>
              <w:t>用户登录</w:t>
            </w:r>
          </w:p>
        </w:tc>
        <w:tc>
          <w:tcPr>
            <w:tcW w:w="144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eastAsia="宋体" w:hAnsi="宋体"/>
                <w:szCs w:val="21"/>
              </w:rPr>
            </w:pPr>
            <w:r>
              <w:rPr>
                <w:rFonts w:eastAsia="宋体" w:hAnsi="宋体" w:hint="eastAsia"/>
                <w:szCs w:val="21"/>
              </w:rPr>
              <w:t>学生</w:t>
            </w:r>
          </w:p>
        </w:tc>
      </w:tr>
      <w:tr w:rsidR="005B0780">
        <w:trPr>
          <w:cantSplit/>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李杰</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b/>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2016-8-7</w:t>
            </w:r>
          </w:p>
        </w:tc>
        <w:tc>
          <w:tcPr>
            <w:tcW w:w="144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b/>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5B0780">
            <w:pPr>
              <w:spacing w:line="360" w:lineRule="auto"/>
              <w:rPr>
                <w:rFonts w:hAnsi="宋体"/>
                <w:szCs w:val="21"/>
              </w:rPr>
            </w:pPr>
          </w:p>
        </w:tc>
      </w:tr>
      <w:tr w:rsidR="005B0780">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功</w:t>
            </w:r>
            <w:r>
              <w:rPr>
                <w:rFonts w:hAnsi="宋体"/>
                <w:szCs w:val="21"/>
              </w:rPr>
              <w:t xml:space="preserve"> </w:t>
            </w:r>
            <w:r>
              <w:rPr>
                <w:rFonts w:hAnsi="宋体" w:hint="eastAsia"/>
                <w:szCs w:val="21"/>
              </w:rPr>
              <w:t>能</w:t>
            </w:r>
          </w:p>
          <w:p w:rsidR="005B0780" w:rsidRDefault="00E9309D">
            <w:pPr>
              <w:spacing w:line="360" w:lineRule="auto"/>
              <w:jc w:val="both"/>
              <w:rPr>
                <w:rFonts w:hAnsi="宋体"/>
                <w:szCs w:val="21"/>
              </w:rPr>
            </w:pPr>
            <w:r>
              <w:rPr>
                <w:rFonts w:hAnsi="宋体" w:hint="eastAsia"/>
                <w:szCs w:val="21"/>
              </w:rPr>
              <w:t>描</w:t>
            </w:r>
            <w:r>
              <w:rPr>
                <w:rFonts w:hAnsi="宋体"/>
                <w:szCs w:val="21"/>
              </w:rPr>
              <w:t xml:space="preserve"> </w:t>
            </w:r>
            <w:r>
              <w:rPr>
                <w:rFonts w:hAnsi="宋体" w:hint="eastAsia"/>
                <w:szCs w:val="21"/>
              </w:rPr>
              <w:t>述</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szCs w:val="21"/>
              </w:rPr>
            </w:pPr>
            <w:r>
              <w:rPr>
                <w:rFonts w:hAnsi="宋体" w:hint="eastAsia"/>
                <w:szCs w:val="21"/>
              </w:rPr>
              <w:t>本功能实现对用户基本信息的核对并根据用户身份进入不同的页面。</w:t>
            </w:r>
          </w:p>
        </w:tc>
      </w:tr>
      <w:tr w:rsidR="005B0780">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ind w:left="12"/>
              <w:jc w:val="both"/>
              <w:rPr>
                <w:rFonts w:eastAsia="宋体" w:hAnsi="宋体"/>
                <w:szCs w:val="21"/>
              </w:rPr>
            </w:pPr>
            <w:r>
              <w:rPr>
                <w:rFonts w:hAnsi="宋体" w:hint="eastAsia"/>
                <w:szCs w:val="21"/>
              </w:rPr>
              <w:t>姓名，录取通知书编号或身份证号。</w:t>
            </w:r>
          </w:p>
        </w:tc>
      </w:tr>
      <w:tr w:rsidR="005B0780">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szCs w:val="21"/>
              </w:rPr>
            </w:pPr>
            <w:r>
              <w:rPr>
                <w:rFonts w:hAnsi="宋体" w:hint="eastAsia"/>
                <w:szCs w:val="21"/>
              </w:rPr>
              <w:t>1 用户打开学生综合服务管理系统页面，在相应的地方填写自己的姓名，录取通知书编号或身份证号，点击登陆。</w:t>
            </w:r>
          </w:p>
        </w:tc>
      </w:tr>
      <w:tr w:rsidR="005B0780">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szCs w:val="21"/>
              </w:rPr>
            </w:pPr>
            <w:r>
              <w:rPr>
                <w:rFonts w:hAnsi="宋体" w:hint="eastAsia"/>
                <w:szCs w:val="21"/>
              </w:rPr>
              <w:t>1 如果信息错误，显示输入信息错误，请重新输入。</w:t>
            </w:r>
          </w:p>
          <w:p w:rsidR="005B0780" w:rsidRDefault="00E9309D">
            <w:pPr>
              <w:spacing w:line="360" w:lineRule="auto"/>
              <w:jc w:val="both"/>
              <w:rPr>
                <w:rFonts w:eastAsia="宋体" w:hAnsi="宋体"/>
                <w:szCs w:val="21"/>
              </w:rPr>
            </w:pPr>
            <w:r>
              <w:rPr>
                <w:rFonts w:hAnsi="宋体" w:hint="eastAsia"/>
                <w:szCs w:val="21"/>
              </w:rPr>
              <w:t>2 如果信息正确，系统会跳转到相应的页面。</w:t>
            </w:r>
          </w:p>
        </w:tc>
      </w:tr>
      <w:tr w:rsidR="005B0780">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5B0780">
            <w:pPr>
              <w:spacing w:line="360" w:lineRule="auto"/>
              <w:jc w:val="both"/>
              <w:rPr>
                <w:rFonts w:hAnsi="宋体"/>
                <w:szCs w:val="21"/>
              </w:rPr>
            </w:pPr>
          </w:p>
        </w:tc>
      </w:tr>
      <w:tr w:rsidR="005B0780">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color w:val="FF0000"/>
                <w:szCs w:val="21"/>
              </w:rPr>
            </w:pPr>
            <w:r>
              <w:rPr>
                <w:rFonts w:hAnsi="宋体" w:hint="eastAsia"/>
                <w:szCs w:val="21"/>
              </w:rPr>
              <w:t>简洁直观，容易操作</w:t>
            </w:r>
          </w:p>
        </w:tc>
      </w:tr>
    </w:tbl>
    <w:p w:rsidR="005B0780" w:rsidRDefault="005B0780"/>
    <w:p w:rsidR="005B0780" w:rsidRDefault="00E9309D">
      <w:pPr>
        <w:rPr>
          <w:sz w:val="20"/>
          <w:szCs w:val="20"/>
        </w:rPr>
      </w:pPr>
      <w:r>
        <w:rPr>
          <w:rFonts w:hint="eastAsia"/>
          <w:i/>
          <w:iCs/>
          <w:sz w:val="20"/>
          <w:szCs w:val="20"/>
        </w:rPr>
        <w:t>3.1.1.3</w:t>
      </w:r>
      <w:r>
        <w:rPr>
          <w:rFonts w:hint="eastAsia"/>
          <w:sz w:val="20"/>
          <w:szCs w:val="20"/>
        </w:rPr>
        <w:t xml:space="preserve"> 查看新生须知</w:t>
      </w:r>
    </w:p>
    <w:p w:rsidR="005B0780" w:rsidRDefault="005B0780"/>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5B0780">
        <w:trPr>
          <w:cantSplit/>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Cs/>
                <w:szCs w:val="21"/>
              </w:rPr>
            </w:pPr>
            <w:r>
              <w:rPr>
                <w:rFonts w:hAnsi="宋体" w:hint="eastAsia"/>
                <w:bCs/>
                <w:szCs w:val="21"/>
              </w:rPr>
              <w:t>XS02</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eastAsia="宋体" w:hAnsi="宋体"/>
                <w:bCs/>
                <w:szCs w:val="21"/>
              </w:rPr>
            </w:pPr>
            <w:r>
              <w:rPr>
                <w:rFonts w:hAnsi="宋体" w:hint="eastAsia"/>
                <w:bCs/>
                <w:szCs w:val="21"/>
              </w:rPr>
              <w:t>查看新生须知</w:t>
            </w:r>
          </w:p>
        </w:tc>
        <w:tc>
          <w:tcPr>
            <w:tcW w:w="144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eastAsia="宋体" w:hAnsi="宋体"/>
                <w:szCs w:val="21"/>
              </w:rPr>
            </w:pPr>
            <w:r>
              <w:rPr>
                <w:rFonts w:hAnsi="宋体" w:hint="eastAsia"/>
                <w:szCs w:val="21"/>
              </w:rPr>
              <w:t>学生、管理员</w:t>
            </w:r>
          </w:p>
        </w:tc>
      </w:tr>
      <w:tr w:rsidR="005B0780">
        <w:trPr>
          <w:cantSplit/>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李杰</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b/>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2016-8-7</w:t>
            </w:r>
          </w:p>
        </w:tc>
        <w:tc>
          <w:tcPr>
            <w:tcW w:w="144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b/>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5B0780">
            <w:pPr>
              <w:spacing w:line="360" w:lineRule="auto"/>
              <w:rPr>
                <w:rFonts w:hAnsi="宋体"/>
                <w:szCs w:val="21"/>
              </w:rPr>
            </w:pPr>
          </w:p>
        </w:tc>
      </w:tr>
      <w:tr w:rsidR="005B0780">
        <w:trPr>
          <w:trHeight w:val="790"/>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功</w:t>
            </w:r>
            <w:r>
              <w:rPr>
                <w:rFonts w:hAnsi="宋体"/>
                <w:szCs w:val="21"/>
              </w:rPr>
              <w:t xml:space="preserve"> </w:t>
            </w:r>
            <w:r>
              <w:rPr>
                <w:rFonts w:hAnsi="宋体" w:hint="eastAsia"/>
                <w:szCs w:val="21"/>
              </w:rPr>
              <w:t>能</w:t>
            </w:r>
          </w:p>
          <w:p w:rsidR="005B0780" w:rsidRDefault="00E9309D">
            <w:pPr>
              <w:spacing w:line="360" w:lineRule="auto"/>
              <w:jc w:val="both"/>
              <w:rPr>
                <w:rFonts w:hAnsi="宋体"/>
                <w:szCs w:val="21"/>
              </w:rPr>
            </w:pPr>
            <w:r>
              <w:rPr>
                <w:rFonts w:hAnsi="宋体" w:hint="eastAsia"/>
                <w:szCs w:val="21"/>
              </w:rPr>
              <w:t>描</w:t>
            </w:r>
            <w:r>
              <w:rPr>
                <w:rFonts w:hAnsi="宋体"/>
                <w:szCs w:val="21"/>
              </w:rPr>
              <w:t xml:space="preserve"> </w:t>
            </w:r>
            <w:r>
              <w:rPr>
                <w:rFonts w:hAnsi="宋体" w:hint="eastAsia"/>
                <w:szCs w:val="21"/>
              </w:rPr>
              <w:t>述</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szCs w:val="21"/>
              </w:rPr>
            </w:pPr>
            <w:r>
              <w:rPr>
                <w:rFonts w:hAnsi="宋体" w:hint="eastAsia"/>
                <w:szCs w:val="21"/>
              </w:rPr>
              <w:t>本功能实现新生、管理员对入学报道过程中必须要知道的信息的查询。</w:t>
            </w:r>
          </w:p>
        </w:tc>
      </w:tr>
      <w:tr w:rsidR="005B0780">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ind w:left="12"/>
              <w:jc w:val="both"/>
              <w:rPr>
                <w:rFonts w:hAnsi="宋体"/>
                <w:szCs w:val="21"/>
              </w:rPr>
            </w:pPr>
            <w:r>
              <w:rPr>
                <w:rFonts w:hAnsi="宋体" w:hint="eastAsia"/>
                <w:szCs w:val="21"/>
              </w:rPr>
              <w:t>姓名，录取通知书编号或身份证号。</w:t>
            </w:r>
          </w:p>
        </w:tc>
      </w:tr>
      <w:tr w:rsidR="005B0780">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szCs w:val="21"/>
              </w:rPr>
            </w:pPr>
            <w:r>
              <w:rPr>
                <w:rFonts w:hAnsi="宋体" w:hint="eastAsia"/>
                <w:szCs w:val="21"/>
              </w:rPr>
              <w:t>用户进入学生综合服务管理系统页面，点击新生须知按钮。</w:t>
            </w:r>
          </w:p>
        </w:tc>
      </w:tr>
      <w:tr w:rsidR="005B0780">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eastAsia="宋体" w:hAnsi="宋体"/>
                <w:szCs w:val="21"/>
              </w:rPr>
            </w:pPr>
            <w:r>
              <w:rPr>
                <w:rFonts w:hAnsi="宋体" w:hint="eastAsia"/>
                <w:szCs w:val="21"/>
              </w:rPr>
              <w:t>新生报到须知信息。</w:t>
            </w:r>
          </w:p>
        </w:tc>
      </w:tr>
      <w:tr w:rsidR="005B0780">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5B0780">
            <w:pPr>
              <w:spacing w:line="360" w:lineRule="auto"/>
              <w:jc w:val="both"/>
              <w:rPr>
                <w:rFonts w:hAnsi="宋体"/>
                <w:szCs w:val="21"/>
              </w:rPr>
            </w:pPr>
          </w:p>
        </w:tc>
      </w:tr>
      <w:tr w:rsidR="005B0780">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color w:val="FF0000"/>
                <w:szCs w:val="21"/>
              </w:rPr>
            </w:pPr>
            <w:r>
              <w:rPr>
                <w:rFonts w:hAnsi="宋体" w:hint="eastAsia"/>
                <w:szCs w:val="21"/>
              </w:rPr>
              <w:t>简洁直观，容易操作</w:t>
            </w:r>
          </w:p>
        </w:tc>
      </w:tr>
    </w:tbl>
    <w:p w:rsidR="005B0780" w:rsidRDefault="005B0780"/>
    <w:p w:rsidR="005B0780" w:rsidRDefault="00E9309D">
      <w:pPr>
        <w:rPr>
          <w:sz w:val="20"/>
          <w:szCs w:val="20"/>
        </w:rPr>
      </w:pPr>
      <w:r>
        <w:rPr>
          <w:rFonts w:hint="eastAsia"/>
          <w:i/>
          <w:iCs/>
          <w:sz w:val="20"/>
          <w:szCs w:val="20"/>
        </w:rPr>
        <w:t>3.1.1.4</w:t>
      </w:r>
      <w:r>
        <w:rPr>
          <w:rFonts w:hint="eastAsia"/>
          <w:sz w:val="20"/>
          <w:szCs w:val="20"/>
        </w:rPr>
        <w:t xml:space="preserve"> 网上缴费</w:t>
      </w:r>
    </w:p>
    <w:p w:rsidR="005B0780" w:rsidRDefault="005B0780"/>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5B0780">
        <w:trPr>
          <w:cantSplit/>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Cs/>
                <w:szCs w:val="21"/>
              </w:rPr>
            </w:pPr>
            <w:r>
              <w:rPr>
                <w:rFonts w:hAnsi="宋体" w:hint="eastAsia"/>
                <w:bCs/>
                <w:szCs w:val="21"/>
              </w:rPr>
              <w:t>XS03</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eastAsia="宋体" w:hAnsi="宋体"/>
                <w:bCs/>
                <w:szCs w:val="21"/>
              </w:rPr>
            </w:pPr>
            <w:r>
              <w:rPr>
                <w:rFonts w:hAnsi="宋体" w:hint="eastAsia"/>
                <w:bCs/>
                <w:szCs w:val="21"/>
              </w:rPr>
              <w:t>网上缴费</w:t>
            </w:r>
          </w:p>
        </w:tc>
        <w:tc>
          <w:tcPr>
            <w:tcW w:w="144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eastAsia="宋体" w:hAnsi="宋体"/>
                <w:szCs w:val="21"/>
              </w:rPr>
            </w:pPr>
            <w:r>
              <w:rPr>
                <w:rFonts w:eastAsia="宋体" w:hAnsi="宋体" w:hint="eastAsia"/>
                <w:szCs w:val="21"/>
              </w:rPr>
              <w:t>学生</w:t>
            </w:r>
          </w:p>
        </w:tc>
      </w:tr>
      <w:tr w:rsidR="005B0780">
        <w:trPr>
          <w:cantSplit/>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李杰</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b/>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2016-8-7</w:t>
            </w:r>
          </w:p>
        </w:tc>
        <w:tc>
          <w:tcPr>
            <w:tcW w:w="144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b/>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5B0780">
            <w:pPr>
              <w:spacing w:line="360" w:lineRule="auto"/>
              <w:rPr>
                <w:rFonts w:hAnsi="宋体"/>
                <w:szCs w:val="21"/>
              </w:rPr>
            </w:pPr>
          </w:p>
        </w:tc>
      </w:tr>
      <w:tr w:rsidR="005B0780">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功</w:t>
            </w:r>
            <w:r>
              <w:rPr>
                <w:rFonts w:hAnsi="宋体"/>
                <w:szCs w:val="21"/>
              </w:rPr>
              <w:t xml:space="preserve"> </w:t>
            </w:r>
            <w:r>
              <w:rPr>
                <w:rFonts w:hAnsi="宋体" w:hint="eastAsia"/>
                <w:szCs w:val="21"/>
              </w:rPr>
              <w:t>能</w:t>
            </w:r>
          </w:p>
          <w:p w:rsidR="005B0780" w:rsidRDefault="00E9309D">
            <w:pPr>
              <w:spacing w:line="360" w:lineRule="auto"/>
              <w:jc w:val="both"/>
              <w:rPr>
                <w:rFonts w:hAnsi="宋体"/>
                <w:szCs w:val="21"/>
              </w:rPr>
            </w:pPr>
            <w:r>
              <w:rPr>
                <w:rFonts w:hAnsi="宋体" w:hint="eastAsia"/>
                <w:szCs w:val="21"/>
              </w:rPr>
              <w:t>描</w:t>
            </w:r>
            <w:r>
              <w:rPr>
                <w:rFonts w:hAnsi="宋体"/>
                <w:szCs w:val="21"/>
              </w:rPr>
              <w:t xml:space="preserve"> </w:t>
            </w:r>
            <w:r>
              <w:rPr>
                <w:rFonts w:hAnsi="宋体" w:hint="eastAsia"/>
                <w:szCs w:val="21"/>
              </w:rPr>
              <w:t>述</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ind w:leftChars="-54" w:left="-113" w:firstLine="363"/>
              <w:jc w:val="both"/>
              <w:rPr>
                <w:rFonts w:hAnsi="宋体"/>
                <w:szCs w:val="21"/>
              </w:rPr>
            </w:pPr>
            <w:r>
              <w:rPr>
                <w:rFonts w:hAnsi="宋体" w:hint="eastAsia"/>
                <w:szCs w:val="21"/>
              </w:rPr>
              <w:t>本功能实现新生在网上缴纳学费，网费，住宿费，水电费，一卡通等费用。</w:t>
            </w:r>
          </w:p>
        </w:tc>
      </w:tr>
      <w:tr w:rsidR="005B0780">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ind w:left="12"/>
              <w:jc w:val="both"/>
              <w:rPr>
                <w:rFonts w:eastAsia="宋体" w:hAnsi="宋体"/>
                <w:szCs w:val="21"/>
              </w:rPr>
            </w:pPr>
            <w:r>
              <w:rPr>
                <w:rFonts w:hAnsi="宋体" w:hint="eastAsia"/>
                <w:szCs w:val="21"/>
              </w:rPr>
              <w:t>要缴纳的费用类型，缴纳金额。</w:t>
            </w:r>
          </w:p>
        </w:tc>
      </w:tr>
      <w:tr w:rsidR="005B0780">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szCs w:val="21"/>
              </w:rPr>
            </w:pPr>
            <w:r>
              <w:rPr>
                <w:rFonts w:hAnsi="宋体" w:hint="eastAsia"/>
                <w:szCs w:val="21"/>
              </w:rPr>
              <w:t>1、用户进入学生综合服务管理系统页面，点击缴费按钮，系统弹出缴费页面。</w:t>
            </w:r>
          </w:p>
          <w:p w:rsidR="005B0780" w:rsidRDefault="00E9309D">
            <w:pPr>
              <w:spacing w:line="360" w:lineRule="auto"/>
              <w:jc w:val="both"/>
              <w:rPr>
                <w:rFonts w:hAnsi="宋体"/>
                <w:szCs w:val="21"/>
              </w:rPr>
            </w:pPr>
            <w:r>
              <w:rPr>
                <w:rFonts w:hAnsi="宋体" w:hint="eastAsia"/>
                <w:szCs w:val="21"/>
              </w:rPr>
              <w:t>2、用户录入缴费类型和缴费金额。</w:t>
            </w:r>
          </w:p>
          <w:p w:rsidR="005B0780" w:rsidRDefault="00E9309D">
            <w:pPr>
              <w:spacing w:line="360" w:lineRule="auto"/>
              <w:jc w:val="both"/>
              <w:rPr>
                <w:rFonts w:hAnsi="宋体"/>
                <w:szCs w:val="21"/>
              </w:rPr>
            </w:pPr>
            <w:r>
              <w:rPr>
                <w:rFonts w:hAnsi="宋体" w:hint="eastAsia"/>
                <w:szCs w:val="21"/>
              </w:rPr>
              <w:t>3、点击提交，录入信息正确后，系统弹出缴费成功提示，处理完成。</w:t>
            </w:r>
          </w:p>
        </w:tc>
      </w:tr>
      <w:tr w:rsidR="005B0780">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szCs w:val="21"/>
              </w:rPr>
            </w:pPr>
            <w:r>
              <w:rPr>
                <w:rFonts w:hAnsi="宋体" w:hint="eastAsia"/>
                <w:szCs w:val="21"/>
              </w:rPr>
              <w:t>费用缴纳历史纪录和剩余金额。</w:t>
            </w:r>
          </w:p>
        </w:tc>
      </w:tr>
      <w:tr w:rsidR="005B0780">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5B0780">
            <w:pPr>
              <w:spacing w:line="360" w:lineRule="auto"/>
              <w:jc w:val="both"/>
              <w:rPr>
                <w:rFonts w:hAnsi="宋体"/>
                <w:szCs w:val="21"/>
              </w:rPr>
            </w:pPr>
          </w:p>
        </w:tc>
      </w:tr>
      <w:tr w:rsidR="005B0780">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color w:val="FF0000"/>
                <w:szCs w:val="21"/>
              </w:rPr>
            </w:pPr>
            <w:r>
              <w:rPr>
                <w:rFonts w:hAnsi="宋体" w:hint="eastAsia"/>
                <w:szCs w:val="21"/>
              </w:rPr>
              <w:t>简洁直观，容易操作</w:t>
            </w:r>
          </w:p>
        </w:tc>
      </w:tr>
    </w:tbl>
    <w:p w:rsidR="005B0780" w:rsidRDefault="005B0780"/>
    <w:p w:rsidR="005B0780" w:rsidRDefault="005B0780"/>
    <w:p w:rsidR="005B0780" w:rsidRDefault="00E9309D">
      <w:pPr>
        <w:rPr>
          <w:sz w:val="20"/>
          <w:szCs w:val="20"/>
        </w:rPr>
      </w:pPr>
      <w:r>
        <w:rPr>
          <w:rFonts w:hint="eastAsia"/>
          <w:i/>
          <w:iCs/>
          <w:sz w:val="20"/>
          <w:szCs w:val="20"/>
        </w:rPr>
        <w:t>3.1.1.5</w:t>
      </w:r>
      <w:r>
        <w:rPr>
          <w:rFonts w:hint="eastAsia"/>
          <w:sz w:val="20"/>
          <w:szCs w:val="20"/>
        </w:rPr>
        <w:t xml:space="preserve"> 选择床位</w:t>
      </w:r>
    </w:p>
    <w:p w:rsidR="005B0780" w:rsidRDefault="005B0780"/>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5B0780">
        <w:trPr>
          <w:cantSplit/>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Cs/>
                <w:szCs w:val="21"/>
              </w:rPr>
            </w:pPr>
            <w:r>
              <w:rPr>
                <w:rFonts w:hAnsi="宋体" w:hint="eastAsia"/>
                <w:bCs/>
                <w:szCs w:val="21"/>
              </w:rPr>
              <w:t>XS04</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eastAsia="宋体" w:hAnsi="宋体"/>
                <w:bCs/>
                <w:szCs w:val="21"/>
              </w:rPr>
            </w:pPr>
            <w:r>
              <w:rPr>
                <w:rFonts w:hAnsi="宋体" w:hint="eastAsia"/>
                <w:bCs/>
                <w:szCs w:val="21"/>
              </w:rPr>
              <w:t>选择床位</w:t>
            </w:r>
          </w:p>
        </w:tc>
        <w:tc>
          <w:tcPr>
            <w:tcW w:w="144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eastAsia="宋体" w:hAnsi="宋体"/>
                <w:szCs w:val="21"/>
              </w:rPr>
            </w:pPr>
            <w:r>
              <w:rPr>
                <w:rFonts w:hAnsi="宋体" w:hint="eastAsia"/>
                <w:szCs w:val="21"/>
              </w:rPr>
              <w:t>教务处</w:t>
            </w:r>
          </w:p>
        </w:tc>
      </w:tr>
      <w:tr w:rsidR="005B0780">
        <w:trPr>
          <w:cantSplit/>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李杰</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b/>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2016-8-7</w:t>
            </w:r>
          </w:p>
        </w:tc>
        <w:tc>
          <w:tcPr>
            <w:tcW w:w="144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b/>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5B0780">
            <w:pPr>
              <w:spacing w:line="360" w:lineRule="auto"/>
              <w:rPr>
                <w:rFonts w:hAnsi="宋体"/>
                <w:szCs w:val="21"/>
              </w:rPr>
            </w:pPr>
          </w:p>
        </w:tc>
      </w:tr>
      <w:tr w:rsidR="005B0780">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功</w:t>
            </w:r>
            <w:r>
              <w:rPr>
                <w:rFonts w:hAnsi="宋体"/>
                <w:szCs w:val="21"/>
              </w:rPr>
              <w:t xml:space="preserve"> </w:t>
            </w:r>
            <w:r>
              <w:rPr>
                <w:rFonts w:hAnsi="宋体" w:hint="eastAsia"/>
                <w:szCs w:val="21"/>
              </w:rPr>
              <w:t>能</w:t>
            </w:r>
          </w:p>
          <w:p w:rsidR="005B0780" w:rsidRDefault="00E9309D">
            <w:pPr>
              <w:spacing w:line="360" w:lineRule="auto"/>
              <w:jc w:val="both"/>
              <w:rPr>
                <w:rFonts w:hAnsi="宋体"/>
                <w:szCs w:val="21"/>
              </w:rPr>
            </w:pPr>
            <w:r>
              <w:rPr>
                <w:rFonts w:hAnsi="宋体" w:hint="eastAsia"/>
                <w:szCs w:val="21"/>
              </w:rPr>
              <w:t>描</w:t>
            </w:r>
            <w:r>
              <w:rPr>
                <w:rFonts w:hAnsi="宋体"/>
                <w:szCs w:val="21"/>
              </w:rPr>
              <w:t xml:space="preserve"> </w:t>
            </w:r>
            <w:r>
              <w:rPr>
                <w:rFonts w:hAnsi="宋体" w:hint="eastAsia"/>
                <w:szCs w:val="21"/>
              </w:rPr>
              <w:t>述</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ind w:leftChars="-54" w:left="-113" w:firstLine="363"/>
              <w:jc w:val="both"/>
              <w:rPr>
                <w:rFonts w:hAnsi="宋体"/>
                <w:szCs w:val="21"/>
              </w:rPr>
            </w:pPr>
            <w:r>
              <w:rPr>
                <w:rFonts w:hAnsi="宋体" w:hint="eastAsia"/>
                <w:szCs w:val="21"/>
              </w:rPr>
              <w:t>本功能实现新生在可选择的床位中选择自己的床位。</w:t>
            </w:r>
          </w:p>
        </w:tc>
      </w:tr>
      <w:tr w:rsidR="005B0780">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ind w:left="12"/>
              <w:jc w:val="both"/>
              <w:rPr>
                <w:rFonts w:hAnsi="宋体"/>
                <w:szCs w:val="21"/>
              </w:rPr>
            </w:pPr>
            <w:r>
              <w:rPr>
                <w:rFonts w:hAnsi="宋体" w:hint="eastAsia"/>
                <w:szCs w:val="21"/>
              </w:rPr>
              <w:t>用户选择的床位所在的楼栋，房间，床位信息。</w:t>
            </w:r>
          </w:p>
        </w:tc>
      </w:tr>
      <w:tr w:rsidR="005B0780">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szCs w:val="21"/>
              </w:rPr>
            </w:pPr>
            <w:r>
              <w:rPr>
                <w:rFonts w:hAnsi="宋体" w:hint="eastAsia"/>
                <w:szCs w:val="21"/>
              </w:rPr>
              <w:t>1 新生点击可选择床位信息。</w:t>
            </w:r>
          </w:p>
          <w:p w:rsidR="005B0780" w:rsidRDefault="00E9309D">
            <w:pPr>
              <w:spacing w:line="360" w:lineRule="auto"/>
              <w:jc w:val="both"/>
              <w:rPr>
                <w:rFonts w:hAnsi="宋体"/>
                <w:szCs w:val="21"/>
              </w:rPr>
            </w:pPr>
            <w:r>
              <w:rPr>
                <w:rFonts w:hAnsi="宋体" w:hint="eastAsia"/>
                <w:szCs w:val="21"/>
              </w:rPr>
              <w:t>2 选中自己选择的床位信息，点击确定。</w:t>
            </w:r>
          </w:p>
        </w:tc>
      </w:tr>
      <w:tr w:rsidR="005B0780">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szCs w:val="21"/>
              </w:rPr>
            </w:pPr>
            <w:r>
              <w:rPr>
                <w:rFonts w:hAnsi="宋体" w:hint="eastAsia"/>
                <w:szCs w:val="21"/>
              </w:rPr>
              <w:t>选中床位的信息。</w:t>
            </w:r>
          </w:p>
        </w:tc>
      </w:tr>
      <w:tr w:rsidR="005B0780">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lastRenderedPageBreak/>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5B0780">
            <w:pPr>
              <w:spacing w:line="360" w:lineRule="auto"/>
              <w:jc w:val="both"/>
              <w:rPr>
                <w:rFonts w:hAnsi="宋体"/>
                <w:szCs w:val="21"/>
              </w:rPr>
            </w:pPr>
          </w:p>
        </w:tc>
      </w:tr>
      <w:tr w:rsidR="005B0780">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color w:val="FF0000"/>
                <w:szCs w:val="21"/>
              </w:rPr>
            </w:pPr>
            <w:r>
              <w:rPr>
                <w:rFonts w:hAnsi="宋体" w:hint="eastAsia"/>
                <w:szCs w:val="21"/>
              </w:rPr>
              <w:t>简洁直观，容易操作</w:t>
            </w:r>
          </w:p>
        </w:tc>
      </w:tr>
    </w:tbl>
    <w:p w:rsidR="005B0780" w:rsidRDefault="005B0780"/>
    <w:p w:rsidR="005B0780" w:rsidRDefault="00E9309D">
      <w:pPr>
        <w:rPr>
          <w:sz w:val="20"/>
          <w:szCs w:val="20"/>
        </w:rPr>
      </w:pPr>
      <w:r>
        <w:rPr>
          <w:rFonts w:hint="eastAsia"/>
          <w:i/>
          <w:iCs/>
          <w:sz w:val="20"/>
          <w:szCs w:val="20"/>
        </w:rPr>
        <w:t>3.1.1.6</w:t>
      </w:r>
      <w:r>
        <w:rPr>
          <w:rFonts w:hint="eastAsia"/>
          <w:sz w:val="20"/>
          <w:szCs w:val="20"/>
        </w:rPr>
        <w:t xml:space="preserve"> 打印报道程序单</w:t>
      </w:r>
    </w:p>
    <w:p w:rsidR="005B0780" w:rsidRDefault="005B0780"/>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5B0780">
        <w:trPr>
          <w:cantSplit/>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Cs/>
                <w:szCs w:val="21"/>
              </w:rPr>
            </w:pPr>
            <w:r>
              <w:rPr>
                <w:rFonts w:hAnsi="宋体" w:hint="eastAsia"/>
                <w:bCs/>
                <w:szCs w:val="21"/>
              </w:rPr>
              <w:t>XS05</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eastAsia="宋体" w:hAnsi="宋体"/>
                <w:bCs/>
                <w:szCs w:val="21"/>
              </w:rPr>
            </w:pPr>
            <w:r>
              <w:rPr>
                <w:rFonts w:hAnsi="宋体" w:hint="eastAsia"/>
                <w:bCs/>
                <w:szCs w:val="21"/>
              </w:rPr>
              <w:t>打印报道程序单</w:t>
            </w:r>
          </w:p>
        </w:tc>
        <w:tc>
          <w:tcPr>
            <w:tcW w:w="144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eastAsia="宋体" w:hAnsi="宋体"/>
                <w:szCs w:val="21"/>
              </w:rPr>
            </w:pPr>
            <w:r>
              <w:rPr>
                <w:rFonts w:hAnsi="宋体" w:hint="eastAsia"/>
                <w:szCs w:val="21"/>
              </w:rPr>
              <w:t>教务处</w:t>
            </w:r>
          </w:p>
        </w:tc>
      </w:tr>
      <w:tr w:rsidR="005B0780">
        <w:trPr>
          <w:cantSplit/>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李杰</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b/>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2016-8-7</w:t>
            </w:r>
          </w:p>
        </w:tc>
        <w:tc>
          <w:tcPr>
            <w:tcW w:w="144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b/>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5B0780">
            <w:pPr>
              <w:spacing w:line="360" w:lineRule="auto"/>
              <w:rPr>
                <w:rFonts w:hAnsi="宋体"/>
                <w:szCs w:val="21"/>
              </w:rPr>
            </w:pPr>
          </w:p>
        </w:tc>
      </w:tr>
      <w:tr w:rsidR="005B0780">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功</w:t>
            </w:r>
            <w:r>
              <w:rPr>
                <w:rFonts w:hAnsi="宋体"/>
                <w:szCs w:val="21"/>
              </w:rPr>
              <w:t xml:space="preserve"> </w:t>
            </w:r>
            <w:r>
              <w:rPr>
                <w:rFonts w:hAnsi="宋体" w:hint="eastAsia"/>
                <w:szCs w:val="21"/>
              </w:rPr>
              <w:t>能</w:t>
            </w:r>
          </w:p>
          <w:p w:rsidR="005B0780" w:rsidRDefault="00E9309D">
            <w:pPr>
              <w:spacing w:line="360" w:lineRule="auto"/>
              <w:jc w:val="both"/>
              <w:rPr>
                <w:rFonts w:hAnsi="宋体"/>
                <w:szCs w:val="21"/>
              </w:rPr>
            </w:pPr>
            <w:r>
              <w:rPr>
                <w:rFonts w:hAnsi="宋体" w:hint="eastAsia"/>
                <w:szCs w:val="21"/>
              </w:rPr>
              <w:t>描</w:t>
            </w:r>
            <w:r>
              <w:rPr>
                <w:rFonts w:hAnsi="宋体"/>
                <w:szCs w:val="21"/>
              </w:rPr>
              <w:t xml:space="preserve"> </w:t>
            </w:r>
            <w:r>
              <w:rPr>
                <w:rFonts w:hAnsi="宋体" w:hint="eastAsia"/>
                <w:szCs w:val="21"/>
              </w:rPr>
              <w:t>述</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ind w:leftChars="-54" w:left="-113" w:firstLine="363"/>
              <w:jc w:val="both"/>
              <w:rPr>
                <w:rFonts w:hAnsi="宋体"/>
                <w:szCs w:val="21"/>
              </w:rPr>
            </w:pPr>
            <w:r>
              <w:rPr>
                <w:rFonts w:hAnsi="宋体" w:hint="eastAsia"/>
                <w:szCs w:val="21"/>
              </w:rPr>
              <w:t>本功能实现将新生的入学报到须知打印出来</w:t>
            </w:r>
          </w:p>
        </w:tc>
      </w:tr>
      <w:tr w:rsidR="005B0780">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ind w:left="12"/>
              <w:jc w:val="both"/>
              <w:rPr>
                <w:rFonts w:hAnsi="宋体"/>
                <w:szCs w:val="21"/>
              </w:rPr>
            </w:pPr>
            <w:r>
              <w:rPr>
                <w:rFonts w:hAnsi="宋体" w:hint="eastAsia"/>
                <w:szCs w:val="21"/>
              </w:rPr>
              <w:t>姓名，录取通知书编号或身份证号。</w:t>
            </w:r>
          </w:p>
        </w:tc>
      </w:tr>
      <w:tr w:rsidR="005B0780">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szCs w:val="21"/>
              </w:rPr>
            </w:pPr>
            <w:r>
              <w:rPr>
                <w:rFonts w:hAnsi="宋体" w:hint="eastAsia"/>
                <w:szCs w:val="21"/>
              </w:rPr>
              <w:t>用户进入学生综合服务管理系统页面，点击新生须知，进入到新生须知页面，点击打印。</w:t>
            </w:r>
          </w:p>
        </w:tc>
      </w:tr>
      <w:tr w:rsidR="005B0780">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szCs w:val="21"/>
              </w:rPr>
            </w:pPr>
            <w:r>
              <w:rPr>
                <w:rFonts w:hAnsi="宋体" w:hint="eastAsia"/>
                <w:szCs w:val="21"/>
              </w:rPr>
              <w:t>新生的报到须知信息。</w:t>
            </w:r>
          </w:p>
        </w:tc>
      </w:tr>
      <w:tr w:rsidR="005B0780">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5B0780">
            <w:pPr>
              <w:spacing w:line="360" w:lineRule="auto"/>
              <w:jc w:val="both"/>
              <w:rPr>
                <w:rFonts w:hAnsi="宋体"/>
                <w:szCs w:val="21"/>
              </w:rPr>
            </w:pPr>
          </w:p>
        </w:tc>
      </w:tr>
      <w:tr w:rsidR="005B0780">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color w:val="FF0000"/>
                <w:szCs w:val="21"/>
              </w:rPr>
            </w:pPr>
            <w:r>
              <w:rPr>
                <w:rFonts w:hAnsi="宋体" w:hint="eastAsia"/>
                <w:szCs w:val="21"/>
              </w:rPr>
              <w:t>简洁直观，容易操作</w:t>
            </w:r>
          </w:p>
        </w:tc>
      </w:tr>
    </w:tbl>
    <w:p w:rsidR="005B0780" w:rsidRDefault="005B0780"/>
    <w:p w:rsidR="005B0780" w:rsidRDefault="005B0780"/>
    <w:p w:rsidR="005B0780" w:rsidRDefault="00E9309D">
      <w:pPr>
        <w:rPr>
          <w:sz w:val="20"/>
          <w:szCs w:val="20"/>
        </w:rPr>
      </w:pPr>
      <w:r>
        <w:rPr>
          <w:rFonts w:hint="eastAsia"/>
          <w:i/>
          <w:iCs/>
          <w:sz w:val="20"/>
          <w:szCs w:val="20"/>
        </w:rPr>
        <w:t xml:space="preserve">3.1.1.7 </w:t>
      </w:r>
      <w:r>
        <w:rPr>
          <w:rFonts w:hint="eastAsia"/>
          <w:sz w:val="20"/>
          <w:szCs w:val="20"/>
        </w:rPr>
        <w:t>查看选床结果</w:t>
      </w:r>
    </w:p>
    <w:p w:rsidR="005B0780" w:rsidRDefault="005B0780"/>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5B0780">
        <w:trPr>
          <w:cantSplit/>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Cs/>
                <w:szCs w:val="21"/>
              </w:rPr>
            </w:pPr>
            <w:r>
              <w:rPr>
                <w:rFonts w:hAnsi="宋体" w:hint="eastAsia"/>
                <w:bCs/>
                <w:szCs w:val="21"/>
              </w:rPr>
              <w:t>XS06</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eastAsia="宋体" w:hAnsi="宋体"/>
                <w:bCs/>
                <w:szCs w:val="21"/>
              </w:rPr>
            </w:pPr>
            <w:r>
              <w:rPr>
                <w:rFonts w:hAnsi="宋体" w:hint="eastAsia"/>
                <w:bCs/>
                <w:szCs w:val="21"/>
              </w:rPr>
              <w:t>查看选床结果</w:t>
            </w:r>
          </w:p>
        </w:tc>
        <w:tc>
          <w:tcPr>
            <w:tcW w:w="144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eastAsia="宋体" w:hAnsi="宋体"/>
                <w:szCs w:val="21"/>
              </w:rPr>
            </w:pPr>
            <w:r>
              <w:rPr>
                <w:rFonts w:hAnsi="宋体" w:hint="eastAsia"/>
                <w:szCs w:val="21"/>
              </w:rPr>
              <w:t>学生</w:t>
            </w:r>
          </w:p>
        </w:tc>
      </w:tr>
      <w:tr w:rsidR="005B0780">
        <w:trPr>
          <w:cantSplit/>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李杰</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b/>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2016-8-7</w:t>
            </w:r>
          </w:p>
        </w:tc>
        <w:tc>
          <w:tcPr>
            <w:tcW w:w="144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b/>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5B0780">
            <w:pPr>
              <w:spacing w:line="360" w:lineRule="auto"/>
              <w:rPr>
                <w:rFonts w:hAnsi="宋体"/>
                <w:szCs w:val="21"/>
              </w:rPr>
            </w:pPr>
          </w:p>
        </w:tc>
      </w:tr>
      <w:tr w:rsidR="005B0780">
        <w:trPr>
          <w:trHeight w:val="790"/>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功</w:t>
            </w:r>
            <w:r>
              <w:rPr>
                <w:rFonts w:hAnsi="宋体"/>
                <w:szCs w:val="21"/>
              </w:rPr>
              <w:t xml:space="preserve"> </w:t>
            </w:r>
            <w:r>
              <w:rPr>
                <w:rFonts w:hAnsi="宋体" w:hint="eastAsia"/>
                <w:szCs w:val="21"/>
              </w:rPr>
              <w:t>能</w:t>
            </w:r>
          </w:p>
          <w:p w:rsidR="005B0780" w:rsidRDefault="00E9309D">
            <w:pPr>
              <w:spacing w:line="360" w:lineRule="auto"/>
              <w:jc w:val="both"/>
              <w:rPr>
                <w:rFonts w:hAnsi="宋体"/>
                <w:szCs w:val="21"/>
              </w:rPr>
            </w:pPr>
            <w:r>
              <w:rPr>
                <w:rFonts w:hAnsi="宋体" w:hint="eastAsia"/>
                <w:szCs w:val="21"/>
              </w:rPr>
              <w:t>描</w:t>
            </w:r>
            <w:r>
              <w:rPr>
                <w:rFonts w:hAnsi="宋体"/>
                <w:szCs w:val="21"/>
              </w:rPr>
              <w:t xml:space="preserve"> </w:t>
            </w:r>
            <w:r>
              <w:rPr>
                <w:rFonts w:hAnsi="宋体" w:hint="eastAsia"/>
                <w:szCs w:val="21"/>
              </w:rPr>
              <w:t>述</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szCs w:val="21"/>
              </w:rPr>
            </w:pPr>
            <w:r>
              <w:rPr>
                <w:rFonts w:hAnsi="宋体" w:hint="eastAsia"/>
                <w:szCs w:val="21"/>
              </w:rPr>
              <w:t>本功能实现新生对床位选择结果的查看功能。</w:t>
            </w:r>
          </w:p>
        </w:tc>
      </w:tr>
      <w:tr w:rsidR="005B0780">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ind w:left="12"/>
              <w:jc w:val="both"/>
              <w:rPr>
                <w:rFonts w:hAnsi="宋体"/>
                <w:szCs w:val="21"/>
              </w:rPr>
            </w:pPr>
            <w:r>
              <w:rPr>
                <w:rFonts w:hAnsi="宋体" w:hint="eastAsia"/>
                <w:szCs w:val="21"/>
              </w:rPr>
              <w:t>姓名，录取通知书编号或身份证号。</w:t>
            </w:r>
          </w:p>
        </w:tc>
      </w:tr>
      <w:tr w:rsidR="005B0780">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szCs w:val="21"/>
              </w:rPr>
            </w:pPr>
            <w:r>
              <w:rPr>
                <w:rFonts w:hAnsi="宋体" w:hint="eastAsia"/>
                <w:szCs w:val="21"/>
              </w:rPr>
              <w:t>用户进入学生综合服务管理系统页面，点击查看选床结果。</w:t>
            </w:r>
          </w:p>
        </w:tc>
      </w:tr>
      <w:tr w:rsidR="005B0780">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eastAsia="宋体" w:hAnsi="宋体"/>
                <w:szCs w:val="21"/>
              </w:rPr>
            </w:pPr>
            <w:r>
              <w:rPr>
                <w:rFonts w:hAnsi="宋体" w:hint="eastAsia"/>
                <w:szCs w:val="21"/>
              </w:rPr>
              <w:t>新生选择床位结果。</w:t>
            </w:r>
          </w:p>
        </w:tc>
      </w:tr>
      <w:tr w:rsidR="005B0780">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lastRenderedPageBreak/>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5B0780">
            <w:pPr>
              <w:spacing w:line="360" w:lineRule="auto"/>
              <w:jc w:val="both"/>
              <w:rPr>
                <w:rFonts w:hAnsi="宋体"/>
                <w:szCs w:val="21"/>
              </w:rPr>
            </w:pPr>
          </w:p>
        </w:tc>
      </w:tr>
      <w:tr w:rsidR="005B0780">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color w:val="FF0000"/>
                <w:szCs w:val="21"/>
              </w:rPr>
            </w:pPr>
            <w:r>
              <w:rPr>
                <w:rFonts w:hAnsi="宋体" w:hint="eastAsia"/>
                <w:szCs w:val="21"/>
              </w:rPr>
              <w:t>简洁直观，容易操作</w:t>
            </w:r>
          </w:p>
        </w:tc>
      </w:tr>
    </w:tbl>
    <w:p w:rsidR="005B0780" w:rsidRDefault="005B0780"/>
    <w:p w:rsidR="005B0780" w:rsidRDefault="00E9309D">
      <w:pPr>
        <w:rPr>
          <w:sz w:val="20"/>
          <w:szCs w:val="20"/>
        </w:rPr>
      </w:pPr>
      <w:r>
        <w:rPr>
          <w:rFonts w:hint="eastAsia"/>
          <w:i/>
          <w:iCs/>
          <w:sz w:val="20"/>
          <w:szCs w:val="20"/>
        </w:rPr>
        <w:t>3.1.1.8</w:t>
      </w:r>
      <w:r>
        <w:rPr>
          <w:rFonts w:hint="eastAsia"/>
          <w:sz w:val="20"/>
          <w:szCs w:val="20"/>
        </w:rPr>
        <w:t>查看收费单</w:t>
      </w:r>
    </w:p>
    <w:p w:rsidR="005B0780" w:rsidRDefault="005B0780"/>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5B0780">
        <w:trPr>
          <w:cantSplit/>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Cs/>
                <w:szCs w:val="21"/>
              </w:rPr>
            </w:pPr>
            <w:r>
              <w:rPr>
                <w:rFonts w:hAnsi="宋体" w:hint="eastAsia"/>
                <w:bCs/>
                <w:szCs w:val="21"/>
              </w:rPr>
              <w:t>XS07</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eastAsia="宋体" w:hAnsi="宋体"/>
                <w:bCs/>
                <w:szCs w:val="21"/>
              </w:rPr>
            </w:pPr>
            <w:r>
              <w:rPr>
                <w:rFonts w:hAnsi="宋体" w:hint="eastAsia"/>
                <w:bCs/>
                <w:szCs w:val="21"/>
              </w:rPr>
              <w:t>查看收费单</w:t>
            </w:r>
          </w:p>
        </w:tc>
        <w:tc>
          <w:tcPr>
            <w:tcW w:w="144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eastAsia="宋体" w:hAnsi="宋体"/>
                <w:szCs w:val="21"/>
              </w:rPr>
            </w:pPr>
            <w:r>
              <w:rPr>
                <w:rFonts w:hAnsi="宋体" w:hint="eastAsia"/>
                <w:szCs w:val="21"/>
              </w:rPr>
              <w:t>学生</w:t>
            </w:r>
          </w:p>
        </w:tc>
      </w:tr>
      <w:tr w:rsidR="005B0780">
        <w:trPr>
          <w:cantSplit/>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李杰</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b/>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2016-8-7</w:t>
            </w:r>
          </w:p>
        </w:tc>
        <w:tc>
          <w:tcPr>
            <w:tcW w:w="144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b/>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5B0780">
            <w:pPr>
              <w:spacing w:line="360" w:lineRule="auto"/>
              <w:rPr>
                <w:rFonts w:hAnsi="宋体"/>
                <w:szCs w:val="21"/>
              </w:rPr>
            </w:pPr>
          </w:p>
        </w:tc>
      </w:tr>
      <w:tr w:rsidR="005B0780">
        <w:trPr>
          <w:trHeight w:val="790"/>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功</w:t>
            </w:r>
            <w:r>
              <w:rPr>
                <w:rFonts w:hAnsi="宋体"/>
                <w:szCs w:val="21"/>
              </w:rPr>
              <w:t xml:space="preserve"> </w:t>
            </w:r>
            <w:r>
              <w:rPr>
                <w:rFonts w:hAnsi="宋体" w:hint="eastAsia"/>
                <w:szCs w:val="21"/>
              </w:rPr>
              <w:t>能</w:t>
            </w:r>
          </w:p>
          <w:p w:rsidR="005B0780" w:rsidRDefault="00E9309D">
            <w:pPr>
              <w:spacing w:line="360" w:lineRule="auto"/>
              <w:jc w:val="both"/>
              <w:rPr>
                <w:rFonts w:hAnsi="宋体"/>
                <w:szCs w:val="21"/>
              </w:rPr>
            </w:pPr>
            <w:r>
              <w:rPr>
                <w:rFonts w:hAnsi="宋体" w:hint="eastAsia"/>
                <w:szCs w:val="21"/>
              </w:rPr>
              <w:t>描</w:t>
            </w:r>
            <w:r>
              <w:rPr>
                <w:rFonts w:hAnsi="宋体"/>
                <w:szCs w:val="21"/>
              </w:rPr>
              <w:t xml:space="preserve"> </w:t>
            </w:r>
            <w:r>
              <w:rPr>
                <w:rFonts w:hAnsi="宋体" w:hint="eastAsia"/>
                <w:szCs w:val="21"/>
              </w:rPr>
              <w:t>述</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szCs w:val="21"/>
              </w:rPr>
            </w:pPr>
            <w:r>
              <w:rPr>
                <w:rFonts w:hAnsi="宋体" w:hint="eastAsia"/>
                <w:szCs w:val="21"/>
              </w:rPr>
              <w:t>本功能实现新生对缴费结果的查询。</w:t>
            </w:r>
          </w:p>
        </w:tc>
      </w:tr>
      <w:tr w:rsidR="005B0780">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ind w:left="12"/>
              <w:jc w:val="both"/>
              <w:rPr>
                <w:rFonts w:hAnsi="宋体"/>
                <w:szCs w:val="21"/>
              </w:rPr>
            </w:pPr>
            <w:r>
              <w:rPr>
                <w:rFonts w:hAnsi="宋体" w:hint="eastAsia"/>
                <w:szCs w:val="21"/>
              </w:rPr>
              <w:t>姓名，录取通知书编号或身份证号。</w:t>
            </w:r>
          </w:p>
        </w:tc>
      </w:tr>
      <w:tr w:rsidR="005B0780">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szCs w:val="21"/>
              </w:rPr>
            </w:pPr>
            <w:r>
              <w:rPr>
                <w:rFonts w:hAnsi="宋体" w:hint="eastAsia"/>
                <w:szCs w:val="21"/>
              </w:rPr>
              <w:t>用户进入学生综合服务管理系统页面，点击收费单。</w:t>
            </w:r>
          </w:p>
        </w:tc>
      </w:tr>
      <w:tr w:rsidR="005B0780">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eastAsia="宋体" w:hAnsi="宋体"/>
                <w:szCs w:val="21"/>
              </w:rPr>
            </w:pPr>
            <w:r>
              <w:rPr>
                <w:rFonts w:eastAsia="宋体" w:hAnsi="宋体" w:hint="eastAsia"/>
                <w:szCs w:val="21"/>
              </w:rPr>
              <w:t>收费单</w:t>
            </w:r>
          </w:p>
        </w:tc>
      </w:tr>
      <w:tr w:rsidR="005B0780">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5B0780">
            <w:pPr>
              <w:spacing w:line="360" w:lineRule="auto"/>
              <w:jc w:val="both"/>
              <w:rPr>
                <w:rFonts w:hAnsi="宋体"/>
                <w:szCs w:val="21"/>
              </w:rPr>
            </w:pPr>
          </w:p>
        </w:tc>
      </w:tr>
      <w:tr w:rsidR="005B0780">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color w:val="FF0000"/>
                <w:szCs w:val="21"/>
              </w:rPr>
            </w:pPr>
            <w:r>
              <w:rPr>
                <w:rFonts w:hAnsi="宋体" w:hint="eastAsia"/>
                <w:szCs w:val="21"/>
              </w:rPr>
              <w:t>简洁直观，容易操作</w:t>
            </w:r>
          </w:p>
        </w:tc>
      </w:tr>
    </w:tbl>
    <w:p w:rsidR="005B0780" w:rsidRDefault="005B0780"/>
    <w:p w:rsidR="005B0780" w:rsidRDefault="00E9309D">
      <w:pPr>
        <w:rPr>
          <w:sz w:val="20"/>
          <w:szCs w:val="20"/>
        </w:rPr>
      </w:pPr>
      <w:r>
        <w:rPr>
          <w:rFonts w:hint="eastAsia"/>
          <w:i/>
          <w:iCs/>
          <w:sz w:val="20"/>
          <w:szCs w:val="20"/>
        </w:rPr>
        <w:t xml:space="preserve">3.1.1.9 </w:t>
      </w:r>
      <w:r>
        <w:rPr>
          <w:rFonts w:hAnsi="宋体" w:hint="eastAsia"/>
          <w:bCs/>
          <w:sz w:val="20"/>
          <w:szCs w:val="20"/>
        </w:rPr>
        <w:t>增加学生信息</w:t>
      </w:r>
    </w:p>
    <w:p w:rsidR="005B0780" w:rsidRDefault="005B0780"/>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5B0780">
        <w:trPr>
          <w:cantSplit/>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Cs/>
                <w:szCs w:val="21"/>
              </w:rPr>
            </w:pPr>
            <w:r>
              <w:rPr>
                <w:rFonts w:hAnsi="宋体" w:hint="eastAsia"/>
                <w:bCs/>
                <w:szCs w:val="21"/>
              </w:rPr>
              <w:t>XS08</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eastAsia="宋体" w:hAnsi="宋体"/>
                <w:bCs/>
                <w:szCs w:val="21"/>
              </w:rPr>
            </w:pPr>
            <w:r>
              <w:rPr>
                <w:rFonts w:hAnsi="宋体" w:hint="eastAsia"/>
                <w:bCs/>
                <w:szCs w:val="21"/>
              </w:rPr>
              <w:t>增加学生信息</w:t>
            </w:r>
          </w:p>
        </w:tc>
        <w:tc>
          <w:tcPr>
            <w:tcW w:w="144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eastAsia="宋体" w:hAnsi="宋体"/>
                <w:szCs w:val="21"/>
              </w:rPr>
            </w:pPr>
            <w:r>
              <w:rPr>
                <w:rFonts w:hAnsi="宋体" w:hint="eastAsia"/>
                <w:szCs w:val="21"/>
              </w:rPr>
              <w:t>教务处</w:t>
            </w:r>
          </w:p>
        </w:tc>
      </w:tr>
      <w:tr w:rsidR="005B0780">
        <w:trPr>
          <w:cantSplit/>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李杰</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b/>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2016-8-7</w:t>
            </w:r>
          </w:p>
        </w:tc>
        <w:tc>
          <w:tcPr>
            <w:tcW w:w="144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b/>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5B0780">
            <w:pPr>
              <w:spacing w:line="360" w:lineRule="auto"/>
              <w:rPr>
                <w:rFonts w:hAnsi="宋体"/>
                <w:szCs w:val="21"/>
              </w:rPr>
            </w:pPr>
          </w:p>
        </w:tc>
      </w:tr>
      <w:tr w:rsidR="005B0780">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功</w:t>
            </w:r>
            <w:r>
              <w:rPr>
                <w:rFonts w:hAnsi="宋体"/>
                <w:szCs w:val="21"/>
              </w:rPr>
              <w:t xml:space="preserve"> </w:t>
            </w:r>
            <w:r>
              <w:rPr>
                <w:rFonts w:hAnsi="宋体" w:hint="eastAsia"/>
                <w:szCs w:val="21"/>
              </w:rPr>
              <w:t>能</w:t>
            </w:r>
          </w:p>
          <w:p w:rsidR="005B0780" w:rsidRDefault="00E9309D">
            <w:pPr>
              <w:spacing w:line="360" w:lineRule="auto"/>
              <w:jc w:val="both"/>
              <w:rPr>
                <w:rFonts w:hAnsi="宋体"/>
                <w:szCs w:val="21"/>
              </w:rPr>
            </w:pPr>
            <w:r>
              <w:rPr>
                <w:rFonts w:hAnsi="宋体" w:hint="eastAsia"/>
                <w:szCs w:val="21"/>
              </w:rPr>
              <w:t>描</w:t>
            </w:r>
            <w:r>
              <w:rPr>
                <w:rFonts w:hAnsi="宋体"/>
                <w:szCs w:val="21"/>
              </w:rPr>
              <w:t xml:space="preserve"> </w:t>
            </w:r>
            <w:r>
              <w:rPr>
                <w:rFonts w:hAnsi="宋体" w:hint="eastAsia"/>
                <w:szCs w:val="21"/>
              </w:rPr>
              <w:t>述</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ind w:leftChars="-54" w:left="-113" w:firstLine="363"/>
              <w:jc w:val="both"/>
              <w:rPr>
                <w:rFonts w:hAnsi="宋体"/>
                <w:szCs w:val="21"/>
              </w:rPr>
            </w:pPr>
            <w:r>
              <w:rPr>
                <w:rFonts w:hAnsi="宋体" w:hint="eastAsia"/>
                <w:szCs w:val="21"/>
              </w:rPr>
              <w:t>本功能实现管理员对新生学籍信息的录入。</w:t>
            </w:r>
          </w:p>
        </w:tc>
      </w:tr>
      <w:tr w:rsidR="005B0780">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ind w:left="12"/>
              <w:jc w:val="both"/>
              <w:rPr>
                <w:rFonts w:hAnsi="宋体"/>
                <w:szCs w:val="21"/>
              </w:rPr>
            </w:pPr>
            <w:r>
              <w:rPr>
                <w:rFonts w:hAnsi="宋体" w:hint="eastAsia"/>
                <w:szCs w:val="21"/>
              </w:rPr>
              <w:t>新生的学籍信息。</w:t>
            </w:r>
          </w:p>
        </w:tc>
      </w:tr>
      <w:tr w:rsidR="005B0780">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numPr>
                <w:ilvl w:val="0"/>
                <w:numId w:val="2"/>
              </w:numPr>
              <w:spacing w:line="360" w:lineRule="auto"/>
              <w:jc w:val="both"/>
              <w:rPr>
                <w:rFonts w:hAnsi="宋体"/>
                <w:szCs w:val="21"/>
              </w:rPr>
            </w:pPr>
            <w:r>
              <w:rPr>
                <w:rFonts w:hAnsi="宋体" w:hint="eastAsia"/>
                <w:szCs w:val="21"/>
              </w:rPr>
              <w:t>管理员点击添加学生，系统弹出要填写的信息的提示。</w:t>
            </w:r>
          </w:p>
          <w:p w:rsidR="005B0780" w:rsidRDefault="00E9309D">
            <w:pPr>
              <w:numPr>
                <w:ilvl w:val="0"/>
                <w:numId w:val="2"/>
              </w:numPr>
              <w:spacing w:line="360" w:lineRule="auto"/>
              <w:jc w:val="both"/>
              <w:rPr>
                <w:rFonts w:hAnsi="宋体"/>
                <w:szCs w:val="21"/>
              </w:rPr>
            </w:pPr>
            <w:r>
              <w:rPr>
                <w:rFonts w:hAnsi="宋体" w:hint="eastAsia"/>
                <w:szCs w:val="21"/>
              </w:rPr>
              <w:t>填写完成后，点击提交，信息录入成功后，系统提示学生信息录入成功。</w:t>
            </w:r>
          </w:p>
        </w:tc>
      </w:tr>
      <w:tr w:rsidR="005B0780">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szCs w:val="21"/>
              </w:rPr>
            </w:pPr>
            <w:r>
              <w:rPr>
                <w:rFonts w:hAnsi="宋体" w:hint="eastAsia"/>
                <w:szCs w:val="21"/>
              </w:rPr>
              <w:t>已录入学生信息。</w:t>
            </w:r>
          </w:p>
        </w:tc>
      </w:tr>
      <w:tr w:rsidR="005B0780">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lastRenderedPageBreak/>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5B0780">
            <w:pPr>
              <w:spacing w:line="360" w:lineRule="auto"/>
              <w:jc w:val="both"/>
              <w:rPr>
                <w:rFonts w:hAnsi="宋体"/>
                <w:szCs w:val="21"/>
              </w:rPr>
            </w:pPr>
          </w:p>
        </w:tc>
      </w:tr>
      <w:tr w:rsidR="005B0780">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color w:val="FF0000"/>
                <w:szCs w:val="21"/>
              </w:rPr>
            </w:pPr>
            <w:r>
              <w:rPr>
                <w:rFonts w:hAnsi="宋体" w:hint="eastAsia"/>
                <w:szCs w:val="21"/>
              </w:rPr>
              <w:t>简洁直观，容易操作</w:t>
            </w:r>
          </w:p>
        </w:tc>
      </w:tr>
    </w:tbl>
    <w:p w:rsidR="005B0780" w:rsidRDefault="005B0780"/>
    <w:p w:rsidR="005B0780" w:rsidRDefault="00E9309D">
      <w:pPr>
        <w:rPr>
          <w:sz w:val="20"/>
          <w:szCs w:val="20"/>
        </w:rPr>
      </w:pPr>
      <w:r>
        <w:rPr>
          <w:rFonts w:hint="eastAsia"/>
          <w:i/>
          <w:iCs/>
          <w:sz w:val="20"/>
          <w:szCs w:val="20"/>
        </w:rPr>
        <w:t>3.1.1.10</w:t>
      </w:r>
      <w:r>
        <w:rPr>
          <w:rFonts w:hAnsi="宋体" w:hint="eastAsia"/>
          <w:bCs/>
          <w:sz w:val="20"/>
          <w:szCs w:val="20"/>
        </w:rPr>
        <w:t>删除学生信息</w:t>
      </w:r>
    </w:p>
    <w:p w:rsidR="005B0780" w:rsidRDefault="005B0780"/>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5B0780">
        <w:trPr>
          <w:cantSplit/>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Cs/>
                <w:szCs w:val="21"/>
              </w:rPr>
            </w:pPr>
            <w:r>
              <w:rPr>
                <w:rFonts w:hAnsi="宋体" w:hint="eastAsia"/>
                <w:bCs/>
                <w:szCs w:val="21"/>
              </w:rPr>
              <w:t>XS09</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eastAsia="宋体" w:hAnsi="宋体"/>
                <w:bCs/>
                <w:szCs w:val="21"/>
              </w:rPr>
            </w:pPr>
            <w:r>
              <w:rPr>
                <w:rFonts w:hAnsi="宋体" w:hint="eastAsia"/>
                <w:bCs/>
                <w:szCs w:val="21"/>
              </w:rPr>
              <w:t>删除学生信息</w:t>
            </w:r>
          </w:p>
        </w:tc>
        <w:tc>
          <w:tcPr>
            <w:tcW w:w="144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eastAsia="宋体" w:hAnsi="宋体"/>
                <w:szCs w:val="21"/>
              </w:rPr>
            </w:pPr>
            <w:r>
              <w:rPr>
                <w:rFonts w:hAnsi="宋体" w:hint="eastAsia"/>
                <w:szCs w:val="21"/>
              </w:rPr>
              <w:t>教务处</w:t>
            </w:r>
          </w:p>
        </w:tc>
      </w:tr>
      <w:tr w:rsidR="005B0780">
        <w:trPr>
          <w:cantSplit/>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李杰</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b/>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2016-8-7</w:t>
            </w:r>
          </w:p>
        </w:tc>
        <w:tc>
          <w:tcPr>
            <w:tcW w:w="144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b/>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5B0780">
            <w:pPr>
              <w:spacing w:line="360" w:lineRule="auto"/>
              <w:rPr>
                <w:rFonts w:hAnsi="宋体"/>
                <w:szCs w:val="21"/>
              </w:rPr>
            </w:pPr>
          </w:p>
        </w:tc>
      </w:tr>
      <w:tr w:rsidR="005B0780">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功</w:t>
            </w:r>
            <w:r>
              <w:rPr>
                <w:rFonts w:hAnsi="宋体"/>
                <w:szCs w:val="21"/>
              </w:rPr>
              <w:t xml:space="preserve"> </w:t>
            </w:r>
            <w:r>
              <w:rPr>
                <w:rFonts w:hAnsi="宋体" w:hint="eastAsia"/>
                <w:szCs w:val="21"/>
              </w:rPr>
              <w:t>能</w:t>
            </w:r>
          </w:p>
          <w:p w:rsidR="005B0780" w:rsidRDefault="00E9309D">
            <w:pPr>
              <w:spacing w:line="360" w:lineRule="auto"/>
              <w:jc w:val="both"/>
              <w:rPr>
                <w:rFonts w:hAnsi="宋体"/>
                <w:szCs w:val="21"/>
              </w:rPr>
            </w:pPr>
            <w:r>
              <w:rPr>
                <w:rFonts w:hAnsi="宋体" w:hint="eastAsia"/>
                <w:szCs w:val="21"/>
              </w:rPr>
              <w:t>描</w:t>
            </w:r>
            <w:r>
              <w:rPr>
                <w:rFonts w:hAnsi="宋体"/>
                <w:szCs w:val="21"/>
              </w:rPr>
              <w:t xml:space="preserve"> </w:t>
            </w:r>
            <w:r>
              <w:rPr>
                <w:rFonts w:hAnsi="宋体" w:hint="eastAsia"/>
                <w:szCs w:val="21"/>
              </w:rPr>
              <w:t>述</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ind w:leftChars="-54" w:left="-113" w:firstLine="363"/>
              <w:jc w:val="both"/>
              <w:rPr>
                <w:rFonts w:hAnsi="宋体"/>
                <w:szCs w:val="21"/>
              </w:rPr>
            </w:pPr>
            <w:r>
              <w:rPr>
                <w:rFonts w:hAnsi="宋体" w:hint="eastAsia"/>
                <w:szCs w:val="21"/>
              </w:rPr>
              <w:t>本功能实现管理员对新生学籍信息的删除。</w:t>
            </w:r>
          </w:p>
        </w:tc>
      </w:tr>
      <w:tr w:rsidR="005B0780">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ind w:left="12"/>
              <w:jc w:val="both"/>
              <w:rPr>
                <w:rFonts w:hAnsi="宋体"/>
                <w:szCs w:val="21"/>
              </w:rPr>
            </w:pPr>
            <w:r>
              <w:rPr>
                <w:rFonts w:hAnsi="宋体" w:hint="eastAsia"/>
                <w:szCs w:val="21"/>
              </w:rPr>
              <w:t>要删除的学生姓名，录取通知书编号或身份证号。</w:t>
            </w:r>
          </w:p>
        </w:tc>
      </w:tr>
      <w:tr w:rsidR="005B0780">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numPr>
                <w:ilvl w:val="0"/>
                <w:numId w:val="3"/>
              </w:numPr>
              <w:spacing w:line="360" w:lineRule="auto"/>
              <w:jc w:val="both"/>
              <w:rPr>
                <w:rFonts w:hAnsi="宋体"/>
                <w:szCs w:val="21"/>
              </w:rPr>
            </w:pPr>
            <w:r>
              <w:rPr>
                <w:rFonts w:hAnsi="宋体" w:hint="eastAsia"/>
                <w:szCs w:val="21"/>
              </w:rPr>
              <w:t>管理员点击删除学生信息，系统弹出已录入的学生信息。</w:t>
            </w:r>
          </w:p>
          <w:p w:rsidR="005B0780" w:rsidRDefault="00E9309D">
            <w:pPr>
              <w:numPr>
                <w:ilvl w:val="0"/>
                <w:numId w:val="3"/>
              </w:numPr>
              <w:spacing w:line="360" w:lineRule="auto"/>
              <w:jc w:val="both"/>
              <w:rPr>
                <w:rFonts w:hAnsi="宋体"/>
                <w:szCs w:val="21"/>
              </w:rPr>
            </w:pPr>
            <w:r>
              <w:rPr>
                <w:rFonts w:hAnsi="宋体" w:hint="eastAsia"/>
                <w:szCs w:val="21"/>
              </w:rPr>
              <w:t>点击查找，填写要删除的学生姓名，录取通知书编号或身份证号，系统弹出满足条件的学生信息，选中要删除的学生信息，点击删除。信息录入成功后，系统提示删除成功。</w:t>
            </w:r>
          </w:p>
        </w:tc>
      </w:tr>
      <w:tr w:rsidR="005B0780">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szCs w:val="21"/>
              </w:rPr>
            </w:pPr>
            <w:r>
              <w:rPr>
                <w:rFonts w:hAnsi="宋体" w:hint="eastAsia"/>
                <w:szCs w:val="21"/>
              </w:rPr>
              <w:t>已删除的学生信息。</w:t>
            </w:r>
          </w:p>
        </w:tc>
      </w:tr>
      <w:tr w:rsidR="005B0780">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5B0780">
            <w:pPr>
              <w:spacing w:line="360" w:lineRule="auto"/>
              <w:jc w:val="both"/>
              <w:rPr>
                <w:rFonts w:hAnsi="宋体"/>
                <w:szCs w:val="21"/>
              </w:rPr>
            </w:pPr>
          </w:p>
        </w:tc>
      </w:tr>
      <w:tr w:rsidR="005B0780">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color w:val="FF0000"/>
                <w:szCs w:val="21"/>
              </w:rPr>
            </w:pPr>
            <w:r>
              <w:rPr>
                <w:rFonts w:hAnsi="宋体" w:hint="eastAsia"/>
                <w:szCs w:val="21"/>
              </w:rPr>
              <w:t>简洁直观，容易操作</w:t>
            </w:r>
          </w:p>
        </w:tc>
      </w:tr>
    </w:tbl>
    <w:p w:rsidR="005B0780" w:rsidRDefault="005B0780"/>
    <w:p w:rsidR="005B0780" w:rsidRDefault="00E9309D">
      <w:pPr>
        <w:rPr>
          <w:sz w:val="18"/>
          <w:szCs w:val="18"/>
        </w:rPr>
      </w:pPr>
      <w:r>
        <w:rPr>
          <w:rFonts w:hint="eastAsia"/>
          <w:i/>
          <w:iCs/>
          <w:sz w:val="20"/>
          <w:szCs w:val="20"/>
        </w:rPr>
        <w:t>3.1.1.11</w:t>
      </w:r>
      <w:r>
        <w:rPr>
          <w:rFonts w:hint="eastAsia"/>
          <w:sz w:val="20"/>
          <w:szCs w:val="20"/>
        </w:rPr>
        <w:t xml:space="preserve"> </w:t>
      </w:r>
      <w:r>
        <w:rPr>
          <w:rFonts w:hAnsi="宋体" w:hint="eastAsia"/>
          <w:bCs/>
          <w:sz w:val="20"/>
          <w:szCs w:val="20"/>
        </w:rPr>
        <w:t>修改学生信息</w:t>
      </w:r>
    </w:p>
    <w:p w:rsidR="005B0780" w:rsidRDefault="005B0780"/>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5B0780">
        <w:trPr>
          <w:cantSplit/>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Cs/>
                <w:szCs w:val="21"/>
              </w:rPr>
            </w:pPr>
            <w:r>
              <w:rPr>
                <w:rFonts w:hAnsi="宋体" w:hint="eastAsia"/>
                <w:bCs/>
                <w:szCs w:val="21"/>
              </w:rPr>
              <w:t>XS10</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eastAsia="宋体" w:hAnsi="宋体"/>
                <w:bCs/>
                <w:szCs w:val="21"/>
              </w:rPr>
            </w:pPr>
            <w:r>
              <w:rPr>
                <w:rFonts w:hAnsi="宋体" w:hint="eastAsia"/>
                <w:bCs/>
                <w:szCs w:val="21"/>
              </w:rPr>
              <w:t>修改学生信息</w:t>
            </w:r>
          </w:p>
        </w:tc>
        <w:tc>
          <w:tcPr>
            <w:tcW w:w="144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eastAsia="宋体" w:hAnsi="宋体"/>
                <w:szCs w:val="21"/>
              </w:rPr>
            </w:pPr>
            <w:r>
              <w:rPr>
                <w:rFonts w:hAnsi="宋体" w:hint="eastAsia"/>
                <w:szCs w:val="21"/>
              </w:rPr>
              <w:t>教务处</w:t>
            </w:r>
          </w:p>
        </w:tc>
      </w:tr>
      <w:tr w:rsidR="005B0780">
        <w:trPr>
          <w:cantSplit/>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李杰</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b/>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2016-8-7</w:t>
            </w:r>
          </w:p>
        </w:tc>
        <w:tc>
          <w:tcPr>
            <w:tcW w:w="144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b/>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5B0780">
            <w:pPr>
              <w:spacing w:line="360" w:lineRule="auto"/>
              <w:rPr>
                <w:rFonts w:hAnsi="宋体"/>
                <w:szCs w:val="21"/>
              </w:rPr>
            </w:pPr>
          </w:p>
        </w:tc>
      </w:tr>
      <w:tr w:rsidR="005B0780">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功</w:t>
            </w:r>
            <w:r>
              <w:rPr>
                <w:rFonts w:hAnsi="宋体"/>
                <w:szCs w:val="21"/>
              </w:rPr>
              <w:t xml:space="preserve"> </w:t>
            </w:r>
            <w:r>
              <w:rPr>
                <w:rFonts w:hAnsi="宋体" w:hint="eastAsia"/>
                <w:szCs w:val="21"/>
              </w:rPr>
              <w:t>能</w:t>
            </w:r>
          </w:p>
          <w:p w:rsidR="005B0780" w:rsidRDefault="00E9309D">
            <w:pPr>
              <w:spacing w:line="360" w:lineRule="auto"/>
              <w:jc w:val="both"/>
              <w:rPr>
                <w:rFonts w:hAnsi="宋体"/>
                <w:szCs w:val="21"/>
              </w:rPr>
            </w:pPr>
            <w:r>
              <w:rPr>
                <w:rFonts w:hAnsi="宋体" w:hint="eastAsia"/>
                <w:szCs w:val="21"/>
              </w:rPr>
              <w:t>描</w:t>
            </w:r>
            <w:r>
              <w:rPr>
                <w:rFonts w:hAnsi="宋体"/>
                <w:szCs w:val="21"/>
              </w:rPr>
              <w:t xml:space="preserve"> </w:t>
            </w:r>
            <w:r>
              <w:rPr>
                <w:rFonts w:hAnsi="宋体" w:hint="eastAsia"/>
                <w:szCs w:val="21"/>
              </w:rPr>
              <w:t>述</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ind w:leftChars="-54" w:left="-113" w:firstLine="363"/>
              <w:jc w:val="both"/>
              <w:rPr>
                <w:rFonts w:hAnsi="宋体"/>
                <w:szCs w:val="21"/>
              </w:rPr>
            </w:pPr>
            <w:r>
              <w:rPr>
                <w:rFonts w:hAnsi="宋体" w:hint="eastAsia"/>
                <w:szCs w:val="21"/>
              </w:rPr>
              <w:t>本功能实现管理员对新生学籍信息的修改。</w:t>
            </w:r>
          </w:p>
        </w:tc>
      </w:tr>
      <w:tr w:rsidR="005B0780">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ind w:left="12"/>
              <w:jc w:val="both"/>
              <w:rPr>
                <w:rFonts w:hAnsi="宋体"/>
                <w:szCs w:val="21"/>
              </w:rPr>
            </w:pPr>
            <w:r>
              <w:rPr>
                <w:rFonts w:hAnsi="宋体" w:hint="eastAsia"/>
                <w:szCs w:val="21"/>
              </w:rPr>
              <w:t>要修改的学生姓名，录取通知书编号或身份证号。</w:t>
            </w:r>
          </w:p>
        </w:tc>
      </w:tr>
      <w:tr w:rsidR="005B0780">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numPr>
                <w:ilvl w:val="0"/>
                <w:numId w:val="4"/>
              </w:numPr>
              <w:spacing w:line="360" w:lineRule="auto"/>
              <w:jc w:val="both"/>
              <w:rPr>
                <w:rFonts w:hAnsi="宋体"/>
                <w:szCs w:val="21"/>
              </w:rPr>
            </w:pPr>
            <w:r>
              <w:rPr>
                <w:rFonts w:hAnsi="宋体" w:hint="eastAsia"/>
                <w:szCs w:val="21"/>
              </w:rPr>
              <w:t>管理员点击修改学生信息，系统弹出已录入的学生信息。</w:t>
            </w:r>
          </w:p>
          <w:p w:rsidR="005B0780" w:rsidRDefault="00E9309D">
            <w:pPr>
              <w:numPr>
                <w:ilvl w:val="0"/>
                <w:numId w:val="4"/>
              </w:numPr>
              <w:spacing w:line="360" w:lineRule="auto"/>
              <w:jc w:val="both"/>
              <w:rPr>
                <w:rFonts w:hAnsi="宋体"/>
                <w:szCs w:val="21"/>
              </w:rPr>
            </w:pPr>
            <w:r>
              <w:rPr>
                <w:rFonts w:hAnsi="宋体" w:hint="eastAsia"/>
                <w:szCs w:val="21"/>
              </w:rPr>
              <w:t>点击查找，填写要修改的学生姓名，录取通知书编号或身份证号，系统弹出满足条件的学生信息，选中要修改的学生信息，点击修改。系统弹出</w:t>
            </w:r>
            <w:r>
              <w:rPr>
                <w:rFonts w:hAnsi="宋体" w:hint="eastAsia"/>
                <w:szCs w:val="21"/>
              </w:rPr>
              <w:lastRenderedPageBreak/>
              <w:t>修改界面。</w:t>
            </w:r>
          </w:p>
          <w:p w:rsidR="005B0780" w:rsidRDefault="00E9309D">
            <w:pPr>
              <w:numPr>
                <w:ilvl w:val="0"/>
                <w:numId w:val="4"/>
              </w:numPr>
              <w:spacing w:line="360" w:lineRule="auto"/>
              <w:jc w:val="both"/>
              <w:rPr>
                <w:rFonts w:hAnsi="宋体"/>
                <w:szCs w:val="21"/>
              </w:rPr>
            </w:pPr>
            <w:r>
              <w:rPr>
                <w:rFonts w:hAnsi="宋体" w:hint="eastAsia"/>
                <w:szCs w:val="21"/>
              </w:rPr>
              <w:t>修改完成后，点击提交，信息录入成功后，系统提示修改成功。</w:t>
            </w:r>
          </w:p>
        </w:tc>
      </w:tr>
      <w:tr w:rsidR="005B0780">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szCs w:val="21"/>
              </w:rPr>
            </w:pPr>
            <w:r>
              <w:rPr>
                <w:rFonts w:hAnsi="宋体" w:hint="eastAsia"/>
                <w:szCs w:val="21"/>
              </w:rPr>
              <w:t>修改完成后的学生信息。</w:t>
            </w:r>
          </w:p>
        </w:tc>
      </w:tr>
      <w:tr w:rsidR="005B0780">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5B0780">
            <w:pPr>
              <w:spacing w:line="360" w:lineRule="auto"/>
              <w:jc w:val="both"/>
              <w:rPr>
                <w:rFonts w:hAnsi="宋体"/>
                <w:szCs w:val="21"/>
              </w:rPr>
            </w:pPr>
          </w:p>
        </w:tc>
      </w:tr>
      <w:tr w:rsidR="005B0780">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color w:val="FF0000"/>
                <w:szCs w:val="21"/>
              </w:rPr>
            </w:pPr>
            <w:r>
              <w:rPr>
                <w:rFonts w:hAnsi="宋体" w:hint="eastAsia"/>
                <w:szCs w:val="21"/>
              </w:rPr>
              <w:t>简洁直观，容易操作</w:t>
            </w:r>
          </w:p>
        </w:tc>
      </w:tr>
    </w:tbl>
    <w:p w:rsidR="005B0780" w:rsidRDefault="005B0780"/>
    <w:p w:rsidR="005B0780" w:rsidRDefault="005B0780"/>
    <w:p w:rsidR="005B0780" w:rsidRDefault="00E9309D">
      <w:pPr>
        <w:rPr>
          <w:sz w:val="20"/>
          <w:szCs w:val="20"/>
        </w:rPr>
      </w:pPr>
      <w:r>
        <w:rPr>
          <w:rFonts w:hint="eastAsia"/>
          <w:i/>
          <w:iCs/>
          <w:sz w:val="20"/>
          <w:szCs w:val="20"/>
        </w:rPr>
        <w:t xml:space="preserve">3.1.1.12 </w:t>
      </w:r>
      <w:r>
        <w:rPr>
          <w:rFonts w:eastAsia="宋体" w:hAnsi="宋体" w:hint="eastAsia"/>
          <w:bCs/>
          <w:szCs w:val="21"/>
        </w:rPr>
        <w:t>设置新生须知</w:t>
      </w:r>
    </w:p>
    <w:p w:rsidR="005B0780" w:rsidRDefault="005B0780"/>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5B0780">
        <w:trPr>
          <w:cantSplit/>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Cs/>
                <w:szCs w:val="21"/>
              </w:rPr>
            </w:pPr>
            <w:r>
              <w:rPr>
                <w:rFonts w:hAnsi="宋体" w:hint="eastAsia"/>
                <w:bCs/>
                <w:szCs w:val="21"/>
              </w:rPr>
              <w:t>XS11</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eastAsia="宋体" w:hAnsi="宋体"/>
                <w:bCs/>
                <w:szCs w:val="21"/>
              </w:rPr>
            </w:pPr>
            <w:r>
              <w:rPr>
                <w:rFonts w:eastAsia="宋体" w:hAnsi="宋体" w:hint="eastAsia"/>
                <w:bCs/>
                <w:szCs w:val="21"/>
              </w:rPr>
              <w:t>设置新生须知</w:t>
            </w:r>
          </w:p>
        </w:tc>
        <w:tc>
          <w:tcPr>
            <w:tcW w:w="144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eastAsia="宋体" w:hAnsi="宋体"/>
                <w:szCs w:val="21"/>
              </w:rPr>
            </w:pPr>
            <w:r>
              <w:rPr>
                <w:rFonts w:hAnsi="宋体" w:hint="eastAsia"/>
                <w:szCs w:val="21"/>
              </w:rPr>
              <w:t>教务处</w:t>
            </w:r>
          </w:p>
        </w:tc>
      </w:tr>
      <w:tr w:rsidR="005B0780">
        <w:trPr>
          <w:cantSplit/>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李杰</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b/>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2016-8-7</w:t>
            </w:r>
          </w:p>
        </w:tc>
        <w:tc>
          <w:tcPr>
            <w:tcW w:w="144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b/>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5B0780">
            <w:pPr>
              <w:spacing w:line="360" w:lineRule="auto"/>
              <w:rPr>
                <w:rFonts w:hAnsi="宋体"/>
                <w:szCs w:val="21"/>
              </w:rPr>
            </w:pPr>
          </w:p>
        </w:tc>
      </w:tr>
      <w:tr w:rsidR="005B0780">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功</w:t>
            </w:r>
            <w:r>
              <w:rPr>
                <w:rFonts w:hAnsi="宋体"/>
                <w:szCs w:val="21"/>
              </w:rPr>
              <w:t xml:space="preserve"> </w:t>
            </w:r>
            <w:r>
              <w:rPr>
                <w:rFonts w:hAnsi="宋体" w:hint="eastAsia"/>
                <w:szCs w:val="21"/>
              </w:rPr>
              <w:t>能</w:t>
            </w:r>
          </w:p>
          <w:p w:rsidR="005B0780" w:rsidRDefault="00E9309D">
            <w:pPr>
              <w:spacing w:line="360" w:lineRule="auto"/>
              <w:jc w:val="both"/>
              <w:rPr>
                <w:rFonts w:hAnsi="宋体"/>
                <w:szCs w:val="21"/>
              </w:rPr>
            </w:pPr>
            <w:r>
              <w:rPr>
                <w:rFonts w:hAnsi="宋体" w:hint="eastAsia"/>
                <w:szCs w:val="21"/>
              </w:rPr>
              <w:t>描</w:t>
            </w:r>
            <w:r>
              <w:rPr>
                <w:rFonts w:hAnsi="宋体"/>
                <w:szCs w:val="21"/>
              </w:rPr>
              <w:t xml:space="preserve"> </w:t>
            </w:r>
            <w:r>
              <w:rPr>
                <w:rFonts w:hAnsi="宋体" w:hint="eastAsia"/>
                <w:szCs w:val="21"/>
              </w:rPr>
              <w:t>述</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ind w:leftChars="-54" w:left="-113" w:firstLine="363"/>
              <w:jc w:val="both"/>
              <w:rPr>
                <w:rFonts w:hAnsi="宋体"/>
                <w:szCs w:val="21"/>
              </w:rPr>
            </w:pPr>
            <w:r>
              <w:rPr>
                <w:rFonts w:hAnsi="宋体" w:hint="eastAsia"/>
                <w:szCs w:val="21"/>
              </w:rPr>
              <w:t>本功能实现管理员对新生须知的增加，删除，修改，查询。</w:t>
            </w:r>
          </w:p>
        </w:tc>
      </w:tr>
      <w:tr w:rsidR="005B0780">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ind w:left="12"/>
              <w:jc w:val="both"/>
              <w:rPr>
                <w:rFonts w:hAnsi="宋体"/>
                <w:szCs w:val="21"/>
              </w:rPr>
            </w:pPr>
            <w:r>
              <w:rPr>
                <w:rFonts w:hAnsi="宋体" w:hint="eastAsia"/>
                <w:szCs w:val="21"/>
              </w:rPr>
              <w:t>新生须知信息。</w:t>
            </w:r>
          </w:p>
        </w:tc>
      </w:tr>
      <w:tr w:rsidR="005B0780">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numPr>
                <w:ilvl w:val="0"/>
                <w:numId w:val="5"/>
              </w:numPr>
              <w:spacing w:line="360" w:lineRule="auto"/>
              <w:jc w:val="both"/>
              <w:rPr>
                <w:rFonts w:hAnsi="宋体"/>
                <w:szCs w:val="21"/>
              </w:rPr>
            </w:pPr>
            <w:r>
              <w:rPr>
                <w:rFonts w:hAnsi="宋体" w:hint="eastAsia"/>
                <w:szCs w:val="21"/>
              </w:rPr>
              <w:t>管理员点击设置新生须知，系统会弹出现有的新生须知信息。</w:t>
            </w:r>
          </w:p>
          <w:p w:rsidR="005B0780" w:rsidRDefault="00E9309D">
            <w:pPr>
              <w:numPr>
                <w:ilvl w:val="0"/>
                <w:numId w:val="5"/>
              </w:numPr>
              <w:spacing w:line="360" w:lineRule="auto"/>
              <w:jc w:val="both"/>
              <w:rPr>
                <w:rFonts w:hAnsi="宋体"/>
                <w:szCs w:val="21"/>
              </w:rPr>
            </w:pPr>
            <w:r>
              <w:rPr>
                <w:rFonts w:hAnsi="宋体" w:hint="eastAsia"/>
                <w:szCs w:val="21"/>
              </w:rPr>
              <w:t>在原有的新生须知的基础上增加，删除，修改新生须知，完成后点击提交，信息录入成功后，系统提示信息录入成功。</w:t>
            </w:r>
          </w:p>
        </w:tc>
      </w:tr>
      <w:tr w:rsidR="005B0780">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szCs w:val="21"/>
              </w:rPr>
            </w:pPr>
            <w:r>
              <w:rPr>
                <w:rFonts w:hAnsi="宋体" w:hint="eastAsia"/>
                <w:szCs w:val="21"/>
              </w:rPr>
              <w:t>新生须知信息。</w:t>
            </w:r>
          </w:p>
        </w:tc>
      </w:tr>
      <w:tr w:rsidR="005B0780">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5B0780">
            <w:pPr>
              <w:spacing w:line="360" w:lineRule="auto"/>
              <w:jc w:val="both"/>
              <w:rPr>
                <w:rFonts w:hAnsi="宋体"/>
                <w:szCs w:val="21"/>
              </w:rPr>
            </w:pPr>
          </w:p>
        </w:tc>
      </w:tr>
      <w:tr w:rsidR="005B0780">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color w:val="FF0000"/>
                <w:szCs w:val="21"/>
              </w:rPr>
            </w:pPr>
            <w:r>
              <w:rPr>
                <w:rFonts w:hAnsi="宋体" w:hint="eastAsia"/>
                <w:szCs w:val="21"/>
              </w:rPr>
              <w:t>简洁直观，容易操作</w:t>
            </w:r>
          </w:p>
        </w:tc>
      </w:tr>
    </w:tbl>
    <w:p w:rsidR="005B0780" w:rsidRDefault="005B0780"/>
    <w:p w:rsidR="005B0780" w:rsidRDefault="00E9309D">
      <w:pPr>
        <w:rPr>
          <w:sz w:val="20"/>
          <w:szCs w:val="20"/>
        </w:rPr>
      </w:pPr>
      <w:r>
        <w:rPr>
          <w:rFonts w:hint="eastAsia"/>
          <w:i/>
          <w:iCs/>
          <w:sz w:val="20"/>
          <w:szCs w:val="20"/>
        </w:rPr>
        <w:t>3.1.1.13</w:t>
      </w:r>
      <w:r>
        <w:rPr>
          <w:rFonts w:hint="eastAsia"/>
          <w:sz w:val="20"/>
          <w:szCs w:val="20"/>
        </w:rPr>
        <w:t xml:space="preserve"> </w:t>
      </w:r>
      <w:r>
        <w:rPr>
          <w:rFonts w:hAnsi="宋体" w:hint="eastAsia"/>
          <w:bCs/>
          <w:szCs w:val="21"/>
        </w:rPr>
        <w:t>查看新生状态</w:t>
      </w:r>
    </w:p>
    <w:p w:rsidR="005B0780" w:rsidRDefault="005B0780"/>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5B0780">
        <w:trPr>
          <w:cantSplit/>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Cs/>
                <w:szCs w:val="21"/>
              </w:rPr>
            </w:pPr>
            <w:r>
              <w:rPr>
                <w:rFonts w:hAnsi="宋体" w:hint="eastAsia"/>
                <w:bCs/>
                <w:szCs w:val="21"/>
              </w:rPr>
              <w:t>XS12</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eastAsia="宋体" w:hAnsi="宋体"/>
                <w:bCs/>
                <w:szCs w:val="21"/>
              </w:rPr>
            </w:pPr>
            <w:r>
              <w:rPr>
                <w:rFonts w:hAnsi="宋体" w:hint="eastAsia"/>
                <w:bCs/>
                <w:szCs w:val="21"/>
              </w:rPr>
              <w:t>查看新生状态</w:t>
            </w:r>
          </w:p>
        </w:tc>
        <w:tc>
          <w:tcPr>
            <w:tcW w:w="144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eastAsia="宋体" w:hAnsi="宋体"/>
                <w:szCs w:val="21"/>
              </w:rPr>
            </w:pPr>
            <w:r>
              <w:rPr>
                <w:rFonts w:hAnsi="宋体" w:hint="eastAsia"/>
                <w:szCs w:val="21"/>
              </w:rPr>
              <w:t>教务处</w:t>
            </w:r>
          </w:p>
        </w:tc>
      </w:tr>
      <w:tr w:rsidR="005B0780">
        <w:trPr>
          <w:cantSplit/>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李杰</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b/>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2016-8-7</w:t>
            </w:r>
          </w:p>
        </w:tc>
        <w:tc>
          <w:tcPr>
            <w:tcW w:w="144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b/>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5B0780">
            <w:pPr>
              <w:spacing w:line="360" w:lineRule="auto"/>
              <w:rPr>
                <w:rFonts w:hAnsi="宋体"/>
                <w:szCs w:val="21"/>
              </w:rPr>
            </w:pPr>
          </w:p>
        </w:tc>
      </w:tr>
      <w:tr w:rsidR="005B0780">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功</w:t>
            </w:r>
            <w:r>
              <w:rPr>
                <w:rFonts w:hAnsi="宋体"/>
                <w:szCs w:val="21"/>
              </w:rPr>
              <w:t xml:space="preserve"> </w:t>
            </w:r>
            <w:r>
              <w:rPr>
                <w:rFonts w:hAnsi="宋体" w:hint="eastAsia"/>
                <w:szCs w:val="21"/>
              </w:rPr>
              <w:t>能</w:t>
            </w:r>
          </w:p>
          <w:p w:rsidR="005B0780" w:rsidRDefault="00E9309D">
            <w:pPr>
              <w:spacing w:line="360" w:lineRule="auto"/>
              <w:jc w:val="both"/>
              <w:rPr>
                <w:rFonts w:hAnsi="宋体"/>
                <w:szCs w:val="21"/>
              </w:rPr>
            </w:pPr>
            <w:r>
              <w:rPr>
                <w:rFonts w:hAnsi="宋体" w:hint="eastAsia"/>
                <w:szCs w:val="21"/>
              </w:rPr>
              <w:t>描</w:t>
            </w:r>
            <w:r>
              <w:rPr>
                <w:rFonts w:hAnsi="宋体"/>
                <w:szCs w:val="21"/>
              </w:rPr>
              <w:t xml:space="preserve"> </w:t>
            </w:r>
            <w:r>
              <w:rPr>
                <w:rFonts w:hAnsi="宋体" w:hint="eastAsia"/>
                <w:szCs w:val="21"/>
              </w:rPr>
              <w:t>述</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ind w:leftChars="-54" w:left="-113" w:firstLine="363"/>
              <w:jc w:val="both"/>
              <w:rPr>
                <w:rFonts w:hAnsi="宋体"/>
                <w:szCs w:val="21"/>
              </w:rPr>
            </w:pPr>
            <w:r>
              <w:rPr>
                <w:rFonts w:hAnsi="宋体" w:hint="eastAsia"/>
                <w:szCs w:val="21"/>
              </w:rPr>
              <w:t>本功能实现管理员对新生已办理信息的查询。</w:t>
            </w:r>
          </w:p>
        </w:tc>
      </w:tr>
      <w:tr w:rsidR="005B0780">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lastRenderedPageBreak/>
              <w:t>输入项</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ind w:left="12"/>
              <w:jc w:val="both"/>
              <w:rPr>
                <w:rFonts w:hAnsi="宋体"/>
                <w:szCs w:val="21"/>
              </w:rPr>
            </w:pPr>
            <w:r>
              <w:rPr>
                <w:rFonts w:hAnsi="宋体" w:hint="eastAsia"/>
                <w:szCs w:val="21"/>
              </w:rPr>
              <w:t>学生姓名，录取通知书编号或身份证号。</w:t>
            </w:r>
          </w:p>
        </w:tc>
      </w:tr>
      <w:tr w:rsidR="005B0780">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numPr>
                <w:ilvl w:val="0"/>
                <w:numId w:val="6"/>
              </w:numPr>
              <w:spacing w:line="360" w:lineRule="auto"/>
              <w:jc w:val="both"/>
              <w:rPr>
                <w:rFonts w:hAnsi="宋体"/>
                <w:szCs w:val="21"/>
              </w:rPr>
            </w:pPr>
            <w:r>
              <w:rPr>
                <w:rFonts w:hAnsi="宋体" w:hint="eastAsia"/>
                <w:szCs w:val="21"/>
              </w:rPr>
              <w:t>管理员点击查看新生办理状态按钮，系统弹出所有已录入学生的办理信息。</w:t>
            </w:r>
          </w:p>
          <w:p w:rsidR="005B0780" w:rsidRDefault="00E9309D">
            <w:pPr>
              <w:numPr>
                <w:ilvl w:val="0"/>
                <w:numId w:val="6"/>
              </w:numPr>
              <w:spacing w:line="360" w:lineRule="auto"/>
              <w:jc w:val="both"/>
              <w:rPr>
                <w:rFonts w:hAnsi="宋体"/>
                <w:szCs w:val="21"/>
              </w:rPr>
            </w:pPr>
            <w:r>
              <w:rPr>
                <w:rFonts w:hAnsi="宋体" w:hint="eastAsia"/>
                <w:szCs w:val="21"/>
              </w:rPr>
              <w:t>点击查询按钮，输入学生姓名，录取通知书编号或身份证号，点击确定，系统弹出要搜索的学生办理状态信息。</w:t>
            </w:r>
          </w:p>
        </w:tc>
      </w:tr>
      <w:tr w:rsidR="005B0780">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szCs w:val="21"/>
              </w:rPr>
            </w:pPr>
            <w:r>
              <w:rPr>
                <w:rFonts w:hAnsi="宋体" w:hint="eastAsia"/>
                <w:szCs w:val="21"/>
              </w:rPr>
              <w:t>学生办理状态信息。</w:t>
            </w:r>
          </w:p>
        </w:tc>
      </w:tr>
      <w:tr w:rsidR="005B0780">
        <w:trPr>
          <w:trHeight w:val="769"/>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5B0780">
            <w:pPr>
              <w:spacing w:line="360" w:lineRule="auto"/>
              <w:jc w:val="both"/>
              <w:rPr>
                <w:rFonts w:hAnsi="宋体"/>
                <w:szCs w:val="21"/>
              </w:rPr>
            </w:pPr>
          </w:p>
        </w:tc>
      </w:tr>
      <w:tr w:rsidR="005B0780">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color w:val="FF0000"/>
                <w:szCs w:val="21"/>
              </w:rPr>
            </w:pPr>
            <w:r>
              <w:rPr>
                <w:rFonts w:hAnsi="宋体" w:hint="eastAsia"/>
                <w:szCs w:val="21"/>
              </w:rPr>
              <w:t>简洁直观，容易操作</w:t>
            </w:r>
          </w:p>
        </w:tc>
      </w:tr>
    </w:tbl>
    <w:p w:rsidR="005B0780" w:rsidRDefault="00E9309D">
      <w:r>
        <w:rPr>
          <w:rFonts w:hint="eastAsia"/>
        </w:rPr>
        <w:t xml:space="preserve">      </w:t>
      </w:r>
    </w:p>
    <w:p w:rsidR="005B0780" w:rsidRDefault="005B0780">
      <w:pPr>
        <w:spacing w:line="360" w:lineRule="auto"/>
      </w:pPr>
    </w:p>
    <w:p w:rsidR="005B0780" w:rsidRDefault="00E9309D">
      <w:pPr>
        <w:pStyle w:val="3"/>
        <w:spacing w:line="360" w:lineRule="auto"/>
        <w:rPr>
          <w:i w:val="0"/>
          <w:iCs/>
          <w:snapToGrid w:val="0"/>
        </w:rPr>
      </w:pPr>
      <w:bookmarkStart w:id="35" w:name="_Toc330481698"/>
      <w:bookmarkStart w:id="36" w:name="_Toc461031610"/>
      <w:r>
        <w:rPr>
          <w:rFonts w:hint="eastAsia"/>
          <w:i w:val="0"/>
          <w:iCs/>
        </w:rPr>
        <w:t>收费管理</w:t>
      </w:r>
      <w:bookmarkEnd w:id="35"/>
      <w:bookmarkEnd w:id="36"/>
    </w:p>
    <w:p w:rsidR="005B0780" w:rsidRDefault="00E9309D">
      <w:pPr>
        <w:pStyle w:val="4"/>
        <w:spacing w:line="360" w:lineRule="auto"/>
        <w:rPr>
          <w:snapToGrid w:val="0"/>
        </w:rPr>
      </w:pPr>
      <w:r>
        <w:rPr>
          <w:rFonts w:hint="eastAsia"/>
          <w:snapToGrid w:val="0"/>
        </w:rPr>
        <w:t>收费管理用例图</w:t>
      </w:r>
    </w:p>
    <w:p w:rsidR="005B0780" w:rsidRDefault="00E9309D">
      <w:pPr>
        <w:spacing w:line="360" w:lineRule="auto"/>
      </w:pPr>
      <w:r>
        <w:rPr>
          <w:noProof/>
        </w:rPr>
        <w:drawing>
          <wp:inline distT="0" distB="0" distL="114300" distR="114300">
            <wp:extent cx="6013450" cy="3427095"/>
            <wp:effectExtent l="0" t="0" r="6350" b="1905"/>
            <wp:docPr id="48" name="图片 19" descr="C:\Users\zrh\Desktop\收费改.jpg收费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9" descr="C:\Users\zrh\Desktop\收费改.jpg收费改"/>
                    <pic:cNvPicPr>
                      <a:picLocks noChangeAspect="1"/>
                    </pic:cNvPicPr>
                  </pic:nvPicPr>
                  <pic:blipFill>
                    <a:blip r:embed="rId18"/>
                    <a:srcRect/>
                    <a:stretch>
                      <a:fillRect/>
                    </a:stretch>
                  </pic:blipFill>
                  <pic:spPr>
                    <a:xfrm>
                      <a:off x="0" y="0"/>
                      <a:ext cx="6013450" cy="3427095"/>
                    </a:xfrm>
                    <a:prstGeom prst="rect">
                      <a:avLst/>
                    </a:prstGeom>
                    <a:noFill/>
                    <a:ln w="9525">
                      <a:noFill/>
                    </a:ln>
                  </pic:spPr>
                </pic:pic>
              </a:graphicData>
            </a:graphic>
          </wp:inline>
        </w:drawing>
      </w:r>
    </w:p>
    <w:p w:rsidR="005B0780" w:rsidRDefault="00E9309D">
      <w:pPr>
        <w:pStyle w:val="4"/>
        <w:spacing w:line="360" w:lineRule="auto"/>
        <w:rPr>
          <w:snapToGrid w:val="0"/>
        </w:rPr>
      </w:pPr>
      <w:r>
        <w:rPr>
          <w:rFonts w:hint="eastAsia"/>
          <w:snapToGrid w:val="0"/>
        </w:rPr>
        <w:t>添加缴费项</w:t>
      </w: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5B0780">
        <w:trPr>
          <w:cantSplit/>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Cs/>
                <w:szCs w:val="21"/>
              </w:rPr>
            </w:pPr>
            <w:r>
              <w:rPr>
                <w:rFonts w:hAnsi="宋体" w:hint="eastAsia"/>
                <w:bCs/>
                <w:szCs w:val="21"/>
              </w:rPr>
              <w:t>SF01</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Cs/>
                <w:szCs w:val="21"/>
              </w:rPr>
            </w:pPr>
            <w:r>
              <w:rPr>
                <w:rFonts w:hint="eastAsia"/>
                <w:snapToGrid w:val="0"/>
              </w:rPr>
              <w:t>添加缴费项</w:t>
            </w:r>
          </w:p>
        </w:tc>
        <w:tc>
          <w:tcPr>
            <w:tcW w:w="144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财务处</w:t>
            </w:r>
          </w:p>
        </w:tc>
      </w:tr>
      <w:tr w:rsidR="005B0780">
        <w:trPr>
          <w:cantSplit/>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lastRenderedPageBreak/>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曾锐涵</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b/>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2016-8-7</w:t>
            </w:r>
          </w:p>
        </w:tc>
        <w:tc>
          <w:tcPr>
            <w:tcW w:w="144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b/>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5B0780">
            <w:pPr>
              <w:spacing w:line="360" w:lineRule="auto"/>
              <w:rPr>
                <w:rFonts w:hAnsi="宋体"/>
                <w:szCs w:val="21"/>
              </w:rPr>
            </w:pPr>
          </w:p>
        </w:tc>
      </w:tr>
      <w:tr w:rsidR="005B0780">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功</w:t>
            </w:r>
            <w:r>
              <w:rPr>
                <w:rFonts w:hAnsi="宋体"/>
                <w:szCs w:val="21"/>
              </w:rPr>
              <w:t xml:space="preserve"> </w:t>
            </w:r>
            <w:r>
              <w:rPr>
                <w:rFonts w:hAnsi="宋体" w:hint="eastAsia"/>
                <w:szCs w:val="21"/>
              </w:rPr>
              <w:t>能</w:t>
            </w:r>
          </w:p>
          <w:p w:rsidR="005B0780" w:rsidRDefault="00E9309D">
            <w:pPr>
              <w:spacing w:line="360" w:lineRule="auto"/>
              <w:jc w:val="both"/>
              <w:rPr>
                <w:rFonts w:hAnsi="宋体"/>
                <w:szCs w:val="21"/>
              </w:rPr>
            </w:pPr>
            <w:r>
              <w:rPr>
                <w:rFonts w:hAnsi="宋体" w:hint="eastAsia"/>
                <w:szCs w:val="21"/>
              </w:rPr>
              <w:t>描</w:t>
            </w:r>
            <w:r>
              <w:rPr>
                <w:rFonts w:hAnsi="宋体"/>
                <w:szCs w:val="21"/>
              </w:rPr>
              <w:t xml:space="preserve"> </w:t>
            </w:r>
            <w:r>
              <w:rPr>
                <w:rFonts w:hAnsi="宋体" w:hint="eastAsia"/>
                <w:szCs w:val="21"/>
              </w:rPr>
              <w:t>述</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szCs w:val="21"/>
              </w:rPr>
            </w:pPr>
            <w:r>
              <w:rPr>
                <w:rFonts w:hAnsi="宋体" w:hint="eastAsia"/>
                <w:szCs w:val="21"/>
              </w:rPr>
              <w:t>本功能实现对学费、宿舍收费、代收费、学分制学费四个部门</w:t>
            </w:r>
            <w:r>
              <w:rPr>
                <w:rFonts w:hAnsi="宋体" w:hint="eastAsia"/>
                <w:bCs/>
                <w:szCs w:val="21"/>
              </w:rPr>
              <w:t>收费项目</w:t>
            </w:r>
            <w:r>
              <w:rPr>
                <w:rFonts w:hAnsi="宋体" w:hint="eastAsia"/>
                <w:szCs w:val="21"/>
              </w:rPr>
              <w:t>的录入。</w:t>
            </w:r>
          </w:p>
        </w:tc>
      </w:tr>
      <w:tr w:rsidR="005B0780">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ind w:left="12"/>
              <w:jc w:val="both"/>
              <w:rPr>
                <w:rFonts w:hAnsi="宋体"/>
                <w:szCs w:val="21"/>
              </w:rPr>
            </w:pPr>
            <w:r>
              <w:rPr>
                <w:rFonts w:hAnsi="宋体" w:hint="eastAsia"/>
                <w:szCs w:val="21"/>
              </w:rPr>
              <w:t>收费标准。</w:t>
            </w:r>
          </w:p>
        </w:tc>
      </w:tr>
      <w:tr w:rsidR="005B0780">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numPr>
                <w:ilvl w:val="0"/>
                <w:numId w:val="7"/>
              </w:numPr>
              <w:spacing w:line="360" w:lineRule="auto"/>
              <w:jc w:val="both"/>
              <w:rPr>
                <w:rFonts w:hAnsi="宋体"/>
                <w:szCs w:val="21"/>
              </w:rPr>
            </w:pPr>
            <w:r>
              <w:rPr>
                <w:rFonts w:hAnsi="宋体" w:hint="eastAsia"/>
                <w:szCs w:val="21"/>
              </w:rPr>
              <w:t>各收费部门管理员或系统管理员登入收费系统，点击添加缴费项。</w:t>
            </w:r>
          </w:p>
          <w:p w:rsidR="005B0780" w:rsidRDefault="00E9309D">
            <w:pPr>
              <w:numPr>
                <w:ilvl w:val="0"/>
                <w:numId w:val="7"/>
              </w:numPr>
              <w:spacing w:line="360" w:lineRule="auto"/>
              <w:jc w:val="both"/>
              <w:rPr>
                <w:rFonts w:hAnsi="宋体"/>
                <w:szCs w:val="21"/>
              </w:rPr>
            </w:pPr>
            <w:r>
              <w:rPr>
                <w:rFonts w:hAnsi="宋体" w:hint="eastAsia"/>
                <w:szCs w:val="21"/>
              </w:rPr>
              <w:t>系统弹出信息录入页面。管理员进行收费标准的添加。</w:t>
            </w:r>
          </w:p>
          <w:p w:rsidR="005B0780" w:rsidRDefault="00E9309D">
            <w:pPr>
              <w:numPr>
                <w:ilvl w:val="0"/>
                <w:numId w:val="7"/>
              </w:numPr>
              <w:spacing w:line="360" w:lineRule="auto"/>
              <w:jc w:val="both"/>
              <w:rPr>
                <w:rFonts w:hAnsi="宋体"/>
                <w:szCs w:val="21"/>
              </w:rPr>
            </w:pPr>
            <w:r>
              <w:rPr>
                <w:rFonts w:hAnsi="宋体" w:hint="eastAsia"/>
                <w:szCs w:val="21"/>
              </w:rPr>
              <w:t>录入完成后，管理员点击保存按钮，系统保存信息并提示保存成功，处理完成。</w:t>
            </w:r>
          </w:p>
        </w:tc>
      </w:tr>
      <w:tr w:rsidR="005B0780">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szCs w:val="21"/>
              </w:rPr>
            </w:pPr>
            <w:r>
              <w:rPr>
                <w:rFonts w:hAnsi="宋体" w:hint="eastAsia"/>
                <w:szCs w:val="21"/>
              </w:rPr>
              <w:t>各部门的收费项。</w:t>
            </w:r>
          </w:p>
        </w:tc>
      </w:tr>
      <w:tr w:rsidR="005B0780">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szCs w:val="21"/>
              </w:rPr>
            </w:pPr>
            <w:r>
              <w:rPr>
                <w:rFonts w:hAnsi="宋体" w:hint="eastAsia"/>
                <w:szCs w:val="21"/>
              </w:rPr>
              <w:t>四个部门的收费管理员分别管理自己部门的收费标准，系统管理员可以管理所有收费部门的收费标准。</w:t>
            </w:r>
          </w:p>
        </w:tc>
      </w:tr>
      <w:tr w:rsidR="005B0780">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color w:val="FF0000"/>
                <w:szCs w:val="21"/>
              </w:rPr>
            </w:pPr>
            <w:r>
              <w:rPr>
                <w:rFonts w:hAnsi="宋体" w:hint="eastAsia"/>
                <w:szCs w:val="21"/>
              </w:rPr>
              <w:t>简洁直观，容易操作</w:t>
            </w:r>
          </w:p>
        </w:tc>
      </w:tr>
    </w:tbl>
    <w:p w:rsidR="005B0780" w:rsidRDefault="005B0780"/>
    <w:p w:rsidR="005B0780" w:rsidRDefault="00E9309D">
      <w:pPr>
        <w:pStyle w:val="4"/>
        <w:spacing w:line="360" w:lineRule="auto"/>
        <w:rPr>
          <w:snapToGrid w:val="0"/>
        </w:rPr>
      </w:pPr>
      <w:r>
        <w:rPr>
          <w:rFonts w:hint="eastAsia"/>
          <w:snapToGrid w:val="0"/>
        </w:rPr>
        <w:t>删除缴费项</w:t>
      </w: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5B0780">
        <w:trPr>
          <w:cantSplit/>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Cs/>
                <w:szCs w:val="21"/>
              </w:rPr>
            </w:pPr>
            <w:r>
              <w:rPr>
                <w:rFonts w:hAnsi="宋体" w:hint="eastAsia"/>
                <w:bCs/>
                <w:szCs w:val="21"/>
              </w:rPr>
              <w:t>SF02</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Cs/>
                <w:szCs w:val="21"/>
              </w:rPr>
            </w:pPr>
            <w:r>
              <w:rPr>
                <w:rFonts w:hint="eastAsia"/>
                <w:snapToGrid w:val="0"/>
              </w:rPr>
              <w:t>删除缴费项</w:t>
            </w:r>
          </w:p>
        </w:tc>
        <w:tc>
          <w:tcPr>
            <w:tcW w:w="144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财务处</w:t>
            </w:r>
          </w:p>
        </w:tc>
      </w:tr>
      <w:tr w:rsidR="005B0780">
        <w:trPr>
          <w:cantSplit/>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曾锐涵</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b/>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2016-8-7</w:t>
            </w:r>
          </w:p>
        </w:tc>
        <w:tc>
          <w:tcPr>
            <w:tcW w:w="144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b/>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5B0780">
            <w:pPr>
              <w:spacing w:line="360" w:lineRule="auto"/>
              <w:rPr>
                <w:rFonts w:hAnsi="宋体"/>
                <w:szCs w:val="21"/>
              </w:rPr>
            </w:pPr>
          </w:p>
        </w:tc>
      </w:tr>
      <w:tr w:rsidR="005B0780">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功</w:t>
            </w:r>
            <w:r>
              <w:rPr>
                <w:rFonts w:hAnsi="宋体"/>
                <w:szCs w:val="21"/>
              </w:rPr>
              <w:t xml:space="preserve"> </w:t>
            </w:r>
            <w:r>
              <w:rPr>
                <w:rFonts w:hAnsi="宋体" w:hint="eastAsia"/>
                <w:szCs w:val="21"/>
              </w:rPr>
              <w:t>能</w:t>
            </w:r>
          </w:p>
          <w:p w:rsidR="005B0780" w:rsidRDefault="00E9309D">
            <w:pPr>
              <w:spacing w:line="360" w:lineRule="auto"/>
              <w:jc w:val="both"/>
              <w:rPr>
                <w:rFonts w:hAnsi="宋体"/>
                <w:szCs w:val="21"/>
              </w:rPr>
            </w:pPr>
            <w:r>
              <w:rPr>
                <w:rFonts w:hAnsi="宋体" w:hint="eastAsia"/>
                <w:szCs w:val="21"/>
              </w:rPr>
              <w:t>描</w:t>
            </w:r>
            <w:r>
              <w:rPr>
                <w:rFonts w:hAnsi="宋体"/>
                <w:szCs w:val="21"/>
              </w:rPr>
              <w:t xml:space="preserve"> </w:t>
            </w:r>
            <w:r>
              <w:rPr>
                <w:rFonts w:hAnsi="宋体" w:hint="eastAsia"/>
                <w:szCs w:val="21"/>
              </w:rPr>
              <w:t>述</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szCs w:val="21"/>
              </w:rPr>
            </w:pPr>
            <w:r>
              <w:rPr>
                <w:rFonts w:hAnsi="宋体" w:hint="eastAsia"/>
                <w:szCs w:val="21"/>
              </w:rPr>
              <w:t>本功能实现对学费、宿舍收费、代收费、学分制学费四个部门</w:t>
            </w:r>
            <w:r>
              <w:rPr>
                <w:rFonts w:hAnsi="宋体" w:hint="eastAsia"/>
                <w:bCs/>
                <w:szCs w:val="21"/>
              </w:rPr>
              <w:t>收费项目</w:t>
            </w:r>
            <w:r>
              <w:rPr>
                <w:rFonts w:hAnsi="宋体" w:hint="eastAsia"/>
                <w:szCs w:val="21"/>
              </w:rPr>
              <w:t>的删除。</w:t>
            </w:r>
          </w:p>
        </w:tc>
      </w:tr>
      <w:tr w:rsidR="005B0780">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ind w:left="12"/>
              <w:jc w:val="both"/>
              <w:rPr>
                <w:rFonts w:hAnsi="宋体"/>
                <w:szCs w:val="21"/>
              </w:rPr>
            </w:pPr>
            <w:r>
              <w:rPr>
                <w:rFonts w:hAnsi="宋体" w:hint="eastAsia"/>
                <w:szCs w:val="21"/>
              </w:rPr>
              <w:t>收费标准。</w:t>
            </w:r>
          </w:p>
        </w:tc>
      </w:tr>
      <w:tr w:rsidR="005B0780">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szCs w:val="21"/>
              </w:rPr>
            </w:pPr>
            <w:r>
              <w:rPr>
                <w:rFonts w:hAnsi="宋体" w:hint="eastAsia"/>
                <w:szCs w:val="21"/>
              </w:rPr>
              <w:t>1、各收费部门管理员或系统管理员登入收费系统，点击删除缴费项。</w:t>
            </w:r>
          </w:p>
          <w:p w:rsidR="005B0780" w:rsidRDefault="00E9309D">
            <w:pPr>
              <w:spacing w:line="360" w:lineRule="auto"/>
              <w:jc w:val="both"/>
              <w:rPr>
                <w:rFonts w:hAnsi="宋体"/>
                <w:szCs w:val="21"/>
              </w:rPr>
            </w:pPr>
            <w:r>
              <w:rPr>
                <w:rFonts w:hAnsi="宋体" w:hint="eastAsia"/>
                <w:szCs w:val="21"/>
              </w:rPr>
              <w:t>2、系统弹出信息录入页面。管理员进行收费标准的删除。</w:t>
            </w:r>
          </w:p>
          <w:p w:rsidR="005B0780" w:rsidRDefault="00E9309D">
            <w:pPr>
              <w:spacing w:line="360" w:lineRule="auto"/>
              <w:jc w:val="both"/>
              <w:rPr>
                <w:rFonts w:hAnsi="宋体"/>
                <w:szCs w:val="21"/>
              </w:rPr>
            </w:pPr>
            <w:r>
              <w:rPr>
                <w:rFonts w:hAnsi="宋体" w:hint="eastAsia"/>
                <w:szCs w:val="21"/>
              </w:rPr>
              <w:t>3、录入完成后，管理员点击保存按钮，系统保存信息并提示保存成功，处理完成。</w:t>
            </w:r>
          </w:p>
        </w:tc>
      </w:tr>
      <w:tr w:rsidR="005B0780">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szCs w:val="21"/>
              </w:rPr>
            </w:pPr>
            <w:r>
              <w:rPr>
                <w:rFonts w:hAnsi="宋体" w:hint="eastAsia"/>
                <w:szCs w:val="21"/>
              </w:rPr>
              <w:t>各部门的收费项。</w:t>
            </w:r>
          </w:p>
        </w:tc>
      </w:tr>
      <w:tr w:rsidR="005B0780">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szCs w:val="21"/>
              </w:rPr>
            </w:pPr>
            <w:r>
              <w:rPr>
                <w:rFonts w:hAnsi="宋体" w:hint="eastAsia"/>
                <w:szCs w:val="21"/>
              </w:rPr>
              <w:t>四个部门的收费管理员分别管理自己部门的收费标准，系统管理员可以管理所有收费部门的收费标准。</w:t>
            </w:r>
          </w:p>
        </w:tc>
      </w:tr>
      <w:tr w:rsidR="005B0780">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lastRenderedPageBreak/>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color w:val="FF0000"/>
                <w:szCs w:val="21"/>
              </w:rPr>
            </w:pPr>
            <w:r>
              <w:rPr>
                <w:rFonts w:hAnsi="宋体" w:hint="eastAsia"/>
                <w:szCs w:val="21"/>
              </w:rPr>
              <w:t>简洁直观，容易操作</w:t>
            </w:r>
          </w:p>
        </w:tc>
      </w:tr>
    </w:tbl>
    <w:p w:rsidR="005B0780" w:rsidRDefault="005B0780"/>
    <w:p w:rsidR="005B0780" w:rsidRDefault="00E9309D">
      <w:pPr>
        <w:pStyle w:val="4"/>
        <w:spacing w:line="360" w:lineRule="auto"/>
        <w:rPr>
          <w:snapToGrid w:val="0"/>
        </w:rPr>
      </w:pPr>
      <w:r>
        <w:rPr>
          <w:rFonts w:hint="eastAsia"/>
          <w:snapToGrid w:val="0"/>
        </w:rPr>
        <w:t>发布缴费项</w:t>
      </w: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5B0780">
        <w:trPr>
          <w:cantSplit/>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Cs/>
                <w:szCs w:val="21"/>
              </w:rPr>
            </w:pPr>
            <w:r>
              <w:rPr>
                <w:rFonts w:hAnsi="宋体" w:hint="eastAsia"/>
                <w:bCs/>
                <w:szCs w:val="21"/>
              </w:rPr>
              <w:t>SF03</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Cs/>
                <w:szCs w:val="21"/>
              </w:rPr>
            </w:pPr>
            <w:r>
              <w:rPr>
                <w:rFonts w:hint="eastAsia"/>
                <w:snapToGrid w:val="0"/>
              </w:rPr>
              <w:t>添加缴费项</w:t>
            </w:r>
          </w:p>
        </w:tc>
        <w:tc>
          <w:tcPr>
            <w:tcW w:w="144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财务处</w:t>
            </w:r>
          </w:p>
        </w:tc>
      </w:tr>
      <w:tr w:rsidR="005B0780">
        <w:trPr>
          <w:cantSplit/>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曾锐涵</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b/>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2016-8-7</w:t>
            </w:r>
          </w:p>
        </w:tc>
        <w:tc>
          <w:tcPr>
            <w:tcW w:w="144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b/>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5B0780">
            <w:pPr>
              <w:spacing w:line="360" w:lineRule="auto"/>
              <w:rPr>
                <w:rFonts w:hAnsi="宋体"/>
                <w:szCs w:val="21"/>
              </w:rPr>
            </w:pPr>
          </w:p>
        </w:tc>
      </w:tr>
      <w:tr w:rsidR="005B0780">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功</w:t>
            </w:r>
            <w:r>
              <w:rPr>
                <w:rFonts w:hAnsi="宋体"/>
                <w:szCs w:val="21"/>
              </w:rPr>
              <w:t xml:space="preserve"> </w:t>
            </w:r>
            <w:r>
              <w:rPr>
                <w:rFonts w:hAnsi="宋体" w:hint="eastAsia"/>
                <w:szCs w:val="21"/>
              </w:rPr>
              <w:t>能</w:t>
            </w:r>
          </w:p>
          <w:p w:rsidR="005B0780" w:rsidRDefault="00E9309D">
            <w:pPr>
              <w:spacing w:line="360" w:lineRule="auto"/>
              <w:jc w:val="both"/>
              <w:rPr>
                <w:rFonts w:hAnsi="宋体"/>
                <w:szCs w:val="21"/>
              </w:rPr>
            </w:pPr>
            <w:r>
              <w:rPr>
                <w:rFonts w:hAnsi="宋体" w:hint="eastAsia"/>
                <w:szCs w:val="21"/>
              </w:rPr>
              <w:t>描</w:t>
            </w:r>
            <w:r>
              <w:rPr>
                <w:rFonts w:hAnsi="宋体"/>
                <w:szCs w:val="21"/>
              </w:rPr>
              <w:t xml:space="preserve"> </w:t>
            </w:r>
            <w:r>
              <w:rPr>
                <w:rFonts w:hAnsi="宋体" w:hint="eastAsia"/>
                <w:szCs w:val="21"/>
              </w:rPr>
              <w:t>述</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szCs w:val="21"/>
              </w:rPr>
            </w:pPr>
            <w:r>
              <w:rPr>
                <w:rFonts w:hAnsi="宋体" w:hint="eastAsia"/>
                <w:szCs w:val="21"/>
              </w:rPr>
              <w:t>本功能实现缴费项目的发布</w:t>
            </w:r>
          </w:p>
        </w:tc>
      </w:tr>
      <w:tr w:rsidR="005B0780">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ind w:left="12"/>
              <w:jc w:val="both"/>
              <w:rPr>
                <w:rFonts w:hAnsi="宋体"/>
                <w:szCs w:val="21"/>
              </w:rPr>
            </w:pPr>
            <w:r>
              <w:rPr>
                <w:rFonts w:hAnsi="宋体" w:hint="eastAsia"/>
                <w:szCs w:val="21"/>
              </w:rPr>
              <w:t>缴费标准。</w:t>
            </w:r>
          </w:p>
        </w:tc>
      </w:tr>
      <w:tr w:rsidR="005B0780">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szCs w:val="21"/>
              </w:rPr>
            </w:pPr>
            <w:r>
              <w:rPr>
                <w:rFonts w:hAnsi="宋体" w:hint="eastAsia"/>
                <w:szCs w:val="21"/>
              </w:rPr>
              <w:t>1、各收费部门管理员或系统管理员登入收费系统，点击发布缴费项。</w:t>
            </w:r>
          </w:p>
          <w:p w:rsidR="005B0780" w:rsidRDefault="00E9309D">
            <w:pPr>
              <w:spacing w:line="360" w:lineRule="auto"/>
              <w:jc w:val="both"/>
              <w:rPr>
                <w:rFonts w:hAnsi="宋体"/>
                <w:szCs w:val="21"/>
              </w:rPr>
            </w:pPr>
            <w:r>
              <w:rPr>
                <w:rFonts w:hAnsi="宋体" w:hint="eastAsia"/>
                <w:szCs w:val="21"/>
              </w:rPr>
              <w:t>2、系统发布缴费项</w:t>
            </w:r>
          </w:p>
        </w:tc>
      </w:tr>
      <w:tr w:rsidR="005B0780">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szCs w:val="21"/>
              </w:rPr>
            </w:pPr>
            <w:r>
              <w:rPr>
                <w:rFonts w:hAnsi="宋体" w:hint="eastAsia"/>
                <w:szCs w:val="21"/>
              </w:rPr>
              <w:t>各部门的缴费项。</w:t>
            </w:r>
          </w:p>
        </w:tc>
      </w:tr>
      <w:tr w:rsidR="005B0780">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szCs w:val="21"/>
              </w:rPr>
            </w:pPr>
            <w:r>
              <w:rPr>
                <w:rFonts w:hAnsi="宋体" w:hint="eastAsia"/>
                <w:szCs w:val="21"/>
              </w:rPr>
              <w:t>四个部门的收费管理员分别管理自己部门的收费标准，系统管理员可以管理所有收费部门的收费标准。</w:t>
            </w:r>
          </w:p>
        </w:tc>
      </w:tr>
      <w:tr w:rsidR="005B0780">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color w:val="FF0000"/>
                <w:szCs w:val="21"/>
              </w:rPr>
            </w:pPr>
            <w:r>
              <w:rPr>
                <w:rFonts w:hAnsi="宋体" w:hint="eastAsia"/>
                <w:szCs w:val="21"/>
              </w:rPr>
              <w:t>简洁直观，容易操作</w:t>
            </w:r>
          </w:p>
        </w:tc>
      </w:tr>
    </w:tbl>
    <w:p w:rsidR="005B0780" w:rsidRDefault="005B0780"/>
    <w:p w:rsidR="005B0780" w:rsidRDefault="00E9309D">
      <w:pPr>
        <w:pStyle w:val="4"/>
        <w:spacing w:line="360" w:lineRule="auto"/>
        <w:rPr>
          <w:snapToGrid w:val="0"/>
        </w:rPr>
      </w:pPr>
      <w:r>
        <w:rPr>
          <w:rFonts w:hint="eastAsia"/>
          <w:snapToGrid w:val="0"/>
        </w:rPr>
        <w:t>查看缴费项</w:t>
      </w: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5B0780">
        <w:trPr>
          <w:cantSplit/>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Cs/>
                <w:szCs w:val="21"/>
              </w:rPr>
            </w:pPr>
            <w:r>
              <w:rPr>
                <w:rFonts w:hAnsi="宋体" w:hint="eastAsia"/>
                <w:bCs/>
                <w:szCs w:val="21"/>
              </w:rPr>
              <w:t>SF04</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Cs/>
                <w:szCs w:val="21"/>
              </w:rPr>
            </w:pPr>
            <w:r>
              <w:rPr>
                <w:rFonts w:hAnsi="宋体" w:hint="eastAsia"/>
                <w:bCs/>
                <w:szCs w:val="21"/>
              </w:rPr>
              <w:t>查看缴费项</w:t>
            </w:r>
          </w:p>
        </w:tc>
        <w:tc>
          <w:tcPr>
            <w:tcW w:w="144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财务处</w:t>
            </w:r>
          </w:p>
        </w:tc>
      </w:tr>
      <w:tr w:rsidR="005B0780">
        <w:trPr>
          <w:cantSplit/>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曾锐涵</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b/>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2016-8-7</w:t>
            </w:r>
          </w:p>
        </w:tc>
        <w:tc>
          <w:tcPr>
            <w:tcW w:w="144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b/>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5B0780">
            <w:pPr>
              <w:spacing w:line="360" w:lineRule="auto"/>
              <w:rPr>
                <w:rFonts w:hAnsi="宋体"/>
                <w:szCs w:val="21"/>
              </w:rPr>
            </w:pPr>
          </w:p>
        </w:tc>
      </w:tr>
      <w:tr w:rsidR="005B0780">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功</w:t>
            </w:r>
            <w:r>
              <w:rPr>
                <w:rFonts w:hAnsi="宋体"/>
                <w:szCs w:val="21"/>
              </w:rPr>
              <w:t xml:space="preserve"> </w:t>
            </w:r>
            <w:r>
              <w:rPr>
                <w:rFonts w:hAnsi="宋体" w:hint="eastAsia"/>
                <w:szCs w:val="21"/>
              </w:rPr>
              <w:t>能</w:t>
            </w:r>
          </w:p>
          <w:p w:rsidR="005B0780" w:rsidRDefault="00E9309D">
            <w:pPr>
              <w:spacing w:line="360" w:lineRule="auto"/>
              <w:jc w:val="both"/>
              <w:rPr>
                <w:rFonts w:hAnsi="宋体"/>
                <w:szCs w:val="21"/>
              </w:rPr>
            </w:pPr>
            <w:r>
              <w:rPr>
                <w:rFonts w:hAnsi="宋体" w:hint="eastAsia"/>
                <w:szCs w:val="21"/>
              </w:rPr>
              <w:t>描</w:t>
            </w:r>
            <w:r>
              <w:rPr>
                <w:rFonts w:hAnsi="宋体"/>
                <w:szCs w:val="21"/>
              </w:rPr>
              <w:t xml:space="preserve"> </w:t>
            </w:r>
            <w:r>
              <w:rPr>
                <w:rFonts w:hAnsi="宋体" w:hint="eastAsia"/>
                <w:szCs w:val="21"/>
              </w:rPr>
              <w:t>述</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szCs w:val="21"/>
              </w:rPr>
            </w:pPr>
            <w:r>
              <w:rPr>
                <w:rFonts w:hint="eastAsia"/>
              </w:rPr>
              <w:t>实现所有缴费项目的查询。</w:t>
            </w:r>
          </w:p>
        </w:tc>
      </w:tr>
      <w:tr w:rsidR="005B0780">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ind w:left="12"/>
              <w:jc w:val="both"/>
              <w:rPr>
                <w:rFonts w:hAnsi="宋体"/>
                <w:szCs w:val="21"/>
              </w:rPr>
            </w:pPr>
            <w:r>
              <w:rPr>
                <w:rFonts w:hAnsi="宋体" w:hint="eastAsia"/>
                <w:szCs w:val="21"/>
              </w:rPr>
              <w:t>管理员ID及密码</w:t>
            </w:r>
          </w:p>
        </w:tc>
      </w:tr>
      <w:tr w:rsidR="005B0780">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szCs w:val="21"/>
              </w:rPr>
            </w:pPr>
            <w:r>
              <w:rPr>
                <w:rFonts w:hAnsi="宋体" w:hint="eastAsia"/>
                <w:szCs w:val="21"/>
              </w:rPr>
              <w:t>1、各收费部门管理员或系统管理员登入收费系统，点击显示缴费项。</w:t>
            </w:r>
          </w:p>
          <w:p w:rsidR="005B0780" w:rsidRDefault="00E9309D">
            <w:pPr>
              <w:spacing w:line="360" w:lineRule="auto"/>
              <w:jc w:val="both"/>
              <w:rPr>
                <w:rFonts w:hAnsi="宋体"/>
                <w:szCs w:val="21"/>
              </w:rPr>
            </w:pPr>
            <w:r>
              <w:rPr>
                <w:rFonts w:hAnsi="宋体" w:hint="eastAsia"/>
                <w:szCs w:val="21"/>
              </w:rPr>
              <w:t>2、系统显示缴费项</w:t>
            </w:r>
          </w:p>
        </w:tc>
      </w:tr>
      <w:tr w:rsidR="005B0780">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szCs w:val="21"/>
              </w:rPr>
            </w:pPr>
            <w:r>
              <w:rPr>
                <w:rFonts w:hAnsi="宋体" w:hint="eastAsia"/>
                <w:szCs w:val="21"/>
              </w:rPr>
              <w:t>学生退费信息。</w:t>
            </w:r>
          </w:p>
        </w:tc>
      </w:tr>
      <w:tr w:rsidR="005B0780">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szCs w:val="21"/>
              </w:rPr>
            </w:pPr>
            <w:r>
              <w:rPr>
                <w:rFonts w:hAnsi="宋体" w:hint="eastAsia"/>
                <w:szCs w:val="21"/>
              </w:rPr>
              <w:t>学生只有查询权限，系统对学生的其他操作不作出响应。</w:t>
            </w:r>
          </w:p>
        </w:tc>
      </w:tr>
      <w:tr w:rsidR="005B0780">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lastRenderedPageBreak/>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color w:val="FF0000"/>
                <w:szCs w:val="21"/>
              </w:rPr>
            </w:pPr>
            <w:r>
              <w:rPr>
                <w:rFonts w:hAnsi="宋体" w:hint="eastAsia"/>
                <w:szCs w:val="21"/>
              </w:rPr>
              <w:t>简洁直观，容易操作</w:t>
            </w:r>
          </w:p>
        </w:tc>
      </w:tr>
    </w:tbl>
    <w:p w:rsidR="005B0780" w:rsidRDefault="005B0780"/>
    <w:p w:rsidR="005B0780" w:rsidRDefault="005B0780">
      <w:pPr>
        <w:pStyle w:val="4"/>
        <w:numPr>
          <w:ilvl w:val="3"/>
          <w:numId w:val="0"/>
        </w:numPr>
        <w:spacing w:line="360" w:lineRule="auto"/>
        <w:rPr>
          <w:snapToGrid w:val="0"/>
        </w:rPr>
      </w:pPr>
    </w:p>
    <w:p w:rsidR="005B0780" w:rsidRDefault="00E9309D">
      <w:pPr>
        <w:pStyle w:val="4"/>
        <w:spacing w:line="360" w:lineRule="auto"/>
        <w:rPr>
          <w:snapToGrid w:val="0"/>
        </w:rPr>
      </w:pPr>
      <w:r>
        <w:rPr>
          <w:rFonts w:hint="eastAsia"/>
          <w:snapToGrid w:val="0"/>
        </w:rPr>
        <w:t>设置公告</w:t>
      </w: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5B0780">
        <w:trPr>
          <w:cantSplit/>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Cs/>
                <w:szCs w:val="21"/>
              </w:rPr>
            </w:pPr>
            <w:r>
              <w:rPr>
                <w:rFonts w:hAnsi="宋体" w:hint="eastAsia"/>
                <w:bCs/>
                <w:szCs w:val="21"/>
              </w:rPr>
              <w:t>SF05</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Cs/>
                <w:szCs w:val="21"/>
              </w:rPr>
            </w:pPr>
            <w:r>
              <w:rPr>
                <w:rFonts w:hAnsi="宋体" w:hint="eastAsia"/>
                <w:bCs/>
                <w:szCs w:val="21"/>
              </w:rPr>
              <w:t>设置公告</w:t>
            </w:r>
          </w:p>
        </w:tc>
        <w:tc>
          <w:tcPr>
            <w:tcW w:w="144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财务处</w:t>
            </w:r>
          </w:p>
        </w:tc>
      </w:tr>
      <w:tr w:rsidR="005B0780">
        <w:trPr>
          <w:cantSplit/>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曾锐涵</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b/>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2016-8-7</w:t>
            </w:r>
          </w:p>
        </w:tc>
        <w:tc>
          <w:tcPr>
            <w:tcW w:w="144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b/>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5B0780">
            <w:pPr>
              <w:spacing w:line="360" w:lineRule="auto"/>
              <w:rPr>
                <w:rFonts w:hAnsi="宋体"/>
                <w:szCs w:val="21"/>
              </w:rPr>
            </w:pPr>
          </w:p>
        </w:tc>
      </w:tr>
      <w:tr w:rsidR="005B0780">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功</w:t>
            </w:r>
            <w:r>
              <w:rPr>
                <w:rFonts w:hAnsi="宋体"/>
                <w:szCs w:val="21"/>
              </w:rPr>
              <w:t xml:space="preserve"> </w:t>
            </w:r>
            <w:r>
              <w:rPr>
                <w:rFonts w:hAnsi="宋体" w:hint="eastAsia"/>
                <w:szCs w:val="21"/>
              </w:rPr>
              <w:t>能</w:t>
            </w:r>
          </w:p>
          <w:p w:rsidR="005B0780" w:rsidRDefault="00E9309D">
            <w:pPr>
              <w:spacing w:line="360" w:lineRule="auto"/>
              <w:jc w:val="both"/>
              <w:rPr>
                <w:rFonts w:hAnsi="宋体"/>
                <w:szCs w:val="21"/>
              </w:rPr>
            </w:pPr>
            <w:r>
              <w:rPr>
                <w:rFonts w:hAnsi="宋体" w:hint="eastAsia"/>
                <w:szCs w:val="21"/>
              </w:rPr>
              <w:t>描</w:t>
            </w:r>
            <w:r>
              <w:rPr>
                <w:rFonts w:hAnsi="宋体"/>
                <w:szCs w:val="21"/>
              </w:rPr>
              <w:t xml:space="preserve"> </w:t>
            </w:r>
            <w:r>
              <w:rPr>
                <w:rFonts w:hAnsi="宋体" w:hint="eastAsia"/>
                <w:szCs w:val="21"/>
              </w:rPr>
              <w:t>述</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szCs w:val="21"/>
              </w:rPr>
            </w:pPr>
            <w:r>
              <w:rPr>
                <w:rFonts w:hint="eastAsia"/>
              </w:rPr>
              <w:t>实现管理员设置缴费公告的功能。</w:t>
            </w:r>
          </w:p>
        </w:tc>
      </w:tr>
      <w:tr w:rsidR="005B0780">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ind w:left="12"/>
              <w:jc w:val="both"/>
              <w:rPr>
                <w:rFonts w:hAnsi="宋体"/>
                <w:szCs w:val="21"/>
              </w:rPr>
            </w:pPr>
            <w:r>
              <w:rPr>
                <w:rFonts w:hAnsi="宋体" w:hint="eastAsia"/>
                <w:szCs w:val="21"/>
              </w:rPr>
              <w:t>缴费公告</w:t>
            </w:r>
          </w:p>
        </w:tc>
      </w:tr>
      <w:tr w:rsidR="005B0780">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szCs w:val="21"/>
              </w:rPr>
            </w:pPr>
            <w:r>
              <w:rPr>
                <w:rFonts w:hAnsi="宋体" w:hint="eastAsia"/>
                <w:szCs w:val="21"/>
              </w:rPr>
              <w:t>1、管理员登入系统，点击设置公告。</w:t>
            </w:r>
          </w:p>
          <w:p w:rsidR="005B0780" w:rsidRDefault="00E9309D">
            <w:pPr>
              <w:spacing w:line="360" w:lineRule="auto"/>
              <w:jc w:val="both"/>
              <w:rPr>
                <w:rFonts w:hAnsi="宋体"/>
                <w:szCs w:val="21"/>
              </w:rPr>
            </w:pPr>
            <w:r>
              <w:rPr>
                <w:rFonts w:hAnsi="宋体" w:hint="eastAsia"/>
                <w:szCs w:val="21"/>
              </w:rPr>
              <w:t>2、系统显示公告设置界面，管理员编写公告。</w:t>
            </w:r>
          </w:p>
        </w:tc>
      </w:tr>
      <w:tr w:rsidR="005B0780">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szCs w:val="21"/>
              </w:rPr>
            </w:pPr>
            <w:r>
              <w:rPr>
                <w:rFonts w:hAnsi="宋体" w:hint="eastAsia"/>
                <w:szCs w:val="21"/>
              </w:rPr>
              <w:t>缴费公告</w:t>
            </w:r>
          </w:p>
        </w:tc>
      </w:tr>
      <w:tr w:rsidR="005B0780">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5B0780">
            <w:pPr>
              <w:spacing w:line="360" w:lineRule="auto"/>
              <w:jc w:val="both"/>
              <w:rPr>
                <w:rFonts w:hAnsi="宋体"/>
                <w:szCs w:val="21"/>
              </w:rPr>
            </w:pPr>
          </w:p>
        </w:tc>
      </w:tr>
      <w:tr w:rsidR="005B0780">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color w:val="FF0000"/>
                <w:szCs w:val="21"/>
              </w:rPr>
            </w:pPr>
            <w:r>
              <w:rPr>
                <w:rFonts w:hAnsi="宋体" w:hint="eastAsia"/>
                <w:szCs w:val="21"/>
              </w:rPr>
              <w:t>简洁直观，容易操作</w:t>
            </w:r>
          </w:p>
        </w:tc>
      </w:tr>
    </w:tbl>
    <w:p w:rsidR="005B0780" w:rsidRDefault="005B0780"/>
    <w:p w:rsidR="005B0780" w:rsidRDefault="00E9309D">
      <w:pPr>
        <w:pStyle w:val="4"/>
        <w:spacing w:line="360" w:lineRule="auto"/>
        <w:rPr>
          <w:snapToGrid w:val="0"/>
        </w:rPr>
      </w:pPr>
      <w:r>
        <w:rPr>
          <w:rFonts w:hint="eastAsia"/>
          <w:snapToGrid w:val="0"/>
        </w:rPr>
        <w:t>查看公告</w:t>
      </w: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5B0780">
        <w:trPr>
          <w:cantSplit/>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Cs/>
                <w:szCs w:val="21"/>
              </w:rPr>
            </w:pPr>
            <w:r>
              <w:rPr>
                <w:rFonts w:hAnsi="宋体" w:hint="eastAsia"/>
                <w:bCs/>
                <w:szCs w:val="21"/>
              </w:rPr>
              <w:t>SF06</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Cs/>
                <w:szCs w:val="21"/>
              </w:rPr>
            </w:pPr>
            <w:r>
              <w:rPr>
                <w:rFonts w:hAnsi="宋体" w:hint="eastAsia"/>
                <w:bCs/>
                <w:szCs w:val="21"/>
              </w:rPr>
              <w:t>查看公告</w:t>
            </w:r>
          </w:p>
        </w:tc>
        <w:tc>
          <w:tcPr>
            <w:tcW w:w="144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财务处、学生</w:t>
            </w:r>
          </w:p>
        </w:tc>
      </w:tr>
      <w:tr w:rsidR="005B0780">
        <w:trPr>
          <w:cantSplit/>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曾锐涵</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b/>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2016-8-7</w:t>
            </w:r>
          </w:p>
        </w:tc>
        <w:tc>
          <w:tcPr>
            <w:tcW w:w="144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b/>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5B0780">
            <w:pPr>
              <w:spacing w:line="360" w:lineRule="auto"/>
              <w:rPr>
                <w:rFonts w:hAnsi="宋体"/>
                <w:szCs w:val="21"/>
              </w:rPr>
            </w:pPr>
          </w:p>
        </w:tc>
      </w:tr>
      <w:tr w:rsidR="005B0780">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功</w:t>
            </w:r>
            <w:r>
              <w:rPr>
                <w:rFonts w:hAnsi="宋体"/>
                <w:szCs w:val="21"/>
              </w:rPr>
              <w:t xml:space="preserve"> </w:t>
            </w:r>
            <w:r>
              <w:rPr>
                <w:rFonts w:hAnsi="宋体" w:hint="eastAsia"/>
                <w:szCs w:val="21"/>
              </w:rPr>
              <w:t>能</w:t>
            </w:r>
          </w:p>
          <w:p w:rsidR="005B0780" w:rsidRDefault="00E9309D">
            <w:pPr>
              <w:spacing w:line="360" w:lineRule="auto"/>
              <w:jc w:val="both"/>
              <w:rPr>
                <w:rFonts w:hAnsi="宋体"/>
                <w:szCs w:val="21"/>
              </w:rPr>
            </w:pPr>
            <w:r>
              <w:rPr>
                <w:rFonts w:hAnsi="宋体" w:hint="eastAsia"/>
                <w:szCs w:val="21"/>
              </w:rPr>
              <w:t>描</w:t>
            </w:r>
            <w:r>
              <w:rPr>
                <w:rFonts w:hAnsi="宋体"/>
                <w:szCs w:val="21"/>
              </w:rPr>
              <w:t xml:space="preserve"> </w:t>
            </w:r>
            <w:r>
              <w:rPr>
                <w:rFonts w:hAnsi="宋体" w:hint="eastAsia"/>
                <w:szCs w:val="21"/>
              </w:rPr>
              <w:t>述</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szCs w:val="21"/>
              </w:rPr>
            </w:pPr>
            <w:r>
              <w:rPr>
                <w:rFonts w:hint="eastAsia"/>
              </w:rPr>
              <w:t>实现管理员、学生查看缴费公告的功能。</w:t>
            </w:r>
          </w:p>
        </w:tc>
      </w:tr>
      <w:tr w:rsidR="005B0780">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ind w:left="12"/>
              <w:jc w:val="both"/>
              <w:rPr>
                <w:rFonts w:hAnsi="宋体"/>
                <w:szCs w:val="21"/>
              </w:rPr>
            </w:pPr>
            <w:r>
              <w:rPr>
                <w:rFonts w:hAnsi="宋体" w:hint="eastAsia"/>
                <w:szCs w:val="21"/>
              </w:rPr>
              <w:t>缴费公告</w:t>
            </w:r>
          </w:p>
        </w:tc>
      </w:tr>
      <w:tr w:rsidR="005B0780">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szCs w:val="21"/>
              </w:rPr>
            </w:pPr>
            <w:r>
              <w:rPr>
                <w:rFonts w:hAnsi="宋体" w:hint="eastAsia"/>
                <w:szCs w:val="21"/>
              </w:rPr>
              <w:t>1、学生或管理员登入系统，点击查看公告。</w:t>
            </w:r>
          </w:p>
          <w:p w:rsidR="005B0780" w:rsidRDefault="00E9309D">
            <w:pPr>
              <w:spacing w:line="360" w:lineRule="auto"/>
              <w:jc w:val="both"/>
              <w:rPr>
                <w:rFonts w:hAnsi="宋体"/>
                <w:szCs w:val="21"/>
              </w:rPr>
            </w:pPr>
            <w:r>
              <w:rPr>
                <w:rFonts w:hAnsi="宋体" w:hint="eastAsia"/>
                <w:szCs w:val="21"/>
              </w:rPr>
              <w:t>2、系统显示缴费公告。</w:t>
            </w:r>
          </w:p>
        </w:tc>
      </w:tr>
      <w:tr w:rsidR="005B0780">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szCs w:val="21"/>
              </w:rPr>
            </w:pPr>
            <w:r>
              <w:rPr>
                <w:rFonts w:hAnsi="宋体" w:hint="eastAsia"/>
                <w:szCs w:val="21"/>
              </w:rPr>
              <w:t>缴费公告</w:t>
            </w:r>
          </w:p>
        </w:tc>
      </w:tr>
      <w:tr w:rsidR="005B0780">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lastRenderedPageBreak/>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5B0780">
            <w:pPr>
              <w:spacing w:line="360" w:lineRule="auto"/>
              <w:jc w:val="both"/>
              <w:rPr>
                <w:rFonts w:hAnsi="宋体"/>
                <w:szCs w:val="21"/>
              </w:rPr>
            </w:pPr>
          </w:p>
        </w:tc>
      </w:tr>
      <w:tr w:rsidR="005B0780">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color w:val="FF0000"/>
                <w:szCs w:val="21"/>
              </w:rPr>
            </w:pPr>
            <w:r>
              <w:rPr>
                <w:rFonts w:hAnsi="宋体" w:hint="eastAsia"/>
                <w:szCs w:val="21"/>
              </w:rPr>
              <w:t>简洁直观，容易操作</w:t>
            </w:r>
          </w:p>
        </w:tc>
      </w:tr>
    </w:tbl>
    <w:p w:rsidR="005B0780" w:rsidRDefault="005B0780">
      <w:pPr>
        <w:pStyle w:val="4"/>
        <w:numPr>
          <w:ilvl w:val="3"/>
          <w:numId w:val="0"/>
        </w:numPr>
        <w:spacing w:line="360" w:lineRule="auto"/>
        <w:rPr>
          <w:snapToGrid w:val="0"/>
        </w:rPr>
      </w:pPr>
    </w:p>
    <w:p w:rsidR="005B0780" w:rsidRDefault="00E9309D">
      <w:pPr>
        <w:pStyle w:val="4"/>
        <w:spacing w:line="360" w:lineRule="auto"/>
        <w:rPr>
          <w:snapToGrid w:val="0"/>
        </w:rPr>
      </w:pPr>
      <w:r>
        <w:rPr>
          <w:rFonts w:hint="eastAsia"/>
          <w:snapToGrid w:val="0"/>
        </w:rPr>
        <w:t>缴费单查询</w:t>
      </w: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5B0780">
        <w:trPr>
          <w:cantSplit/>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Cs/>
                <w:szCs w:val="21"/>
              </w:rPr>
            </w:pPr>
            <w:r>
              <w:rPr>
                <w:rFonts w:hAnsi="宋体" w:hint="eastAsia"/>
                <w:bCs/>
                <w:szCs w:val="21"/>
              </w:rPr>
              <w:t>SF07</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Cs/>
                <w:szCs w:val="21"/>
              </w:rPr>
            </w:pPr>
            <w:r>
              <w:rPr>
                <w:rFonts w:hAnsi="宋体" w:hint="eastAsia"/>
                <w:bCs/>
                <w:szCs w:val="21"/>
              </w:rPr>
              <w:t>缴费单查询</w:t>
            </w:r>
          </w:p>
        </w:tc>
        <w:tc>
          <w:tcPr>
            <w:tcW w:w="144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学生</w:t>
            </w:r>
          </w:p>
        </w:tc>
      </w:tr>
      <w:tr w:rsidR="005B0780">
        <w:trPr>
          <w:cantSplit/>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曾锐涵</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b/>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2016-8-7</w:t>
            </w:r>
          </w:p>
        </w:tc>
        <w:tc>
          <w:tcPr>
            <w:tcW w:w="144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b/>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5B0780">
            <w:pPr>
              <w:spacing w:line="360" w:lineRule="auto"/>
              <w:rPr>
                <w:rFonts w:hAnsi="宋体"/>
                <w:szCs w:val="21"/>
              </w:rPr>
            </w:pPr>
          </w:p>
        </w:tc>
      </w:tr>
      <w:tr w:rsidR="005B0780">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功</w:t>
            </w:r>
            <w:r>
              <w:rPr>
                <w:rFonts w:hAnsi="宋体"/>
                <w:szCs w:val="21"/>
              </w:rPr>
              <w:t xml:space="preserve"> </w:t>
            </w:r>
            <w:r>
              <w:rPr>
                <w:rFonts w:hAnsi="宋体" w:hint="eastAsia"/>
                <w:szCs w:val="21"/>
              </w:rPr>
              <w:t>能</w:t>
            </w:r>
          </w:p>
          <w:p w:rsidR="005B0780" w:rsidRDefault="00E9309D">
            <w:pPr>
              <w:spacing w:line="360" w:lineRule="auto"/>
              <w:jc w:val="both"/>
              <w:rPr>
                <w:rFonts w:hAnsi="宋体"/>
                <w:szCs w:val="21"/>
              </w:rPr>
            </w:pPr>
            <w:r>
              <w:rPr>
                <w:rFonts w:hAnsi="宋体" w:hint="eastAsia"/>
                <w:szCs w:val="21"/>
              </w:rPr>
              <w:t>描</w:t>
            </w:r>
            <w:r>
              <w:rPr>
                <w:rFonts w:hAnsi="宋体"/>
                <w:szCs w:val="21"/>
              </w:rPr>
              <w:t xml:space="preserve"> </w:t>
            </w:r>
            <w:r>
              <w:rPr>
                <w:rFonts w:hAnsi="宋体" w:hint="eastAsia"/>
                <w:szCs w:val="21"/>
              </w:rPr>
              <w:t>述</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szCs w:val="21"/>
              </w:rPr>
            </w:pPr>
            <w:r>
              <w:rPr>
                <w:rFonts w:hint="eastAsia"/>
              </w:rPr>
              <w:t>实现对缴费项目及缴费结果的查询。</w:t>
            </w:r>
          </w:p>
        </w:tc>
      </w:tr>
      <w:tr w:rsidR="005B0780">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ind w:left="12"/>
              <w:jc w:val="both"/>
              <w:rPr>
                <w:rFonts w:hAnsi="宋体"/>
                <w:szCs w:val="21"/>
              </w:rPr>
            </w:pPr>
            <w:r>
              <w:rPr>
                <w:rFonts w:hAnsi="宋体" w:hint="eastAsia"/>
                <w:szCs w:val="21"/>
              </w:rPr>
              <w:t>学生学号或身份证号</w:t>
            </w:r>
          </w:p>
        </w:tc>
      </w:tr>
      <w:tr w:rsidR="005B0780">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szCs w:val="21"/>
              </w:rPr>
            </w:pPr>
            <w:r>
              <w:rPr>
                <w:rFonts w:hAnsi="宋体" w:hint="eastAsia"/>
                <w:szCs w:val="21"/>
              </w:rPr>
              <w:t>1、学生登录收费系统后，点击缴费查询。</w:t>
            </w:r>
          </w:p>
          <w:p w:rsidR="005B0780" w:rsidRDefault="00E9309D">
            <w:pPr>
              <w:spacing w:line="360" w:lineRule="auto"/>
              <w:jc w:val="both"/>
              <w:rPr>
                <w:rFonts w:hAnsi="宋体"/>
                <w:szCs w:val="21"/>
              </w:rPr>
            </w:pPr>
            <w:r>
              <w:rPr>
                <w:rFonts w:hAnsi="宋体" w:hint="eastAsia"/>
                <w:szCs w:val="21"/>
              </w:rPr>
              <w:t>2、系统弹出缴费查询页面，显示各项费用信息及该生的缴费情况。</w:t>
            </w:r>
          </w:p>
          <w:p w:rsidR="005B0780" w:rsidRDefault="00E9309D">
            <w:pPr>
              <w:spacing w:line="360" w:lineRule="auto"/>
              <w:jc w:val="both"/>
              <w:rPr>
                <w:rFonts w:hAnsi="宋体"/>
                <w:szCs w:val="21"/>
              </w:rPr>
            </w:pPr>
            <w:r>
              <w:rPr>
                <w:rFonts w:hAnsi="宋体" w:hint="eastAsia"/>
                <w:szCs w:val="21"/>
              </w:rPr>
              <w:t>3、学生可选择点击打印，来打印缴费信息。</w:t>
            </w:r>
          </w:p>
        </w:tc>
      </w:tr>
      <w:tr w:rsidR="005B0780">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szCs w:val="21"/>
              </w:rPr>
            </w:pPr>
            <w:r>
              <w:rPr>
                <w:rFonts w:hAnsi="宋体" w:hint="eastAsia"/>
                <w:szCs w:val="21"/>
              </w:rPr>
              <w:t>缴费项目信息、学生缴费结果</w:t>
            </w:r>
          </w:p>
        </w:tc>
      </w:tr>
      <w:tr w:rsidR="005B0780">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5B0780">
            <w:pPr>
              <w:spacing w:line="360" w:lineRule="auto"/>
              <w:jc w:val="both"/>
              <w:rPr>
                <w:rFonts w:hAnsi="宋体"/>
                <w:szCs w:val="21"/>
              </w:rPr>
            </w:pPr>
          </w:p>
        </w:tc>
      </w:tr>
      <w:tr w:rsidR="005B0780">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color w:val="FF0000"/>
                <w:szCs w:val="21"/>
              </w:rPr>
            </w:pPr>
            <w:r>
              <w:rPr>
                <w:rFonts w:hAnsi="宋体" w:hint="eastAsia"/>
                <w:szCs w:val="21"/>
              </w:rPr>
              <w:t>简洁直观，容易操作</w:t>
            </w:r>
          </w:p>
        </w:tc>
      </w:tr>
    </w:tbl>
    <w:p w:rsidR="005B0780" w:rsidRDefault="005B0780"/>
    <w:p w:rsidR="005B0780" w:rsidRDefault="00E9309D">
      <w:pPr>
        <w:pStyle w:val="4"/>
        <w:spacing w:line="360" w:lineRule="auto"/>
        <w:rPr>
          <w:snapToGrid w:val="0"/>
        </w:rPr>
      </w:pPr>
      <w:r>
        <w:rPr>
          <w:rFonts w:hint="eastAsia"/>
          <w:snapToGrid w:val="0"/>
        </w:rPr>
        <w:t>缴费</w:t>
      </w: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5B0780">
        <w:trPr>
          <w:cantSplit/>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Cs/>
                <w:szCs w:val="21"/>
              </w:rPr>
            </w:pPr>
            <w:r>
              <w:rPr>
                <w:rFonts w:hAnsi="宋体" w:hint="eastAsia"/>
                <w:bCs/>
                <w:szCs w:val="21"/>
              </w:rPr>
              <w:t>SF08</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Cs/>
                <w:szCs w:val="21"/>
              </w:rPr>
            </w:pPr>
            <w:r>
              <w:rPr>
                <w:rFonts w:hAnsi="宋体" w:hint="eastAsia"/>
                <w:bCs/>
                <w:szCs w:val="21"/>
              </w:rPr>
              <w:t>缴费</w:t>
            </w:r>
          </w:p>
        </w:tc>
        <w:tc>
          <w:tcPr>
            <w:tcW w:w="144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学生</w:t>
            </w:r>
          </w:p>
        </w:tc>
      </w:tr>
      <w:tr w:rsidR="005B0780">
        <w:trPr>
          <w:cantSplit/>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曾锐涵</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b/>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2016-8-7</w:t>
            </w:r>
          </w:p>
        </w:tc>
        <w:tc>
          <w:tcPr>
            <w:tcW w:w="144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b/>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5B0780">
            <w:pPr>
              <w:spacing w:line="360" w:lineRule="auto"/>
              <w:rPr>
                <w:rFonts w:hAnsi="宋体"/>
                <w:szCs w:val="21"/>
              </w:rPr>
            </w:pPr>
          </w:p>
        </w:tc>
      </w:tr>
      <w:tr w:rsidR="005B0780">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功</w:t>
            </w:r>
            <w:r>
              <w:rPr>
                <w:rFonts w:hAnsi="宋体"/>
                <w:szCs w:val="21"/>
              </w:rPr>
              <w:t xml:space="preserve"> </w:t>
            </w:r>
            <w:r>
              <w:rPr>
                <w:rFonts w:hAnsi="宋体" w:hint="eastAsia"/>
                <w:szCs w:val="21"/>
              </w:rPr>
              <w:t>能</w:t>
            </w:r>
          </w:p>
          <w:p w:rsidR="005B0780" w:rsidRDefault="00E9309D">
            <w:pPr>
              <w:spacing w:line="360" w:lineRule="auto"/>
              <w:jc w:val="both"/>
              <w:rPr>
                <w:rFonts w:hAnsi="宋体"/>
                <w:szCs w:val="21"/>
              </w:rPr>
            </w:pPr>
            <w:r>
              <w:rPr>
                <w:rFonts w:hAnsi="宋体" w:hint="eastAsia"/>
                <w:szCs w:val="21"/>
              </w:rPr>
              <w:t>描</w:t>
            </w:r>
            <w:r>
              <w:rPr>
                <w:rFonts w:hAnsi="宋体"/>
                <w:szCs w:val="21"/>
              </w:rPr>
              <w:t xml:space="preserve"> </w:t>
            </w:r>
            <w:r>
              <w:rPr>
                <w:rFonts w:hAnsi="宋体" w:hint="eastAsia"/>
                <w:szCs w:val="21"/>
              </w:rPr>
              <w:t>述</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szCs w:val="21"/>
              </w:rPr>
            </w:pPr>
            <w:r>
              <w:rPr>
                <w:rFonts w:hint="eastAsia"/>
              </w:rPr>
              <w:t>实现学生网上自主缴纳学费、住宿费等费用的功能。</w:t>
            </w:r>
          </w:p>
        </w:tc>
      </w:tr>
      <w:tr w:rsidR="005B0780">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ind w:left="12"/>
              <w:jc w:val="both"/>
              <w:rPr>
                <w:rFonts w:hAnsi="宋体"/>
                <w:szCs w:val="21"/>
              </w:rPr>
            </w:pPr>
            <w:r>
              <w:rPr>
                <w:rFonts w:hAnsi="宋体" w:hint="eastAsia"/>
                <w:szCs w:val="21"/>
              </w:rPr>
              <w:t>学生学号/身份证号和缴费金额</w:t>
            </w:r>
          </w:p>
        </w:tc>
      </w:tr>
      <w:tr w:rsidR="005B0780">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szCs w:val="21"/>
              </w:rPr>
            </w:pPr>
            <w:r>
              <w:rPr>
                <w:rFonts w:hAnsi="宋体" w:hint="eastAsia"/>
                <w:szCs w:val="21"/>
              </w:rPr>
              <w:t>1、学生登录收费系统，选择缴费。</w:t>
            </w:r>
          </w:p>
          <w:p w:rsidR="005B0780" w:rsidRDefault="00E9309D">
            <w:pPr>
              <w:spacing w:line="360" w:lineRule="auto"/>
              <w:jc w:val="both"/>
              <w:rPr>
                <w:rFonts w:hAnsi="宋体"/>
                <w:szCs w:val="21"/>
              </w:rPr>
            </w:pPr>
            <w:r>
              <w:rPr>
                <w:rFonts w:hAnsi="宋体" w:hint="eastAsia"/>
                <w:szCs w:val="21"/>
              </w:rPr>
              <w:t>2、系统弹出缴费页面，显示各项费用信息。</w:t>
            </w:r>
          </w:p>
          <w:p w:rsidR="005B0780" w:rsidRDefault="00E9309D">
            <w:pPr>
              <w:spacing w:line="360" w:lineRule="auto"/>
              <w:jc w:val="both"/>
              <w:rPr>
                <w:rFonts w:hAnsi="宋体"/>
                <w:szCs w:val="21"/>
              </w:rPr>
            </w:pPr>
            <w:r>
              <w:rPr>
                <w:rFonts w:hAnsi="宋体" w:hint="eastAsia"/>
                <w:szCs w:val="21"/>
              </w:rPr>
              <w:t>3、学生选择缴费项目，输入缴费金额，选择支付方式，点击确认。系统调</w:t>
            </w:r>
            <w:r>
              <w:rPr>
                <w:rFonts w:hAnsi="宋体" w:hint="eastAsia"/>
                <w:szCs w:val="21"/>
              </w:rPr>
              <w:lastRenderedPageBreak/>
              <w:t>用相应的支付接口（银行卡、支付宝等）。</w:t>
            </w:r>
          </w:p>
          <w:p w:rsidR="005B0780" w:rsidRDefault="00E9309D">
            <w:pPr>
              <w:spacing w:line="360" w:lineRule="auto"/>
              <w:jc w:val="both"/>
              <w:rPr>
                <w:rFonts w:hAnsi="宋体"/>
                <w:szCs w:val="21"/>
              </w:rPr>
            </w:pPr>
            <w:r>
              <w:rPr>
                <w:rFonts w:hAnsi="宋体" w:hint="eastAsia"/>
                <w:szCs w:val="21"/>
              </w:rPr>
              <w:t>4、学生在支付接口输入账号密码后确认，系统从其账户扣除费用到系统中，更新数据库。</w:t>
            </w:r>
          </w:p>
          <w:p w:rsidR="005B0780" w:rsidRDefault="00E9309D">
            <w:pPr>
              <w:spacing w:line="360" w:lineRule="auto"/>
              <w:jc w:val="both"/>
              <w:rPr>
                <w:rFonts w:hAnsi="宋体"/>
                <w:szCs w:val="21"/>
              </w:rPr>
            </w:pPr>
            <w:r>
              <w:rPr>
                <w:rFonts w:hAnsi="宋体" w:hint="eastAsia"/>
                <w:szCs w:val="21"/>
              </w:rPr>
              <w:t>5、学生点击完成，选择是否打印票据。系统显示学生的缴费结果。</w:t>
            </w:r>
          </w:p>
        </w:tc>
      </w:tr>
      <w:tr w:rsidR="005B0780">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szCs w:val="21"/>
              </w:rPr>
            </w:pPr>
            <w:r>
              <w:rPr>
                <w:rFonts w:hAnsi="宋体" w:hint="eastAsia"/>
                <w:szCs w:val="21"/>
              </w:rPr>
              <w:t>缴费单</w:t>
            </w:r>
          </w:p>
        </w:tc>
      </w:tr>
      <w:tr w:rsidR="005B0780">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numPr>
                <w:ilvl w:val="0"/>
                <w:numId w:val="8"/>
              </w:numPr>
              <w:spacing w:line="360" w:lineRule="auto"/>
              <w:jc w:val="both"/>
              <w:rPr>
                <w:rFonts w:hAnsi="宋体"/>
                <w:szCs w:val="21"/>
              </w:rPr>
            </w:pPr>
            <w:r>
              <w:rPr>
                <w:rFonts w:hAnsi="宋体" w:hint="eastAsia"/>
                <w:szCs w:val="21"/>
              </w:rPr>
              <w:t>系统要保存学生缴费记录到数据库中。</w:t>
            </w:r>
          </w:p>
          <w:p w:rsidR="005B0780" w:rsidRDefault="00E9309D">
            <w:pPr>
              <w:numPr>
                <w:ilvl w:val="0"/>
                <w:numId w:val="8"/>
              </w:numPr>
              <w:spacing w:line="360" w:lineRule="auto"/>
              <w:jc w:val="both"/>
              <w:rPr>
                <w:rFonts w:hAnsi="宋体"/>
                <w:szCs w:val="21"/>
              </w:rPr>
            </w:pPr>
            <w:r>
              <w:rPr>
                <w:rFonts w:hAnsi="宋体" w:hint="eastAsia"/>
                <w:szCs w:val="21"/>
              </w:rPr>
              <w:t>系统内部自动对账</w:t>
            </w:r>
          </w:p>
        </w:tc>
      </w:tr>
      <w:tr w:rsidR="005B0780">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color w:val="FF0000"/>
                <w:szCs w:val="21"/>
              </w:rPr>
            </w:pPr>
            <w:r>
              <w:rPr>
                <w:rFonts w:hAnsi="宋体" w:hint="eastAsia"/>
                <w:szCs w:val="21"/>
              </w:rPr>
              <w:t>简洁直观，容易操作</w:t>
            </w:r>
          </w:p>
        </w:tc>
      </w:tr>
    </w:tbl>
    <w:p w:rsidR="005B0780" w:rsidRDefault="005B0780">
      <w:pPr>
        <w:pStyle w:val="InfoBlue"/>
        <w:ind w:leftChars="0" w:left="0"/>
        <w:jc w:val="left"/>
        <w:rPr>
          <w:snapToGrid w:val="0"/>
        </w:rPr>
      </w:pPr>
    </w:p>
    <w:p w:rsidR="005B0780" w:rsidRDefault="00E9309D">
      <w:pPr>
        <w:pStyle w:val="3"/>
        <w:spacing w:line="360" w:lineRule="auto"/>
        <w:rPr>
          <w:i w:val="0"/>
          <w:iCs/>
        </w:rPr>
      </w:pPr>
      <w:bookmarkStart w:id="37" w:name="_Toc330481699"/>
      <w:bookmarkStart w:id="38" w:name="_Toc461031611"/>
      <w:r>
        <w:rPr>
          <w:rFonts w:hint="eastAsia"/>
          <w:i w:val="0"/>
          <w:iCs/>
        </w:rPr>
        <w:t>宿舍管理</w:t>
      </w:r>
      <w:bookmarkEnd w:id="37"/>
      <w:bookmarkEnd w:id="38"/>
    </w:p>
    <w:p w:rsidR="005B0780" w:rsidRDefault="00E9309D">
      <w:pPr>
        <w:pStyle w:val="4"/>
        <w:spacing w:line="360" w:lineRule="auto"/>
        <w:rPr>
          <w:snapToGrid w:val="0"/>
        </w:rPr>
      </w:pPr>
      <w:r>
        <w:rPr>
          <w:rFonts w:hint="eastAsia"/>
          <w:snapToGrid w:val="0"/>
        </w:rPr>
        <w:t>宿舍管理用例图</w:t>
      </w:r>
    </w:p>
    <w:p w:rsidR="005B0780" w:rsidRDefault="00E9309D">
      <w:r>
        <w:rPr>
          <w:rFonts w:hint="eastAsia"/>
          <w:noProof/>
        </w:rPr>
        <w:drawing>
          <wp:inline distT="0" distB="0" distL="114300" distR="114300">
            <wp:extent cx="5659755" cy="3707130"/>
            <wp:effectExtent l="0" t="0" r="17145" b="7620"/>
            <wp:docPr id="49" name="图片 20" descr="C:\Users\zrh\Desktop\宿舍1.jpg宿舍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0" descr="C:\Users\zrh\Desktop\宿舍1.jpg宿舍1"/>
                    <pic:cNvPicPr>
                      <a:picLocks noChangeAspect="1"/>
                    </pic:cNvPicPr>
                  </pic:nvPicPr>
                  <pic:blipFill>
                    <a:blip r:embed="rId21"/>
                    <a:srcRect/>
                    <a:stretch>
                      <a:fillRect/>
                    </a:stretch>
                  </pic:blipFill>
                  <pic:spPr>
                    <a:xfrm>
                      <a:off x="0" y="0"/>
                      <a:ext cx="5659755" cy="3707130"/>
                    </a:xfrm>
                    <a:prstGeom prst="rect">
                      <a:avLst/>
                    </a:prstGeom>
                    <a:noFill/>
                    <a:ln w="9525">
                      <a:noFill/>
                    </a:ln>
                  </pic:spPr>
                </pic:pic>
              </a:graphicData>
            </a:graphic>
          </wp:inline>
        </w:drawing>
      </w:r>
    </w:p>
    <w:p w:rsidR="005B0780" w:rsidRDefault="005B0780"/>
    <w:p w:rsidR="005B0780" w:rsidRDefault="005B0780">
      <w:pPr>
        <w:pStyle w:val="InfoBlue"/>
        <w:spacing w:line="360" w:lineRule="auto"/>
        <w:ind w:leftChars="0" w:left="0"/>
        <w:jc w:val="both"/>
        <w:rPr>
          <w:snapToGrid w:val="0"/>
        </w:rPr>
      </w:pPr>
    </w:p>
    <w:p w:rsidR="005B0780" w:rsidRDefault="00E9309D">
      <w:pPr>
        <w:pStyle w:val="4"/>
        <w:spacing w:line="360" w:lineRule="auto"/>
        <w:rPr>
          <w:snapToGrid w:val="0"/>
        </w:rPr>
      </w:pPr>
      <w:r>
        <w:rPr>
          <w:rFonts w:hint="eastAsia"/>
          <w:snapToGrid w:val="0"/>
        </w:rPr>
        <w:t>申请留校</w:t>
      </w: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5B0780">
        <w:trPr>
          <w:cantSplit/>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Cs/>
                <w:szCs w:val="21"/>
              </w:rPr>
            </w:pPr>
            <w:r>
              <w:rPr>
                <w:rFonts w:hAnsi="宋体" w:hint="eastAsia"/>
                <w:bCs/>
                <w:szCs w:val="21"/>
              </w:rPr>
              <w:t>SS01</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Cs/>
                <w:szCs w:val="21"/>
              </w:rPr>
            </w:pPr>
            <w:r>
              <w:rPr>
                <w:rFonts w:hAnsi="宋体" w:hint="eastAsia"/>
                <w:bCs/>
                <w:szCs w:val="21"/>
              </w:rPr>
              <w:t>申请留校</w:t>
            </w:r>
          </w:p>
        </w:tc>
        <w:tc>
          <w:tcPr>
            <w:tcW w:w="144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学生</w:t>
            </w:r>
          </w:p>
        </w:tc>
      </w:tr>
      <w:tr w:rsidR="005B0780">
        <w:trPr>
          <w:cantSplit/>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lastRenderedPageBreak/>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李烔</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b/>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2016-8-7</w:t>
            </w:r>
          </w:p>
        </w:tc>
        <w:tc>
          <w:tcPr>
            <w:tcW w:w="144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b/>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5B0780">
            <w:pPr>
              <w:spacing w:line="360" w:lineRule="auto"/>
              <w:rPr>
                <w:rFonts w:hAnsi="宋体"/>
                <w:szCs w:val="21"/>
              </w:rPr>
            </w:pPr>
          </w:p>
        </w:tc>
      </w:tr>
      <w:tr w:rsidR="005B0780">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功</w:t>
            </w:r>
            <w:r>
              <w:rPr>
                <w:rFonts w:hAnsi="宋体"/>
                <w:szCs w:val="21"/>
              </w:rPr>
              <w:t xml:space="preserve"> </w:t>
            </w:r>
            <w:r>
              <w:rPr>
                <w:rFonts w:hAnsi="宋体" w:hint="eastAsia"/>
                <w:szCs w:val="21"/>
              </w:rPr>
              <w:t>能</w:t>
            </w:r>
          </w:p>
          <w:p w:rsidR="005B0780" w:rsidRDefault="00E9309D">
            <w:pPr>
              <w:spacing w:line="360" w:lineRule="auto"/>
              <w:jc w:val="both"/>
              <w:rPr>
                <w:rFonts w:hAnsi="宋体"/>
                <w:szCs w:val="21"/>
              </w:rPr>
            </w:pPr>
            <w:r>
              <w:rPr>
                <w:rFonts w:hAnsi="宋体" w:hint="eastAsia"/>
                <w:szCs w:val="21"/>
              </w:rPr>
              <w:t>描</w:t>
            </w:r>
            <w:r>
              <w:rPr>
                <w:rFonts w:hAnsi="宋体"/>
                <w:szCs w:val="21"/>
              </w:rPr>
              <w:t xml:space="preserve"> </w:t>
            </w:r>
            <w:r>
              <w:rPr>
                <w:rFonts w:hAnsi="宋体" w:hint="eastAsia"/>
                <w:szCs w:val="21"/>
              </w:rPr>
              <w:t>述</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szCs w:val="21"/>
                <w:lang w:val="zh-CN"/>
              </w:rPr>
            </w:pPr>
            <w:r>
              <w:rPr>
                <w:rFonts w:hAnsi="宋体" w:hint="eastAsia"/>
                <w:szCs w:val="21"/>
              </w:rPr>
              <w:t>本功能实现</w:t>
            </w:r>
            <w:r>
              <w:rPr>
                <w:rFonts w:hint="eastAsia"/>
              </w:rPr>
              <w:t>为</w:t>
            </w:r>
            <w:r>
              <w:t>学生</w:t>
            </w:r>
            <w:r>
              <w:rPr>
                <w:rFonts w:hint="eastAsia"/>
              </w:rPr>
              <w:t>提供</w:t>
            </w:r>
            <w:r>
              <w:t>填写申</w:t>
            </w:r>
            <w:r>
              <w:rPr>
                <w:rFonts w:hint="eastAsia"/>
              </w:rPr>
              <w:t>请留校</w:t>
            </w:r>
            <w:r>
              <w:t>，</w:t>
            </w:r>
            <w:r>
              <w:rPr>
                <w:rFonts w:hint="eastAsia"/>
              </w:rPr>
              <w:t>资料</w:t>
            </w:r>
            <w:r>
              <w:t>填写完毕后进入审核流程。</w:t>
            </w:r>
          </w:p>
        </w:tc>
      </w:tr>
      <w:tr w:rsidR="005B0780">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ind w:left="12"/>
              <w:jc w:val="both"/>
              <w:rPr>
                <w:rFonts w:hAnsi="宋体"/>
                <w:szCs w:val="21"/>
              </w:rPr>
            </w:pPr>
            <w:r>
              <w:rPr>
                <w:rFonts w:hAnsi="宋体" w:hint="eastAsia"/>
                <w:szCs w:val="21"/>
              </w:rPr>
              <w:t>学生申请信息</w:t>
            </w:r>
          </w:p>
        </w:tc>
      </w:tr>
      <w:tr w:rsidR="005B0780">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numPr>
                <w:ilvl w:val="0"/>
                <w:numId w:val="9"/>
              </w:numPr>
              <w:spacing w:line="360" w:lineRule="auto"/>
              <w:jc w:val="both"/>
              <w:rPr>
                <w:rFonts w:hAnsi="宋体"/>
                <w:szCs w:val="21"/>
              </w:rPr>
            </w:pPr>
            <w:r>
              <w:rPr>
                <w:rFonts w:hint="eastAsia"/>
              </w:rPr>
              <w:t>学生申请假期留校</w:t>
            </w:r>
            <w:r>
              <w:rPr>
                <w:rFonts w:hAnsi="宋体" w:hint="eastAsia"/>
                <w:szCs w:val="21"/>
              </w:rPr>
              <w:t>；</w:t>
            </w:r>
          </w:p>
          <w:p w:rsidR="005B0780" w:rsidRDefault="00E9309D">
            <w:pPr>
              <w:numPr>
                <w:ilvl w:val="0"/>
                <w:numId w:val="9"/>
              </w:numPr>
              <w:spacing w:line="360" w:lineRule="auto"/>
              <w:jc w:val="both"/>
              <w:rPr>
                <w:rFonts w:hAnsi="宋体"/>
                <w:szCs w:val="21"/>
              </w:rPr>
            </w:pPr>
            <w:r>
              <w:rPr>
                <w:rFonts w:hAnsi="宋体" w:hint="eastAsia"/>
                <w:szCs w:val="21"/>
              </w:rPr>
              <w:t>系统显示申请信息填写；</w:t>
            </w:r>
          </w:p>
          <w:p w:rsidR="005B0780" w:rsidRDefault="00E9309D">
            <w:pPr>
              <w:numPr>
                <w:ilvl w:val="0"/>
                <w:numId w:val="9"/>
              </w:numPr>
              <w:spacing w:line="360" w:lineRule="auto"/>
              <w:jc w:val="both"/>
              <w:rPr>
                <w:rFonts w:hAnsi="宋体"/>
                <w:szCs w:val="21"/>
              </w:rPr>
            </w:pPr>
            <w:r>
              <w:rPr>
                <w:rFonts w:hAnsi="宋体" w:hint="eastAsia"/>
                <w:szCs w:val="21"/>
              </w:rPr>
              <w:t>学生录入基本信息、原因、申请时间等信息；</w:t>
            </w:r>
          </w:p>
          <w:p w:rsidR="005B0780" w:rsidRDefault="00E9309D">
            <w:pPr>
              <w:numPr>
                <w:ilvl w:val="0"/>
                <w:numId w:val="9"/>
              </w:numPr>
              <w:spacing w:line="360" w:lineRule="auto"/>
              <w:jc w:val="both"/>
              <w:rPr>
                <w:rFonts w:hAnsi="宋体"/>
                <w:szCs w:val="21"/>
              </w:rPr>
            </w:pPr>
            <w:r>
              <w:rPr>
                <w:rFonts w:hAnsi="宋体" w:hint="eastAsia"/>
                <w:szCs w:val="21"/>
              </w:rPr>
              <w:t>系统保存信息，处理完成。</w:t>
            </w:r>
          </w:p>
        </w:tc>
      </w:tr>
      <w:tr w:rsidR="005B0780">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szCs w:val="21"/>
              </w:rPr>
            </w:pPr>
            <w:r>
              <w:rPr>
                <w:rFonts w:hAnsi="宋体" w:hint="eastAsia"/>
                <w:szCs w:val="21"/>
              </w:rPr>
              <w:t>学生申请审核状态</w:t>
            </w:r>
          </w:p>
        </w:tc>
      </w:tr>
      <w:tr w:rsidR="005B0780">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5B0780">
            <w:pPr>
              <w:spacing w:line="360" w:lineRule="auto"/>
              <w:jc w:val="both"/>
              <w:rPr>
                <w:rFonts w:hAnsi="宋体"/>
                <w:szCs w:val="21"/>
              </w:rPr>
            </w:pPr>
          </w:p>
        </w:tc>
      </w:tr>
      <w:tr w:rsidR="005B0780">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color w:val="FF0000"/>
                <w:szCs w:val="21"/>
              </w:rPr>
            </w:pPr>
            <w:r>
              <w:rPr>
                <w:rFonts w:hAnsi="宋体" w:hint="eastAsia"/>
                <w:szCs w:val="21"/>
              </w:rPr>
              <w:t>简洁直观，容易操作</w:t>
            </w:r>
          </w:p>
        </w:tc>
      </w:tr>
    </w:tbl>
    <w:p w:rsidR="005B0780" w:rsidRDefault="005B0780">
      <w:pPr>
        <w:pStyle w:val="4"/>
        <w:numPr>
          <w:ilvl w:val="3"/>
          <w:numId w:val="0"/>
        </w:numPr>
        <w:spacing w:line="360" w:lineRule="auto"/>
        <w:rPr>
          <w:snapToGrid w:val="0"/>
        </w:rPr>
      </w:pPr>
    </w:p>
    <w:p w:rsidR="005B0780" w:rsidRDefault="00E9309D">
      <w:pPr>
        <w:pStyle w:val="4"/>
        <w:spacing w:line="360" w:lineRule="auto"/>
        <w:rPr>
          <w:snapToGrid w:val="0"/>
        </w:rPr>
      </w:pPr>
      <w:r>
        <w:rPr>
          <w:rFonts w:hint="eastAsia"/>
          <w:snapToGrid w:val="0"/>
        </w:rPr>
        <w:t>查看审核进度</w:t>
      </w: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5B0780">
        <w:trPr>
          <w:cantSplit/>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Cs/>
                <w:szCs w:val="21"/>
              </w:rPr>
            </w:pPr>
            <w:r>
              <w:rPr>
                <w:rFonts w:hAnsi="宋体" w:hint="eastAsia"/>
                <w:bCs/>
                <w:szCs w:val="21"/>
              </w:rPr>
              <w:t>SS02</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Cs/>
                <w:szCs w:val="21"/>
              </w:rPr>
            </w:pPr>
            <w:r>
              <w:rPr>
                <w:rFonts w:hAnsi="宋体" w:hint="eastAsia"/>
                <w:bCs/>
                <w:szCs w:val="21"/>
              </w:rPr>
              <w:t>查看审核进度</w:t>
            </w:r>
          </w:p>
        </w:tc>
        <w:tc>
          <w:tcPr>
            <w:tcW w:w="144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学生</w:t>
            </w:r>
          </w:p>
        </w:tc>
      </w:tr>
      <w:tr w:rsidR="005B0780">
        <w:trPr>
          <w:cantSplit/>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李烔</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b/>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2016-8-7</w:t>
            </w:r>
          </w:p>
        </w:tc>
        <w:tc>
          <w:tcPr>
            <w:tcW w:w="144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b/>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5B0780">
            <w:pPr>
              <w:spacing w:line="360" w:lineRule="auto"/>
              <w:rPr>
                <w:rFonts w:hAnsi="宋体"/>
                <w:szCs w:val="21"/>
              </w:rPr>
            </w:pPr>
          </w:p>
        </w:tc>
      </w:tr>
      <w:tr w:rsidR="005B0780">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功</w:t>
            </w:r>
            <w:r>
              <w:rPr>
                <w:rFonts w:hAnsi="宋体"/>
                <w:szCs w:val="21"/>
              </w:rPr>
              <w:t xml:space="preserve"> </w:t>
            </w:r>
            <w:r>
              <w:rPr>
                <w:rFonts w:hAnsi="宋体" w:hint="eastAsia"/>
                <w:szCs w:val="21"/>
              </w:rPr>
              <w:t>能</w:t>
            </w:r>
          </w:p>
          <w:p w:rsidR="005B0780" w:rsidRDefault="00E9309D">
            <w:pPr>
              <w:spacing w:line="360" w:lineRule="auto"/>
              <w:jc w:val="both"/>
              <w:rPr>
                <w:rFonts w:hAnsi="宋体"/>
                <w:szCs w:val="21"/>
              </w:rPr>
            </w:pPr>
            <w:r>
              <w:rPr>
                <w:rFonts w:hAnsi="宋体" w:hint="eastAsia"/>
                <w:szCs w:val="21"/>
              </w:rPr>
              <w:t>描</w:t>
            </w:r>
            <w:r>
              <w:rPr>
                <w:rFonts w:hAnsi="宋体"/>
                <w:szCs w:val="21"/>
              </w:rPr>
              <w:t xml:space="preserve"> </w:t>
            </w:r>
            <w:r>
              <w:rPr>
                <w:rFonts w:hAnsi="宋体" w:hint="eastAsia"/>
                <w:szCs w:val="21"/>
              </w:rPr>
              <w:t>述</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szCs w:val="21"/>
                <w:lang w:val="zh-CN"/>
              </w:rPr>
            </w:pPr>
            <w:r>
              <w:rPr>
                <w:rFonts w:hAnsi="宋体" w:hint="eastAsia"/>
                <w:szCs w:val="21"/>
              </w:rPr>
              <w:t>本功能实现为</w:t>
            </w:r>
            <w:r>
              <w:rPr>
                <w:rFonts w:hint="eastAsia"/>
              </w:rPr>
              <w:t>学生提供查询留校申请审核进度。</w:t>
            </w:r>
          </w:p>
        </w:tc>
      </w:tr>
      <w:tr w:rsidR="005B0780">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ind w:left="12"/>
              <w:jc w:val="both"/>
              <w:rPr>
                <w:rFonts w:hAnsi="宋体"/>
                <w:szCs w:val="21"/>
              </w:rPr>
            </w:pPr>
            <w:r>
              <w:rPr>
                <w:rFonts w:hAnsi="宋体" w:hint="eastAsia"/>
                <w:szCs w:val="21"/>
              </w:rPr>
              <w:t>学生信息</w:t>
            </w:r>
          </w:p>
        </w:tc>
      </w:tr>
      <w:tr w:rsidR="005B0780">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numPr>
                <w:ilvl w:val="0"/>
                <w:numId w:val="10"/>
              </w:numPr>
              <w:spacing w:line="360" w:lineRule="auto"/>
              <w:jc w:val="both"/>
              <w:rPr>
                <w:rFonts w:hAnsi="宋体"/>
                <w:szCs w:val="21"/>
              </w:rPr>
            </w:pPr>
            <w:r>
              <w:rPr>
                <w:rFonts w:hint="eastAsia"/>
              </w:rPr>
              <w:t>学生点击查看留校申请审核进度</w:t>
            </w:r>
            <w:r>
              <w:rPr>
                <w:rFonts w:hAnsi="宋体" w:hint="eastAsia"/>
                <w:szCs w:val="21"/>
              </w:rPr>
              <w:t>；</w:t>
            </w:r>
          </w:p>
          <w:p w:rsidR="005B0780" w:rsidRDefault="00E9309D">
            <w:pPr>
              <w:numPr>
                <w:ilvl w:val="0"/>
                <w:numId w:val="10"/>
              </w:numPr>
              <w:spacing w:line="360" w:lineRule="auto"/>
              <w:jc w:val="both"/>
              <w:rPr>
                <w:rFonts w:hAnsi="宋体"/>
                <w:szCs w:val="21"/>
              </w:rPr>
            </w:pPr>
            <w:r>
              <w:rPr>
                <w:rFonts w:hAnsi="宋体" w:hint="eastAsia"/>
                <w:szCs w:val="21"/>
              </w:rPr>
              <w:t>系统显示学生的</w:t>
            </w:r>
            <w:r>
              <w:rPr>
                <w:rFonts w:hint="eastAsia"/>
              </w:rPr>
              <w:t>留校申请审核进度，处理完成。</w:t>
            </w:r>
          </w:p>
        </w:tc>
      </w:tr>
      <w:tr w:rsidR="005B0780">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szCs w:val="21"/>
              </w:rPr>
            </w:pPr>
            <w:r>
              <w:rPr>
                <w:rFonts w:hAnsi="宋体" w:hint="eastAsia"/>
                <w:szCs w:val="21"/>
              </w:rPr>
              <w:t>学生申请审核状态</w:t>
            </w:r>
          </w:p>
        </w:tc>
      </w:tr>
      <w:tr w:rsidR="005B0780">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5B0780">
            <w:pPr>
              <w:spacing w:line="360" w:lineRule="auto"/>
              <w:jc w:val="both"/>
              <w:rPr>
                <w:rFonts w:hAnsi="宋体"/>
                <w:szCs w:val="21"/>
              </w:rPr>
            </w:pPr>
          </w:p>
        </w:tc>
      </w:tr>
      <w:tr w:rsidR="005B0780">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color w:val="FF0000"/>
                <w:szCs w:val="21"/>
              </w:rPr>
            </w:pPr>
            <w:r>
              <w:rPr>
                <w:rFonts w:hAnsi="宋体" w:hint="eastAsia"/>
                <w:szCs w:val="21"/>
              </w:rPr>
              <w:t>简洁直观，容易操作</w:t>
            </w:r>
          </w:p>
        </w:tc>
      </w:tr>
    </w:tbl>
    <w:p w:rsidR="005B0780" w:rsidRDefault="005B0780"/>
    <w:p w:rsidR="005B0780" w:rsidRDefault="00E9309D">
      <w:pPr>
        <w:pStyle w:val="4"/>
        <w:spacing w:line="360" w:lineRule="auto"/>
        <w:rPr>
          <w:snapToGrid w:val="0"/>
        </w:rPr>
      </w:pPr>
      <w:r>
        <w:rPr>
          <w:rFonts w:hint="eastAsia"/>
          <w:snapToGrid w:val="0"/>
        </w:rPr>
        <w:lastRenderedPageBreak/>
        <w:t>报修</w:t>
      </w: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5B0780">
        <w:trPr>
          <w:cantSplit/>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Cs/>
                <w:szCs w:val="21"/>
              </w:rPr>
            </w:pPr>
            <w:r>
              <w:rPr>
                <w:rFonts w:hAnsi="宋体" w:hint="eastAsia"/>
                <w:bCs/>
                <w:szCs w:val="21"/>
              </w:rPr>
              <w:t>SS03</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Cs/>
                <w:szCs w:val="21"/>
              </w:rPr>
            </w:pPr>
            <w:r>
              <w:rPr>
                <w:rFonts w:hAnsi="宋体" w:hint="eastAsia"/>
                <w:bCs/>
                <w:szCs w:val="21"/>
              </w:rPr>
              <w:t>报修</w:t>
            </w:r>
          </w:p>
        </w:tc>
        <w:tc>
          <w:tcPr>
            <w:tcW w:w="144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学生</w:t>
            </w:r>
          </w:p>
        </w:tc>
      </w:tr>
      <w:tr w:rsidR="005B0780">
        <w:trPr>
          <w:cantSplit/>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李烔</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b/>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2016-8-7</w:t>
            </w:r>
          </w:p>
        </w:tc>
        <w:tc>
          <w:tcPr>
            <w:tcW w:w="144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b/>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5B0780">
            <w:pPr>
              <w:spacing w:line="360" w:lineRule="auto"/>
              <w:rPr>
                <w:rFonts w:hAnsi="宋体"/>
                <w:szCs w:val="21"/>
              </w:rPr>
            </w:pPr>
          </w:p>
        </w:tc>
      </w:tr>
      <w:tr w:rsidR="005B0780">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功</w:t>
            </w:r>
            <w:r>
              <w:rPr>
                <w:rFonts w:hAnsi="宋体"/>
                <w:szCs w:val="21"/>
              </w:rPr>
              <w:t xml:space="preserve"> </w:t>
            </w:r>
            <w:r>
              <w:rPr>
                <w:rFonts w:hAnsi="宋体" w:hint="eastAsia"/>
                <w:szCs w:val="21"/>
              </w:rPr>
              <w:t>能</w:t>
            </w:r>
          </w:p>
          <w:p w:rsidR="005B0780" w:rsidRDefault="00E9309D">
            <w:pPr>
              <w:spacing w:line="360" w:lineRule="auto"/>
              <w:jc w:val="both"/>
              <w:rPr>
                <w:rFonts w:hAnsi="宋体"/>
                <w:szCs w:val="21"/>
              </w:rPr>
            </w:pPr>
            <w:r>
              <w:rPr>
                <w:rFonts w:hAnsi="宋体" w:hint="eastAsia"/>
                <w:szCs w:val="21"/>
              </w:rPr>
              <w:t>描</w:t>
            </w:r>
            <w:r>
              <w:rPr>
                <w:rFonts w:hAnsi="宋体"/>
                <w:szCs w:val="21"/>
              </w:rPr>
              <w:t xml:space="preserve"> </w:t>
            </w:r>
            <w:r>
              <w:rPr>
                <w:rFonts w:hAnsi="宋体" w:hint="eastAsia"/>
                <w:szCs w:val="21"/>
              </w:rPr>
              <w:t>述</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szCs w:val="21"/>
                <w:lang w:val="zh-CN"/>
              </w:rPr>
            </w:pPr>
            <w:r>
              <w:rPr>
                <w:rFonts w:hAnsi="宋体" w:hint="eastAsia"/>
                <w:szCs w:val="21"/>
              </w:rPr>
              <w:t>本功能实现为</w:t>
            </w:r>
            <w:r>
              <w:rPr>
                <w:rFonts w:hint="eastAsia"/>
              </w:rPr>
              <w:t>学生提供报修损坏财产。</w:t>
            </w:r>
          </w:p>
        </w:tc>
      </w:tr>
      <w:tr w:rsidR="005B0780">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ind w:left="12"/>
              <w:jc w:val="both"/>
              <w:rPr>
                <w:rFonts w:hAnsi="宋体"/>
                <w:szCs w:val="21"/>
              </w:rPr>
            </w:pPr>
            <w:r>
              <w:rPr>
                <w:rFonts w:hAnsi="宋体" w:hint="eastAsia"/>
                <w:szCs w:val="21"/>
              </w:rPr>
              <w:t>报修信息</w:t>
            </w:r>
          </w:p>
        </w:tc>
      </w:tr>
      <w:tr w:rsidR="005B0780">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numPr>
                <w:ilvl w:val="0"/>
                <w:numId w:val="11"/>
              </w:numPr>
              <w:spacing w:line="360" w:lineRule="auto"/>
              <w:jc w:val="both"/>
              <w:rPr>
                <w:rFonts w:hAnsi="宋体"/>
                <w:szCs w:val="21"/>
              </w:rPr>
            </w:pPr>
            <w:r>
              <w:rPr>
                <w:rFonts w:hint="eastAsia"/>
              </w:rPr>
              <w:t>学生申请报修物品</w:t>
            </w:r>
            <w:r>
              <w:rPr>
                <w:rFonts w:hAnsi="宋体" w:hint="eastAsia"/>
                <w:szCs w:val="21"/>
              </w:rPr>
              <w:t>；</w:t>
            </w:r>
          </w:p>
          <w:p w:rsidR="005B0780" w:rsidRDefault="00E9309D">
            <w:pPr>
              <w:numPr>
                <w:ilvl w:val="0"/>
                <w:numId w:val="11"/>
              </w:numPr>
              <w:spacing w:line="360" w:lineRule="auto"/>
              <w:jc w:val="both"/>
              <w:rPr>
                <w:rFonts w:hAnsi="宋体"/>
                <w:szCs w:val="21"/>
              </w:rPr>
            </w:pPr>
            <w:r>
              <w:rPr>
                <w:rFonts w:hAnsi="宋体" w:hint="eastAsia"/>
                <w:szCs w:val="21"/>
              </w:rPr>
              <w:t>系统显示报修信息录入页面</w:t>
            </w:r>
            <w:r>
              <w:rPr>
                <w:rFonts w:hint="eastAsia"/>
              </w:rPr>
              <w:t>；</w:t>
            </w:r>
          </w:p>
          <w:p w:rsidR="005B0780" w:rsidRDefault="00E9309D">
            <w:pPr>
              <w:numPr>
                <w:ilvl w:val="0"/>
                <w:numId w:val="11"/>
              </w:numPr>
              <w:spacing w:line="360" w:lineRule="auto"/>
              <w:jc w:val="both"/>
              <w:rPr>
                <w:rFonts w:hAnsi="宋体"/>
                <w:szCs w:val="21"/>
              </w:rPr>
            </w:pPr>
            <w:r>
              <w:rPr>
                <w:rFonts w:hint="eastAsia"/>
              </w:rPr>
              <w:t>学生录入报修物品、时间、宿舍等信息；</w:t>
            </w:r>
          </w:p>
          <w:p w:rsidR="005B0780" w:rsidRDefault="00E9309D">
            <w:pPr>
              <w:numPr>
                <w:ilvl w:val="0"/>
                <w:numId w:val="11"/>
              </w:numPr>
              <w:spacing w:line="360" w:lineRule="auto"/>
              <w:jc w:val="both"/>
              <w:rPr>
                <w:rFonts w:hAnsi="宋体"/>
                <w:szCs w:val="21"/>
              </w:rPr>
            </w:pPr>
            <w:r>
              <w:rPr>
                <w:rFonts w:hint="eastAsia"/>
              </w:rPr>
              <w:t>系统保存信息，处理完成。</w:t>
            </w:r>
          </w:p>
        </w:tc>
      </w:tr>
      <w:tr w:rsidR="005B0780">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szCs w:val="21"/>
              </w:rPr>
            </w:pPr>
            <w:r>
              <w:rPr>
                <w:rFonts w:hAnsi="宋体" w:hint="eastAsia"/>
                <w:szCs w:val="21"/>
              </w:rPr>
              <w:t>申请报修状态</w:t>
            </w:r>
          </w:p>
        </w:tc>
      </w:tr>
      <w:tr w:rsidR="005B0780">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5B0780">
            <w:pPr>
              <w:spacing w:line="360" w:lineRule="auto"/>
              <w:jc w:val="both"/>
              <w:rPr>
                <w:rFonts w:hAnsi="宋体"/>
                <w:szCs w:val="21"/>
              </w:rPr>
            </w:pPr>
          </w:p>
        </w:tc>
      </w:tr>
      <w:tr w:rsidR="005B0780">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color w:val="FF0000"/>
                <w:szCs w:val="21"/>
              </w:rPr>
            </w:pPr>
            <w:r>
              <w:rPr>
                <w:rFonts w:hAnsi="宋体" w:hint="eastAsia"/>
                <w:szCs w:val="21"/>
              </w:rPr>
              <w:t>简洁直观，容易操作</w:t>
            </w:r>
          </w:p>
        </w:tc>
      </w:tr>
    </w:tbl>
    <w:p w:rsidR="005B0780" w:rsidRDefault="005B0780">
      <w:pPr>
        <w:pStyle w:val="a4"/>
        <w:spacing w:line="360" w:lineRule="auto"/>
        <w:ind w:left="0"/>
      </w:pPr>
    </w:p>
    <w:p w:rsidR="005B0780" w:rsidRDefault="005B0780"/>
    <w:p w:rsidR="005B0780" w:rsidRDefault="00E9309D">
      <w:pPr>
        <w:pStyle w:val="4"/>
        <w:spacing w:line="360" w:lineRule="auto"/>
        <w:rPr>
          <w:iCs/>
          <w:snapToGrid w:val="0"/>
        </w:rPr>
      </w:pPr>
      <w:r>
        <w:rPr>
          <w:rFonts w:hint="eastAsia"/>
          <w:iCs/>
          <w:snapToGrid w:val="0"/>
        </w:rPr>
        <w:t>查看公告</w:t>
      </w: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5B0780">
        <w:trPr>
          <w:cantSplit/>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Cs/>
                <w:szCs w:val="21"/>
              </w:rPr>
            </w:pPr>
            <w:r>
              <w:rPr>
                <w:rFonts w:hAnsi="宋体" w:hint="eastAsia"/>
                <w:bCs/>
                <w:szCs w:val="21"/>
              </w:rPr>
              <w:t>SS04</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Cs/>
                <w:szCs w:val="21"/>
              </w:rPr>
            </w:pPr>
            <w:r>
              <w:rPr>
                <w:rFonts w:hAnsi="宋体" w:hint="eastAsia"/>
                <w:bCs/>
                <w:szCs w:val="21"/>
              </w:rPr>
              <w:t>查看公告</w:t>
            </w:r>
          </w:p>
        </w:tc>
        <w:tc>
          <w:tcPr>
            <w:tcW w:w="144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学生、宿管部</w:t>
            </w:r>
          </w:p>
        </w:tc>
      </w:tr>
      <w:tr w:rsidR="005B0780">
        <w:trPr>
          <w:cantSplit/>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李烔</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b/>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2016-8-7</w:t>
            </w:r>
          </w:p>
        </w:tc>
        <w:tc>
          <w:tcPr>
            <w:tcW w:w="144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b/>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5B0780">
            <w:pPr>
              <w:spacing w:line="360" w:lineRule="auto"/>
              <w:rPr>
                <w:rFonts w:hAnsi="宋体"/>
                <w:szCs w:val="21"/>
              </w:rPr>
            </w:pPr>
          </w:p>
        </w:tc>
      </w:tr>
      <w:tr w:rsidR="005B0780">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功</w:t>
            </w:r>
            <w:r>
              <w:rPr>
                <w:rFonts w:hAnsi="宋体"/>
                <w:szCs w:val="21"/>
              </w:rPr>
              <w:t xml:space="preserve"> </w:t>
            </w:r>
            <w:r>
              <w:rPr>
                <w:rFonts w:hAnsi="宋体" w:hint="eastAsia"/>
                <w:szCs w:val="21"/>
              </w:rPr>
              <w:t>能</w:t>
            </w:r>
          </w:p>
          <w:p w:rsidR="005B0780" w:rsidRDefault="00E9309D">
            <w:pPr>
              <w:spacing w:line="360" w:lineRule="auto"/>
              <w:jc w:val="both"/>
              <w:rPr>
                <w:rFonts w:hAnsi="宋体"/>
                <w:szCs w:val="21"/>
              </w:rPr>
            </w:pPr>
            <w:r>
              <w:rPr>
                <w:rFonts w:hAnsi="宋体" w:hint="eastAsia"/>
                <w:szCs w:val="21"/>
              </w:rPr>
              <w:t>描</w:t>
            </w:r>
            <w:r>
              <w:rPr>
                <w:rFonts w:hAnsi="宋体"/>
                <w:szCs w:val="21"/>
              </w:rPr>
              <w:t xml:space="preserve"> </w:t>
            </w:r>
            <w:r>
              <w:rPr>
                <w:rFonts w:hAnsi="宋体" w:hint="eastAsia"/>
                <w:szCs w:val="21"/>
              </w:rPr>
              <w:t>述</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szCs w:val="21"/>
                <w:lang w:val="zh-CN"/>
              </w:rPr>
            </w:pPr>
            <w:r>
              <w:rPr>
                <w:rFonts w:hAnsi="宋体" w:hint="eastAsia"/>
                <w:szCs w:val="21"/>
              </w:rPr>
              <w:t>本功能实现</w:t>
            </w:r>
            <w:r>
              <w:rPr>
                <w:rFonts w:hint="eastAsia"/>
              </w:rPr>
              <w:t>对已发布</w:t>
            </w:r>
            <w:r>
              <w:t>的</w:t>
            </w:r>
            <w:r>
              <w:rPr>
                <w:rFonts w:hint="eastAsia"/>
              </w:rPr>
              <w:t>公告</w:t>
            </w:r>
            <w:r>
              <w:t>进行查看。</w:t>
            </w:r>
            <w:r>
              <w:rPr>
                <w:rFonts w:hint="eastAsia"/>
              </w:rPr>
              <w:t>可</w:t>
            </w:r>
            <w:r>
              <w:t>根据关键字进行搜索。</w:t>
            </w:r>
          </w:p>
        </w:tc>
      </w:tr>
      <w:tr w:rsidR="005B0780">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ind w:left="12"/>
              <w:jc w:val="both"/>
              <w:rPr>
                <w:rFonts w:hAnsi="宋体"/>
                <w:szCs w:val="21"/>
              </w:rPr>
            </w:pPr>
            <w:r>
              <w:rPr>
                <w:rFonts w:hAnsi="宋体" w:hint="eastAsia"/>
                <w:szCs w:val="21"/>
              </w:rPr>
              <w:t>关键字</w:t>
            </w:r>
          </w:p>
        </w:tc>
      </w:tr>
      <w:tr w:rsidR="005B0780">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numPr>
                <w:ilvl w:val="0"/>
                <w:numId w:val="12"/>
              </w:numPr>
              <w:spacing w:line="360" w:lineRule="auto"/>
              <w:jc w:val="both"/>
              <w:rPr>
                <w:rFonts w:hAnsi="宋体"/>
                <w:szCs w:val="21"/>
              </w:rPr>
            </w:pPr>
            <w:r>
              <w:rPr>
                <w:rFonts w:hAnsi="宋体" w:hint="eastAsia"/>
                <w:szCs w:val="21"/>
              </w:rPr>
              <w:t>进入公告页面；</w:t>
            </w:r>
          </w:p>
          <w:p w:rsidR="005B0780" w:rsidRDefault="00E9309D">
            <w:pPr>
              <w:numPr>
                <w:ilvl w:val="0"/>
                <w:numId w:val="12"/>
              </w:numPr>
              <w:spacing w:line="360" w:lineRule="auto"/>
              <w:jc w:val="both"/>
              <w:rPr>
                <w:rFonts w:hAnsi="宋体"/>
                <w:szCs w:val="21"/>
              </w:rPr>
            </w:pPr>
            <w:r>
              <w:rPr>
                <w:rFonts w:hAnsi="宋体" w:hint="eastAsia"/>
                <w:szCs w:val="21"/>
              </w:rPr>
              <w:t>直接点击已发布的公告查看，或者录入关键字搜索公告查看；</w:t>
            </w:r>
          </w:p>
          <w:p w:rsidR="005B0780" w:rsidRDefault="00E9309D">
            <w:pPr>
              <w:numPr>
                <w:ilvl w:val="0"/>
                <w:numId w:val="12"/>
              </w:numPr>
              <w:spacing w:line="360" w:lineRule="auto"/>
              <w:jc w:val="both"/>
              <w:rPr>
                <w:rFonts w:hAnsi="宋体"/>
                <w:szCs w:val="21"/>
              </w:rPr>
            </w:pPr>
            <w:r>
              <w:rPr>
                <w:rFonts w:hAnsi="宋体" w:hint="eastAsia"/>
                <w:szCs w:val="21"/>
              </w:rPr>
              <w:t>系统显示查询结果，处理完成。</w:t>
            </w:r>
          </w:p>
        </w:tc>
      </w:tr>
      <w:tr w:rsidR="005B0780">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szCs w:val="21"/>
              </w:rPr>
            </w:pPr>
            <w:r>
              <w:rPr>
                <w:rFonts w:hAnsi="宋体" w:hint="eastAsia"/>
                <w:szCs w:val="21"/>
              </w:rPr>
              <w:t>公告信息</w:t>
            </w:r>
          </w:p>
        </w:tc>
      </w:tr>
      <w:tr w:rsidR="005B0780">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lastRenderedPageBreak/>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5B0780">
            <w:pPr>
              <w:spacing w:line="360" w:lineRule="auto"/>
              <w:jc w:val="both"/>
              <w:rPr>
                <w:rFonts w:hAnsi="宋体"/>
                <w:szCs w:val="21"/>
              </w:rPr>
            </w:pPr>
          </w:p>
        </w:tc>
      </w:tr>
      <w:tr w:rsidR="005B0780">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color w:val="FF0000"/>
                <w:szCs w:val="21"/>
              </w:rPr>
            </w:pPr>
            <w:r>
              <w:rPr>
                <w:rFonts w:hAnsi="宋体" w:hint="eastAsia"/>
                <w:szCs w:val="21"/>
              </w:rPr>
              <w:t>简洁直观，容易操作</w:t>
            </w:r>
          </w:p>
        </w:tc>
      </w:tr>
    </w:tbl>
    <w:p w:rsidR="005B0780" w:rsidRDefault="005B0780"/>
    <w:p w:rsidR="005B0780" w:rsidRDefault="00E9309D">
      <w:pPr>
        <w:pStyle w:val="4"/>
        <w:spacing w:line="360" w:lineRule="auto"/>
        <w:rPr>
          <w:snapToGrid w:val="0"/>
        </w:rPr>
      </w:pPr>
      <w:r>
        <w:rPr>
          <w:rFonts w:hint="eastAsia"/>
          <w:iCs/>
          <w:snapToGrid w:val="0"/>
        </w:rPr>
        <w:t xml:space="preserve"> </w:t>
      </w:r>
      <w:r>
        <w:rPr>
          <w:rFonts w:hint="eastAsia"/>
          <w:snapToGrid w:val="0"/>
        </w:rPr>
        <w:t>查看卫生评分</w:t>
      </w: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5B0780">
        <w:trPr>
          <w:cantSplit/>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Cs/>
                <w:szCs w:val="21"/>
              </w:rPr>
            </w:pPr>
            <w:r>
              <w:rPr>
                <w:rFonts w:hAnsi="宋体" w:hint="eastAsia"/>
                <w:bCs/>
                <w:szCs w:val="21"/>
              </w:rPr>
              <w:t>SS05</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Cs/>
                <w:szCs w:val="21"/>
              </w:rPr>
            </w:pPr>
            <w:r>
              <w:rPr>
                <w:rFonts w:hAnsi="宋体" w:hint="eastAsia"/>
                <w:bCs/>
                <w:szCs w:val="21"/>
              </w:rPr>
              <w:t>查询审核进度</w:t>
            </w:r>
          </w:p>
        </w:tc>
        <w:tc>
          <w:tcPr>
            <w:tcW w:w="144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学生、宿管部</w:t>
            </w:r>
          </w:p>
        </w:tc>
      </w:tr>
      <w:tr w:rsidR="005B0780">
        <w:trPr>
          <w:cantSplit/>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李烔</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b/>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2016-8-7</w:t>
            </w:r>
          </w:p>
        </w:tc>
        <w:tc>
          <w:tcPr>
            <w:tcW w:w="144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b/>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5B0780">
            <w:pPr>
              <w:spacing w:line="360" w:lineRule="auto"/>
              <w:rPr>
                <w:rFonts w:hAnsi="宋体"/>
                <w:szCs w:val="21"/>
              </w:rPr>
            </w:pPr>
          </w:p>
        </w:tc>
      </w:tr>
      <w:tr w:rsidR="005B0780">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功</w:t>
            </w:r>
            <w:r>
              <w:rPr>
                <w:rFonts w:hAnsi="宋体"/>
                <w:szCs w:val="21"/>
              </w:rPr>
              <w:t xml:space="preserve"> </w:t>
            </w:r>
            <w:r>
              <w:rPr>
                <w:rFonts w:hAnsi="宋体" w:hint="eastAsia"/>
                <w:szCs w:val="21"/>
              </w:rPr>
              <w:t>能</w:t>
            </w:r>
          </w:p>
          <w:p w:rsidR="005B0780" w:rsidRDefault="00E9309D">
            <w:pPr>
              <w:spacing w:line="360" w:lineRule="auto"/>
              <w:jc w:val="both"/>
              <w:rPr>
                <w:rFonts w:hAnsi="宋体"/>
                <w:szCs w:val="21"/>
              </w:rPr>
            </w:pPr>
            <w:r>
              <w:rPr>
                <w:rFonts w:hAnsi="宋体" w:hint="eastAsia"/>
                <w:szCs w:val="21"/>
              </w:rPr>
              <w:t>描</w:t>
            </w:r>
            <w:r>
              <w:rPr>
                <w:rFonts w:hAnsi="宋体"/>
                <w:szCs w:val="21"/>
              </w:rPr>
              <w:t xml:space="preserve"> </w:t>
            </w:r>
            <w:r>
              <w:rPr>
                <w:rFonts w:hAnsi="宋体" w:hint="eastAsia"/>
                <w:szCs w:val="21"/>
              </w:rPr>
              <w:t>述</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szCs w:val="21"/>
                <w:lang w:val="zh-CN"/>
              </w:rPr>
            </w:pPr>
            <w:r>
              <w:rPr>
                <w:rFonts w:hAnsi="宋体" w:hint="eastAsia"/>
                <w:szCs w:val="21"/>
              </w:rPr>
              <w:t>本功能实现对卫生评分进行查看的功能</w:t>
            </w:r>
            <w:r>
              <w:rPr>
                <w:rFonts w:hint="eastAsia"/>
              </w:rPr>
              <w:t>。</w:t>
            </w:r>
          </w:p>
        </w:tc>
      </w:tr>
      <w:tr w:rsidR="005B0780">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ind w:left="12"/>
              <w:jc w:val="both"/>
              <w:rPr>
                <w:rFonts w:hAnsi="宋体"/>
                <w:szCs w:val="21"/>
              </w:rPr>
            </w:pPr>
            <w:r>
              <w:rPr>
                <w:rFonts w:hAnsi="宋体" w:hint="eastAsia"/>
                <w:szCs w:val="21"/>
              </w:rPr>
              <w:t>查看请求</w:t>
            </w:r>
          </w:p>
        </w:tc>
      </w:tr>
      <w:tr w:rsidR="005B0780">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szCs w:val="21"/>
              </w:rPr>
            </w:pPr>
            <w:r>
              <w:rPr>
                <w:rFonts w:hint="eastAsia"/>
              </w:rPr>
              <w:t>1、学生或管理员点击查看卫生评分</w:t>
            </w:r>
            <w:r>
              <w:rPr>
                <w:rFonts w:hAnsi="宋体" w:hint="eastAsia"/>
                <w:szCs w:val="21"/>
              </w:rPr>
              <w:t>；</w:t>
            </w:r>
          </w:p>
          <w:p w:rsidR="005B0780" w:rsidRDefault="00E9309D">
            <w:pPr>
              <w:spacing w:line="360" w:lineRule="auto"/>
              <w:jc w:val="both"/>
              <w:rPr>
                <w:rFonts w:hAnsi="宋体"/>
                <w:szCs w:val="21"/>
              </w:rPr>
            </w:pPr>
            <w:r>
              <w:rPr>
                <w:rFonts w:hAnsi="宋体" w:hint="eastAsia"/>
                <w:szCs w:val="21"/>
              </w:rPr>
              <w:t>2、系统显示卫生评分</w:t>
            </w:r>
            <w:r>
              <w:rPr>
                <w:rFonts w:hint="eastAsia"/>
              </w:rPr>
              <w:t>，处理完成。</w:t>
            </w:r>
          </w:p>
        </w:tc>
      </w:tr>
      <w:tr w:rsidR="005B0780">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szCs w:val="21"/>
              </w:rPr>
            </w:pPr>
            <w:r>
              <w:rPr>
                <w:rFonts w:hAnsi="宋体" w:hint="eastAsia"/>
                <w:szCs w:val="21"/>
              </w:rPr>
              <w:t>卫生评分</w:t>
            </w:r>
          </w:p>
        </w:tc>
      </w:tr>
      <w:tr w:rsidR="005B0780">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5B0780">
            <w:pPr>
              <w:spacing w:line="360" w:lineRule="auto"/>
              <w:jc w:val="both"/>
              <w:rPr>
                <w:rFonts w:hAnsi="宋体"/>
                <w:szCs w:val="21"/>
              </w:rPr>
            </w:pPr>
          </w:p>
        </w:tc>
      </w:tr>
      <w:tr w:rsidR="005B0780">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color w:val="FF0000"/>
                <w:szCs w:val="21"/>
              </w:rPr>
            </w:pPr>
            <w:r>
              <w:rPr>
                <w:rFonts w:hAnsi="宋体" w:hint="eastAsia"/>
                <w:szCs w:val="21"/>
              </w:rPr>
              <w:t>简洁直观，容易操作</w:t>
            </w:r>
          </w:p>
        </w:tc>
      </w:tr>
    </w:tbl>
    <w:p w:rsidR="005B0780" w:rsidRDefault="00E9309D">
      <w:pPr>
        <w:pStyle w:val="4"/>
        <w:spacing w:line="360" w:lineRule="auto"/>
        <w:rPr>
          <w:snapToGrid w:val="0"/>
        </w:rPr>
      </w:pPr>
      <w:r>
        <w:rPr>
          <w:rFonts w:hint="eastAsia"/>
          <w:snapToGrid w:val="0"/>
        </w:rPr>
        <w:t>查看报修进度</w:t>
      </w: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5B0780">
        <w:trPr>
          <w:cantSplit/>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Cs/>
                <w:szCs w:val="21"/>
              </w:rPr>
            </w:pPr>
            <w:r>
              <w:rPr>
                <w:rFonts w:hAnsi="宋体" w:hint="eastAsia"/>
                <w:bCs/>
                <w:szCs w:val="21"/>
              </w:rPr>
              <w:t>SS06</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Cs/>
                <w:szCs w:val="21"/>
              </w:rPr>
            </w:pPr>
            <w:r>
              <w:rPr>
                <w:rFonts w:hAnsi="宋体" w:hint="eastAsia"/>
                <w:bCs/>
                <w:szCs w:val="21"/>
              </w:rPr>
              <w:t>查询审核进度</w:t>
            </w:r>
          </w:p>
        </w:tc>
        <w:tc>
          <w:tcPr>
            <w:tcW w:w="144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学生、宿管部</w:t>
            </w:r>
          </w:p>
        </w:tc>
      </w:tr>
      <w:tr w:rsidR="005B0780">
        <w:trPr>
          <w:cantSplit/>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李烔</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b/>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2016-8-7</w:t>
            </w:r>
          </w:p>
        </w:tc>
        <w:tc>
          <w:tcPr>
            <w:tcW w:w="144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b/>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5B0780">
            <w:pPr>
              <w:spacing w:line="360" w:lineRule="auto"/>
              <w:rPr>
                <w:rFonts w:hAnsi="宋体"/>
                <w:szCs w:val="21"/>
              </w:rPr>
            </w:pPr>
          </w:p>
        </w:tc>
      </w:tr>
      <w:tr w:rsidR="005B0780">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功</w:t>
            </w:r>
            <w:r>
              <w:rPr>
                <w:rFonts w:hAnsi="宋体"/>
                <w:szCs w:val="21"/>
              </w:rPr>
              <w:t xml:space="preserve"> </w:t>
            </w:r>
            <w:r>
              <w:rPr>
                <w:rFonts w:hAnsi="宋体" w:hint="eastAsia"/>
                <w:szCs w:val="21"/>
              </w:rPr>
              <w:t>能</w:t>
            </w:r>
          </w:p>
          <w:p w:rsidR="005B0780" w:rsidRDefault="00E9309D">
            <w:pPr>
              <w:spacing w:line="360" w:lineRule="auto"/>
              <w:jc w:val="both"/>
              <w:rPr>
                <w:rFonts w:hAnsi="宋体"/>
                <w:szCs w:val="21"/>
              </w:rPr>
            </w:pPr>
            <w:r>
              <w:rPr>
                <w:rFonts w:hAnsi="宋体" w:hint="eastAsia"/>
                <w:szCs w:val="21"/>
              </w:rPr>
              <w:t>描</w:t>
            </w:r>
            <w:r>
              <w:rPr>
                <w:rFonts w:hAnsi="宋体"/>
                <w:szCs w:val="21"/>
              </w:rPr>
              <w:t xml:space="preserve"> </w:t>
            </w:r>
            <w:r>
              <w:rPr>
                <w:rFonts w:hAnsi="宋体" w:hint="eastAsia"/>
                <w:szCs w:val="21"/>
              </w:rPr>
              <w:t>述</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szCs w:val="21"/>
                <w:lang w:val="zh-CN"/>
              </w:rPr>
            </w:pPr>
            <w:r>
              <w:rPr>
                <w:rFonts w:hAnsi="宋体" w:hint="eastAsia"/>
                <w:szCs w:val="21"/>
              </w:rPr>
              <w:t>本功能实现对卫生评分进行查看的功能</w:t>
            </w:r>
            <w:r>
              <w:rPr>
                <w:rFonts w:hint="eastAsia"/>
              </w:rPr>
              <w:t>。</w:t>
            </w:r>
          </w:p>
        </w:tc>
      </w:tr>
      <w:tr w:rsidR="005B0780">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ind w:left="12"/>
              <w:jc w:val="both"/>
              <w:rPr>
                <w:rFonts w:hAnsi="宋体"/>
                <w:szCs w:val="21"/>
              </w:rPr>
            </w:pPr>
            <w:r>
              <w:rPr>
                <w:rFonts w:hAnsi="宋体" w:hint="eastAsia"/>
                <w:szCs w:val="21"/>
              </w:rPr>
              <w:t>查看请求</w:t>
            </w:r>
          </w:p>
        </w:tc>
      </w:tr>
      <w:tr w:rsidR="005B0780">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szCs w:val="21"/>
              </w:rPr>
            </w:pPr>
            <w:r>
              <w:rPr>
                <w:rFonts w:hint="eastAsia"/>
              </w:rPr>
              <w:t>1、学生或管理员点击查看卫生评分</w:t>
            </w:r>
            <w:r>
              <w:rPr>
                <w:rFonts w:hAnsi="宋体" w:hint="eastAsia"/>
                <w:szCs w:val="21"/>
              </w:rPr>
              <w:t>；</w:t>
            </w:r>
          </w:p>
          <w:p w:rsidR="005B0780" w:rsidRDefault="00E9309D">
            <w:pPr>
              <w:spacing w:line="360" w:lineRule="auto"/>
              <w:jc w:val="both"/>
              <w:rPr>
                <w:rFonts w:hAnsi="宋体"/>
                <w:szCs w:val="21"/>
              </w:rPr>
            </w:pPr>
            <w:r>
              <w:rPr>
                <w:rFonts w:hAnsi="宋体" w:hint="eastAsia"/>
                <w:szCs w:val="21"/>
              </w:rPr>
              <w:t>2、系统显示卫生评分</w:t>
            </w:r>
            <w:r>
              <w:rPr>
                <w:rFonts w:hint="eastAsia"/>
              </w:rPr>
              <w:t>，处理完成。</w:t>
            </w:r>
          </w:p>
        </w:tc>
      </w:tr>
      <w:tr w:rsidR="005B0780">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lastRenderedPageBreak/>
              <w:t>输出项</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szCs w:val="21"/>
              </w:rPr>
            </w:pPr>
            <w:r>
              <w:rPr>
                <w:rFonts w:hAnsi="宋体" w:hint="eastAsia"/>
                <w:szCs w:val="21"/>
              </w:rPr>
              <w:t>卫生评分</w:t>
            </w:r>
          </w:p>
        </w:tc>
      </w:tr>
      <w:tr w:rsidR="005B0780">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5B0780">
            <w:pPr>
              <w:spacing w:line="360" w:lineRule="auto"/>
              <w:jc w:val="both"/>
              <w:rPr>
                <w:rFonts w:hAnsi="宋体"/>
                <w:szCs w:val="21"/>
              </w:rPr>
            </w:pPr>
          </w:p>
        </w:tc>
      </w:tr>
      <w:tr w:rsidR="005B0780">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color w:val="FF0000"/>
                <w:szCs w:val="21"/>
              </w:rPr>
            </w:pPr>
            <w:r>
              <w:rPr>
                <w:rFonts w:hAnsi="宋体" w:hint="eastAsia"/>
                <w:szCs w:val="21"/>
              </w:rPr>
              <w:t>简洁直观，容易操作</w:t>
            </w:r>
          </w:p>
        </w:tc>
      </w:tr>
    </w:tbl>
    <w:p w:rsidR="005B0780" w:rsidRDefault="005B0780">
      <w:pPr>
        <w:pStyle w:val="4"/>
        <w:numPr>
          <w:ilvl w:val="3"/>
          <w:numId w:val="0"/>
        </w:numPr>
        <w:spacing w:line="360" w:lineRule="auto"/>
        <w:rPr>
          <w:iCs/>
          <w:snapToGrid w:val="0"/>
        </w:rPr>
      </w:pPr>
    </w:p>
    <w:p w:rsidR="005B0780" w:rsidRDefault="00E9309D">
      <w:pPr>
        <w:pStyle w:val="4"/>
        <w:spacing w:line="360" w:lineRule="auto"/>
        <w:rPr>
          <w:iCs/>
          <w:snapToGrid w:val="0"/>
        </w:rPr>
      </w:pPr>
      <w:r>
        <w:rPr>
          <w:rFonts w:hint="eastAsia"/>
          <w:iCs/>
          <w:snapToGrid w:val="0"/>
        </w:rPr>
        <w:t>设置公告</w:t>
      </w: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5B0780">
        <w:trPr>
          <w:cantSplit/>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Cs/>
                <w:szCs w:val="21"/>
              </w:rPr>
            </w:pPr>
            <w:r>
              <w:rPr>
                <w:rFonts w:hAnsi="宋体" w:hint="eastAsia"/>
                <w:bCs/>
                <w:szCs w:val="21"/>
              </w:rPr>
              <w:t>SS07</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Cs/>
                <w:szCs w:val="21"/>
              </w:rPr>
            </w:pPr>
            <w:r>
              <w:rPr>
                <w:rFonts w:hAnsi="宋体" w:hint="eastAsia"/>
                <w:bCs/>
                <w:szCs w:val="21"/>
              </w:rPr>
              <w:t>设置公告</w:t>
            </w:r>
          </w:p>
        </w:tc>
        <w:tc>
          <w:tcPr>
            <w:tcW w:w="144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宿管部</w:t>
            </w:r>
          </w:p>
        </w:tc>
      </w:tr>
      <w:tr w:rsidR="005B0780">
        <w:trPr>
          <w:cantSplit/>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李烔</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b/>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2016-8-7</w:t>
            </w:r>
          </w:p>
        </w:tc>
        <w:tc>
          <w:tcPr>
            <w:tcW w:w="144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b/>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5B0780">
            <w:pPr>
              <w:spacing w:line="360" w:lineRule="auto"/>
              <w:rPr>
                <w:rFonts w:hAnsi="宋体"/>
                <w:szCs w:val="21"/>
              </w:rPr>
            </w:pPr>
          </w:p>
        </w:tc>
      </w:tr>
      <w:tr w:rsidR="005B0780">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功</w:t>
            </w:r>
            <w:r>
              <w:rPr>
                <w:rFonts w:hAnsi="宋体"/>
                <w:szCs w:val="21"/>
              </w:rPr>
              <w:t xml:space="preserve"> </w:t>
            </w:r>
            <w:r>
              <w:rPr>
                <w:rFonts w:hAnsi="宋体" w:hint="eastAsia"/>
                <w:szCs w:val="21"/>
              </w:rPr>
              <w:t>能</w:t>
            </w:r>
          </w:p>
          <w:p w:rsidR="005B0780" w:rsidRDefault="00E9309D">
            <w:pPr>
              <w:spacing w:line="360" w:lineRule="auto"/>
              <w:jc w:val="both"/>
              <w:rPr>
                <w:rFonts w:hAnsi="宋体"/>
                <w:szCs w:val="21"/>
              </w:rPr>
            </w:pPr>
            <w:r>
              <w:rPr>
                <w:rFonts w:hAnsi="宋体" w:hint="eastAsia"/>
                <w:szCs w:val="21"/>
              </w:rPr>
              <w:t>描</w:t>
            </w:r>
            <w:r>
              <w:rPr>
                <w:rFonts w:hAnsi="宋体"/>
                <w:szCs w:val="21"/>
              </w:rPr>
              <w:t xml:space="preserve"> </w:t>
            </w:r>
            <w:r>
              <w:rPr>
                <w:rFonts w:hAnsi="宋体" w:hint="eastAsia"/>
                <w:szCs w:val="21"/>
              </w:rPr>
              <w:t>述</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szCs w:val="21"/>
                <w:lang w:val="zh-CN"/>
              </w:rPr>
            </w:pPr>
            <w:r>
              <w:rPr>
                <w:rFonts w:hAnsi="宋体" w:hint="eastAsia"/>
                <w:szCs w:val="21"/>
              </w:rPr>
              <w:t>本功能实现</w:t>
            </w:r>
            <w:r>
              <w:rPr>
                <w:rFonts w:hint="eastAsia"/>
              </w:rPr>
              <w:t>实现对公告的增、删、改管理。包括公告主题、内容、发布时间、发布人及发布单位。</w:t>
            </w:r>
          </w:p>
        </w:tc>
      </w:tr>
      <w:tr w:rsidR="005B0780">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ind w:left="12"/>
              <w:jc w:val="both"/>
              <w:rPr>
                <w:rFonts w:hAnsi="宋体"/>
                <w:szCs w:val="21"/>
              </w:rPr>
            </w:pPr>
            <w:r>
              <w:rPr>
                <w:rFonts w:hAnsi="宋体" w:hint="eastAsia"/>
                <w:szCs w:val="21"/>
              </w:rPr>
              <w:t>公告信息</w:t>
            </w:r>
          </w:p>
        </w:tc>
      </w:tr>
      <w:tr w:rsidR="005B0780">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numPr>
                <w:ilvl w:val="0"/>
                <w:numId w:val="13"/>
              </w:numPr>
              <w:spacing w:line="360" w:lineRule="auto"/>
              <w:jc w:val="both"/>
              <w:rPr>
                <w:rFonts w:hAnsi="宋体"/>
                <w:szCs w:val="21"/>
              </w:rPr>
            </w:pPr>
            <w:r>
              <w:rPr>
                <w:rFonts w:hAnsi="宋体" w:hint="eastAsia"/>
                <w:szCs w:val="21"/>
              </w:rPr>
              <w:t>管理员进入发布公告页面；</w:t>
            </w:r>
          </w:p>
          <w:p w:rsidR="005B0780" w:rsidRDefault="00E9309D">
            <w:pPr>
              <w:numPr>
                <w:ilvl w:val="0"/>
                <w:numId w:val="13"/>
              </w:numPr>
              <w:spacing w:line="360" w:lineRule="auto"/>
              <w:jc w:val="both"/>
              <w:rPr>
                <w:rFonts w:hAnsi="宋体"/>
                <w:szCs w:val="21"/>
              </w:rPr>
            </w:pPr>
            <w:r>
              <w:rPr>
                <w:rFonts w:hAnsi="宋体" w:hint="eastAsia"/>
                <w:szCs w:val="21"/>
              </w:rPr>
              <w:t>管理员录入</w:t>
            </w:r>
            <w:r>
              <w:rPr>
                <w:rFonts w:hint="eastAsia"/>
              </w:rPr>
              <w:t>公告主题、内容、发布时间、发布人及发布单位等信息，点击发布</w:t>
            </w:r>
            <w:r>
              <w:rPr>
                <w:rFonts w:hAnsi="宋体" w:hint="eastAsia"/>
                <w:szCs w:val="21"/>
              </w:rPr>
              <w:t>；</w:t>
            </w:r>
          </w:p>
          <w:p w:rsidR="005B0780" w:rsidRDefault="00E9309D">
            <w:pPr>
              <w:numPr>
                <w:ilvl w:val="0"/>
                <w:numId w:val="13"/>
              </w:numPr>
              <w:spacing w:line="360" w:lineRule="auto"/>
              <w:jc w:val="both"/>
              <w:rPr>
                <w:rFonts w:hAnsi="宋体"/>
                <w:szCs w:val="21"/>
              </w:rPr>
            </w:pPr>
            <w:r>
              <w:rPr>
                <w:rFonts w:hAnsi="宋体" w:hint="eastAsia"/>
                <w:szCs w:val="21"/>
              </w:rPr>
              <w:t>系统保存信息，处理完成。</w:t>
            </w:r>
          </w:p>
        </w:tc>
      </w:tr>
      <w:tr w:rsidR="005B0780">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szCs w:val="21"/>
              </w:rPr>
            </w:pPr>
            <w:r>
              <w:rPr>
                <w:rFonts w:hAnsi="宋体" w:hint="eastAsia"/>
                <w:szCs w:val="21"/>
              </w:rPr>
              <w:t>公告信息</w:t>
            </w:r>
          </w:p>
        </w:tc>
      </w:tr>
      <w:tr w:rsidR="005B0780">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5B0780">
            <w:pPr>
              <w:spacing w:line="360" w:lineRule="auto"/>
              <w:jc w:val="both"/>
              <w:rPr>
                <w:rFonts w:hAnsi="宋体"/>
                <w:szCs w:val="21"/>
              </w:rPr>
            </w:pPr>
          </w:p>
        </w:tc>
      </w:tr>
      <w:tr w:rsidR="005B0780">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color w:val="FF0000"/>
                <w:szCs w:val="21"/>
              </w:rPr>
            </w:pPr>
            <w:r>
              <w:rPr>
                <w:rFonts w:hAnsi="宋体" w:hint="eastAsia"/>
                <w:szCs w:val="21"/>
              </w:rPr>
              <w:t>简洁直观，容易操作</w:t>
            </w:r>
          </w:p>
        </w:tc>
      </w:tr>
    </w:tbl>
    <w:p w:rsidR="005B0780" w:rsidRDefault="005B0780"/>
    <w:p w:rsidR="005B0780" w:rsidRDefault="005B0780"/>
    <w:p w:rsidR="005B0780" w:rsidRDefault="005B0780"/>
    <w:p w:rsidR="005B0780" w:rsidRDefault="00E9309D">
      <w:pPr>
        <w:pStyle w:val="4"/>
        <w:spacing w:line="360" w:lineRule="auto"/>
        <w:rPr>
          <w:iCs/>
          <w:snapToGrid w:val="0"/>
        </w:rPr>
      </w:pPr>
      <w:r>
        <w:rPr>
          <w:rFonts w:hint="eastAsia"/>
          <w:iCs/>
          <w:snapToGrid w:val="0"/>
        </w:rPr>
        <w:t xml:space="preserve"> 处理留校申请</w:t>
      </w: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5B0780">
        <w:trPr>
          <w:cantSplit/>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Cs/>
                <w:szCs w:val="21"/>
              </w:rPr>
            </w:pPr>
            <w:r>
              <w:rPr>
                <w:rFonts w:hAnsi="宋体" w:hint="eastAsia"/>
                <w:bCs/>
                <w:szCs w:val="21"/>
              </w:rPr>
              <w:t>SS08</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Cs/>
                <w:szCs w:val="21"/>
              </w:rPr>
            </w:pPr>
            <w:r>
              <w:rPr>
                <w:rFonts w:hAnsi="宋体" w:hint="eastAsia"/>
                <w:bCs/>
                <w:szCs w:val="21"/>
              </w:rPr>
              <w:t>处理留校申请</w:t>
            </w:r>
          </w:p>
        </w:tc>
        <w:tc>
          <w:tcPr>
            <w:tcW w:w="144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宿管部</w:t>
            </w:r>
          </w:p>
        </w:tc>
      </w:tr>
      <w:tr w:rsidR="005B0780">
        <w:trPr>
          <w:cantSplit/>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李烔</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b/>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2016-8-7</w:t>
            </w:r>
          </w:p>
        </w:tc>
        <w:tc>
          <w:tcPr>
            <w:tcW w:w="144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b/>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5B0780">
            <w:pPr>
              <w:spacing w:line="360" w:lineRule="auto"/>
              <w:rPr>
                <w:rFonts w:hAnsi="宋体"/>
                <w:szCs w:val="21"/>
              </w:rPr>
            </w:pPr>
          </w:p>
        </w:tc>
      </w:tr>
      <w:tr w:rsidR="005B0780">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功</w:t>
            </w:r>
            <w:r>
              <w:rPr>
                <w:rFonts w:hAnsi="宋体"/>
                <w:szCs w:val="21"/>
              </w:rPr>
              <w:t xml:space="preserve"> </w:t>
            </w:r>
            <w:r>
              <w:rPr>
                <w:rFonts w:hAnsi="宋体" w:hint="eastAsia"/>
                <w:szCs w:val="21"/>
              </w:rPr>
              <w:t>能</w:t>
            </w:r>
          </w:p>
          <w:p w:rsidR="005B0780" w:rsidRDefault="00E9309D">
            <w:pPr>
              <w:spacing w:line="360" w:lineRule="auto"/>
              <w:jc w:val="both"/>
              <w:rPr>
                <w:rFonts w:hAnsi="宋体"/>
                <w:szCs w:val="21"/>
              </w:rPr>
            </w:pPr>
            <w:r>
              <w:rPr>
                <w:rFonts w:hAnsi="宋体" w:hint="eastAsia"/>
                <w:szCs w:val="21"/>
              </w:rPr>
              <w:t>描</w:t>
            </w:r>
            <w:r>
              <w:rPr>
                <w:rFonts w:hAnsi="宋体"/>
                <w:szCs w:val="21"/>
              </w:rPr>
              <w:t xml:space="preserve"> </w:t>
            </w:r>
            <w:r>
              <w:rPr>
                <w:rFonts w:hAnsi="宋体" w:hint="eastAsia"/>
                <w:szCs w:val="21"/>
              </w:rPr>
              <w:t>述</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szCs w:val="21"/>
                <w:lang w:val="zh-CN"/>
              </w:rPr>
            </w:pPr>
            <w:r>
              <w:rPr>
                <w:rFonts w:hAnsi="宋体" w:hint="eastAsia"/>
                <w:szCs w:val="21"/>
              </w:rPr>
              <w:t>本功能实现</w:t>
            </w:r>
            <w:r>
              <w:rPr>
                <w:rFonts w:hint="eastAsia"/>
              </w:rPr>
              <w:t>对</w:t>
            </w:r>
            <w:r>
              <w:t>已提交留校申请的学生进行审核。</w:t>
            </w:r>
          </w:p>
        </w:tc>
      </w:tr>
      <w:tr w:rsidR="005B0780">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lastRenderedPageBreak/>
              <w:t>输入项</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ind w:left="12"/>
              <w:jc w:val="both"/>
              <w:rPr>
                <w:rFonts w:hAnsi="宋体"/>
                <w:szCs w:val="21"/>
              </w:rPr>
            </w:pPr>
            <w:r>
              <w:rPr>
                <w:rFonts w:hAnsi="宋体" w:hint="eastAsia"/>
                <w:szCs w:val="21"/>
              </w:rPr>
              <w:t>留校申请</w:t>
            </w:r>
          </w:p>
        </w:tc>
      </w:tr>
      <w:tr w:rsidR="005B0780">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numPr>
                <w:ilvl w:val="0"/>
                <w:numId w:val="14"/>
              </w:numPr>
              <w:spacing w:line="360" w:lineRule="auto"/>
              <w:jc w:val="both"/>
              <w:rPr>
                <w:rFonts w:hAnsi="宋体"/>
                <w:szCs w:val="21"/>
              </w:rPr>
            </w:pPr>
            <w:r>
              <w:rPr>
                <w:rFonts w:hAnsi="宋体" w:hint="eastAsia"/>
                <w:szCs w:val="21"/>
              </w:rPr>
              <w:t>进入留校申请审核页面；</w:t>
            </w:r>
          </w:p>
          <w:p w:rsidR="005B0780" w:rsidRDefault="00E9309D">
            <w:pPr>
              <w:numPr>
                <w:ilvl w:val="0"/>
                <w:numId w:val="14"/>
              </w:numPr>
              <w:spacing w:line="360" w:lineRule="auto"/>
              <w:jc w:val="both"/>
              <w:rPr>
                <w:rFonts w:hAnsi="宋体"/>
                <w:szCs w:val="21"/>
              </w:rPr>
            </w:pPr>
            <w:r>
              <w:rPr>
                <w:rFonts w:hAnsi="宋体" w:hint="eastAsia"/>
                <w:szCs w:val="21"/>
              </w:rPr>
              <w:t>对已提交留校申请的学生进行审核，修改其审核状态；</w:t>
            </w:r>
          </w:p>
          <w:p w:rsidR="005B0780" w:rsidRDefault="00E9309D">
            <w:pPr>
              <w:numPr>
                <w:ilvl w:val="0"/>
                <w:numId w:val="14"/>
              </w:numPr>
              <w:spacing w:line="360" w:lineRule="auto"/>
              <w:jc w:val="both"/>
              <w:rPr>
                <w:rFonts w:hAnsi="宋体"/>
                <w:szCs w:val="21"/>
              </w:rPr>
            </w:pPr>
            <w:r>
              <w:rPr>
                <w:rFonts w:hAnsi="宋体" w:hint="eastAsia"/>
                <w:szCs w:val="21"/>
              </w:rPr>
              <w:t>系统修改审核状态，处理完成。</w:t>
            </w:r>
          </w:p>
        </w:tc>
      </w:tr>
      <w:tr w:rsidR="005B0780">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szCs w:val="21"/>
              </w:rPr>
            </w:pPr>
            <w:r>
              <w:rPr>
                <w:rFonts w:hAnsi="宋体" w:hint="eastAsia"/>
                <w:szCs w:val="21"/>
              </w:rPr>
              <w:t>审核状态</w:t>
            </w:r>
          </w:p>
        </w:tc>
      </w:tr>
      <w:tr w:rsidR="005B0780">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5B0780">
            <w:pPr>
              <w:spacing w:line="360" w:lineRule="auto"/>
              <w:jc w:val="both"/>
              <w:rPr>
                <w:rFonts w:hAnsi="宋体"/>
                <w:szCs w:val="21"/>
              </w:rPr>
            </w:pPr>
          </w:p>
        </w:tc>
      </w:tr>
      <w:tr w:rsidR="005B0780">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color w:val="FF0000"/>
                <w:szCs w:val="21"/>
              </w:rPr>
            </w:pPr>
            <w:r>
              <w:rPr>
                <w:rFonts w:hAnsi="宋体" w:hint="eastAsia"/>
                <w:szCs w:val="21"/>
              </w:rPr>
              <w:t>简洁直观，容易操作</w:t>
            </w:r>
          </w:p>
        </w:tc>
      </w:tr>
    </w:tbl>
    <w:p w:rsidR="005B0780" w:rsidRDefault="005B0780"/>
    <w:p w:rsidR="005B0780" w:rsidRDefault="00E9309D">
      <w:pPr>
        <w:pStyle w:val="4"/>
        <w:spacing w:line="360" w:lineRule="auto"/>
        <w:rPr>
          <w:iCs/>
          <w:snapToGrid w:val="0"/>
        </w:rPr>
      </w:pPr>
      <w:r>
        <w:rPr>
          <w:rFonts w:hint="eastAsia"/>
          <w:iCs/>
          <w:snapToGrid w:val="0"/>
        </w:rPr>
        <w:t xml:space="preserve"> 处理维修申请</w:t>
      </w: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5B0780">
        <w:trPr>
          <w:cantSplit/>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Cs/>
                <w:szCs w:val="21"/>
              </w:rPr>
            </w:pPr>
            <w:r>
              <w:rPr>
                <w:rFonts w:hAnsi="宋体" w:hint="eastAsia"/>
                <w:bCs/>
                <w:szCs w:val="21"/>
              </w:rPr>
              <w:t>SS09</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Cs/>
                <w:szCs w:val="21"/>
              </w:rPr>
            </w:pPr>
            <w:r>
              <w:rPr>
                <w:rFonts w:hAnsi="宋体" w:hint="eastAsia"/>
                <w:bCs/>
                <w:szCs w:val="21"/>
              </w:rPr>
              <w:t>处理维修申请</w:t>
            </w:r>
          </w:p>
        </w:tc>
        <w:tc>
          <w:tcPr>
            <w:tcW w:w="144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宿管部</w:t>
            </w:r>
          </w:p>
        </w:tc>
      </w:tr>
      <w:tr w:rsidR="005B0780">
        <w:trPr>
          <w:cantSplit/>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李烔</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b/>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2016-8-7</w:t>
            </w:r>
          </w:p>
        </w:tc>
        <w:tc>
          <w:tcPr>
            <w:tcW w:w="144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b/>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5B0780">
            <w:pPr>
              <w:spacing w:line="360" w:lineRule="auto"/>
              <w:rPr>
                <w:rFonts w:hAnsi="宋体"/>
                <w:szCs w:val="21"/>
              </w:rPr>
            </w:pPr>
          </w:p>
        </w:tc>
      </w:tr>
      <w:tr w:rsidR="005B0780">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功</w:t>
            </w:r>
            <w:r>
              <w:rPr>
                <w:rFonts w:hAnsi="宋体"/>
                <w:szCs w:val="21"/>
              </w:rPr>
              <w:t xml:space="preserve"> </w:t>
            </w:r>
            <w:r>
              <w:rPr>
                <w:rFonts w:hAnsi="宋体" w:hint="eastAsia"/>
                <w:szCs w:val="21"/>
              </w:rPr>
              <w:t>能</w:t>
            </w:r>
          </w:p>
          <w:p w:rsidR="005B0780" w:rsidRDefault="00E9309D">
            <w:pPr>
              <w:spacing w:line="360" w:lineRule="auto"/>
              <w:jc w:val="both"/>
              <w:rPr>
                <w:rFonts w:hAnsi="宋体"/>
                <w:szCs w:val="21"/>
              </w:rPr>
            </w:pPr>
            <w:r>
              <w:rPr>
                <w:rFonts w:hAnsi="宋体" w:hint="eastAsia"/>
                <w:szCs w:val="21"/>
              </w:rPr>
              <w:t>描</w:t>
            </w:r>
            <w:r>
              <w:rPr>
                <w:rFonts w:hAnsi="宋体"/>
                <w:szCs w:val="21"/>
              </w:rPr>
              <w:t xml:space="preserve"> </w:t>
            </w:r>
            <w:r>
              <w:rPr>
                <w:rFonts w:hAnsi="宋体" w:hint="eastAsia"/>
                <w:szCs w:val="21"/>
              </w:rPr>
              <w:t>述</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pPr>
            <w:r>
              <w:rPr>
                <w:rFonts w:hAnsi="宋体" w:hint="eastAsia"/>
                <w:szCs w:val="21"/>
              </w:rPr>
              <w:t>本功能实现</w:t>
            </w:r>
            <w:r>
              <w:rPr>
                <w:rFonts w:hint="eastAsia"/>
              </w:rPr>
              <w:t>安排人员进行维护维修。记录安排人员信息。维护维修人员对维修情况进行记录。对维护维修进行回访，并记录。</w:t>
            </w:r>
          </w:p>
        </w:tc>
      </w:tr>
      <w:tr w:rsidR="005B0780">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ind w:left="12"/>
              <w:jc w:val="both"/>
              <w:rPr>
                <w:rFonts w:hAnsi="宋体"/>
                <w:szCs w:val="21"/>
              </w:rPr>
            </w:pPr>
            <w:r>
              <w:rPr>
                <w:rFonts w:hAnsi="宋体" w:hint="eastAsia"/>
                <w:szCs w:val="21"/>
              </w:rPr>
              <w:t>维修申请</w:t>
            </w:r>
          </w:p>
        </w:tc>
      </w:tr>
      <w:tr w:rsidR="005B0780">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numPr>
                <w:ilvl w:val="0"/>
                <w:numId w:val="15"/>
              </w:numPr>
              <w:spacing w:line="360" w:lineRule="auto"/>
              <w:jc w:val="both"/>
              <w:rPr>
                <w:rFonts w:hAnsi="宋体"/>
                <w:szCs w:val="21"/>
              </w:rPr>
            </w:pPr>
            <w:r>
              <w:rPr>
                <w:rFonts w:hAnsi="宋体" w:hint="eastAsia"/>
                <w:szCs w:val="21"/>
              </w:rPr>
              <w:t>进入维修申请页面；</w:t>
            </w:r>
          </w:p>
          <w:p w:rsidR="005B0780" w:rsidRDefault="00E9309D">
            <w:pPr>
              <w:numPr>
                <w:ilvl w:val="0"/>
                <w:numId w:val="15"/>
              </w:numPr>
              <w:spacing w:line="360" w:lineRule="auto"/>
              <w:jc w:val="both"/>
              <w:rPr>
                <w:rFonts w:hAnsi="宋体"/>
                <w:szCs w:val="21"/>
              </w:rPr>
            </w:pPr>
            <w:r>
              <w:rPr>
                <w:rFonts w:hAnsi="宋体" w:hint="eastAsia"/>
                <w:szCs w:val="21"/>
              </w:rPr>
              <w:t>安排维修人员，记录人员信息，并记录维修情况以及回访记录。</w:t>
            </w:r>
          </w:p>
          <w:p w:rsidR="005B0780" w:rsidRDefault="00E9309D">
            <w:pPr>
              <w:numPr>
                <w:ilvl w:val="0"/>
                <w:numId w:val="15"/>
              </w:numPr>
              <w:spacing w:line="360" w:lineRule="auto"/>
              <w:jc w:val="both"/>
              <w:rPr>
                <w:rFonts w:hAnsi="宋体"/>
                <w:szCs w:val="21"/>
              </w:rPr>
            </w:pPr>
            <w:r>
              <w:rPr>
                <w:rFonts w:hAnsi="宋体" w:hint="eastAsia"/>
                <w:szCs w:val="21"/>
              </w:rPr>
              <w:t>系统修改维修状态，处理完成。</w:t>
            </w:r>
          </w:p>
        </w:tc>
      </w:tr>
      <w:tr w:rsidR="005B0780">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szCs w:val="21"/>
              </w:rPr>
            </w:pPr>
            <w:r>
              <w:rPr>
                <w:rFonts w:hAnsi="宋体" w:hint="eastAsia"/>
                <w:szCs w:val="21"/>
              </w:rPr>
              <w:t>维修状态</w:t>
            </w:r>
          </w:p>
        </w:tc>
      </w:tr>
      <w:tr w:rsidR="005B0780">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5B0780">
            <w:pPr>
              <w:spacing w:line="360" w:lineRule="auto"/>
              <w:jc w:val="both"/>
              <w:rPr>
                <w:rFonts w:hAnsi="宋体"/>
                <w:szCs w:val="21"/>
              </w:rPr>
            </w:pPr>
          </w:p>
        </w:tc>
      </w:tr>
      <w:tr w:rsidR="005B0780">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color w:val="FF0000"/>
                <w:szCs w:val="21"/>
              </w:rPr>
            </w:pPr>
            <w:r>
              <w:rPr>
                <w:rFonts w:hAnsi="宋体" w:hint="eastAsia"/>
                <w:szCs w:val="21"/>
              </w:rPr>
              <w:t>简洁直观，容易操作</w:t>
            </w:r>
          </w:p>
        </w:tc>
      </w:tr>
    </w:tbl>
    <w:p w:rsidR="005B0780" w:rsidRDefault="005B0780"/>
    <w:p w:rsidR="005B0780" w:rsidRDefault="00E9309D">
      <w:pPr>
        <w:pStyle w:val="4"/>
        <w:spacing w:line="360" w:lineRule="auto"/>
        <w:rPr>
          <w:iCs/>
          <w:snapToGrid w:val="0"/>
        </w:rPr>
      </w:pPr>
      <w:r>
        <w:rPr>
          <w:rFonts w:hint="eastAsia"/>
          <w:iCs/>
          <w:snapToGrid w:val="0"/>
        </w:rPr>
        <w:t xml:space="preserve"> 卫生评分</w:t>
      </w: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5B0780">
        <w:trPr>
          <w:cantSplit/>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Cs/>
                <w:szCs w:val="21"/>
              </w:rPr>
            </w:pPr>
            <w:r>
              <w:rPr>
                <w:rFonts w:hAnsi="宋体" w:hint="eastAsia"/>
                <w:bCs/>
                <w:szCs w:val="21"/>
              </w:rPr>
              <w:t>SS10</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Cs/>
                <w:szCs w:val="21"/>
              </w:rPr>
            </w:pPr>
            <w:r>
              <w:rPr>
                <w:rFonts w:hAnsi="宋体" w:hint="eastAsia"/>
                <w:bCs/>
                <w:szCs w:val="21"/>
              </w:rPr>
              <w:t>卫生评分</w:t>
            </w:r>
          </w:p>
        </w:tc>
        <w:tc>
          <w:tcPr>
            <w:tcW w:w="144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宿管部</w:t>
            </w:r>
          </w:p>
        </w:tc>
      </w:tr>
      <w:tr w:rsidR="005B0780">
        <w:trPr>
          <w:cantSplit/>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李烔</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b/>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2016-8-7</w:t>
            </w:r>
          </w:p>
        </w:tc>
        <w:tc>
          <w:tcPr>
            <w:tcW w:w="144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b/>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5B0780">
            <w:pPr>
              <w:spacing w:line="360" w:lineRule="auto"/>
              <w:rPr>
                <w:rFonts w:hAnsi="宋体"/>
                <w:szCs w:val="21"/>
              </w:rPr>
            </w:pPr>
          </w:p>
        </w:tc>
      </w:tr>
      <w:tr w:rsidR="005B0780">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lastRenderedPageBreak/>
              <w:t>功</w:t>
            </w:r>
            <w:r>
              <w:rPr>
                <w:rFonts w:hAnsi="宋体"/>
                <w:szCs w:val="21"/>
              </w:rPr>
              <w:t xml:space="preserve"> </w:t>
            </w:r>
            <w:r>
              <w:rPr>
                <w:rFonts w:hAnsi="宋体" w:hint="eastAsia"/>
                <w:szCs w:val="21"/>
              </w:rPr>
              <w:t>能</w:t>
            </w:r>
          </w:p>
          <w:p w:rsidR="005B0780" w:rsidRDefault="00E9309D">
            <w:pPr>
              <w:spacing w:line="360" w:lineRule="auto"/>
              <w:jc w:val="both"/>
              <w:rPr>
                <w:rFonts w:hAnsi="宋体"/>
                <w:szCs w:val="21"/>
              </w:rPr>
            </w:pPr>
            <w:r>
              <w:rPr>
                <w:rFonts w:hAnsi="宋体" w:hint="eastAsia"/>
                <w:szCs w:val="21"/>
              </w:rPr>
              <w:t>描</w:t>
            </w:r>
            <w:r>
              <w:rPr>
                <w:rFonts w:hAnsi="宋体"/>
                <w:szCs w:val="21"/>
              </w:rPr>
              <w:t xml:space="preserve"> </w:t>
            </w:r>
            <w:r>
              <w:rPr>
                <w:rFonts w:hAnsi="宋体" w:hint="eastAsia"/>
                <w:szCs w:val="21"/>
              </w:rPr>
              <w:t>述</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pPr>
            <w:r>
              <w:rPr>
                <w:rFonts w:hAnsi="宋体" w:hint="eastAsia"/>
                <w:szCs w:val="21"/>
              </w:rPr>
              <w:t>本功能实现</w:t>
            </w:r>
            <w:r>
              <w:rPr>
                <w:rFonts w:hint="eastAsia"/>
              </w:rPr>
              <w:t>设置</w:t>
            </w:r>
            <w:r>
              <w:t>寝室评分标准，添加各分</w:t>
            </w:r>
            <w:r>
              <w:rPr>
                <w:rFonts w:hint="eastAsia"/>
              </w:rPr>
              <w:t>值</w:t>
            </w:r>
            <w:r>
              <w:t>组成项。</w:t>
            </w:r>
            <w:r>
              <w:rPr>
                <w:rFonts w:hint="eastAsia"/>
              </w:rPr>
              <w:t>添加</w:t>
            </w:r>
            <w:r>
              <w:t>寝室评分员信息。</w:t>
            </w:r>
            <w:r>
              <w:rPr>
                <w:rFonts w:hint="eastAsia"/>
              </w:rPr>
              <w:t>对寝室</w:t>
            </w:r>
            <w:r>
              <w:t>评分进行记录。</w:t>
            </w:r>
          </w:p>
        </w:tc>
      </w:tr>
      <w:tr w:rsidR="005B0780">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ind w:left="12"/>
              <w:jc w:val="both"/>
              <w:rPr>
                <w:rFonts w:hAnsi="宋体"/>
                <w:szCs w:val="21"/>
              </w:rPr>
            </w:pPr>
            <w:r>
              <w:rPr>
                <w:rFonts w:hAnsi="宋体" w:hint="eastAsia"/>
                <w:szCs w:val="21"/>
              </w:rPr>
              <w:t>寝室评分</w:t>
            </w:r>
          </w:p>
        </w:tc>
      </w:tr>
      <w:tr w:rsidR="005B0780">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numPr>
                <w:ilvl w:val="0"/>
                <w:numId w:val="16"/>
              </w:numPr>
              <w:spacing w:line="360" w:lineRule="auto"/>
              <w:jc w:val="both"/>
              <w:rPr>
                <w:rFonts w:hAnsi="宋体"/>
                <w:szCs w:val="21"/>
              </w:rPr>
            </w:pPr>
            <w:r>
              <w:rPr>
                <w:rFonts w:hAnsi="宋体" w:hint="eastAsia"/>
                <w:szCs w:val="21"/>
              </w:rPr>
              <w:t>进入寝室卫生评分页面；</w:t>
            </w:r>
          </w:p>
          <w:p w:rsidR="005B0780" w:rsidRDefault="00E9309D">
            <w:pPr>
              <w:numPr>
                <w:ilvl w:val="0"/>
                <w:numId w:val="16"/>
              </w:numPr>
              <w:spacing w:line="360" w:lineRule="auto"/>
              <w:jc w:val="both"/>
              <w:rPr>
                <w:rFonts w:hAnsi="宋体"/>
                <w:szCs w:val="21"/>
              </w:rPr>
            </w:pPr>
            <w:r>
              <w:rPr>
                <w:rFonts w:hAnsi="宋体" w:hint="eastAsia"/>
                <w:szCs w:val="21"/>
              </w:rPr>
              <w:t>录入寝室、评分、评分员等信息</w:t>
            </w:r>
          </w:p>
          <w:p w:rsidR="005B0780" w:rsidRDefault="00E9309D">
            <w:pPr>
              <w:numPr>
                <w:ilvl w:val="0"/>
                <w:numId w:val="16"/>
              </w:numPr>
              <w:spacing w:line="360" w:lineRule="auto"/>
              <w:jc w:val="both"/>
              <w:rPr>
                <w:rFonts w:hAnsi="宋体"/>
                <w:szCs w:val="21"/>
              </w:rPr>
            </w:pPr>
            <w:r>
              <w:rPr>
                <w:rFonts w:hAnsi="宋体" w:hint="eastAsia"/>
                <w:szCs w:val="21"/>
              </w:rPr>
              <w:t>系统保存信息，处理完成。</w:t>
            </w:r>
          </w:p>
        </w:tc>
      </w:tr>
      <w:tr w:rsidR="005B0780">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szCs w:val="21"/>
              </w:rPr>
            </w:pPr>
            <w:r>
              <w:rPr>
                <w:rFonts w:hAnsi="宋体" w:hint="eastAsia"/>
                <w:szCs w:val="21"/>
              </w:rPr>
              <w:t>寝室评分信息</w:t>
            </w:r>
          </w:p>
        </w:tc>
      </w:tr>
      <w:tr w:rsidR="005B0780">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5B0780">
            <w:pPr>
              <w:spacing w:line="360" w:lineRule="auto"/>
              <w:jc w:val="both"/>
              <w:rPr>
                <w:rFonts w:hAnsi="宋体"/>
                <w:szCs w:val="21"/>
              </w:rPr>
            </w:pPr>
          </w:p>
        </w:tc>
      </w:tr>
      <w:tr w:rsidR="005B0780">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color w:val="FF0000"/>
                <w:szCs w:val="21"/>
              </w:rPr>
            </w:pPr>
            <w:r>
              <w:rPr>
                <w:rFonts w:hAnsi="宋体" w:hint="eastAsia"/>
                <w:szCs w:val="21"/>
              </w:rPr>
              <w:t>简洁直观，容易操作</w:t>
            </w:r>
          </w:p>
        </w:tc>
      </w:tr>
    </w:tbl>
    <w:p w:rsidR="005B0780" w:rsidRDefault="00E9309D">
      <w:pPr>
        <w:pStyle w:val="3"/>
        <w:spacing w:line="360" w:lineRule="auto"/>
        <w:rPr>
          <w:i w:val="0"/>
          <w:iCs/>
        </w:rPr>
      </w:pPr>
      <w:bookmarkStart w:id="39" w:name="_Toc330481701"/>
      <w:bookmarkStart w:id="40" w:name="_Toc461031612"/>
      <w:r>
        <w:rPr>
          <w:rFonts w:hint="eastAsia"/>
          <w:i w:val="0"/>
          <w:iCs/>
        </w:rPr>
        <w:t>人才培养方案管理</w:t>
      </w:r>
      <w:bookmarkEnd w:id="39"/>
      <w:bookmarkEnd w:id="40"/>
    </w:p>
    <w:p w:rsidR="005B0780" w:rsidRDefault="00E9309D">
      <w:pPr>
        <w:pStyle w:val="4"/>
        <w:spacing w:line="360" w:lineRule="auto"/>
        <w:rPr>
          <w:snapToGrid w:val="0"/>
        </w:rPr>
      </w:pPr>
      <w:r>
        <w:rPr>
          <w:rFonts w:hint="eastAsia"/>
          <w:snapToGrid w:val="0"/>
        </w:rPr>
        <w:t>人才培养方案管理用例图</w:t>
      </w:r>
    </w:p>
    <w:p w:rsidR="005B0780" w:rsidRDefault="00E9309D">
      <w:r>
        <w:rPr>
          <w:rFonts w:hint="eastAsia"/>
          <w:noProof/>
        </w:rPr>
        <w:drawing>
          <wp:inline distT="0" distB="0" distL="114300" distR="114300">
            <wp:extent cx="5424805" cy="3794760"/>
            <wp:effectExtent l="0" t="0" r="4445" b="15240"/>
            <wp:docPr id="51" name="图片 22" descr="C:\Users\Administrator\Desktop\人才培养方案.jpg人才培养方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2" descr="C:\Users\Administrator\Desktop\人才培养方案.jpg人才培养方案"/>
                    <pic:cNvPicPr>
                      <a:picLocks noChangeAspect="1"/>
                    </pic:cNvPicPr>
                  </pic:nvPicPr>
                  <pic:blipFill>
                    <a:blip r:embed="rId20"/>
                    <a:srcRect/>
                    <a:stretch>
                      <a:fillRect/>
                    </a:stretch>
                  </pic:blipFill>
                  <pic:spPr>
                    <a:xfrm>
                      <a:off x="0" y="0"/>
                      <a:ext cx="5424805" cy="3794760"/>
                    </a:xfrm>
                    <a:prstGeom prst="rect">
                      <a:avLst/>
                    </a:prstGeom>
                    <a:noFill/>
                    <a:ln w="9525">
                      <a:noFill/>
                    </a:ln>
                  </pic:spPr>
                </pic:pic>
              </a:graphicData>
            </a:graphic>
          </wp:inline>
        </w:drawing>
      </w:r>
    </w:p>
    <w:p w:rsidR="005B0780" w:rsidRDefault="00E9309D">
      <w:pPr>
        <w:pStyle w:val="4"/>
        <w:spacing w:line="360" w:lineRule="auto"/>
        <w:rPr>
          <w:snapToGrid w:val="0"/>
        </w:rPr>
      </w:pPr>
      <w:r>
        <w:rPr>
          <w:rFonts w:hint="eastAsia"/>
          <w:snapToGrid w:val="0"/>
        </w:rPr>
        <w:lastRenderedPageBreak/>
        <w:t>查看个人信息</w:t>
      </w: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5B0780">
        <w:trPr>
          <w:cantSplit/>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Cs/>
                <w:szCs w:val="21"/>
              </w:rPr>
            </w:pPr>
            <w:r>
              <w:rPr>
                <w:rFonts w:hAnsi="宋体" w:hint="eastAsia"/>
                <w:bCs/>
                <w:szCs w:val="21"/>
              </w:rPr>
              <w:t>PY01</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Cs/>
                <w:szCs w:val="21"/>
              </w:rPr>
            </w:pPr>
            <w:r>
              <w:rPr>
                <w:rFonts w:hAnsi="宋体" w:hint="eastAsia"/>
                <w:bCs/>
                <w:szCs w:val="21"/>
              </w:rPr>
              <w:t>查看个人信息</w:t>
            </w:r>
          </w:p>
        </w:tc>
        <w:tc>
          <w:tcPr>
            <w:tcW w:w="144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学生</w:t>
            </w:r>
          </w:p>
        </w:tc>
      </w:tr>
      <w:tr w:rsidR="005B0780">
        <w:trPr>
          <w:cantSplit/>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曾锐涵</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b/>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2016-8-8</w:t>
            </w:r>
          </w:p>
        </w:tc>
        <w:tc>
          <w:tcPr>
            <w:tcW w:w="144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b/>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5B0780">
            <w:pPr>
              <w:spacing w:line="360" w:lineRule="auto"/>
              <w:rPr>
                <w:rFonts w:hAnsi="宋体"/>
                <w:szCs w:val="21"/>
              </w:rPr>
            </w:pPr>
          </w:p>
        </w:tc>
      </w:tr>
      <w:tr w:rsidR="005B0780">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功</w:t>
            </w:r>
            <w:r>
              <w:rPr>
                <w:rFonts w:hAnsi="宋体"/>
                <w:szCs w:val="21"/>
              </w:rPr>
              <w:t xml:space="preserve"> </w:t>
            </w:r>
            <w:r>
              <w:rPr>
                <w:rFonts w:hAnsi="宋体" w:hint="eastAsia"/>
                <w:szCs w:val="21"/>
              </w:rPr>
              <w:t>能</w:t>
            </w:r>
          </w:p>
          <w:p w:rsidR="005B0780" w:rsidRDefault="00E9309D">
            <w:pPr>
              <w:spacing w:line="360" w:lineRule="auto"/>
              <w:jc w:val="both"/>
              <w:rPr>
                <w:rFonts w:hAnsi="宋体"/>
                <w:szCs w:val="21"/>
              </w:rPr>
            </w:pPr>
            <w:r>
              <w:rPr>
                <w:rFonts w:hAnsi="宋体" w:hint="eastAsia"/>
                <w:szCs w:val="21"/>
              </w:rPr>
              <w:t>描</w:t>
            </w:r>
            <w:r>
              <w:rPr>
                <w:rFonts w:hAnsi="宋体"/>
                <w:szCs w:val="21"/>
              </w:rPr>
              <w:t xml:space="preserve"> </w:t>
            </w:r>
            <w:r>
              <w:rPr>
                <w:rFonts w:hAnsi="宋体" w:hint="eastAsia"/>
                <w:szCs w:val="21"/>
              </w:rPr>
              <w:t>述</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szCs w:val="21"/>
              </w:rPr>
            </w:pPr>
            <w:r>
              <w:rPr>
                <w:rFonts w:hint="eastAsia"/>
              </w:rPr>
              <w:t>实现学生查看自己联系方式、身份证、学籍等基本信息的功能。</w:t>
            </w:r>
          </w:p>
        </w:tc>
      </w:tr>
      <w:tr w:rsidR="005B0780">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ind w:left="12"/>
              <w:jc w:val="both"/>
              <w:rPr>
                <w:rFonts w:hAnsi="宋体"/>
                <w:szCs w:val="21"/>
              </w:rPr>
            </w:pPr>
            <w:r>
              <w:rPr>
                <w:rFonts w:hAnsi="宋体" w:hint="eastAsia"/>
                <w:szCs w:val="21"/>
              </w:rPr>
              <w:t>查询个人信息请求</w:t>
            </w:r>
          </w:p>
        </w:tc>
      </w:tr>
      <w:tr w:rsidR="005B0780">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szCs w:val="21"/>
              </w:rPr>
            </w:pPr>
            <w:r>
              <w:rPr>
                <w:rFonts w:hAnsi="宋体" w:hint="eastAsia"/>
                <w:szCs w:val="21"/>
              </w:rPr>
              <w:t>1、学生登录人才培养方案管理系统，系统弹出主页界面。</w:t>
            </w:r>
          </w:p>
          <w:p w:rsidR="005B0780" w:rsidRDefault="00E9309D">
            <w:pPr>
              <w:spacing w:line="360" w:lineRule="auto"/>
              <w:jc w:val="both"/>
              <w:rPr>
                <w:rFonts w:hAnsi="宋体"/>
                <w:szCs w:val="21"/>
              </w:rPr>
            </w:pPr>
            <w:r>
              <w:rPr>
                <w:rFonts w:hAnsi="宋体" w:hint="eastAsia"/>
                <w:szCs w:val="21"/>
              </w:rPr>
              <w:t>2、学生点击个人信息。</w:t>
            </w:r>
          </w:p>
          <w:p w:rsidR="005B0780" w:rsidRDefault="00E9309D">
            <w:pPr>
              <w:spacing w:line="360" w:lineRule="auto"/>
              <w:jc w:val="both"/>
              <w:rPr>
                <w:rFonts w:hAnsi="宋体"/>
                <w:szCs w:val="21"/>
              </w:rPr>
            </w:pPr>
            <w:r>
              <w:rPr>
                <w:rFonts w:hAnsi="宋体" w:hint="eastAsia"/>
                <w:szCs w:val="21"/>
              </w:rPr>
              <w:t>3、系统转到个人信息页面。</w:t>
            </w:r>
          </w:p>
        </w:tc>
      </w:tr>
      <w:tr w:rsidR="005B0780">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szCs w:val="21"/>
              </w:rPr>
            </w:pPr>
            <w:r>
              <w:rPr>
                <w:rFonts w:hAnsi="宋体" w:hint="eastAsia"/>
                <w:szCs w:val="21"/>
              </w:rPr>
              <w:t>学生个人信息</w:t>
            </w:r>
          </w:p>
        </w:tc>
      </w:tr>
      <w:tr w:rsidR="005B0780">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5B0780">
            <w:pPr>
              <w:spacing w:line="360" w:lineRule="auto"/>
              <w:jc w:val="both"/>
              <w:rPr>
                <w:rFonts w:hAnsi="宋体"/>
                <w:szCs w:val="21"/>
              </w:rPr>
            </w:pPr>
          </w:p>
        </w:tc>
      </w:tr>
      <w:tr w:rsidR="005B0780">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color w:val="FF0000"/>
                <w:szCs w:val="21"/>
              </w:rPr>
            </w:pPr>
            <w:r>
              <w:rPr>
                <w:rFonts w:hAnsi="宋体" w:hint="eastAsia"/>
                <w:szCs w:val="21"/>
              </w:rPr>
              <w:t>简洁直观，容易操作</w:t>
            </w:r>
          </w:p>
        </w:tc>
      </w:tr>
    </w:tbl>
    <w:p w:rsidR="005B0780" w:rsidRDefault="005B0780">
      <w:pPr>
        <w:pStyle w:val="InfoBlue"/>
        <w:spacing w:line="360" w:lineRule="auto"/>
        <w:ind w:leftChars="0" w:left="0"/>
        <w:jc w:val="both"/>
        <w:rPr>
          <w:snapToGrid w:val="0"/>
        </w:rPr>
      </w:pPr>
    </w:p>
    <w:p w:rsidR="005B0780" w:rsidRDefault="00E9309D">
      <w:pPr>
        <w:pStyle w:val="4"/>
        <w:spacing w:line="360" w:lineRule="auto"/>
        <w:rPr>
          <w:snapToGrid w:val="0"/>
        </w:rPr>
      </w:pPr>
      <w:r>
        <w:rPr>
          <w:rFonts w:hint="eastAsia"/>
          <w:snapToGrid w:val="0"/>
        </w:rPr>
        <w:t>网上选课</w:t>
      </w: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5B0780">
        <w:trPr>
          <w:cantSplit/>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Cs/>
                <w:szCs w:val="21"/>
              </w:rPr>
            </w:pPr>
            <w:r>
              <w:rPr>
                <w:rFonts w:hAnsi="宋体" w:hint="eastAsia"/>
                <w:bCs/>
                <w:szCs w:val="21"/>
              </w:rPr>
              <w:t>PY02</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Cs/>
                <w:szCs w:val="21"/>
              </w:rPr>
            </w:pPr>
            <w:r>
              <w:rPr>
                <w:rFonts w:hAnsi="宋体" w:hint="eastAsia"/>
                <w:bCs/>
                <w:szCs w:val="21"/>
              </w:rPr>
              <w:t>网上选课</w:t>
            </w:r>
          </w:p>
        </w:tc>
        <w:tc>
          <w:tcPr>
            <w:tcW w:w="144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学生</w:t>
            </w:r>
          </w:p>
        </w:tc>
      </w:tr>
      <w:tr w:rsidR="005B0780">
        <w:trPr>
          <w:cantSplit/>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b/>
                <w:szCs w:val="21"/>
              </w:rPr>
            </w:pPr>
            <w:r>
              <w:rPr>
                <w:rFonts w:hAnsi="宋体" w:hint="eastAsia"/>
                <w:b/>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曾锐涵</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b/>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2016-8-8</w:t>
            </w:r>
          </w:p>
        </w:tc>
        <w:tc>
          <w:tcPr>
            <w:tcW w:w="144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b/>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5B0780">
            <w:pPr>
              <w:spacing w:line="360" w:lineRule="auto"/>
              <w:rPr>
                <w:rFonts w:hAnsi="宋体"/>
                <w:szCs w:val="21"/>
              </w:rPr>
            </w:pPr>
          </w:p>
        </w:tc>
      </w:tr>
      <w:tr w:rsidR="005B0780">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功</w:t>
            </w:r>
            <w:r>
              <w:rPr>
                <w:rFonts w:hAnsi="宋体"/>
                <w:szCs w:val="21"/>
              </w:rPr>
              <w:t xml:space="preserve"> </w:t>
            </w:r>
            <w:r>
              <w:rPr>
                <w:rFonts w:hAnsi="宋体" w:hint="eastAsia"/>
                <w:szCs w:val="21"/>
              </w:rPr>
              <w:t>能</w:t>
            </w:r>
          </w:p>
          <w:p w:rsidR="005B0780" w:rsidRDefault="00E9309D">
            <w:pPr>
              <w:spacing w:line="360" w:lineRule="auto"/>
              <w:jc w:val="both"/>
              <w:rPr>
                <w:rFonts w:hAnsi="宋体"/>
                <w:szCs w:val="21"/>
              </w:rPr>
            </w:pPr>
            <w:r>
              <w:rPr>
                <w:rFonts w:hAnsi="宋体" w:hint="eastAsia"/>
                <w:szCs w:val="21"/>
              </w:rPr>
              <w:t>描</w:t>
            </w:r>
            <w:r>
              <w:rPr>
                <w:rFonts w:hAnsi="宋体"/>
                <w:szCs w:val="21"/>
              </w:rPr>
              <w:t xml:space="preserve"> </w:t>
            </w:r>
            <w:r>
              <w:rPr>
                <w:rFonts w:hAnsi="宋体" w:hint="eastAsia"/>
                <w:szCs w:val="21"/>
              </w:rPr>
              <w:t>述</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szCs w:val="21"/>
              </w:rPr>
            </w:pPr>
            <w:r>
              <w:rPr>
                <w:rFonts w:hint="eastAsia"/>
              </w:rPr>
              <w:t>实现学生在网上选课的功能。</w:t>
            </w:r>
          </w:p>
        </w:tc>
      </w:tr>
      <w:tr w:rsidR="005B0780">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ind w:left="12"/>
              <w:jc w:val="both"/>
              <w:rPr>
                <w:rFonts w:hAnsi="宋体"/>
                <w:szCs w:val="21"/>
              </w:rPr>
            </w:pPr>
            <w:r>
              <w:rPr>
                <w:rFonts w:hAnsi="宋体" w:hint="eastAsia"/>
                <w:szCs w:val="21"/>
              </w:rPr>
              <w:t>选课请求</w:t>
            </w:r>
          </w:p>
        </w:tc>
      </w:tr>
      <w:tr w:rsidR="005B0780">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szCs w:val="21"/>
              </w:rPr>
            </w:pPr>
            <w:r>
              <w:rPr>
                <w:rFonts w:hAnsi="宋体" w:hint="eastAsia"/>
                <w:szCs w:val="21"/>
              </w:rPr>
              <w:t>1、学生登入人才培养方案管理系统，点击选课按钮。</w:t>
            </w:r>
          </w:p>
          <w:p w:rsidR="005B0780" w:rsidRDefault="00E9309D">
            <w:pPr>
              <w:spacing w:line="360" w:lineRule="auto"/>
              <w:jc w:val="both"/>
              <w:rPr>
                <w:rFonts w:hAnsi="宋体"/>
                <w:szCs w:val="21"/>
              </w:rPr>
            </w:pPr>
            <w:r>
              <w:rPr>
                <w:rFonts w:hAnsi="宋体" w:hint="eastAsia"/>
                <w:szCs w:val="21"/>
              </w:rPr>
              <w:t>2、系统弹出选课页面，显示出可选课程信息。</w:t>
            </w:r>
          </w:p>
          <w:p w:rsidR="005B0780" w:rsidRDefault="00E9309D">
            <w:pPr>
              <w:spacing w:line="360" w:lineRule="auto"/>
              <w:jc w:val="both"/>
              <w:rPr>
                <w:rFonts w:hAnsi="宋体"/>
                <w:szCs w:val="21"/>
              </w:rPr>
            </w:pPr>
            <w:r>
              <w:rPr>
                <w:rFonts w:hAnsi="宋体" w:hint="eastAsia"/>
                <w:szCs w:val="21"/>
              </w:rPr>
              <w:t>3、学生勾选课程，点击添加，系统上传数据至数据库，更新数据。</w:t>
            </w:r>
          </w:p>
          <w:p w:rsidR="005B0780" w:rsidRDefault="00E9309D">
            <w:pPr>
              <w:spacing w:line="360" w:lineRule="auto"/>
              <w:jc w:val="both"/>
              <w:rPr>
                <w:rFonts w:hAnsi="宋体"/>
                <w:szCs w:val="21"/>
              </w:rPr>
            </w:pPr>
            <w:r>
              <w:rPr>
                <w:rFonts w:hAnsi="宋体" w:hint="eastAsia"/>
                <w:szCs w:val="21"/>
              </w:rPr>
              <w:t>4、学生点击完成，系统显示选课结果。</w:t>
            </w:r>
          </w:p>
        </w:tc>
      </w:tr>
      <w:tr w:rsidR="005B0780">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szCs w:val="21"/>
              </w:rPr>
            </w:pPr>
            <w:r>
              <w:rPr>
                <w:rFonts w:hAnsi="宋体" w:hint="eastAsia"/>
                <w:szCs w:val="21"/>
              </w:rPr>
              <w:t>选课结果表</w:t>
            </w:r>
          </w:p>
        </w:tc>
      </w:tr>
      <w:tr w:rsidR="005B0780">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numPr>
                <w:ilvl w:val="0"/>
                <w:numId w:val="26"/>
              </w:numPr>
              <w:spacing w:line="360" w:lineRule="auto"/>
              <w:jc w:val="both"/>
              <w:rPr>
                <w:rFonts w:hAnsi="宋体"/>
                <w:szCs w:val="21"/>
              </w:rPr>
            </w:pPr>
            <w:r>
              <w:rPr>
                <w:rFonts w:hAnsi="宋体" w:hint="eastAsia"/>
                <w:szCs w:val="21"/>
              </w:rPr>
              <w:t>系统要实时更新课余量，便于学生查询和选择。</w:t>
            </w:r>
          </w:p>
          <w:p w:rsidR="005B0780" w:rsidRDefault="00E9309D">
            <w:pPr>
              <w:numPr>
                <w:ilvl w:val="0"/>
                <w:numId w:val="26"/>
              </w:numPr>
              <w:spacing w:line="360" w:lineRule="auto"/>
              <w:jc w:val="both"/>
              <w:rPr>
                <w:rFonts w:hAnsi="宋体"/>
                <w:szCs w:val="21"/>
              </w:rPr>
            </w:pPr>
            <w:r>
              <w:rPr>
                <w:rFonts w:hAnsi="宋体" w:hint="eastAsia"/>
                <w:szCs w:val="21"/>
              </w:rPr>
              <w:t>学生在规定期限内选课，逾期无法选课。</w:t>
            </w:r>
          </w:p>
        </w:tc>
      </w:tr>
      <w:tr w:rsidR="005B0780">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szCs w:val="21"/>
              </w:rPr>
              <w:lastRenderedPageBreak/>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jc w:val="both"/>
              <w:rPr>
                <w:rFonts w:hAnsi="宋体"/>
                <w:color w:val="FF0000"/>
                <w:szCs w:val="21"/>
              </w:rPr>
            </w:pPr>
            <w:r>
              <w:rPr>
                <w:rFonts w:hAnsi="宋体" w:hint="eastAsia"/>
                <w:szCs w:val="21"/>
              </w:rPr>
              <w:t>简洁直观，容易操作</w:t>
            </w:r>
          </w:p>
        </w:tc>
      </w:tr>
    </w:tbl>
    <w:p w:rsidR="005B0780" w:rsidRDefault="005B0780">
      <w:pPr>
        <w:pStyle w:val="InfoBlue"/>
        <w:spacing w:line="360" w:lineRule="auto"/>
        <w:ind w:leftChars="0" w:left="0"/>
        <w:jc w:val="both"/>
        <w:rPr>
          <w:snapToGrid w:val="0"/>
        </w:rPr>
      </w:pPr>
    </w:p>
    <w:p w:rsidR="005B0780" w:rsidRDefault="00E9309D">
      <w:pPr>
        <w:pStyle w:val="4"/>
        <w:spacing w:line="360" w:lineRule="auto"/>
        <w:rPr>
          <w:snapToGrid w:val="0"/>
        </w:rPr>
      </w:pPr>
      <w:r>
        <w:rPr>
          <w:rFonts w:hint="eastAsia"/>
          <w:snapToGrid w:val="0"/>
        </w:rPr>
        <w:t>网上退课</w:t>
      </w: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5B0780">
        <w:trPr>
          <w:cantSplit/>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
                <w:szCs w:val="21"/>
              </w:rPr>
            </w:pPr>
            <w:r>
              <w:rPr>
                <w:rFonts w:hAnsi="宋体" w:hint="eastAsia"/>
                <w:b/>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Cs/>
                <w:szCs w:val="21"/>
              </w:rPr>
            </w:pPr>
            <w:r>
              <w:rPr>
                <w:rFonts w:hAnsi="宋体" w:hint="eastAsia"/>
                <w:bCs/>
                <w:szCs w:val="21"/>
              </w:rPr>
              <w:t>PY03</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
                <w:szCs w:val="21"/>
              </w:rPr>
            </w:pPr>
            <w:r>
              <w:rPr>
                <w:rFonts w:hAnsi="宋体" w:hint="eastAsia"/>
                <w:b/>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Cs/>
                <w:szCs w:val="21"/>
              </w:rPr>
            </w:pPr>
            <w:r>
              <w:rPr>
                <w:rFonts w:hAnsi="宋体" w:hint="eastAsia"/>
                <w:bCs/>
                <w:szCs w:val="21"/>
              </w:rPr>
              <w:t>网上退课</w:t>
            </w:r>
          </w:p>
        </w:tc>
        <w:tc>
          <w:tcPr>
            <w:tcW w:w="144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
                <w:szCs w:val="21"/>
              </w:rPr>
            </w:pPr>
            <w:r>
              <w:rPr>
                <w:rFonts w:hAnsi="宋体" w:hint="eastAsia"/>
                <w:b/>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学生</w:t>
            </w:r>
          </w:p>
        </w:tc>
      </w:tr>
      <w:tr w:rsidR="005B0780">
        <w:trPr>
          <w:cantSplit/>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
                <w:szCs w:val="21"/>
              </w:rPr>
            </w:pPr>
            <w:r>
              <w:rPr>
                <w:rFonts w:hAnsi="宋体" w:hint="eastAsia"/>
                <w:b/>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曾锐涵</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b/>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2016-8-8</w:t>
            </w:r>
          </w:p>
        </w:tc>
        <w:tc>
          <w:tcPr>
            <w:tcW w:w="144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b/>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5B0780">
            <w:pPr>
              <w:spacing w:line="360" w:lineRule="auto"/>
              <w:rPr>
                <w:rFonts w:hAnsi="宋体"/>
                <w:szCs w:val="21"/>
              </w:rPr>
            </w:pPr>
          </w:p>
        </w:tc>
      </w:tr>
      <w:tr w:rsidR="005B0780">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功</w:t>
            </w:r>
            <w:r>
              <w:rPr>
                <w:rFonts w:hAnsi="宋体"/>
                <w:szCs w:val="21"/>
              </w:rPr>
              <w:t xml:space="preserve"> </w:t>
            </w:r>
            <w:r>
              <w:rPr>
                <w:rFonts w:hAnsi="宋体" w:hint="eastAsia"/>
                <w:szCs w:val="21"/>
              </w:rPr>
              <w:t>能</w:t>
            </w:r>
          </w:p>
          <w:p w:rsidR="005B0780" w:rsidRDefault="00E9309D">
            <w:pPr>
              <w:spacing w:line="360" w:lineRule="auto"/>
              <w:rPr>
                <w:rFonts w:hAnsi="宋体"/>
                <w:szCs w:val="21"/>
              </w:rPr>
            </w:pPr>
            <w:r>
              <w:rPr>
                <w:rFonts w:hAnsi="宋体" w:hint="eastAsia"/>
                <w:szCs w:val="21"/>
              </w:rPr>
              <w:t>描</w:t>
            </w:r>
            <w:r>
              <w:rPr>
                <w:rFonts w:hAnsi="宋体"/>
                <w:szCs w:val="21"/>
              </w:rPr>
              <w:t xml:space="preserve"> </w:t>
            </w:r>
            <w:r>
              <w:rPr>
                <w:rFonts w:hAnsi="宋体" w:hint="eastAsia"/>
                <w:szCs w:val="21"/>
              </w:rPr>
              <w:t>述</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rPr>
                <w:rFonts w:hAnsi="宋体"/>
                <w:szCs w:val="21"/>
              </w:rPr>
            </w:pPr>
            <w:r>
              <w:rPr>
                <w:rFonts w:hint="eastAsia"/>
              </w:rPr>
              <w:t>实现学生在网上退课的功能。</w:t>
            </w:r>
          </w:p>
        </w:tc>
      </w:tr>
      <w:tr w:rsidR="005B0780">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rPr>
                <w:rFonts w:hAnsi="宋体"/>
                <w:szCs w:val="21"/>
              </w:rPr>
            </w:pPr>
            <w:r>
              <w:rPr>
                <w:rFonts w:hAnsi="宋体" w:hint="eastAsia"/>
                <w:szCs w:val="21"/>
              </w:rPr>
              <w:t>退课请求</w:t>
            </w:r>
          </w:p>
        </w:tc>
      </w:tr>
      <w:tr w:rsidR="005B0780">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rPr>
                <w:rFonts w:hAnsi="宋体"/>
                <w:szCs w:val="21"/>
              </w:rPr>
            </w:pPr>
            <w:r>
              <w:rPr>
                <w:rFonts w:hAnsi="宋体" w:hint="eastAsia"/>
                <w:szCs w:val="21"/>
              </w:rPr>
              <w:t>1、学生登入人才培养方案管理系统，点击退课按钮。</w:t>
            </w:r>
          </w:p>
          <w:p w:rsidR="005B0780" w:rsidRDefault="00E9309D">
            <w:pPr>
              <w:spacing w:line="360" w:lineRule="auto"/>
              <w:rPr>
                <w:rFonts w:hAnsi="宋体"/>
                <w:szCs w:val="21"/>
              </w:rPr>
            </w:pPr>
            <w:r>
              <w:rPr>
                <w:rFonts w:hAnsi="宋体" w:hint="eastAsia"/>
                <w:szCs w:val="21"/>
              </w:rPr>
              <w:t>2、系统弹出退课页面，显示出学生当前已选课程。</w:t>
            </w:r>
          </w:p>
          <w:p w:rsidR="005B0780" w:rsidRDefault="00E9309D">
            <w:pPr>
              <w:spacing w:line="360" w:lineRule="auto"/>
              <w:rPr>
                <w:rFonts w:hAnsi="宋体"/>
                <w:szCs w:val="21"/>
              </w:rPr>
            </w:pPr>
            <w:r>
              <w:rPr>
                <w:rFonts w:hAnsi="宋体" w:hint="eastAsia"/>
                <w:szCs w:val="21"/>
              </w:rPr>
              <w:t>3、学生勾选课程，点击删除，系统上传数据至数据库，更新数据。</w:t>
            </w:r>
          </w:p>
          <w:p w:rsidR="005B0780" w:rsidRDefault="00E9309D">
            <w:pPr>
              <w:spacing w:line="360" w:lineRule="auto"/>
              <w:rPr>
                <w:rFonts w:hAnsi="宋体"/>
                <w:szCs w:val="21"/>
              </w:rPr>
            </w:pPr>
            <w:r>
              <w:rPr>
                <w:rFonts w:hAnsi="宋体" w:hint="eastAsia"/>
                <w:szCs w:val="21"/>
              </w:rPr>
              <w:t>4、学生点击完成，系统显示退课结果及新的选课结果。</w:t>
            </w:r>
          </w:p>
        </w:tc>
      </w:tr>
      <w:tr w:rsidR="005B0780">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rPr>
                <w:rFonts w:hAnsi="宋体"/>
                <w:szCs w:val="21"/>
              </w:rPr>
            </w:pPr>
            <w:r>
              <w:rPr>
                <w:rFonts w:hAnsi="宋体" w:hint="eastAsia"/>
                <w:szCs w:val="21"/>
              </w:rPr>
              <w:t>退课结果、选课结果表</w:t>
            </w:r>
          </w:p>
        </w:tc>
      </w:tr>
      <w:tr w:rsidR="005B0780">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rPr>
                <w:rFonts w:hAnsi="宋体"/>
                <w:szCs w:val="21"/>
              </w:rPr>
            </w:pPr>
            <w:r>
              <w:rPr>
                <w:rFonts w:hAnsi="宋体" w:hint="eastAsia"/>
                <w:szCs w:val="21"/>
              </w:rPr>
              <w:t>学生在只有规定时间内可以退课，逾期无法退课。</w:t>
            </w:r>
          </w:p>
        </w:tc>
      </w:tr>
      <w:tr w:rsidR="005B0780">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rPr>
                <w:rFonts w:hAnsi="宋体"/>
                <w:color w:val="FF0000"/>
                <w:szCs w:val="21"/>
              </w:rPr>
            </w:pPr>
            <w:r>
              <w:rPr>
                <w:rFonts w:hAnsi="宋体" w:hint="eastAsia"/>
                <w:szCs w:val="21"/>
              </w:rPr>
              <w:t>简洁直观，容易操作</w:t>
            </w:r>
          </w:p>
        </w:tc>
      </w:tr>
    </w:tbl>
    <w:p w:rsidR="005B0780" w:rsidRDefault="005B0780"/>
    <w:p w:rsidR="005B0780" w:rsidRDefault="00E9309D">
      <w:pPr>
        <w:pStyle w:val="4"/>
        <w:spacing w:line="360" w:lineRule="auto"/>
        <w:rPr>
          <w:snapToGrid w:val="0"/>
        </w:rPr>
      </w:pPr>
      <w:r>
        <w:rPr>
          <w:rFonts w:hint="eastAsia"/>
          <w:snapToGrid w:val="0"/>
        </w:rPr>
        <w:t>查询选课结果</w:t>
      </w: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5B0780">
        <w:trPr>
          <w:cantSplit/>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
                <w:szCs w:val="21"/>
              </w:rPr>
            </w:pPr>
            <w:r>
              <w:rPr>
                <w:rFonts w:hAnsi="宋体" w:hint="eastAsia"/>
                <w:b/>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Cs/>
                <w:szCs w:val="21"/>
              </w:rPr>
            </w:pPr>
            <w:r>
              <w:rPr>
                <w:rFonts w:hAnsi="宋体" w:hint="eastAsia"/>
                <w:bCs/>
                <w:szCs w:val="21"/>
              </w:rPr>
              <w:t>PY04</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
                <w:szCs w:val="21"/>
              </w:rPr>
            </w:pPr>
            <w:r>
              <w:rPr>
                <w:rFonts w:hAnsi="宋体" w:hint="eastAsia"/>
                <w:b/>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Cs/>
                <w:szCs w:val="21"/>
              </w:rPr>
            </w:pPr>
            <w:r>
              <w:rPr>
                <w:rFonts w:hAnsi="宋体" w:hint="eastAsia"/>
                <w:bCs/>
                <w:szCs w:val="21"/>
              </w:rPr>
              <w:t>查询选课结果</w:t>
            </w:r>
          </w:p>
        </w:tc>
        <w:tc>
          <w:tcPr>
            <w:tcW w:w="144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
                <w:szCs w:val="21"/>
              </w:rPr>
            </w:pPr>
            <w:r>
              <w:rPr>
                <w:rFonts w:hAnsi="宋体" w:hint="eastAsia"/>
                <w:b/>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学生</w:t>
            </w:r>
          </w:p>
        </w:tc>
      </w:tr>
      <w:tr w:rsidR="005B0780">
        <w:trPr>
          <w:cantSplit/>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
                <w:szCs w:val="21"/>
              </w:rPr>
            </w:pPr>
            <w:r>
              <w:rPr>
                <w:rFonts w:hAnsi="宋体" w:hint="eastAsia"/>
                <w:b/>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曾锐涵</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b/>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2016-8-8</w:t>
            </w:r>
          </w:p>
        </w:tc>
        <w:tc>
          <w:tcPr>
            <w:tcW w:w="144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b/>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5B0780">
            <w:pPr>
              <w:spacing w:line="360" w:lineRule="auto"/>
              <w:rPr>
                <w:rFonts w:hAnsi="宋体"/>
                <w:szCs w:val="21"/>
              </w:rPr>
            </w:pPr>
          </w:p>
        </w:tc>
      </w:tr>
      <w:tr w:rsidR="005B0780">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功</w:t>
            </w:r>
            <w:r>
              <w:rPr>
                <w:rFonts w:hAnsi="宋体"/>
                <w:szCs w:val="21"/>
              </w:rPr>
              <w:t xml:space="preserve"> </w:t>
            </w:r>
            <w:r>
              <w:rPr>
                <w:rFonts w:hAnsi="宋体" w:hint="eastAsia"/>
                <w:szCs w:val="21"/>
              </w:rPr>
              <w:t>能</w:t>
            </w:r>
          </w:p>
          <w:p w:rsidR="005B0780" w:rsidRDefault="00E9309D">
            <w:pPr>
              <w:spacing w:line="360" w:lineRule="auto"/>
              <w:rPr>
                <w:rFonts w:hAnsi="宋体"/>
                <w:szCs w:val="21"/>
              </w:rPr>
            </w:pPr>
            <w:r>
              <w:rPr>
                <w:rFonts w:hAnsi="宋体" w:hint="eastAsia"/>
                <w:szCs w:val="21"/>
              </w:rPr>
              <w:t>描</w:t>
            </w:r>
            <w:r>
              <w:rPr>
                <w:rFonts w:hAnsi="宋体"/>
                <w:szCs w:val="21"/>
              </w:rPr>
              <w:t xml:space="preserve"> </w:t>
            </w:r>
            <w:r>
              <w:rPr>
                <w:rFonts w:hAnsi="宋体" w:hint="eastAsia"/>
                <w:szCs w:val="21"/>
              </w:rPr>
              <w:t>述</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rPr>
                <w:rFonts w:hAnsi="宋体"/>
                <w:szCs w:val="21"/>
              </w:rPr>
            </w:pPr>
            <w:r>
              <w:rPr>
                <w:rFonts w:hint="eastAsia"/>
              </w:rPr>
              <w:t>实现学生在网上查询课表的功能</w:t>
            </w:r>
          </w:p>
        </w:tc>
      </w:tr>
      <w:tr w:rsidR="005B0780">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rPr>
                <w:rFonts w:hAnsi="宋体"/>
                <w:szCs w:val="21"/>
              </w:rPr>
            </w:pPr>
            <w:r>
              <w:rPr>
                <w:rFonts w:hAnsi="宋体" w:hint="eastAsia"/>
                <w:szCs w:val="21"/>
              </w:rPr>
              <w:t>查询课表请求</w:t>
            </w:r>
          </w:p>
        </w:tc>
      </w:tr>
      <w:tr w:rsidR="005B0780">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rPr>
                <w:rFonts w:hAnsi="宋体"/>
                <w:szCs w:val="21"/>
              </w:rPr>
            </w:pPr>
            <w:r>
              <w:rPr>
                <w:rFonts w:hAnsi="宋体" w:hint="eastAsia"/>
                <w:szCs w:val="21"/>
              </w:rPr>
              <w:t>1、学生登入人才培养方案管理系统，点击查询选课结果按钮。</w:t>
            </w:r>
          </w:p>
          <w:p w:rsidR="005B0780" w:rsidRDefault="00E9309D">
            <w:pPr>
              <w:spacing w:line="360" w:lineRule="auto"/>
              <w:rPr>
                <w:rFonts w:hAnsi="宋体"/>
                <w:szCs w:val="21"/>
              </w:rPr>
            </w:pPr>
            <w:r>
              <w:rPr>
                <w:rFonts w:hAnsi="宋体" w:hint="eastAsia"/>
                <w:szCs w:val="21"/>
              </w:rPr>
              <w:t>2、系统显示学生选课结果及该学生课表</w:t>
            </w:r>
          </w:p>
        </w:tc>
      </w:tr>
      <w:tr w:rsidR="005B0780">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rPr>
                <w:rFonts w:hAnsi="宋体"/>
                <w:szCs w:val="21"/>
              </w:rPr>
            </w:pPr>
            <w:r>
              <w:rPr>
                <w:rFonts w:hAnsi="宋体" w:hint="eastAsia"/>
                <w:szCs w:val="21"/>
              </w:rPr>
              <w:t>选课结果表、学生课表</w:t>
            </w:r>
          </w:p>
        </w:tc>
      </w:tr>
      <w:tr w:rsidR="005B0780">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lastRenderedPageBreak/>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rPr>
                <w:rFonts w:hAnsi="宋体"/>
                <w:szCs w:val="21"/>
              </w:rPr>
            </w:pPr>
            <w:r>
              <w:rPr>
                <w:rFonts w:hAnsi="宋体" w:hint="eastAsia"/>
                <w:szCs w:val="21"/>
              </w:rPr>
              <w:t>学生在任何时候都能查看课表，课表可以打印。</w:t>
            </w:r>
          </w:p>
        </w:tc>
      </w:tr>
      <w:tr w:rsidR="005B0780">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rPr>
                <w:rFonts w:hAnsi="宋体"/>
                <w:color w:val="FF0000"/>
                <w:szCs w:val="21"/>
              </w:rPr>
            </w:pPr>
            <w:r>
              <w:rPr>
                <w:rFonts w:hAnsi="宋体" w:hint="eastAsia"/>
                <w:szCs w:val="21"/>
              </w:rPr>
              <w:t>简洁直观，容易操作</w:t>
            </w:r>
          </w:p>
        </w:tc>
      </w:tr>
    </w:tbl>
    <w:p w:rsidR="005B0780" w:rsidRDefault="005B0780"/>
    <w:p w:rsidR="005B0780" w:rsidRDefault="00E9309D">
      <w:pPr>
        <w:pStyle w:val="4"/>
        <w:spacing w:line="360" w:lineRule="auto"/>
        <w:rPr>
          <w:snapToGrid w:val="0"/>
        </w:rPr>
      </w:pPr>
      <w:r>
        <w:rPr>
          <w:rFonts w:hint="eastAsia"/>
          <w:snapToGrid w:val="0"/>
        </w:rPr>
        <w:t>查询成绩</w:t>
      </w: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5B0780">
        <w:trPr>
          <w:cantSplit/>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
                <w:szCs w:val="21"/>
              </w:rPr>
            </w:pPr>
            <w:r>
              <w:rPr>
                <w:rFonts w:hAnsi="宋体" w:hint="eastAsia"/>
                <w:b/>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Cs/>
                <w:szCs w:val="21"/>
              </w:rPr>
            </w:pPr>
            <w:r>
              <w:rPr>
                <w:rFonts w:hAnsi="宋体" w:hint="eastAsia"/>
                <w:bCs/>
                <w:szCs w:val="21"/>
              </w:rPr>
              <w:t>PY05</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
                <w:szCs w:val="21"/>
              </w:rPr>
            </w:pPr>
            <w:r>
              <w:rPr>
                <w:rFonts w:hAnsi="宋体" w:hint="eastAsia"/>
                <w:b/>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Cs/>
                <w:szCs w:val="21"/>
              </w:rPr>
            </w:pPr>
            <w:r>
              <w:rPr>
                <w:rFonts w:hAnsi="宋体" w:hint="eastAsia"/>
                <w:bCs/>
                <w:szCs w:val="21"/>
              </w:rPr>
              <w:t>查询成绩</w:t>
            </w:r>
          </w:p>
        </w:tc>
        <w:tc>
          <w:tcPr>
            <w:tcW w:w="144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
                <w:szCs w:val="21"/>
              </w:rPr>
            </w:pPr>
            <w:r>
              <w:rPr>
                <w:rFonts w:hAnsi="宋体" w:hint="eastAsia"/>
                <w:b/>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学生</w:t>
            </w:r>
          </w:p>
        </w:tc>
      </w:tr>
      <w:tr w:rsidR="005B0780">
        <w:trPr>
          <w:cantSplit/>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
                <w:szCs w:val="21"/>
              </w:rPr>
            </w:pPr>
            <w:r>
              <w:rPr>
                <w:rFonts w:hAnsi="宋体" w:hint="eastAsia"/>
                <w:b/>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曾锐涵</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b/>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2016-8-8</w:t>
            </w:r>
          </w:p>
        </w:tc>
        <w:tc>
          <w:tcPr>
            <w:tcW w:w="144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b/>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5B0780">
            <w:pPr>
              <w:spacing w:line="360" w:lineRule="auto"/>
              <w:rPr>
                <w:rFonts w:hAnsi="宋体"/>
                <w:szCs w:val="21"/>
              </w:rPr>
            </w:pPr>
          </w:p>
        </w:tc>
      </w:tr>
      <w:tr w:rsidR="005B0780">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功</w:t>
            </w:r>
            <w:r>
              <w:rPr>
                <w:rFonts w:hAnsi="宋体"/>
                <w:szCs w:val="21"/>
              </w:rPr>
              <w:t xml:space="preserve"> </w:t>
            </w:r>
            <w:r>
              <w:rPr>
                <w:rFonts w:hAnsi="宋体" w:hint="eastAsia"/>
                <w:szCs w:val="21"/>
              </w:rPr>
              <w:t>能</w:t>
            </w:r>
          </w:p>
          <w:p w:rsidR="005B0780" w:rsidRDefault="00E9309D">
            <w:pPr>
              <w:spacing w:line="360" w:lineRule="auto"/>
              <w:rPr>
                <w:rFonts w:hAnsi="宋体"/>
                <w:szCs w:val="21"/>
              </w:rPr>
            </w:pPr>
            <w:r>
              <w:rPr>
                <w:rFonts w:hAnsi="宋体" w:hint="eastAsia"/>
                <w:szCs w:val="21"/>
              </w:rPr>
              <w:t>描</w:t>
            </w:r>
            <w:r>
              <w:rPr>
                <w:rFonts w:hAnsi="宋体"/>
                <w:szCs w:val="21"/>
              </w:rPr>
              <w:t xml:space="preserve"> </w:t>
            </w:r>
            <w:r>
              <w:rPr>
                <w:rFonts w:hAnsi="宋体" w:hint="eastAsia"/>
                <w:szCs w:val="21"/>
              </w:rPr>
              <w:t>述</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rPr>
                <w:rFonts w:hAnsi="宋体"/>
                <w:szCs w:val="21"/>
              </w:rPr>
            </w:pPr>
            <w:r>
              <w:rPr>
                <w:rFonts w:hint="eastAsia"/>
              </w:rPr>
              <w:t>实现学生在网上查询成绩的功能。</w:t>
            </w:r>
          </w:p>
        </w:tc>
      </w:tr>
      <w:tr w:rsidR="005B0780">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ind w:left="12"/>
              <w:rPr>
                <w:rFonts w:hAnsi="宋体"/>
                <w:szCs w:val="21"/>
              </w:rPr>
            </w:pPr>
            <w:r>
              <w:rPr>
                <w:rFonts w:hAnsi="宋体" w:hint="eastAsia"/>
                <w:szCs w:val="21"/>
              </w:rPr>
              <w:t>成绩查询请求</w:t>
            </w:r>
          </w:p>
        </w:tc>
      </w:tr>
      <w:tr w:rsidR="005B0780">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rPr>
                <w:rFonts w:hAnsi="宋体"/>
                <w:szCs w:val="21"/>
              </w:rPr>
            </w:pPr>
            <w:r>
              <w:rPr>
                <w:rFonts w:hAnsi="宋体" w:hint="eastAsia"/>
                <w:szCs w:val="21"/>
              </w:rPr>
              <w:t>1、学生登入人才培养方案管理系统，点击成绩查询按钮。</w:t>
            </w:r>
          </w:p>
          <w:p w:rsidR="005B0780" w:rsidRDefault="00E9309D">
            <w:pPr>
              <w:spacing w:line="360" w:lineRule="auto"/>
              <w:rPr>
                <w:rFonts w:hAnsi="宋体"/>
                <w:szCs w:val="21"/>
              </w:rPr>
            </w:pPr>
            <w:r>
              <w:rPr>
                <w:rFonts w:hAnsi="宋体" w:hint="eastAsia"/>
                <w:szCs w:val="21"/>
              </w:rPr>
              <w:t>2、系统弹出成绩查询页面，显示学生本学期成绩单。</w:t>
            </w:r>
          </w:p>
          <w:p w:rsidR="005B0780" w:rsidRDefault="00E9309D">
            <w:pPr>
              <w:spacing w:line="360" w:lineRule="auto"/>
              <w:rPr>
                <w:rFonts w:hAnsi="宋体"/>
                <w:szCs w:val="21"/>
              </w:rPr>
            </w:pPr>
            <w:r>
              <w:rPr>
                <w:rFonts w:hAnsi="宋体" w:hint="eastAsia"/>
                <w:szCs w:val="21"/>
              </w:rPr>
              <w:t>3、学生点击大学成绩查询，显示大学期间所有成绩单。</w:t>
            </w:r>
          </w:p>
        </w:tc>
      </w:tr>
      <w:tr w:rsidR="005B0780">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rPr>
                <w:rFonts w:hAnsi="宋体"/>
                <w:szCs w:val="21"/>
              </w:rPr>
            </w:pPr>
            <w:r>
              <w:rPr>
                <w:rFonts w:hAnsi="宋体" w:hint="eastAsia"/>
                <w:szCs w:val="21"/>
              </w:rPr>
              <w:t>学生成绩单</w:t>
            </w:r>
          </w:p>
        </w:tc>
      </w:tr>
      <w:tr w:rsidR="005B0780">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5B0780">
            <w:pPr>
              <w:spacing w:line="360" w:lineRule="auto"/>
              <w:rPr>
                <w:rFonts w:hAnsi="宋体"/>
                <w:szCs w:val="21"/>
              </w:rPr>
            </w:pPr>
          </w:p>
        </w:tc>
      </w:tr>
      <w:tr w:rsidR="005B0780">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rPr>
                <w:rFonts w:hAnsi="宋体"/>
                <w:color w:val="FF0000"/>
                <w:szCs w:val="21"/>
              </w:rPr>
            </w:pPr>
            <w:r>
              <w:rPr>
                <w:rFonts w:hAnsi="宋体" w:hint="eastAsia"/>
                <w:szCs w:val="21"/>
              </w:rPr>
              <w:t>简洁直观，容易操作</w:t>
            </w:r>
          </w:p>
        </w:tc>
      </w:tr>
    </w:tbl>
    <w:p w:rsidR="005B0780" w:rsidRDefault="005B0780"/>
    <w:p w:rsidR="005B0780" w:rsidRDefault="00E9309D">
      <w:pPr>
        <w:pStyle w:val="4"/>
        <w:spacing w:line="360" w:lineRule="auto"/>
        <w:rPr>
          <w:snapToGrid w:val="0"/>
        </w:rPr>
      </w:pPr>
      <w:r>
        <w:rPr>
          <w:rFonts w:hint="eastAsia"/>
          <w:snapToGrid w:val="0"/>
        </w:rPr>
        <w:t>录入成绩</w:t>
      </w: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5B0780">
        <w:trPr>
          <w:cantSplit/>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
                <w:szCs w:val="21"/>
              </w:rPr>
            </w:pPr>
            <w:r>
              <w:rPr>
                <w:rFonts w:hAnsi="宋体" w:hint="eastAsia"/>
                <w:b/>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Cs/>
                <w:szCs w:val="21"/>
              </w:rPr>
            </w:pPr>
            <w:r>
              <w:rPr>
                <w:rFonts w:hAnsi="宋体" w:hint="eastAsia"/>
                <w:bCs/>
                <w:szCs w:val="21"/>
              </w:rPr>
              <w:t>PY06</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
                <w:szCs w:val="21"/>
              </w:rPr>
            </w:pPr>
            <w:r>
              <w:rPr>
                <w:rFonts w:hAnsi="宋体" w:hint="eastAsia"/>
                <w:b/>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Cs/>
                <w:szCs w:val="21"/>
              </w:rPr>
            </w:pPr>
            <w:r>
              <w:rPr>
                <w:rFonts w:hAnsi="宋体" w:hint="eastAsia"/>
                <w:bCs/>
                <w:szCs w:val="21"/>
              </w:rPr>
              <w:t>录入成绩</w:t>
            </w:r>
          </w:p>
        </w:tc>
        <w:tc>
          <w:tcPr>
            <w:tcW w:w="144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
                <w:szCs w:val="21"/>
              </w:rPr>
            </w:pPr>
            <w:r>
              <w:rPr>
                <w:rFonts w:hAnsi="宋体" w:hint="eastAsia"/>
                <w:b/>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教务处</w:t>
            </w:r>
          </w:p>
        </w:tc>
      </w:tr>
      <w:tr w:rsidR="005B0780">
        <w:trPr>
          <w:cantSplit/>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
                <w:szCs w:val="21"/>
              </w:rPr>
            </w:pPr>
            <w:r>
              <w:rPr>
                <w:rFonts w:hAnsi="宋体" w:hint="eastAsia"/>
                <w:b/>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曾锐涵</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b/>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2016-8-8</w:t>
            </w:r>
          </w:p>
        </w:tc>
        <w:tc>
          <w:tcPr>
            <w:tcW w:w="144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b/>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5B0780">
            <w:pPr>
              <w:spacing w:line="360" w:lineRule="auto"/>
              <w:rPr>
                <w:rFonts w:hAnsi="宋体"/>
                <w:szCs w:val="21"/>
              </w:rPr>
            </w:pPr>
          </w:p>
        </w:tc>
      </w:tr>
      <w:tr w:rsidR="005B0780">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功</w:t>
            </w:r>
            <w:r>
              <w:rPr>
                <w:rFonts w:hAnsi="宋体"/>
                <w:szCs w:val="21"/>
              </w:rPr>
              <w:t xml:space="preserve"> </w:t>
            </w:r>
            <w:r>
              <w:rPr>
                <w:rFonts w:hAnsi="宋体" w:hint="eastAsia"/>
                <w:szCs w:val="21"/>
              </w:rPr>
              <w:t>能</w:t>
            </w:r>
          </w:p>
          <w:p w:rsidR="005B0780" w:rsidRDefault="00E9309D">
            <w:pPr>
              <w:spacing w:line="360" w:lineRule="auto"/>
              <w:rPr>
                <w:rFonts w:hAnsi="宋体"/>
                <w:szCs w:val="21"/>
              </w:rPr>
            </w:pPr>
            <w:r>
              <w:rPr>
                <w:rFonts w:hAnsi="宋体" w:hint="eastAsia"/>
                <w:szCs w:val="21"/>
              </w:rPr>
              <w:t>描</w:t>
            </w:r>
            <w:r>
              <w:rPr>
                <w:rFonts w:hAnsi="宋体"/>
                <w:szCs w:val="21"/>
              </w:rPr>
              <w:t xml:space="preserve"> </w:t>
            </w:r>
            <w:r>
              <w:rPr>
                <w:rFonts w:hAnsi="宋体" w:hint="eastAsia"/>
                <w:szCs w:val="21"/>
              </w:rPr>
              <w:t>述</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rPr>
                <w:rFonts w:hAnsi="宋体"/>
                <w:szCs w:val="21"/>
              </w:rPr>
            </w:pPr>
            <w:r>
              <w:rPr>
                <w:rFonts w:hint="eastAsia"/>
              </w:rPr>
              <w:t>实现教师录入学生成绩的功能。</w:t>
            </w:r>
          </w:p>
        </w:tc>
      </w:tr>
      <w:tr w:rsidR="005B0780">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ind w:left="12"/>
              <w:rPr>
                <w:rFonts w:hAnsi="宋体"/>
                <w:szCs w:val="21"/>
              </w:rPr>
            </w:pPr>
            <w:r>
              <w:rPr>
                <w:rFonts w:hAnsi="宋体" w:hint="eastAsia"/>
                <w:szCs w:val="21"/>
              </w:rPr>
              <w:t>学生成绩单</w:t>
            </w:r>
          </w:p>
        </w:tc>
      </w:tr>
      <w:tr w:rsidR="005B0780">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rPr>
                <w:rFonts w:hAnsi="宋体"/>
                <w:szCs w:val="21"/>
              </w:rPr>
            </w:pPr>
            <w:r>
              <w:rPr>
                <w:rFonts w:hAnsi="宋体" w:hint="eastAsia"/>
                <w:szCs w:val="21"/>
              </w:rPr>
              <w:t>1、教师登入人才培养方案管理系统，点击学生成绩录入按钮。</w:t>
            </w:r>
          </w:p>
          <w:p w:rsidR="005B0780" w:rsidRDefault="00E9309D">
            <w:pPr>
              <w:spacing w:line="360" w:lineRule="auto"/>
              <w:rPr>
                <w:rFonts w:hAnsi="宋体"/>
                <w:szCs w:val="21"/>
              </w:rPr>
            </w:pPr>
            <w:r>
              <w:rPr>
                <w:rFonts w:hAnsi="宋体" w:hint="eastAsia"/>
                <w:szCs w:val="21"/>
              </w:rPr>
              <w:t>2、系统弹出成绩录入界面。</w:t>
            </w:r>
          </w:p>
          <w:p w:rsidR="005B0780" w:rsidRDefault="00E9309D">
            <w:pPr>
              <w:spacing w:line="360" w:lineRule="auto"/>
              <w:rPr>
                <w:rFonts w:hAnsi="宋体"/>
                <w:szCs w:val="21"/>
              </w:rPr>
            </w:pPr>
            <w:r>
              <w:rPr>
                <w:rFonts w:hAnsi="宋体" w:hint="eastAsia"/>
                <w:szCs w:val="21"/>
              </w:rPr>
              <w:t>3、教师录入学生成绩，系统更新数据到数据库。</w:t>
            </w:r>
          </w:p>
          <w:p w:rsidR="005B0780" w:rsidRDefault="00E9309D">
            <w:pPr>
              <w:spacing w:line="360" w:lineRule="auto"/>
              <w:rPr>
                <w:rFonts w:hAnsi="宋体"/>
                <w:szCs w:val="21"/>
              </w:rPr>
            </w:pPr>
            <w:r>
              <w:rPr>
                <w:rFonts w:hAnsi="宋体" w:hint="eastAsia"/>
                <w:szCs w:val="21"/>
              </w:rPr>
              <w:t>4、教师点击完成，系统生成学生成绩单。</w:t>
            </w:r>
          </w:p>
        </w:tc>
      </w:tr>
      <w:tr w:rsidR="005B0780">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lastRenderedPageBreak/>
              <w:t>输出项</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rPr>
                <w:rFonts w:hAnsi="宋体"/>
                <w:szCs w:val="21"/>
              </w:rPr>
            </w:pPr>
            <w:r>
              <w:rPr>
                <w:rFonts w:hAnsi="宋体" w:hint="eastAsia"/>
                <w:szCs w:val="21"/>
              </w:rPr>
              <w:t>学生成绩单</w:t>
            </w:r>
          </w:p>
        </w:tc>
      </w:tr>
      <w:tr w:rsidR="005B0780">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rPr>
                <w:rFonts w:hAnsi="宋体"/>
                <w:szCs w:val="21"/>
              </w:rPr>
            </w:pPr>
            <w:r>
              <w:rPr>
                <w:rFonts w:hAnsi="宋体" w:hint="eastAsia"/>
                <w:szCs w:val="21"/>
              </w:rPr>
              <w:t>成绩单可以被教师和教务处管理员打印。</w:t>
            </w:r>
          </w:p>
        </w:tc>
      </w:tr>
      <w:tr w:rsidR="005B0780">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rPr>
                <w:rFonts w:hAnsi="宋体"/>
                <w:color w:val="FF0000"/>
                <w:szCs w:val="21"/>
              </w:rPr>
            </w:pPr>
            <w:r>
              <w:rPr>
                <w:rFonts w:hAnsi="宋体" w:hint="eastAsia"/>
                <w:szCs w:val="21"/>
              </w:rPr>
              <w:t>简洁直观，容易操作</w:t>
            </w:r>
          </w:p>
        </w:tc>
      </w:tr>
    </w:tbl>
    <w:p w:rsidR="005B0780" w:rsidRDefault="005B0780"/>
    <w:p w:rsidR="005B0780" w:rsidRDefault="00E9309D">
      <w:pPr>
        <w:pStyle w:val="4"/>
        <w:spacing w:line="360" w:lineRule="auto"/>
        <w:rPr>
          <w:snapToGrid w:val="0"/>
        </w:rPr>
      </w:pPr>
      <w:r>
        <w:rPr>
          <w:rFonts w:hint="eastAsia"/>
          <w:snapToGrid w:val="0"/>
        </w:rPr>
        <w:t>修改成绩</w:t>
      </w: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5B0780">
        <w:trPr>
          <w:cantSplit/>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
                <w:szCs w:val="21"/>
              </w:rPr>
            </w:pPr>
            <w:r>
              <w:rPr>
                <w:rFonts w:hAnsi="宋体" w:hint="eastAsia"/>
                <w:b/>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Cs/>
                <w:szCs w:val="21"/>
              </w:rPr>
            </w:pPr>
            <w:r>
              <w:rPr>
                <w:rFonts w:hAnsi="宋体" w:hint="eastAsia"/>
                <w:bCs/>
                <w:szCs w:val="21"/>
              </w:rPr>
              <w:t>PY07</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
                <w:szCs w:val="21"/>
              </w:rPr>
            </w:pPr>
            <w:r>
              <w:rPr>
                <w:rFonts w:hAnsi="宋体" w:hint="eastAsia"/>
                <w:b/>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Cs/>
                <w:szCs w:val="21"/>
              </w:rPr>
            </w:pPr>
            <w:r>
              <w:rPr>
                <w:rFonts w:hAnsi="宋体" w:hint="eastAsia"/>
                <w:bCs/>
                <w:szCs w:val="21"/>
              </w:rPr>
              <w:t>修改成绩</w:t>
            </w:r>
          </w:p>
        </w:tc>
        <w:tc>
          <w:tcPr>
            <w:tcW w:w="144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
                <w:szCs w:val="21"/>
              </w:rPr>
            </w:pPr>
            <w:r>
              <w:rPr>
                <w:rFonts w:hAnsi="宋体" w:hint="eastAsia"/>
                <w:b/>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教务处</w:t>
            </w:r>
          </w:p>
        </w:tc>
      </w:tr>
      <w:tr w:rsidR="005B0780">
        <w:trPr>
          <w:cantSplit/>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
                <w:szCs w:val="21"/>
              </w:rPr>
            </w:pPr>
            <w:r>
              <w:rPr>
                <w:rFonts w:hAnsi="宋体" w:hint="eastAsia"/>
                <w:b/>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曾锐涵</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b/>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2016-8-8</w:t>
            </w:r>
          </w:p>
        </w:tc>
        <w:tc>
          <w:tcPr>
            <w:tcW w:w="144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b/>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5B0780">
            <w:pPr>
              <w:spacing w:line="360" w:lineRule="auto"/>
              <w:rPr>
                <w:rFonts w:hAnsi="宋体"/>
                <w:szCs w:val="21"/>
              </w:rPr>
            </w:pPr>
          </w:p>
        </w:tc>
      </w:tr>
      <w:tr w:rsidR="005B0780">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功</w:t>
            </w:r>
            <w:r>
              <w:rPr>
                <w:rFonts w:hAnsi="宋体"/>
                <w:szCs w:val="21"/>
              </w:rPr>
              <w:t xml:space="preserve"> </w:t>
            </w:r>
            <w:r>
              <w:rPr>
                <w:rFonts w:hAnsi="宋体" w:hint="eastAsia"/>
                <w:szCs w:val="21"/>
              </w:rPr>
              <w:t>能</w:t>
            </w:r>
          </w:p>
          <w:p w:rsidR="005B0780" w:rsidRDefault="00E9309D">
            <w:pPr>
              <w:spacing w:line="360" w:lineRule="auto"/>
              <w:rPr>
                <w:rFonts w:hAnsi="宋体"/>
                <w:szCs w:val="21"/>
              </w:rPr>
            </w:pPr>
            <w:r>
              <w:rPr>
                <w:rFonts w:hAnsi="宋体" w:hint="eastAsia"/>
                <w:szCs w:val="21"/>
              </w:rPr>
              <w:t>描</w:t>
            </w:r>
            <w:r>
              <w:rPr>
                <w:rFonts w:hAnsi="宋体"/>
                <w:szCs w:val="21"/>
              </w:rPr>
              <w:t xml:space="preserve"> </w:t>
            </w:r>
            <w:r>
              <w:rPr>
                <w:rFonts w:hAnsi="宋体" w:hint="eastAsia"/>
                <w:szCs w:val="21"/>
              </w:rPr>
              <w:t>述</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rPr>
                <w:rFonts w:hAnsi="宋体"/>
                <w:szCs w:val="21"/>
              </w:rPr>
            </w:pPr>
            <w:r>
              <w:rPr>
                <w:rFonts w:hint="eastAsia"/>
              </w:rPr>
              <w:t>实现教师修改学生成绩的功能。</w:t>
            </w:r>
          </w:p>
        </w:tc>
      </w:tr>
      <w:tr w:rsidR="005B0780">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ind w:left="12"/>
              <w:rPr>
                <w:rFonts w:hAnsi="宋体"/>
                <w:szCs w:val="21"/>
              </w:rPr>
            </w:pPr>
            <w:r>
              <w:rPr>
                <w:rFonts w:hAnsi="宋体" w:hint="eastAsia"/>
                <w:szCs w:val="21"/>
              </w:rPr>
              <w:t>学生成绩单</w:t>
            </w:r>
          </w:p>
        </w:tc>
      </w:tr>
      <w:tr w:rsidR="005B0780">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rPr>
                <w:rFonts w:hAnsi="宋体"/>
                <w:szCs w:val="21"/>
              </w:rPr>
            </w:pPr>
            <w:r>
              <w:rPr>
                <w:rFonts w:hAnsi="宋体" w:hint="eastAsia"/>
                <w:szCs w:val="21"/>
              </w:rPr>
              <w:t>1、教师登入人才培养方案管理系统，点击学生成绩修改按钮。</w:t>
            </w:r>
          </w:p>
          <w:p w:rsidR="005B0780" w:rsidRDefault="00E9309D">
            <w:pPr>
              <w:spacing w:line="360" w:lineRule="auto"/>
              <w:rPr>
                <w:rFonts w:hAnsi="宋体"/>
                <w:szCs w:val="21"/>
              </w:rPr>
            </w:pPr>
            <w:r>
              <w:rPr>
                <w:rFonts w:hAnsi="宋体" w:hint="eastAsia"/>
                <w:szCs w:val="21"/>
              </w:rPr>
              <w:t>2、系统弹出成绩修改界面。</w:t>
            </w:r>
          </w:p>
          <w:p w:rsidR="005B0780" w:rsidRDefault="00E9309D">
            <w:pPr>
              <w:spacing w:line="360" w:lineRule="auto"/>
              <w:rPr>
                <w:rFonts w:hAnsi="宋体"/>
                <w:szCs w:val="21"/>
              </w:rPr>
            </w:pPr>
            <w:r>
              <w:rPr>
                <w:rFonts w:hAnsi="宋体" w:hint="eastAsia"/>
                <w:szCs w:val="21"/>
              </w:rPr>
              <w:t>3、教师修改学生成绩，系统更新数据到数据库。</w:t>
            </w:r>
          </w:p>
          <w:p w:rsidR="005B0780" w:rsidRDefault="00E9309D">
            <w:pPr>
              <w:spacing w:line="360" w:lineRule="auto"/>
              <w:rPr>
                <w:rFonts w:hAnsi="宋体"/>
                <w:szCs w:val="21"/>
              </w:rPr>
            </w:pPr>
            <w:r>
              <w:rPr>
                <w:rFonts w:hAnsi="宋体" w:hint="eastAsia"/>
                <w:szCs w:val="21"/>
              </w:rPr>
              <w:t>4、教师点击完成，系统生成新的学生成绩单。</w:t>
            </w:r>
          </w:p>
        </w:tc>
      </w:tr>
      <w:tr w:rsidR="005B0780">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rPr>
                <w:rFonts w:hAnsi="宋体"/>
                <w:szCs w:val="21"/>
              </w:rPr>
            </w:pPr>
            <w:r>
              <w:rPr>
                <w:rFonts w:hAnsi="宋体" w:hint="eastAsia"/>
                <w:szCs w:val="21"/>
              </w:rPr>
              <w:t>学生成绩单</w:t>
            </w:r>
          </w:p>
        </w:tc>
      </w:tr>
      <w:tr w:rsidR="005B0780">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rPr>
                <w:rFonts w:hAnsi="宋体"/>
                <w:szCs w:val="21"/>
              </w:rPr>
            </w:pPr>
            <w:r>
              <w:rPr>
                <w:rFonts w:hAnsi="宋体" w:hint="eastAsia"/>
                <w:szCs w:val="21"/>
              </w:rPr>
              <w:t>成绩单可以被教师和教务处管理员打印。</w:t>
            </w:r>
          </w:p>
        </w:tc>
      </w:tr>
      <w:tr w:rsidR="005B0780">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rPr>
                <w:rFonts w:hAnsi="宋体"/>
                <w:color w:val="FF0000"/>
                <w:szCs w:val="21"/>
              </w:rPr>
            </w:pPr>
            <w:r>
              <w:rPr>
                <w:rFonts w:hAnsi="宋体" w:hint="eastAsia"/>
                <w:szCs w:val="21"/>
              </w:rPr>
              <w:t>简洁直观，容易操作</w:t>
            </w:r>
          </w:p>
        </w:tc>
      </w:tr>
    </w:tbl>
    <w:p w:rsidR="005B0780" w:rsidRDefault="005B0780"/>
    <w:p w:rsidR="005B0780" w:rsidRDefault="00E9309D">
      <w:pPr>
        <w:pStyle w:val="4"/>
        <w:spacing w:line="360" w:lineRule="auto"/>
        <w:rPr>
          <w:snapToGrid w:val="0"/>
        </w:rPr>
      </w:pPr>
      <w:r>
        <w:rPr>
          <w:rFonts w:hint="eastAsia"/>
          <w:snapToGrid w:val="0"/>
        </w:rPr>
        <w:t>查看选课名单</w:t>
      </w: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5B0780">
        <w:trPr>
          <w:cantSplit/>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
                <w:szCs w:val="21"/>
              </w:rPr>
            </w:pPr>
            <w:r>
              <w:rPr>
                <w:rFonts w:hAnsi="宋体" w:hint="eastAsia"/>
                <w:b/>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Cs/>
                <w:szCs w:val="21"/>
              </w:rPr>
            </w:pPr>
            <w:r>
              <w:rPr>
                <w:rFonts w:hAnsi="宋体" w:hint="eastAsia"/>
                <w:bCs/>
                <w:szCs w:val="21"/>
              </w:rPr>
              <w:t>PY08</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
                <w:szCs w:val="21"/>
              </w:rPr>
            </w:pPr>
            <w:r>
              <w:rPr>
                <w:rFonts w:hAnsi="宋体" w:hint="eastAsia"/>
                <w:b/>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Cs/>
                <w:szCs w:val="21"/>
              </w:rPr>
            </w:pPr>
            <w:r>
              <w:rPr>
                <w:rFonts w:hAnsi="宋体" w:hint="eastAsia"/>
                <w:bCs/>
                <w:szCs w:val="21"/>
              </w:rPr>
              <w:t>查看选课名单</w:t>
            </w:r>
          </w:p>
        </w:tc>
        <w:tc>
          <w:tcPr>
            <w:tcW w:w="144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
                <w:szCs w:val="21"/>
              </w:rPr>
            </w:pPr>
            <w:r>
              <w:rPr>
                <w:rFonts w:hAnsi="宋体" w:hint="eastAsia"/>
                <w:b/>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教务处</w:t>
            </w:r>
          </w:p>
        </w:tc>
      </w:tr>
      <w:tr w:rsidR="005B0780">
        <w:trPr>
          <w:cantSplit/>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
                <w:szCs w:val="21"/>
              </w:rPr>
            </w:pPr>
            <w:r>
              <w:rPr>
                <w:rFonts w:hAnsi="宋体" w:hint="eastAsia"/>
                <w:b/>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曾锐涵</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b/>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2016-8-8</w:t>
            </w:r>
          </w:p>
        </w:tc>
        <w:tc>
          <w:tcPr>
            <w:tcW w:w="144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b/>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5B0780">
            <w:pPr>
              <w:spacing w:line="360" w:lineRule="auto"/>
              <w:rPr>
                <w:rFonts w:hAnsi="宋体"/>
                <w:szCs w:val="21"/>
              </w:rPr>
            </w:pPr>
          </w:p>
        </w:tc>
      </w:tr>
      <w:tr w:rsidR="005B0780">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功</w:t>
            </w:r>
            <w:r>
              <w:rPr>
                <w:rFonts w:hAnsi="宋体"/>
                <w:szCs w:val="21"/>
              </w:rPr>
              <w:t xml:space="preserve"> </w:t>
            </w:r>
            <w:r>
              <w:rPr>
                <w:rFonts w:hAnsi="宋体" w:hint="eastAsia"/>
                <w:szCs w:val="21"/>
              </w:rPr>
              <w:t>能</w:t>
            </w:r>
          </w:p>
          <w:p w:rsidR="005B0780" w:rsidRDefault="00E9309D">
            <w:pPr>
              <w:spacing w:line="360" w:lineRule="auto"/>
              <w:rPr>
                <w:rFonts w:hAnsi="宋体"/>
                <w:szCs w:val="21"/>
              </w:rPr>
            </w:pPr>
            <w:r>
              <w:rPr>
                <w:rFonts w:hAnsi="宋体" w:hint="eastAsia"/>
                <w:szCs w:val="21"/>
              </w:rPr>
              <w:t>描</w:t>
            </w:r>
            <w:r>
              <w:rPr>
                <w:rFonts w:hAnsi="宋体"/>
                <w:szCs w:val="21"/>
              </w:rPr>
              <w:t xml:space="preserve"> </w:t>
            </w:r>
            <w:r>
              <w:rPr>
                <w:rFonts w:hAnsi="宋体" w:hint="eastAsia"/>
                <w:szCs w:val="21"/>
              </w:rPr>
              <w:t>述</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rPr>
                <w:rFonts w:hAnsi="宋体"/>
                <w:szCs w:val="21"/>
              </w:rPr>
            </w:pPr>
            <w:r>
              <w:rPr>
                <w:rFonts w:hint="eastAsia"/>
              </w:rPr>
              <w:t>实现教师查看选课名单的功能。</w:t>
            </w:r>
          </w:p>
        </w:tc>
      </w:tr>
      <w:tr w:rsidR="005B0780">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ind w:left="12"/>
              <w:rPr>
                <w:rFonts w:hAnsi="宋体"/>
                <w:szCs w:val="21"/>
              </w:rPr>
            </w:pPr>
            <w:r>
              <w:rPr>
                <w:rFonts w:hAnsi="宋体" w:hint="eastAsia"/>
                <w:szCs w:val="21"/>
              </w:rPr>
              <w:t>查询选课名单请求</w:t>
            </w:r>
          </w:p>
        </w:tc>
      </w:tr>
      <w:tr w:rsidR="005B0780">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lastRenderedPageBreak/>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rPr>
                <w:rFonts w:hAnsi="宋体"/>
                <w:szCs w:val="21"/>
              </w:rPr>
            </w:pPr>
            <w:r>
              <w:rPr>
                <w:rFonts w:hAnsi="宋体" w:hint="eastAsia"/>
                <w:szCs w:val="21"/>
              </w:rPr>
              <w:t>1、教师登入人才培养方案管理系统，点击选课名单查看按钮。</w:t>
            </w:r>
          </w:p>
          <w:p w:rsidR="005B0780" w:rsidRDefault="00E9309D">
            <w:pPr>
              <w:spacing w:line="360" w:lineRule="auto"/>
              <w:rPr>
                <w:rFonts w:hAnsi="宋体"/>
                <w:szCs w:val="21"/>
              </w:rPr>
            </w:pPr>
            <w:r>
              <w:rPr>
                <w:rFonts w:hAnsi="宋体" w:hint="eastAsia"/>
                <w:szCs w:val="21"/>
              </w:rPr>
              <w:t>2、系统弹出该教师的授课科目及选课名单。</w:t>
            </w:r>
          </w:p>
        </w:tc>
      </w:tr>
      <w:tr w:rsidR="005B0780">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rPr>
                <w:rFonts w:hAnsi="宋体"/>
                <w:szCs w:val="21"/>
              </w:rPr>
            </w:pPr>
            <w:r>
              <w:rPr>
                <w:rFonts w:hAnsi="宋体" w:hint="eastAsia"/>
                <w:szCs w:val="21"/>
              </w:rPr>
              <w:t>选课名单</w:t>
            </w:r>
          </w:p>
        </w:tc>
      </w:tr>
      <w:tr w:rsidR="005B0780">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rPr>
                <w:rFonts w:hAnsi="宋体"/>
                <w:szCs w:val="21"/>
              </w:rPr>
            </w:pPr>
            <w:r>
              <w:rPr>
                <w:rFonts w:hAnsi="宋体" w:hint="eastAsia"/>
                <w:szCs w:val="21"/>
              </w:rPr>
              <w:t>选课名单可以被教师打印，不可被修改。</w:t>
            </w:r>
          </w:p>
        </w:tc>
      </w:tr>
      <w:tr w:rsidR="005B0780">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rPr>
                <w:rFonts w:hAnsi="宋体"/>
                <w:color w:val="FF0000"/>
                <w:szCs w:val="21"/>
              </w:rPr>
            </w:pPr>
            <w:r>
              <w:rPr>
                <w:rFonts w:hAnsi="宋体" w:hint="eastAsia"/>
                <w:szCs w:val="21"/>
              </w:rPr>
              <w:t>简洁直观，容易操作</w:t>
            </w:r>
          </w:p>
        </w:tc>
      </w:tr>
    </w:tbl>
    <w:p w:rsidR="005B0780" w:rsidRDefault="005B0780"/>
    <w:p w:rsidR="005B0780" w:rsidRDefault="00E9309D">
      <w:pPr>
        <w:pStyle w:val="4"/>
        <w:spacing w:line="360" w:lineRule="auto"/>
        <w:rPr>
          <w:snapToGrid w:val="0"/>
        </w:rPr>
      </w:pPr>
      <w:r>
        <w:rPr>
          <w:rFonts w:hint="eastAsia"/>
          <w:snapToGrid w:val="0"/>
        </w:rPr>
        <w:t>查询开课计划</w:t>
      </w: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5B0780">
        <w:trPr>
          <w:cantSplit/>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
                <w:szCs w:val="21"/>
              </w:rPr>
            </w:pPr>
            <w:r>
              <w:rPr>
                <w:rFonts w:hAnsi="宋体" w:hint="eastAsia"/>
                <w:b/>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Cs/>
                <w:szCs w:val="21"/>
              </w:rPr>
            </w:pPr>
            <w:r>
              <w:rPr>
                <w:rFonts w:hAnsi="宋体" w:hint="eastAsia"/>
                <w:bCs/>
                <w:szCs w:val="21"/>
              </w:rPr>
              <w:t>PY09</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
                <w:szCs w:val="21"/>
              </w:rPr>
            </w:pPr>
            <w:r>
              <w:rPr>
                <w:rFonts w:hAnsi="宋体" w:hint="eastAsia"/>
                <w:b/>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Cs/>
                <w:szCs w:val="21"/>
              </w:rPr>
            </w:pPr>
            <w:r>
              <w:rPr>
                <w:rFonts w:hAnsi="宋体" w:hint="eastAsia"/>
                <w:bCs/>
                <w:szCs w:val="21"/>
              </w:rPr>
              <w:t>查询开课计划</w:t>
            </w:r>
          </w:p>
        </w:tc>
        <w:tc>
          <w:tcPr>
            <w:tcW w:w="144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
                <w:szCs w:val="21"/>
              </w:rPr>
            </w:pPr>
            <w:r>
              <w:rPr>
                <w:rFonts w:hAnsi="宋体" w:hint="eastAsia"/>
                <w:b/>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教务处</w:t>
            </w:r>
          </w:p>
        </w:tc>
      </w:tr>
      <w:tr w:rsidR="005B0780">
        <w:trPr>
          <w:cantSplit/>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
                <w:szCs w:val="21"/>
              </w:rPr>
            </w:pPr>
            <w:r>
              <w:rPr>
                <w:rFonts w:hAnsi="宋体" w:hint="eastAsia"/>
                <w:b/>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曾锐涵</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b/>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2016-8-8</w:t>
            </w:r>
          </w:p>
        </w:tc>
        <w:tc>
          <w:tcPr>
            <w:tcW w:w="144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b/>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5B0780">
            <w:pPr>
              <w:spacing w:line="360" w:lineRule="auto"/>
              <w:rPr>
                <w:rFonts w:hAnsi="宋体"/>
                <w:szCs w:val="21"/>
              </w:rPr>
            </w:pPr>
          </w:p>
        </w:tc>
      </w:tr>
      <w:tr w:rsidR="005B0780">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功</w:t>
            </w:r>
            <w:r>
              <w:rPr>
                <w:rFonts w:hAnsi="宋体"/>
                <w:szCs w:val="21"/>
              </w:rPr>
              <w:t xml:space="preserve"> </w:t>
            </w:r>
            <w:r>
              <w:rPr>
                <w:rFonts w:hAnsi="宋体" w:hint="eastAsia"/>
                <w:szCs w:val="21"/>
              </w:rPr>
              <w:t>能</w:t>
            </w:r>
          </w:p>
          <w:p w:rsidR="005B0780" w:rsidRDefault="00E9309D">
            <w:pPr>
              <w:spacing w:line="360" w:lineRule="auto"/>
              <w:rPr>
                <w:rFonts w:hAnsi="宋体"/>
                <w:szCs w:val="21"/>
              </w:rPr>
            </w:pPr>
            <w:r>
              <w:rPr>
                <w:rFonts w:hAnsi="宋体" w:hint="eastAsia"/>
                <w:szCs w:val="21"/>
              </w:rPr>
              <w:t>描</w:t>
            </w:r>
            <w:r>
              <w:rPr>
                <w:rFonts w:hAnsi="宋体"/>
                <w:szCs w:val="21"/>
              </w:rPr>
              <w:t xml:space="preserve"> </w:t>
            </w:r>
            <w:r>
              <w:rPr>
                <w:rFonts w:hAnsi="宋体" w:hint="eastAsia"/>
                <w:szCs w:val="21"/>
              </w:rPr>
              <w:t>述</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rPr>
                <w:rFonts w:hAnsi="宋体"/>
                <w:szCs w:val="21"/>
              </w:rPr>
            </w:pPr>
            <w:r>
              <w:rPr>
                <w:rFonts w:hint="eastAsia"/>
              </w:rPr>
              <w:t>实现教师和教务处管理员查询开课计划的功能。</w:t>
            </w:r>
          </w:p>
        </w:tc>
      </w:tr>
      <w:tr w:rsidR="005B0780">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ind w:left="12"/>
              <w:rPr>
                <w:rFonts w:hAnsi="宋体"/>
                <w:szCs w:val="21"/>
              </w:rPr>
            </w:pPr>
            <w:r>
              <w:rPr>
                <w:rFonts w:hAnsi="宋体" w:hint="eastAsia"/>
                <w:szCs w:val="21"/>
              </w:rPr>
              <w:t>查询开课计划的请求</w:t>
            </w:r>
          </w:p>
        </w:tc>
      </w:tr>
      <w:tr w:rsidR="005B0780">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rPr>
                <w:rFonts w:hAnsi="宋体"/>
                <w:szCs w:val="21"/>
              </w:rPr>
            </w:pPr>
            <w:r>
              <w:rPr>
                <w:rFonts w:hAnsi="宋体" w:hint="eastAsia"/>
                <w:szCs w:val="21"/>
              </w:rPr>
              <w:t>1、教师或教务处管理员登入人才培养方案管理系统，点击开课计划按钮。</w:t>
            </w:r>
          </w:p>
          <w:p w:rsidR="005B0780" w:rsidRDefault="00E9309D">
            <w:pPr>
              <w:spacing w:line="360" w:lineRule="auto"/>
              <w:rPr>
                <w:rFonts w:hAnsi="宋体"/>
                <w:szCs w:val="21"/>
              </w:rPr>
            </w:pPr>
            <w:r>
              <w:rPr>
                <w:rFonts w:hAnsi="宋体" w:hint="eastAsia"/>
                <w:szCs w:val="21"/>
              </w:rPr>
              <w:t>2、系统弹出查询界面，教师或管理员输入教师编号。</w:t>
            </w:r>
          </w:p>
          <w:p w:rsidR="005B0780" w:rsidRDefault="00E9309D">
            <w:pPr>
              <w:spacing w:line="360" w:lineRule="auto"/>
              <w:rPr>
                <w:rFonts w:hAnsi="宋体"/>
                <w:szCs w:val="21"/>
              </w:rPr>
            </w:pPr>
            <w:r>
              <w:rPr>
                <w:rFonts w:hAnsi="宋体" w:hint="eastAsia"/>
                <w:szCs w:val="21"/>
              </w:rPr>
              <w:t>3、系统生成该教师的开课计划表。</w:t>
            </w:r>
          </w:p>
        </w:tc>
      </w:tr>
      <w:tr w:rsidR="005B0780">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rPr>
                <w:rFonts w:hAnsi="宋体"/>
                <w:szCs w:val="21"/>
              </w:rPr>
            </w:pPr>
            <w:r>
              <w:rPr>
                <w:rFonts w:hAnsi="宋体" w:hint="eastAsia"/>
                <w:szCs w:val="21"/>
              </w:rPr>
              <w:t>对应教师的开课计划表</w:t>
            </w:r>
          </w:p>
        </w:tc>
      </w:tr>
      <w:tr w:rsidR="005B0780">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5B0780">
            <w:pPr>
              <w:spacing w:line="360" w:lineRule="auto"/>
              <w:rPr>
                <w:rFonts w:hAnsi="宋体"/>
                <w:szCs w:val="21"/>
              </w:rPr>
            </w:pPr>
          </w:p>
        </w:tc>
      </w:tr>
      <w:tr w:rsidR="005B0780">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rPr>
                <w:rFonts w:hAnsi="宋体"/>
                <w:color w:val="FF0000"/>
                <w:szCs w:val="21"/>
              </w:rPr>
            </w:pPr>
            <w:r>
              <w:rPr>
                <w:rFonts w:hAnsi="宋体" w:hint="eastAsia"/>
                <w:szCs w:val="21"/>
              </w:rPr>
              <w:t>简洁直观，容易操作</w:t>
            </w:r>
          </w:p>
        </w:tc>
      </w:tr>
    </w:tbl>
    <w:p w:rsidR="005B0780" w:rsidRDefault="005B0780"/>
    <w:p w:rsidR="005B0780" w:rsidRDefault="00E9309D">
      <w:pPr>
        <w:pStyle w:val="4"/>
        <w:spacing w:line="360" w:lineRule="auto"/>
        <w:rPr>
          <w:snapToGrid w:val="0"/>
        </w:rPr>
      </w:pPr>
      <w:r>
        <w:rPr>
          <w:rFonts w:hint="eastAsia"/>
          <w:snapToGrid w:val="0"/>
        </w:rPr>
        <w:t>管理课程信息</w:t>
      </w: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5B0780">
        <w:trPr>
          <w:cantSplit/>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
                <w:szCs w:val="21"/>
              </w:rPr>
            </w:pPr>
            <w:r>
              <w:rPr>
                <w:rFonts w:hAnsi="宋体" w:hint="eastAsia"/>
                <w:b/>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Cs/>
                <w:szCs w:val="21"/>
              </w:rPr>
            </w:pPr>
            <w:r>
              <w:rPr>
                <w:rFonts w:hAnsi="宋体" w:hint="eastAsia"/>
                <w:bCs/>
                <w:szCs w:val="21"/>
              </w:rPr>
              <w:t>PY10</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
                <w:szCs w:val="21"/>
              </w:rPr>
            </w:pPr>
            <w:r>
              <w:rPr>
                <w:rFonts w:hAnsi="宋体" w:hint="eastAsia"/>
                <w:b/>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Cs/>
                <w:szCs w:val="21"/>
              </w:rPr>
            </w:pPr>
            <w:r>
              <w:rPr>
                <w:rFonts w:hAnsi="宋体" w:hint="eastAsia"/>
                <w:bCs/>
                <w:szCs w:val="21"/>
              </w:rPr>
              <w:t>管理课程信息</w:t>
            </w:r>
          </w:p>
        </w:tc>
        <w:tc>
          <w:tcPr>
            <w:tcW w:w="144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
                <w:szCs w:val="21"/>
              </w:rPr>
            </w:pPr>
            <w:r>
              <w:rPr>
                <w:rFonts w:hAnsi="宋体" w:hint="eastAsia"/>
                <w:b/>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教务处</w:t>
            </w:r>
          </w:p>
        </w:tc>
      </w:tr>
      <w:tr w:rsidR="005B0780">
        <w:trPr>
          <w:cantSplit/>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
                <w:szCs w:val="21"/>
              </w:rPr>
            </w:pPr>
            <w:r>
              <w:rPr>
                <w:rFonts w:hAnsi="宋体" w:hint="eastAsia"/>
                <w:b/>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曾锐涵</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b/>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2016-8-8</w:t>
            </w:r>
          </w:p>
        </w:tc>
        <w:tc>
          <w:tcPr>
            <w:tcW w:w="144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b/>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5B0780">
            <w:pPr>
              <w:spacing w:line="360" w:lineRule="auto"/>
              <w:rPr>
                <w:rFonts w:hAnsi="宋体"/>
                <w:szCs w:val="21"/>
              </w:rPr>
            </w:pPr>
          </w:p>
        </w:tc>
      </w:tr>
      <w:tr w:rsidR="005B0780">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功</w:t>
            </w:r>
            <w:r>
              <w:rPr>
                <w:rFonts w:hAnsi="宋体"/>
                <w:szCs w:val="21"/>
              </w:rPr>
              <w:t xml:space="preserve"> </w:t>
            </w:r>
            <w:r>
              <w:rPr>
                <w:rFonts w:hAnsi="宋体" w:hint="eastAsia"/>
                <w:szCs w:val="21"/>
              </w:rPr>
              <w:t>能</w:t>
            </w:r>
          </w:p>
          <w:p w:rsidR="005B0780" w:rsidRDefault="00E9309D">
            <w:pPr>
              <w:spacing w:line="360" w:lineRule="auto"/>
              <w:rPr>
                <w:rFonts w:hAnsi="宋体"/>
                <w:szCs w:val="21"/>
              </w:rPr>
            </w:pPr>
            <w:r>
              <w:rPr>
                <w:rFonts w:hAnsi="宋体" w:hint="eastAsia"/>
                <w:szCs w:val="21"/>
              </w:rPr>
              <w:t>描</w:t>
            </w:r>
            <w:r>
              <w:rPr>
                <w:rFonts w:hAnsi="宋体"/>
                <w:szCs w:val="21"/>
              </w:rPr>
              <w:t xml:space="preserve"> </w:t>
            </w:r>
            <w:r>
              <w:rPr>
                <w:rFonts w:hAnsi="宋体" w:hint="eastAsia"/>
                <w:szCs w:val="21"/>
              </w:rPr>
              <w:t>述</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rPr>
                <w:rFonts w:hAnsi="宋体"/>
                <w:szCs w:val="21"/>
              </w:rPr>
            </w:pPr>
            <w:r>
              <w:rPr>
                <w:rFonts w:hint="eastAsia"/>
              </w:rPr>
              <w:t>实现教务处管理员对课程信息的增、删、改、查功能。</w:t>
            </w:r>
          </w:p>
        </w:tc>
      </w:tr>
      <w:tr w:rsidR="005B0780">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lastRenderedPageBreak/>
              <w:t>输入项</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ind w:left="12"/>
              <w:rPr>
                <w:rFonts w:hAnsi="宋体"/>
                <w:szCs w:val="21"/>
              </w:rPr>
            </w:pPr>
            <w:r>
              <w:rPr>
                <w:rFonts w:hAnsi="宋体" w:hint="eastAsia"/>
                <w:szCs w:val="21"/>
              </w:rPr>
              <w:t>课程信息表</w:t>
            </w:r>
          </w:p>
        </w:tc>
      </w:tr>
      <w:tr w:rsidR="005B0780">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rPr>
                <w:rFonts w:hAnsi="宋体"/>
                <w:szCs w:val="21"/>
              </w:rPr>
            </w:pPr>
            <w:r>
              <w:rPr>
                <w:rFonts w:hAnsi="宋体" w:hint="eastAsia"/>
                <w:szCs w:val="21"/>
              </w:rPr>
              <w:t>1、教务处管理员登入人才培养方案管理系统，点击课程信息管理按钮。</w:t>
            </w:r>
          </w:p>
          <w:p w:rsidR="005B0780" w:rsidRDefault="00E9309D">
            <w:pPr>
              <w:spacing w:line="360" w:lineRule="auto"/>
              <w:rPr>
                <w:rFonts w:hAnsi="宋体"/>
                <w:szCs w:val="21"/>
              </w:rPr>
            </w:pPr>
            <w:r>
              <w:rPr>
                <w:rFonts w:hAnsi="宋体" w:hint="eastAsia"/>
                <w:szCs w:val="21"/>
              </w:rPr>
              <w:t>2、系统弹出课程搜索框，管理员输入课程编号，系统显示该课程信息表。</w:t>
            </w:r>
          </w:p>
          <w:p w:rsidR="005B0780" w:rsidRDefault="00E9309D">
            <w:pPr>
              <w:spacing w:line="360" w:lineRule="auto"/>
              <w:rPr>
                <w:rFonts w:hAnsi="宋体"/>
                <w:szCs w:val="21"/>
              </w:rPr>
            </w:pPr>
            <w:r>
              <w:rPr>
                <w:rFonts w:hAnsi="宋体" w:hint="eastAsia"/>
                <w:szCs w:val="21"/>
              </w:rPr>
              <w:t>3、管理员进行表格的增删改操作，点击完成，系统更新数据，生成新的课程信息表。</w:t>
            </w:r>
          </w:p>
        </w:tc>
      </w:tr>
      <w:tr w:rsidR="005B0780">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rPr>
                <w:rFonts w:hAnsi="宋体"/>
                <w:szCs w:val="21"/>
              </w:rPr>
            </w:pPr>
            <w:r>
              <w:rPr>
                <w:rFonts w:hAnsi="宋体" w:hint="eastAsia"/>
                <w:szCs w:val="21"/>
              </w:rPr>
              <w:t>课程信息表</w:t>
            </w:r>
          </w:p>
        </w:tc>
      </w:tr>
      <w:tr w:rsidR="005B0780">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rPr>
                <w:rFonts w:hAnsi="宋体"/>
                <w:szCs w:val="21"/>
              </w:rPr>
            </w:pPr>
            <w:r>
              <w:rPr>
                <w:rFonts w:hAnsi="宋体" w:hint="eastAsia"/>
                <w:szCs w:val="21"/>
              </w:rPr>
              <w:t>只有管理员有权限管理课程信息表。</w:t>
            </w:r>
          </w:p>
        </w:tc>
      </w:tr>
      <w:tr w:rsidR="005B0780">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rPr>
                <w:rFonts w:hAnsi="宋体"/>
                <w:color w:val="FF0000"/>
                <w:szCs w:val="21"/>
              </w:rPr>
            </w:pPr>
            <w:r>
              <w:rPr>
                <w:rFonts w:hAnsi="宋体" w:hint="eastAsia"/>
                <w:szCs w:val="21"/>
              </w:rPr>
              <w:t>简洁直观，容易操作</w:t>
            </w:r>
          </w:p>
        </w:tc>
      </w:tr>
    </w:tbl>
    <w:p w:rsidR="005B0780" w:rsidRDefault="005B0780"/>
    <w:p w:rsidR="005B0780" w:rsidRDefault="00E9309D">
      <w:pPr>
        <w:pStyle w:val="4"/>
        <w:spacing w:line="360" w:lineRule="auto"/>
        <w:rPr>
          <w:snapToGrid w:val="0"/>
        </w:rPr>
      </w:pPr>
      <w:r>
        <w:rPr>
          <w:rFonts w:hint="eastAsia"/>
          <w:snapToGrid w:val="0"/>
        </w:rPr>
        <w:t>管理培养方案</w:t>
      </w: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5B0780">
        <w:trPr>
          <w:cantSplit/>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
                <w:szCs w:val="21"/>
              </w:rPr>
            </w:pPr>
            <w:r>
              <w:rPr>
                <w:rFonts w:hAnsi="宋体" w:hint="eastAsia"/>
                <w:b/>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Cs/>
                <w:szCs w:val="21"/>
              </w:rPr>
            </w:pPr>
            <w:r>
              <w:rPr>
                <w:rFonts w:hAnsi="宋体" w:hint="eastAsia"/>
                <w:bCs/>
                <w:szCs w:val="21"/>
              </w:rPr>
              <w:t>PY11</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
                <w:szCs w:val="21"/>
              </w:rPr>
            </w:pPr>
            <w:r>
              <w:rPr>
                <w:rFonts w:hAnsi="宋体" w:hint="eastAsia"/>
                <w:b/>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Cs/>
                <w:szCs w:val="21"/>
              </w:rPr>
            </w:pPr>
            <w:r>
              <w:rPr>
                <w:rFonts w:hAnsi="宋体" w:hint="eastAsia"/>
                <w:bCs/>
                <w:szCs w:val="21"/>
              </w:rPr>
              <w:t>管理培养方案</w:t>
            </w:r>
          </w:p>
        </w:tc>
        <w:tc>
          <w:tcPr>
            <w:tcW w:w="144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
                <w:szCs w:val="21"/>
              </w:rPr>
            </w:pPr>
            <w:r>
              <w:rPr>
                <w:rFonts w:hAnsi="宋体" w:hint="eastAsia"/>
                <w:b/>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教务处</w:t>
            </w:r>
          </w:p>
        </w:tc>
      </w:tr>
      <w:tr w:rsidR="005B0780">
        <w:trPr>
          <w:cantSplit/>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
                <w:szCs w:val="21"/>
              </w:rPr>
            </w:pPr>
            <w:r>
              <w:rPr>
                <w:rFonts w:hAnsi="宋体" w:hint="eastAsia"/>
                <w:b/>
                <w:szCs w:val="21"/>
              </w:rPr>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曾锐涵</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b/>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2016-8-8</w:t>
            </w:r>
          </w:p>
        </w:tc>
        <w:tc>
          <w:tcPr>
            <w:tcW w:w="144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b/>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5B0780">
            <w:pPr>
              <w:spacing w:line="360" w:lineRule="auto"/>
              <w:rPr>
                <w:rFonts w:hAnsi="宋体"/>
                <w:szCs w:val="21"/>
              </w:rPr>
            </w:pPr>
          </w:p>
        </w:tc>
      </w:tr>
      <w:tr w:rsidR="005B0780">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功</w:t>
            </w:r>
            <w:r>
              <w:rPr>
                <w:rFonts w:hAnsi="宋体"/>
                <w:szCs w:val="21"/>
              </w:rPr>
              <w:t xml:space="preserve"> </w:t>
            </w:r>
            <w:r>
              <w:rPr>
                <w:rFonts w:hAnsi="宋体" w:hint="eastAsia"/>
                <w:szCs w:val="21"/>
              </w:rPr>
              <w:t>能</w:t>
            </w:r>
          </w:p>
          <w:p w:rsidR="005B0780" w:rsidRDefault="00E9309D">
            <w:pPr>
              <w:spacing w:line="360" w:lineRule="auto"/>
              <w:rPr>
                <w:rFonts w:hAnsi="宋体"/>
                <w:szCs w:val="21"/>
              </w:rPr>
            </w:pPr>
            <w:r>
              <w:rPr>
                <w:rFonts w:hAnsi="宋体" w:hint="eastAsia"/>
                <w:szCs w:val="21"/>
              </w:rPr>
              <w:t>描</w:t>
            </w:r>
            <w:r>
              <w:rPr>
                <w:rFonts w:hAnsi="宋体"/>
                <w:szCs w:val="21"/>
              </w:rPr>
              <w:t xml:space="preserve"> </w:t>
            </w:r>
            <w:r>
              <w:rPr>
                <w:rFonts w:hAnsi="宋体" w:hint="eastAsia"/>
                <w:szCs w:val="21"/>
              </w:rPr>
              <w:t>述</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rPr>
                <w:rFonts w:hAnsi="宋体"/>
                <w:szCs w:val="21"/>
              </w:rPr>
            </w:pPr>
            <w:r>
              <w:rPr>
                <w:rFonts w:hint="eastAsia"/>
              </w:rPr>
              <w:t>实现按学期设置应修学分功能，以及向人才培养方案中添加课程（或）环节的功能。</w:t>
            </w:r>
          </w:p>
        </w:tc>
      </w:tr>
      <w:tr w:rsidR="005B0780">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ind w:left="12"/>
              <w:rPr>
                <w:rFonts w:hAnsi="宋体"/>
                <w:szCs w:val="21"/>
              </w:rPr>
            </w:pPr>
            <w:r>
              <w:rPr>
                <w:rFonts w:hAnsi="宋体" w:hint="eastAsia"/>
                <w:szCs w:val="21"/>
              </w:rPr>
              <w:t>学期学分设置、学期课程表</w:t>
            </w:r>
          </w:p>
        </w:tc>
      </w:tr>
      <w:tr w:rsidR="005B0780">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rPr>
                <w:rFonts w:hAnsi="宋体"/>
                <w:szCs w:val="21"/>
              </w:rPr>
            </w:pPr>
            <w:r>
              <w:rPr>
                <w:rFonts w:hAnsi="宋体" w:hint="eastAsia"/>
                <w:szCs w:val="21"/>
              </w:rPr>
              <w:t>1、教务处管理员登入人才培养方案管理系统，点击培养方案管理按钮。</w:t>
            </w:r>
          </w:p>
          <w:p w:rsidR="005B0780" w:rsidRDefault="00E9309D">
            <w:pPr>
              <w:spacing w:line="360" w:lineRule="auto"/>
              <w:rPr>
                <w:rFonts w:hAnsi="宋体"/>
                <w:szCs w:val="21"/>
              </w:rPr>
            </w:pPr>
            <w:r>
              <w:rPr>
                <w:rFonts w:hAnsi="宋体" w:hint="eastAsia"/>
                <w:szCs w:val="21"/>
              </w:rPr>
              <w:t>2、系统转到本学期课程及学分设置页面。</w:t>
            </w:r>
          </w:p>
          <w:p w:rsidR="005B0780" w:rsidRDefault="00E9309D">
            <w:pPr>
              <w:spacing w:line="360" w:lineRule="auto"/>
              <w:rPr>
                <w:rFonts w:hAnsi="宋体"/>
                <w:szCs w:val="21"/>
              </w:rPr>
            </w:pPr>
            <w:r>
              <w:rPr>
                <w:rFonts w:hAnsi="宋体" w:hint="eastAsia"/>
                <w:szCs w:val="21"/>
              </w:rPr>
              <w:t>3、管理员录入学期课程及学分设置。</w:t>
            </w:r>
          </w:p>
          <w:p w:rsidR="005B0780" w:rsidRDefault="00E9309D">
            <w:pPr>
              <w:spacing w:line="360" w:lineRule="auto"/>
              <w:rPr>
                <w:rFonts w:hAnsi="宋体"/>
                <w:szCs w:val="21"/>
              </w:rPr>
            </w:pPr>
            <w:r>
              <w:rPr>
                <w:rFonts w:hAnsi="宋体" w:hint="eastAsia"/>
                <w:szCs w:val="21"/>
              </w:rPr>
              <w:t>4、管理员点击完成，系统更新数据到数据库。</w:t>
            </w:r>
          </w:p>
        </w:tc>
      </w:tr>
      <w:tr w:rsidR="005B0780">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rPr>
                <w:rFonts w:hAnsi="宋体"/>
                <w:szCs w:val="21"/>
              </w:rPr>
            </w:pPr>
            <w:r>
              <w:rPr>
                <w:rFonts w:hAnsi="宋体" w:hint="eastAsia"/>
                <w:szCs w:val="21"/>
              </w:rPr>
              <w:t>学期应修学分表、学期课程表</w:t>
            </w:r>
          </w:p>
        </w:tc>
      </w:tr>
      <w:tr w:rsidR="005B0780">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rPr>
                <w:rFonts w:hAnsi="宋体"/>
                <w:szCs w:val="21"/>
              </w:rPr>
            </w:pPr>
            <w:r>
              <w:rPr>
                <w:rFonts w:hAnsi="宋体" w:hint="eastAsia"/>
                <w:szCs w:val="21"/>
              </w:rPr>
              <w:t>培养方案可以打印出来，只能由管理员在规定时间内修订。</w:t>
            </w:r>
          </w:p>
        </w:tc>
      </w:tr>
      <w:tr w:rsidR="005B0780">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rPr>
                <w:rFonts w:hAnsi="宋体"/>
                <w:color w:val="FF0000"/>
                <w:szCs w:val="21"/>
              </w:rPr>
            </w:pPr>
            <w:r>
              <w:rPr>
                <w:rFonts w:hAnsi="宋体" w:hint="eastAsia"/>
                <w:szCs w:val="21"/>
              </w:rPr>
              <w:t>简洁直观，容易操作</w:t>
            </w:r>
          </w:p>
        </w:tc>
      </w:tr>
    </w:tbl>
    <w:p w:rsidR="005B0780" w:rsidRDefault="005B0780"/>
    <w:p w:rsidR="005B0780" w:rsidRDefault="00E9309D">
      <w:pPr>
        <w:pStyle w:val="4"/>
        <w:spacing w:line="360" w:lineRule="auto"/>
        <w:rPr>
          <w:snapToGrid w:val="0"/>
        </w:rPr>
      </w:pPr>
      <w:r>
        <w:rPr>
          <w:rFonts w:hint="eastAsia"/>
          <w:snapToGrid w:val="0"/>
        </w:rPr>
        <w:t>管理开课计划</w:t>
      </w: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260"/>
        <w:gridCol w:w="1800"/>
        <w:gridCol w:w="1440"/>
        <w:gridCol w:w="1260"/>
      </w:tblGrid>
      <w:tr w:rsidR="005B0780">
        <w:trPr>
          <w:cantSplit/>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
                <w:szCs w:val="21"/>
              </w:rPr>
            </w:pPr>
            <w:r>
              <w:rPr>
                <w:rFonts w:hAnsi="宋体" w:hint="eastAsia"/>
                <w:b/>
                <w:szCs w:val="21"/>
              </w:rPr>
              <w:t>功能编号</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Cs/>
                <w:szCs w:val="21"/>
              </w:rPr>
            </w:pPr>
            <w:r>
              <w:rPr>
                <w:rFonts w:hAnsi="宋体" w:hint="eastAsia"/>
                <w:bCs/>
                <w:szCs w:val="21"/>
              </w:rPr>
              <w:t>PY12</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
                <w:szCs w:val="21"/>
              </w:rPr>
            </w:pPr>
            <w:r>
              <w:rPr>
                <w:rFonts w:hAnsi="宋体" w:hint="eastAsia"/>
                <w:b/>
                <w:szCs w:val="21"/>
              </w:rPr>
              <w:t>功能名称</w:t>
            </w:r>
          </w:p>
        </w:tc>
        <w:tc>
          <w:tcPr>
            <w:tcW w:w="180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Cs/>
                <w:szCs w:val="21"/>
              </w:rPr>
            </w:pPr>
            <w:r>
              <w:rPr>
                <w:rFonts w:hAnsi="宋体" w:hint="eastAsia"/>
                <w:bCs/>
                <w:szCs w:val="21"/>
              </w:rPr>
              <w:t>管理开课计划</w:t>
            </w:r>
          </w:p>
        </w:tc>
        <w:tc>
          <w:tcPr>
            <w:tcW w:w="144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
                <w:szCs w:val="21"/>
              </w:rPr>
            </w:pPr>
            <w:r>
              <w:rPr>
                <w:rFonts w:hAnsi="宋体" w:hint="eastAsia"/>
                <w:b/>
                <w:szCs w:val="21"/>
              </w:rPr>
              <w:t>所属部门</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教务处</w:t>
            </w:r>
          </w:p>
        </w:tc>
      </w:tr>
      <w:tr w:rsidR="005B0780">
        <w:trPr>
          <w:cantSplit/>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b/>
                <w:szCs w:val="21"/>
              </w:rPr>
            </w:pPr>
            <w:r>
              <w:rPr>
                <w:rFonts w:hAnsi="宋体" w:hint="eastAsia"/>
                <w:b/>
                <w:szCs w:val="21"/>
              </w:rPr>
              <w:lastRenderedPageBreak/>
              <w:t>调查者</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曾锐涵</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jc w:val="both"/>
              <w:rPr>
                <w:rFonts w:hAnsi="宋体"/>
                <w:szCs w:val="21"/>
              </w:rPr>
            </w:pPr>
            <w:r>
              <w:rPr>
                <w:rFonts w:hAnsi="宋体" w:hint="eastAsia"/>
                <w:b/>
                <w:szCs w:val="21"/>
              </w:rPr>
              <w:t>调查时间</w:t>
            </w:r>
          </w:p>
        </w:tc>
        <w:tc>
          <w:tcPr>
            <w:tcW w:w="180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2016-8-8</w:t>
            </w:r>
          </w:p>
        </w:tc>
        <w:tc>
          <w:tcPr>
            <w:tcW w:w="144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b/>
                <w:szCs w:val="21"/>
              </w:rPr>
              <w:t>审核人</w:t>
            </w:r>
          </w:p>
        </w:tc>
        <w:tc>
          <w:tcPr>
            <w:tcW w:w="1260" w:type="dxa"/>
            <w:tcBorders>
              <w:top w:val="single" w:sz="4" w:space="0" w:color="auto"/>
              <w:left w:val="single" w:sz="4" w:space="0" w:color="auto"/>
              <w:bottom w:val="single" w:sz="4" w:space="0" w:color="auto"/>
              <w:right w:val="single" w:sz="4" w:space="0" w:color="auto"/>
            </w:tcBorders>
            <w:vAlign w:val="center"/>
          </w:tcPr>
          <w:p w:rsidR="005B0780" w:rsidRDefault="005B0780">
            <w:pPr>
              <w:spacing w:line="360" w:lineRule="auto"/>
              <w:rPr>
                <w:rFonts w:hAnsi="宋体"/>
                <w:szCs w:val="21"/>
              </w:rPr>
            </w:pPr>
          </w:p>
        </w:tc>
      </w:tr>
      <w:tr w:rsidR="005B0780">
        <w:trPr>
          <w:trHeight w:val="937"/>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功</w:t>
            </w:r>
            <w:r>
              <w:rPr>
                <w:rFonts w:hAnsi="宋体"/>
                <w:szCs w:val="21"/>
              </w:rPr>
              <w:t xml:space="preserve"> </w:t>
            </w:r>
            <w:r>
              <w:rPr>
                <w:rFonts w:hAnsi="宋体" w:hint="eastAsia"/>
                <w:szCs w:val="21"/>
              </w:rPr>
              <w:t>能</w:t>
            </w:r>
          </w:p>
          <w:p w:rsidR="005B0780" w:rsidRDefault="00E9309D">
            <w:pPr>
              <w:spacing w:line="360" w:lineRule="auto"/>
              <w:rPr>
                <w:rFonts w:hAnsi="宋体"/>
                <w:szCs w:val="21"/>
              </w:rPr>
            </w:pPr>
            <w:r>
              <w:rPr>
                <w:rFonts w:hAnsi="宋体" w:hint="eastAsia"/>
                <w:szCs w:val="21"/>
              </w:rPr>
              <w:t>描</w:t>
            </w:r>
            <w:r>
              <w:rPr>
                <w:rFonts w:hAnsi="宋体"/>
                <w:szCs w:val="21"/>
              </w:rPr>
              <w:t xml:space="preserve"> </w:t>
            </w:r>
            <w:r>
              <w:rPr>
                <w:rFonts w:hAnsi="宋体" w:hint="eastAsia"/>
                <w:szCs w:val="21"/>
              </w:rPr>
              <w:t>述</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rPr>
                <w:rFonts w:hAnsi="宋体"/>
                <w:szCs w:val="21"/>
              </w:rPr>
            </w:pPr>
            <w:r>
              <w:rPr>
                <w:rFonts w:hint="eastAsia"/>
              </w:rPr>
              <w:t>实现按学年学期读取人才培养方案中的课程信息以生成学期开课计划的功能，以及管理员进行课程微调的功能。</w:t>
            </w:r>
          </w:p>
        </w:tc>
      </w:tr>
      <w:tr w:rsidR="005B0780">
        <w:trPr>
          <w:trHeight w:val="604"/>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输入项</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ind w:left="12"/>
              <w:rPr>
                <w:rFonts w:hAnsi="宋体"/>
                <w:szCs w:val="21"/>
              </w:rPr>
            </w:pPr>
            <w:r>
              <w:rPr>
                <w:rFonts w:hAnsi="宋体" w:hint="eastAsia"/>
                <w:szCs w:val="21"/>
              </w:rPr>
              <w:t>人才培养方案</w:t>
            </w:r>
          </w:p>
        </w:tc>
      </w:tr>
      <w:tr w:rsidR="005B0780">
        <w:trPr>
          <w:trHeight w:val="944"/>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处理描述</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rPr>
                <w:rFonts w:hAnsi="宋体"/>
                <w:szCs w:val="21"/>
              </w:rPr>
            </w:pPr>
            <w:r>
              <w:rPr>
                <w:rFonts w:hAnsi="宋体" w:hint="eastAsia"/>
                <w:szCs w:val="21"/>
              </w:rPr>
              <w:t>1、教务处管理员登入人才培养方案管理系统，点击开课计划管理按钮。</w:t>
            </w:r>
          </w:p>
          <w:p w:rsidR="005B0780" w:rsidRDefault="00E9309D">
            <w:pPr>
              <w:spacing w:line="360" w:lineRule="auto"/>
              <w:rPr>
                <w:rFonts w:hAnsi="宋体"/>
                <w:szCs w:val="21"/>
              </w:rPr>
            </w:pPr>
            <w:r>
              <w:rPr>
                <w:rFonts w:hAnsi="宋体" w:hint="eastAsia"/>
                <w:szCs w:val="21"/>
              </w:rPr>
              <w:t>2、系统根据人才培养方案来生成本学期开课计划。</w:t>
            </w:r>
          </w:p>
          <w:p w:rsidR="005B0780" w:rsidRDefault="00E9309D">
            <w:pPr>
              <w:spacing w:line="360" w:lineRule="auto"/>
              <w:rPr>
                <w:rFonts w:hAnsi="宋体"/>
                <w:szCs w:val="21"/>
              </w:rPr>
            </w:pPr>
            <w:r>
              <w:rPr>
                <w:rFonts w:hAnsi="宋体" w:hint="eastAsia"/>
                <w:szCs w:val="21"/>
              </w:rPr>
              <w:t>3、管理员进行微调，点击完成，系统更新数据。</w:t>
            </w:r>
          </w:p>
        </w:tc>
      </w:tr>
      <w:tr w:rsidR="005B0780">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输出项</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rPr>
                <w:rFonts w:hAnsi="宋体"/>
                <w:szCs w:val="21"/>
              </w:rPr>
            </w:pPr>
            <w:r>
              <w:rPr>
                <w:rFonts w:hAnsi="宋体" w:hint="eastAsia"/>
                <w:szCs w:val="21"/>
              </w:rPr>
              <w:t>学期开课计划</w:t>
            </w:r>
          </w:p>
        </w:tc>
      </w:tr>
      <w:tr w:rsidR="005B0780">
        <w:trPr>
          <w:trHeight w:val="758"/>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业务规则</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5B0780">
            <w:pPr>
              <w:spacing w:line="360" w:lineRule="auto"/>
              <w:rPr>
                <w:rFonts w:hAnsi="宋体"/>
                <w:szCs w:val="21"/>
              </w:rPr>
            </w:pPr>
          </w:p>
        </w:tc>
      </w:tr>
      <w:tr w:rsidR="005B0780">
        <w:trPr>
          <w:trHeight w:val="613"/>
        </w:trPr>
        <w:tc>
          <w:tcPr>
            <w:tcW w:w="1080" w:type="dxa"/>
            <w:tcBorders>
              <w:top w:val="single" w:sz="4" w:space="0" w:color="auto"/>
              <w:left w:val="single" w:sz="4" w:space="0" w:color="auto"/>
              <w:bottom w:val="single" w:sz="4" w:space="0" w:color="auto"/>
              <w:right w:val="single" w:sz="4" w:space="0" w:color="auto"/>
            </w:tcBorders>
            <w:vAlign w:val="center"/>
          </w:tcPr>
          <w:p w:rsidR="005B0780" w:rsidRDefault="00E9309D">
            <w:pPr>
              <w:spacing w:line="360" w:lineRule="auto"/>
              <w:rPr>
                <w:rFonts w:hAnsi="宋体"/>
                <w:szCs w:val="21"/>
              </w:rPr>
            </w:pPr>
            <w:r>
              <w:rPr>
                <w:rFonts w:hAnsi="宋体" w:hint="eastAsia"/>
                <w:szCs w:val="21"/>
              </w:rPr>
              <w:t>界面要求</w:t>
            </w:r>
          </w:p>
        </w:tc>
        <w:tc>
          <w:tcPr>
            <w:tcW w:w="7020" w:type="dxa"/>
            <w:gridSpan w:val="5"/>
            <w:tcBorders>
              <w:top w:val="single" w:sz="4" w:space="0" w:color="auto"/>
              <w:left w:val="single" w:sz="4" w:space="0" w:color="auto"/>
              <w:bottom w:val="single" w:sz="4" w:space="0" w:color="auto"/>
              <w:right w:val="single" w:sz="4" w:space="0" w:color="auto"/>
            </w:tcBorders>
          </w:tcPr>
          <w:p w:rsidR="005B0780" w:rsidRDefault="00E9309D">
            <w:pPr>
              <w:spacing w:line="360" w:lineRule="auto"/>
              <w:rPr>
                <w:rFonts w:hAnsi="宋体"/>
                <w:color w:val="FF0000"/>
                <w:szCs w:val="21"/>
              </w:rPr>
            </w:pPr>
            <w:r>
              <w:rPr>
                <w:rFonts w:hAnsi="宋体" w:hint="eastAsia"/>
                <w:szCs w:val="21"/>
              </w:rPr>
              <w:t>简洁直观，容易操作</w:t>
            </w:r>
          </w:p>
        </w:tc>
      </w:tr>
    </w:tbl>
    <w:p w:rsidR="005B0780" w:rsidRDefault="00E9309D">
      <w:pPr>
        <w:pStyle w:val="3"/>
      </w:pPr>
      <w:bookmarkStart w:id="41" w:name="_Toc330481708"/>
      <w:bookmarkStart w:id="42" w:name="_Toc461031613"/>
      <w:r>
        <w:rPr>
          <w:rFonts w:hint="eastAsia"/>
        </w:rPr>
        <w:t>信息发布</w:t>
      </w:r>
      <w:bookmarkEnd w:id="41"/>
      <w:bookmarkEnd w:id="42"/>
    </w:p>
    <w:p w:rsidR="005B0780" w:rsidRDefault="00E9309D">
      <w:pPr>
        <w:ind w:firstLine="420"/>
        <w:rPr>
          <w:sz w:val="20"/>
          <w:szCs w:val="20"/>
        </w:rPr>
      </w:pPr>
      <w:r>
        <w:rPr>
          <w:rFonts w:hint="eastAsia"/>
          <w:sz w:val="20"/>
          <w:szCs w:val="20"/>
        </w:rPr>
        <w:t>将需要发布到网上的信息按照规定格式进行发布。对生成的发布信息可编辑。</w:t>
      </w:r>
    </w:p>
    <w:p w:rsidR="005B0780" w:rsidRDefault="00E9309D">
      <w:pPr>
        <w:pStyle w:val="2"/>
        <w:spacing w:line="360" w:lineRule="auto"/>
      </w:pPr>
      <w:bookmarkStart w:id="43" w:name="_Toc330481710"/>
      <w:bookmarkStart w:id="44" w:name="_Toc461031614"/>
      <w:r>
        <w:rPr>
          <w:rFonts w:hint="eastAsia"/>
        </w:rPr>
        <w:t>非功能性需求</w:t>
      </w:r>
      <w:bookmarkEnd w:id="43"/>
      <w:bookmarkEnd w:id="44"/>
    </w:p>
    <w:p w:rsidR="005B0780" w:rsidRDefault="00E9309D">
      <w:pPr>
        <w:pStyle w:val="3"/>
        <w:spacing w:line="360" w:lineRule="auto"/>
        <w:ind w:left="720" w:hanging="720"/>
      </w:pPr>
      <w:bookmarkStart w:id="45" w:name="_Toc330481711"/>
      <w:bookmarkStart w:id="46" w:name="_Toc461031615"/>
      <w:r>
        <w:rPr>
          <w:rFonts w:hint="eastAsia"/>
        </w:rPr>
        <w:t>痕迹管理</w:t>
      </w:r>
      <w:bookmarkEnd w:id="45"/>
      <w:bookmarkEnd w:id="46"/>
    </w:p>
    <w:p w:rsidR="005B0780" w:rsidRDefault="00E9309D">
      <w:pPr>
        <w:autoSpaceDE w:val="0"/>
        <w:autoSpaceDN w:val="0"/>
        <w:adjustRightInd w:val="0"/>
        <w:snapToGrid w:val="0"/>
        <w:spacing w:line="360" w:lineRule="auto"/>
        <w:ind w:firstLine="400"/>
        <w:rPr>
          <w:rFonts w:asciiTheme="minorEastAsia" w:hAnsiTheme="minorEastAsia" w:cs="宋体"/>
          <w:color w:val="000000"/>
          <w:sz w:val="20"/>
          <w:szCs w:val="20"/>
        </w:rPr>
      </w:pPr>
      <w:r>
        <w:rPr>
          <w:rFonts w:asciiTheme="minorEastAsia" w:hAnsiTheme="minorEastAsia" w:cs="宋体" w:hint="eastAsia"/>
          <w:color w:val="000000"/>
          <w:sz w:val="20"/>
          <w:szCs w:val="20"/>
        </w:rPr>
        <w:t>完善的日志，所有操作记录日志。</w:t>
      </w:r>
    </w:p>
    <w:p w:rsidR="005B0780" w:rsidRDefault="00E9309D">
      <w:pPr>
        <w:autoSpaceDE w:val="0"/>
        <w:autoSpaceDN w:val="0"/>
        <w:adjustRightInd w:val="0"/>
        <w:snapToGrid w:val="0"/>
        <w:spacing w:line="360" w:lineRule="auto"/>
        <w:ind w:firstLineChars="200" w:firstLine="400"/>
        <w:rPr>
          <w:rFonts w:asciiTheme="minorEastAsia" w:hAnsiTheme="minorEastAsia" w:cs="宋体"/>
          <w:color w:val="000000"/>
          <w:sz w:val="20"/>
          <w:szCs w:val="20"/>
        </w:rPr>
      </w:pPr>
      <w:r>
        <w:rPr>
          <w:rFonts w:asciiTheme="minorEastAsia" w:hAnsiTheme="minorEastAsia" w:cs="宋体" w:hint="eastAsia"/>
          <w:color w:val="000000"/>
          <w:sz w:val="20"/>
          <w:szCs w:val="20"/>
        </w:rPr>
        <w:t>要能查看历史某一时间点的数据，如查看</w:t>
      </w:r>
      <w:r>
        <w:rPr>
          <w:rFonts w:asciiTheme="minorEastAsia" w:hAnsiTheme="minorEastAsia" w:cs="宋体"/>
          <w:color w:val="000000"/>
          <w:sz w:val="20"/>
          <w:szCs w:val="20"/>
        </w:rPr>
        <w:t>201</w:t>
      </w:r>
      <w:r>
        <w:rPr>
          <w:rFonts w:asciiTheme="minorEastAsia" w:hAnsiTheme="minorEastAsia" w:cs="宋体" w:hint="eastAsia"/>
          <w:color w:val="000000"/>
          <w:sz w:val="20"/>
          <w:szCs w:val="20"/>
        </w:rPr>
        <w:t>5年</w:t>
      </w:r>
      <w:r>
        <w:rPr>
          <w:rFonts w:asciiTheme="minorEastAsia" w:hAnsiTheme="minorEastAsia" w:cs="宋体"/>
          <w:color w:val="000000"/>
          <w:sz w:val="20"/>
          <w:szCs w:val="20"/>
        </w:rPr>
        <w:t>12</w:t>
      </w:r>
      <w:r>
        <w:rPr>
          <w:rFonts w:asciiTheme="minorEastAsia" w:hAnsiTheme="minorEastAsia" w:cs="宋体" w:hint="eastAsia"/>
          <w:color w:val="000000"/>
          <w:sz w:val="20"/>
          <w:szCs w:val="20"/>
        </w:rPr>
        <w:t>月的数据，当时的统计信息。反映一段时间的变化情况，如</w:t>
      </w:r>
      <w:r>
        <w:rPr>
          <w:rFonts w:asciiTheme="minorEastAsia" w:hAnsiTheme="minorEastAsia" w:cs="宋体"/>
          <w:color w:val="000000"/>
          <w:sz w:val="20"/>
          <w:szCs w:val="20"/>
        </w:rPr>
        <w:t>201</w:t>
      </w:r>
      <w:r>
        <w:rPr>
          <w:rFonts w:asciiTheme="minorEastAsia" w:hAnsiTheme="minorEastAsia" w:cs="宋体" w:hint="eastAsia"/>
          <w:color w:val="000000"/>
          <w:sz w:val="20"/>
          <w:szCs w:val="20"/>
        </w:rPr>
        <w:t>6年</w:t>
      </w:r>
      <w:r>
        <w:rPr>
          <w:rFonts w:asciiTheme="minorEastAsia" w:hAnsiTheme="minorEastAsia" w:cs="宋体"/>
          <w:color w:val="000000"/>
          <w:sz w:val="20"/>
          <w:szCs w:val="20"/>
        </w:rPr>
        <w:t>1</w:t>
      </w:r>
      <w:r>
        <w:rPr>
          <w:rFonts w:asciiTheme="minorEastAsia" w:hAnsiTheme="minorEastAsia" w:cs="宋体" w:hint="eastAsia"/>
          <w:color w:val="000000"/>
          <w:sz w:val="20"/>
          <w:szCs w:val="20"/>
        </w:rPr>
        <w:t>月</w:t>
      </w:r>
      <w:r>
        <w:rPr>
          <w:rFonts w:asciiTheme="minorEastAsia" w:hAnsiTheme="minorEastAsia" w:cs="宋体"/>
          <w:color w:val="000000"/>
          <w:sz w:val="20"/>
          <w:szCs w:val="20"/>
        </w:rPr>
        <w:t>-201</w:t>
      </w:r>
      <w:r>
        <w:rPr>
          <w:rFonts w:asciiTheme="minorEastAsia" w:hAnsiTheme="minorEastAsia" w:cs="宋体" w:hint="eastAsia"/>
          <w:color w:val="000000"/>
          <w:sz w:val="20"/>
          <w:szCs w:val="20"/>
        </w:rPr>
        <w:t>6年</w:t>
      </w:r>
      <w:r>
        <w:rPr>
          <w:rFonts w:asciiTheme="minorEastAsia" w:hAnsiTheme="minorEastAsia" w:cs="宋体"/>
          <w:color w:val="000000"/>
          <w:sz w:val="20"/>
          <w:szCs w:val="20"/>
        </w:rPr>
        <w:t>12</w:t>
      </w:r>
      <w:r>
        <w:rPr>
          <w:rFonts w:asciiTheme="minorEastAsia" w:hAnsiTheme="minorEastAsia" w:cs="宋体" w:hint="eastAsia"/>
          <w:color w:val="000000"/>
          <w:sz w:val="20"/>
          <w:szCs w:val="20"/>
        </w:rPr>
        <w:t>月的变化情况。</w:t>
      </w:r>
    </w:p>
    <w:p w:rsidR="005B0780" w:rsidRDefault="00E9309D">
      <w:pPr>
        <w:autoSpaceDE w:val="0"/>
        <w:autoSpaceDN w:val="0"/>
        <w:adjustRightInd w:val="0"/>
        <w:snapToGrid w:val="0"/>
        <w:spacing w:line="360" w:lineRule="auto"/>
        <w:ind w:firstLineChars="200" w:firstLine="400"/>
        <w:rPr>
          <w:rFonts w:asciiTheme="minorEastAsia" w:hAnsiTheme="minorEastAsia" w:cs="宋体"/>
          <w:color w:val="000000"/>
          <w:sz w:val="20"/>
          <w:szCs w:val="20"/>
        </w:rPr>
      </w:pPr>
      <w:r>
        <w:rPr>
          <w:rFonts w:asciiTheme="minorEastAsia" w:hAnsiTheme="minorEastAsia" w:cs="宋体" w:hint="eastAsia"/>
          <w:color w:val="000000"/>
          <w:sz w:val="20"/>
          <w:szCs w:val="20"/>
        </w:rPr>
        <w:t>历史变化数据都要保存，并能查询。</w:t>
      </w:r>
    </w:p>
    <w:p w:rsidR="005B0780" w:rsidRDefault="00E9309D">
      <w:pPr>
        <w:autoSpaceDE w:val="0"/>
        <w:autoSpaceDN w:val="0"/>
        <w:adjustRightInd w:val="0"/>
        <w:snapToGrid w:val="0"/>
        <w:spacing w:line="360" w:lineRule="auto"/>
        <w:ind w:firstLineChars="200" w:firstLine="400"/>
        <w:rPr>
          <w:rFonts w:asciiTheme="minorEastAsia" w:hAnsiTheme="minorEastAsia" w:cs="宋体"/>
          <w:color w:val="000000"/>
          <w:sz w:val="20"/>
          <w:szCs w:val="20"/>
        </w:rPr>
      </w:pPr>
      <w:r>
        <w:rPr>
          <w:rFonts w:asciiTheme="minorEastAsia" w:hAnsiTheme="minorEastAsia" w:cs="宋体" w:hint="eastAsia"/>
          <w:color w:val="000000"/>
          <w:sz w:val="20"/>
          <w:szCs w:val="20"/>
        </w:rPr>
        <w:t>历史数据需要保存的有：教务处人员信息和学生基本信息（按月保存），能够达到回滚到某一历史时刻（如2016年5月）的机构和人员情况。</w:t>
      </w:r>
    </w:p>
    <w:p w:rsidR="005B0780" w:rsidRDefault="00E9309D">
      <w:pPr>
        <w:pStyle w:val="3"/>
        <w:spacing w:line="360" w:lineRule="auto"/>
        <w:ind w:left="720" w:hanging="720"/>
      </w:pPr>
      <w:bookmarkStart w:id="47" w:name="_Toc330481712"/>
      <w:bookmarkStart w:id="48" w:name="_Toc461031616"/>
      <w:r>
        <w:rPr>
          <w:rFonts w:hint="eastAsia"/>
        </w:rPr>
        <w:t>数据采集、外部数据导入导出</w:t>
      </w:r>
      <w:bookmarkEnd w:id="47"/>
      <w:bookmarkEnd w:id="48"/>
    </w:p>
    <w:p w:rsidR="005B0780" w:rsidRDefault="00E9309D">
      <w:pPr>
        <w:autoSpaceDE w:val="0"/>
        <w:autoSpaceDN w:val="0"/>
        <w:adjustRightInd w:val="0"/>
        <w:snapToGrid w:val="0"/>
        <w:spacing w:line="360" w:lineRule="auto"/>
        <w:ind w:firstLine="420"/>
        <w:rPr>
          <w:rFonts w:asciiTheme="minorEastAsia" w:hAnsiTheme="minorEastAsia" w:cs="宋体"/>
          <w:color w:val="000000"/>
          <w:sz w:val="20"/>
          <w:szCs w:val="20"/>
        </w:rPr>
      </w:pPr>
      <w:r>
        <w:rPr>
          <w:rFonts w:asciiTheme="minorEastAsia" w:hAnsiTheme="minorEastAsia" w:cs="宋体" w:hint="eastAsia"/>
          <w:color w:val="000000"/>
          <w:sz w:val="20"/>
          <w:szCs w:val="20"/>
        </w:rPr>
        <w:t>采集信息的自定义，采集表的自定义。数据交换的方便快捷。需要与财务数据、以前的数据字段等对接。支持多种数据格式导入导出（主要是EXCEL）。</w:t>
      </w:r>
    </w:p>
    <w:p w:rsidR="005B0780" w:rsidRDefault="00E9309D">
      <w:pPr>
        <w:pStyle w:val="3"/>
        <w:spacing w:line="360" w:lineRule="auto"/>
        <w:ind w:left="720" w:hanging="720"/>
      </w:pPr>
      <w:bookmarkStart w:id="49" w:name="_Toc330481716"/>
      <w:bookmarkStart w:id="50" w:name="_Toc461031617"/>
      <w:r>
        <w:rPr>
          <w:rFonts w:hint="eastAsia"/>
        </w:rPr>
        <w:t>性能</w:t>
      </w:r>
      <w:bookmarkEnd w:id="49"/>
      <w:bookmarkEnd w:id="50"/>
    </w:p>
    <w:p w:rsidR="005B0780" w:rsidRDefault="00E9309D">
      <w:pPr>
        <w:autoSpaceDE w:val="0"/>
        <w:autoSpaceDN w:val="0"/>
        <w:adjustRightInd w:val="0"/>
        <w:snapToGrid w:val="0"/>
        <w:spacing w:line="360" w:lineRule="auto"/>
        <w:ind w:firstLineChars="200" w:firstLine="400"/>
        <w:rPr>
          <w:rFonts w:asciiTheme="minorEastAsia" w:hAnsiTheme="minorEastAsia" w:cs="宋体"/>
          <w:color w:val="000000"/>
          <w:sz w:val="20"/>
          <w:szCs w:val="20"/>
        </w:rPr>
      </w:pPr>
      <w:r>
        <w:rPr>
          <w:rFonts w:asciiTheme="minorEastAsia" w:hAnsiTheme="minorEastAsia" w:cs="宋体" w:hint="eastAsia"/>
          <w:color w:val="000000"/>
          <w:sz w:val="20"/>
          <w:szCs w:val="20"/>
        </w:rPr>
        <w:t>系统能够承受全校人员在一定比例人员（10%）同时登陆系统的并发压力。</w:t>
      </w:r>
    </w:p>
    <w:p w:rsidR="005B0780" w:rsidRDefault="00E9309D">
      <w:pPr>
        <w:autoSpaceDE w:val="0"/>
        <w:autoSpaceDN w:val="0"/>
        <w:adjustRightInd w:val="0"/>
        <w:snapToGrid w:val="0"/>
        <w:spacing w:line="360" w:lineRule="auto"/>
        <w:ind w:firstLineChars="200" w:firstLine="400"/>
        <w:rPr>
          <w:rFonts w:asciiTheme="minorEastAsia" w:hAnsiTheme="minorEastAsia"/>
          <w:sz w:val="20"/>
          <w:szCs w:val="20"/>
        </w:rPr>
      </w:pPr>
      <w:r>
        <w:rPr>
          <w:rFonts w:asciiTheme="minorEastAsia" w:hAnsiTheme="minorEastAsia" w:hint="eastAsia"/>
          <w:sz w:val="20"/>
          <w:szCs w:val="20"/>
        </w:rPr>
        <w:t>1000个用户同时在线使用时响应时间不超过1s；</w:t>
      </w:r>
    </w:p>
    <w:p w:rsidR="005B0780" w:rsidRDefault="00E9309D">
      <w:pPr>
        <w:autoSpaceDE w:val="0"/>
        <w:autoSpaceDN w:val="0"/>
        <w:adjustRightInd w:val="0"/>
        <w:snapToGrid w:val="0"/>
        <w:spacing w:line="360" w:lineRule="auto"/>
        <w:ind w:firstLineChars="200" w:firstLine="400"/>
        <w:rPr>
          <w:rFonts w:asciiTheme="minorEastAsia" w:hAnsiTheme="minorEastAsia" w:cs="宋体"/>
          <w:color w:val="000000"/>
          <w:sz w:val="20"/>
          <w:szCs w:val="20"/>
        </w:rPr>
      </w:pPr>
      <w:r>
        <w:rPr>
          <w:rFonts w:asciiTheme="minorEastAsia" w:hAnsiTheme="minorEastAsia" w:hint="eastAsia"/>
          <w:sz w:val="20"/>
          <w:szCs w:val="20"/>
        </w:rPr>
        <w:t>单张表数据量达到100万时查询响应时间不超过3s</w:t>
      </w:r>
    </w:p>
    <w:p w:rsidR="005B0780" w:rsidRDefault="00E9309D">
      <w:pPr>
        <w:pStyle w:val="3"/>
        <w:spacing w:line="360" w:lineRule="auto"/>
        <w:ind w:left="720" w:hanging="720"/>
      </w:pPr>
      <w:bookmarkStart w:id="51" w:name="_Toc330481717"/>
      <w:bookmarkStart w:id="52" w:name="_Toc461031618"/>
      <w:r>
        <w:rPr>
          <w:rFonts w:hint="eastAsia"/>
        </w:rPr>
        <w:lastRenderedPageBreak/>
        <w:t>属性</w:t>
      </w:r>
      <w:bookmarkEnd w:id="52"/>
    </w:p>
    <w:p w:rsidR="005B0780" w:rsidRDefault="00E9309D">
      <w:pPr>
        <w:rPr>
          <w:rFonts w:asciiTheme="minorEastAsia" w:hAnsiTheme="minorEastAsia" w:cstheme="minorEastAsia"/>
          <w:sz w:val="20"/>
          <w:szCs w:val="20"/>
        </w:rPr>
      </w:pPr>
      <w:r>
        <w:rPr>
          <w:rFonts w:hint="eastAsia"/>
          <w:sz w:val="20"/>
          <w:szCs w:val="20"/>
        </w:rPr>
        <w:t>3.2.5.1</w:t>
      </w:r>
      <w:r>
        <w:rPr>
          <w:rFonts w:asciiTheme="minorEastAsia" w:hAnsiTheme="minorEastAsia" w:cstheme="minorEastAsia" w:hint="eastAsia"/>
          <w:sz w:val="20"/>
          <w:szCs w:val="20"/>
        </w:rPr>
        <w:t>可行性和可扩展性</w:t>
      </w:r>
    </w:p>
    <w:p w:rsidR="005B0780" w:rsidRDefault="00E9309D">
      <w:pPr>
        <w:pStyle w:val="GW-"/>
        <w:spacing w:before="120" w:after="120"/>
        <w:ind w:firstLine="400"/>
        <w:rPr>
          <w:rFonts w:asciiTheme="minorEastAsia" w:eastAsiaTheme="minorEastAsia" w:hAnsiTheme="minorEastAsia" w:cstheme="minorEastAsia"/>
          <w:sz w:val="20"/>
          <w:szCs w:val="20"/>
        </w:rPr>
      </w:pPr>
      <w:r>
        <w:rPr>
          <w:rFonts w:asciiTheme="minorEastAsia" w:eastAsiaTheme="minorEastAsia" w:hAnsiTheme="minorEastAsia" w:cstheme="minorEastAsia" w:hint="eastAsia"/>
          <w:sz w:val="20"/>
          <w:szCs w:val="20"/>
        </w:rPr>
        <w:t>保证技术上的可行性和良好的性价比，并满足今后学校不断发展的需要，为今后预留了扩展空间，在关键技术上，选用当前和今后一段时间内的主流技术。</w:t>
      </w:r>
    </w:p>
    <w:p w:rsidR="005B0780" w:rsidRDefault="00E9309D">
      <w:pPr>
        <w:pStyle w:val="GW-"/>
        <w:spacing w:before="120" w:after="120"/>
        <w:ind w:firstLineChars="0" w:firstLine="0"/>
        <w:rPr>
          <w:rFonts w:asciiTheme="minorEastAsia" w:eastAsiaTheme="minorEastAsia" w:hAnsiTheme="minorEastAsia" w:cstheme="minorEastAsia"/>
          <w:bCs/>
          <w:sz w:val="20"/>
          <w:szCs w:val="20"/>
        </w:rPr>
      </w:pPr>
      <w:r>
        <w:rPr>
          <w:rFonts w:asciiTheme="minorEastAsia" w:eastAsiaTheme="minorEastAsia" w:hAnsiTheme="minorEastAsia" w:cstheme="minorEastAsia" w:hint="eastAsia"/>
          <w:bCs/>
          <w:sz w:val="20"/>
          <w:szCs w:val="20"/>
        </w:rPr>
        <w:t>3.2.5.2.实用性和经济性</w:t>
      </w:r>
    </w:p>
    <w:p w:rsidR="005B0780" w:rsidRDefault="00E9309D">
      <w:pPr>
        <w:pStyle w:val="GW-"/>
        <w:spacing w:before="120" w:after="120"/>
        <w:ind w:firstLine="400"/>
        <w:rPr>
          <w:rFonts w:asciiTheme="minorEastAsia" w:eastAsiaTheme="minorEastAsia" w:hAnsiTheme="minorEastAsia" w:cstheme="minorEastAsia"/>
          <w:bCs/>
          <w:sz w:val="20"/>
          <w:szCs w:val="20"/>
        </w:rPr>
      </w:pPr>
      <w:r>
        <w:rPr>
          <w:rFonts w:asciiTheme="minorEastAsia" w:eastAsiaTheme="minorEastAsia" w:hAnsiTheme="minorEastAsia" w:cstheme="minorEastAsia" w:hint="eastAsia"/>
          <w:bCs/>
          <w:sz w:val="20"/>
          <w:szCs w:val="20"/>
        </w:rPr>
        <w:t>系统建设始终贯彻面向应用、注重实效的方针，坚持实用、经济的原则。</w:t>
      </w:r>
    </w:p>
    <w:p w:rsidR="005B0780" w:rsidRDefault="00E9309D">
      <w:pPr>
        <w:pStyle w:val="GW-"/>
        <w:spacing w:before="120" w:after="120"/>
        <w:ind w:firstLineChars="0" w:firstLine="0"/>
        <w:rPr>
          <w:rFonts w:asciiTheme="minorEastAsia" w:eastAsiaTheme="minorEastAsia" w:hAnsiTheme="minorEastAsia" w:cstheme="minorEastAsia"/>
          <w:bCs/>
          <w:sz w:val="20"/>
          <w:szCs w:val="20"/>
        </w:rPr>
      </w:pPr>
      <w:r>
        <w:rPr>
          <w:rFonts w:asciiTheme="minorEastAsia" w:eastAsiaTheme="minorEastAsia" w:hAnsiTheme="minorEastAsia" w:cstheme="minorEastAsia" w:hint="eastAsia"/>
          <w:bCs/>
          <w:sz w:val="20"/>
          <w:szCs w:val="20"/>
        </w:rPr>
        <w:t>3.2.5.3.先进性和成熟性</w:t>
      </w:r>
    </w:p>
    <w:p w:rsidR="005B0780" w:rsidRDefault="00E9309D">
      <w:pPr>
        <w:pStyle w:val="GW-"/>
        <w:spacing w:before="120" w:after="120"/>
        <w:ind w:firstLine="400"/>
        <w:rPr>
          <w:rFonts w:asciiTheme="minorEastAsia" w:eastAsiaTheme="minorEastAsia" w:hAnsiTheme="minorEastAsia" w:cstheme="minorEastAsia"/>
          <w:bCs/>
          <w:sz w:val="22"/>
        </w:rPr>
      </w:pPr>
      <w:r>
        <w:rPr>
          <w:rFonts w:asciiTheme="minorEastAsia" w:eastAsiaTheme="minorEastAsia" w:hAnsiTheme="minorEastAsia" w:cstheme="minorEastAsia" w:hint="eastAsia"/>
          <w:bCs/>
          <w:sz w:val="20"/>
          <w:szCs w:val="20"/>
        </w:rPr>
        <w:t>系统建设既采用了先进技术，又关注整个体系架构、硬件设备、软件平台工具的成熟性，保证“学生综合服务管理系统”从应用层面到后台管理层面的可靠运行。</w:t>
      </w:r>
    </w:p>
    <w:p w:rsidR="005B0780" w:rsidRDefault="00E9309D">
      <w:pPr>
        <w:pStyle w:val="GW-"/>
        <w:spacing w:before="120" w:after="120"/>
        <w:ind w:firstLineChars="0" w:firstLine="0"/>
        <w:rPr>
          <w:rFonts w:asciiTheme="minorEastAsia" w:eastAsiaTheme="minorEastAsia" w:hAnsiTheme="minorEastAsia" w:cstheme="minorEastAsia"/>
          <w:bCs/>
          <w:sz w:val="20"/>
          <w:szCs w:val="20"/>
        </w:rPr>
      </w:pPr>
      <w:r>
        <w:rPr>
          <w:rFonts w:asciiTheme="minorEastAsia" w:eastAsiaTheme="minorEastAsia" w:hAnsiTheme="minorEastAsia" w:cstheme="minorEastAsia" w:hint="eastAsia"/>
          <w:bCs/>
          <w:sz w:val="20"/>
          <w:szCs w:val="20"/>
        </w:rPr>
        <w:t>3.2.5.4.开放性和标准性</w:t>
      </w:r>
    </w:p>
    <w:p w:rsidR="005B0780" w:rsidRDefault="00E9309D">
      <w:pPr>
        <w:pStyle w:val="GW-"/>
        <w:spacing w:before="120" w:after="120"/>
        <w:ind w:firstLine="400"/>
        <w:rPr>
          <w:rFonts w:asciiTheme="minorEastAsia" w:eastAsiaTheme="minorEastAsia" w:hAnsiTheme="minorEastAsia" w:cstheme="minorEastAsia"/>
          <w:bCs/>
          <w:sz w:val="22"/>
        </w:rPr>
      </w:pPr>
      <w:r>
        <w:rPr>
          <w:rFonts w:asciiTheme="minorEastAsia" w:eastAsiaTheme="minorEastAsia" w:hAnsiTheme="minorEastAsia" w:cstheme="minorEastAsia" w:hint="eastAsia"/>
          <w:bCs/>
          <w:sz w:val="20"/>
          <w:szCs w:val="20"/>
        </w:rPr>
        <w:t>为满足系统所选用的技术和设备的协同运行能力、系统投资的长期效应以及系统功能不断扩展的需求，系统具有开放性和标准性，遵循国家标准、行业标准、教育管理信息化标准、行业惯例和规范以及重庆文理学院自有标准。</w:t>
      </w:r>
    </w:p>
    <w:p w:rsidR="005B0780" w:rsidRDefault="00E9309D">
      <w:pPr>
        <w:pStyle w:val="GW-"/>
        <w:spacing w:before="120" w:after="120"/>
        <w:ind w:firstLineChars="0" w:firstLine="0"/>
        <w:rPr>
          <w:rFonts w:asciiTheme="minorEastAsia" w:eastAsiaTheme="minorEastAsia" w:hAnsiTheme="minorEastAsia" w:cstheme="minorEastAsia"/>
          <w:bCs/>
          <w:sz w:val="20"/>
          <w:szCs w:val="20"/>
        </w:rPr>
      </w:pPr>
      <w:r>
        <w:rPr>
          <w:rFonts w:asciiTheme="minorEastAsia" w:eastAsiaTheme="minorEastAsia" w:hAnsiTheme="minorEastAsia" w:cstheme="minorEastAsia" w:hint="eastAsia"/>
          <w:bCs/>
          <w:sz w:val="20"/>
          <w:szCs w:val="20"/>
        </w:rPr>
        <w:t>3.2.5.5.可靠性和稳定性</w:t>
      </w:r>
    </w:p>
    <w:p w:rsidR="005B0780" w:rsidRDefault="00E9309D">
      <w:pPr>
        <w:pStyle w:val="GW-"/>
        <w:spacing w:before="120" w:after="120"/>
        <w:ind w:firstLine="400"/>
        <w:rPr>
          <w:rFonts w:asciiTheme="minorEastAsia" w:eastAsiaTheme="minorEastAsia" w:hAnsiTheme="minorEastAsia" w:cstheme="minorEastAsia"/>
          <w:bCs/>
          <w:sz w:val="20"/>
          <w:szCs w:val="20"/>
        </w:rPr>
      </w:pPr>
      <w:r>
        <w:rPr>
          <w:rFonts w:asciiTheme="minorEastAsia" w:eastAsiaTheme="minorEastAsia" w:hAnsiTheme="minorEastAsia" w:cstheme="minorEastAsia" w:hint="eastAsia"/>
          <w:bCs/>
          <w:sz w:val="20"/>
          <w:szCs w:val="20"/>
        </w:rPr>
        <w:t>在考虑技术先进和开放性的同时，还从系统结构、技术措施、设备性能、系统管理、厂商技术支持及维修能力等方面着手，确保系统运行的可靠性和稳定性。提供灾难恢复功能，恢复功能除了存储系统、操作系统、数据库和热备份软件之外，还在应用软件上进行数据备份与恢复设计。</w:t>
      </w:r>
    </w:p>
    <w:p w:rsidR="005B0780" w:rsidRDefault="00E9309D">
      <w:pPr>
        <w:pStyle w:val="GW-"/>
        <w:spacing w:before="120" w:after="120"/>
        <w:ind w:firstLineChars="0" w:firstLine="0"/>
        <w:rPr>
          <w:rFonts w:asciiTheme="minorEastAsia" w:eastAsiaTheme="minorEastAsia" w:hAnsiTheme="minorEastAsia" w:cstheme="minorEastAsia"/>
          <w:bCs/>
          <w:sz w:val="20"/>
          <w:szCs w:val="20"/>
        </w:rPr>
      </w:pPr>
      <w:r>
        <w:rPr>
          <w:rFonts w:asciiTheme="minorEastAsia" w:eastAsiaTheme="minorEastAsia" w:hAnsiTheme="minorEastAsia" w:cstheme="minorEastAsia" w:hint="eastAsia"/>
          <w:bCs/>
          <w:sz w:val="20"/>
          <w:szCs w:val="20"/>
        </w:rPr>
        <w:t>3.2.5.6.安全性和保密性</w:t>
      </w:r>
    </w:p>
    <w:p w:rsidR="005B0780" w:rsidRDefault="00E9309D">
      <w:pPr>
        <w:pStyle w:val="GW-"/>
        <w:spacing w:before="120" w:after="120"/>
        <w:ind w:firstLine="400"/>
        <w:rPr>
          <w:rFonts w:asciiTheme="minorEastAsia" w:eastAsiaTheme="minorEastAsia" w:hAnsiTheme="minorEastAsia" w:cstheme="minorEastAsia"/>
          <w:bCs/>
          <w:sz w:val="20"/>
          <w:szCs w:val="20"/>
        </w:rPr>
      </w:pPr>
      <w:r>
        <w:rPr>
          <w:rFonts w:asciiTheme="minorEastAsia" w:eastAsiaTheme="minorEastAsia" w:hAnsiTheme="minorEastAsia" w:cstheme="minorEastAsia" w:hint="eastAsia"/>
          <w:bCs/>
          <w:sz w:val="20"/>
          <w:szCs w:val="20"/>
        </w:rPr>
        <w:t>在系统的设计中，既考虑到信息资源的充分共享，还考虑到信息的保护和隔离。系统流水数据采用硬件加密处理，核心数据操作具有完善的日志记录体系和追踪措施。遵循《教育管理信息化标准》、遵循银行业的帐务规范和国家帐务记账规范。</w:t>
      </w:r>
    </w:p>
    <w:p w:rsidR="005B0780" w:rsidRDefault="00E9309D">
      <w:pPr>
        <w:pStyle w:val="GW-"/>
        <w:spacing w:before="120" w:after="120"/>
        <w:ind w:firstLineChars="0" w:firstLine="0"/>
        <w:rPr>
          <w:rFonts w:asciiTheme="minorEastAsia" w:eastAsiaTheme="minorEastAsia" w:hAnsiTheme="minorEastAsia" w:cstheme="minorEastAsia"/>
          <w:bCs/>
          <w:sz w:val="20"/>
          <w:szCs w:val="21"/>
        </w:rPr>
      </w:pPr>
      <w:r>
        <w:rPr>
          <w:rFonts w:asciiTheme="minorEastAsia" w:eastAsiaTheme="minorEastAsia" w:hAnsiTheme="minorEastAsia" w:cstheme="minorEastAsia" w:hint="eastAsia"/>
          <w:bCs/>
          <w:sz w:val="20"/>
          <w:szCs w:val="21"/>
        </w:rPr>
        <w:t>3.2.5.7.兼容性和易维护性</w:t>
      </w:r>
    </w:p>
    <w:p w:rsidR="005B0780" w:rsidRDefault="00E9309D">
      <w:pPr>
        <w:pStyle w:val="GW-"/>
        <w:spacing w:before="120" w:after="120"/>
        <w:ind w:firstLine="400"/>
        <w:rPr>
          <w:rFonts w:ascii="Arial" w:hAnsi="Arial"/>
          <w:iCs/>
          <w:snapToGrid w:val="0"/>
          <w:color w:val="000000"/>
          <w:sz w:val="20"/>
          <w:szCs w:val="20"/>
        </w:rPr>
      </w:pPr>
      <w:r>
        <w:rPr>
          <w:rFonts w:asciiTheme="minorEastAsia" w:eastAsiaTheme="minorEastAsia" w:hAnsiTheme="minorEastAsia" w:cstheme="minorEastAsia" w:hint="eastAsia"/>
          <w:bCs/>
          <w:sz w:val="20"/>
          <w:szCs w:val="20"/>
        </w:rPr>
        <w:t>为了适应系统变化的要求，充分考虑和保护投资、实现系统的兼容和维护。既能实现同现有数字校园平台与学院现有业务系统的对接，还为今后扩展新建立平台和系统预留相关接</w:t>
      </w:r>
      <w:r>
        <w:rPr>
          <w:rFonts w:asciiTheme="minorEastAsia" w:eastAsiaTheme="minorEastAsia" w:hAnsiTheme="minorEastAsia" w:cstheme="minorEastAsia" w:hint="eastAsia"/>
          <w:sz w:val="20"/>
          <w:szCs w:val="20"/>
        </w:rPr>
        <w:t>口。</w:t>
      </w:r>
      <w:bookmarkEnd w:id="51"/>
    </w:p>
    <w:p w:rsidR="005B0780" w:rsidRDefault="00E9309D">
      <w:pPr>
        <w:pStyle w:val="2"/>
        <w:spacing w:line="360" w:lineRule="auto"/>
      </w:pPr>
      <w:bookmarkStart w:id="53" w:name="_Toc330481719"/>
      <w:bookmarkStart w:id="54" w:name="_Toc461031619"/>
      <w:r>
        <w:rPr>
          <w:rFonts w:hint="eastAsia"/>
        </w:rPr>
        <w:t>设计约束</w:t>
      </w:r>
      <w:bookmarkEnd w:id="53"/>
      <w:bookmarkEnd w:id="54"/>
    </w:p>
    <w:p w:rsidR="005B0780" w:rsidRDefault="00E9309D">
      <w:pPr>
        <w:pStyle w:val="InfoBlue"/>
        <w:spacing w:line="360" w:lineRule="auto"/>
        <w:ind w:leftChars="0" w:left="0"/>
        <w:jc w:val="left"/>
        <w:rPr>
          <w:rFonts w:asciiTheme="minorEastAsia" w:hAnsiTheme="minorEastAsia"/>
          <w:i w:val="0"/>
          <w:iCs/>
          <w:snapToGrid w:val="0"/>
          <w:color w:val="000000"/>
          <w:sz w:val="20"/>
          <w:szCs w:val="20"/>
        </w:rPr>
      </w:pPr>
      <w:r>
        <w:rPr>
          <w:rFonts w:asciiTheme="minorEastAsia" w:hAnsiTheme="minorEastAsia"/>
          <w:i w:val="0"/>
          <w:iCs/>
          <w:snapToGrid w:val="0"/>
          <w:color w:val="000000"/>
          <w:sz w:val="20"/>
          <w:szCs w:val="20"/>
        </w:rPr>
        <w:tab/>
      </w:r>
      <w:r>
        <w:rPr>
          <w:rFonts w:asciiTheme="minorEastAsia" w:hAnsiTheme="minorEastAsia" w:hint="eastAsia"/>
          <w:i w:val="0"/>
          <w:iCs/>
          <w:snapToGrid w:val="0"/>
          <w:color w:val="000000"/>
          <w:sz w:val="20"/>
          <w:szCs w:val="20"/>
        </w:rPr>
        <w:t>系统开发采用B/S结构，采用J2EE架构，数据库使用MySQL。</w:t>
      </w:r>
    </w:p>
    <w:p w:rsidR="005B0780" w:rsidRDefault="00E9309D">
      <w:pPr>
        <w:pStyle w:val="2"/>
        <w:spacing w:line="360" w:lineRule="auto"/>
      </w:pPr>
      <w:bookmarkStart w:id="55" w:name="_Toc330481720"/>
      <w:bookmarkStart w:id="56" w:name="_Toc461031620"/>
      <w:r>
        <w:rPr>
          <w:rFonts w:hint="eastAsia"/>
        </w:rPr>
        <w:t>联机用户文档和帮助系统需求</w:t>
      </w:r>
      <w:bookmarkEnd w:id="55"/>
      <w:bookmarkEnd w:id="56"/>
    </w:p>
    <w:p w:rsidR="005B0780" w:rsidRDefault="00E9309D">
      <w:pPr>
        <w:pStyle w:val="InfoBlue"/>
        <w:spacing w:line="360" w:lineRule="auto"/>
        <w:ind w:leftChars="0" w:left="0"/>
        <w:jc w:val="left"/>
        <w:rPr>
          <w:rFonts w:ascii="Arial" w:hAnsi="Arial"/>
          <w:i w:val="0"/>
          <w:iCs/>
          <w:snapToGrid w:val="0"/>
          <w:color w:val="000000"/>
          <w:sz w:val="20"/>
          <w:szCs w:val="20"/>
        </w:rPr>
      </w:pPr>
      <w:r>
        <w:rPr>
          <w:rFonts w:ascii="Arial" w:hAnsi="Arial"/>
          <w:i w:val="0"/>
          <w:iCs/>
          <w:snapToGrid w:val="0"/>
          <w:color w:val="000000"/>
          <w:sz w:val="20"/>
          <w:szCs w:val="20"/>
        </w:rPr>
        <w:tab/>
      </w:r>
      <w:r>
        <w:rPr>
          <w:rFonts w:ascii="Arial" w:hAnsi="Arial" w:hint="eastAsia"/>
          <w:i w:val="0"/>
          <w:iCs/>
          <w:snapToGrid w:val="0"/>
          <w:color w:val="000000"/>
          <w:sz w:val="20"/>
          <w:szCs w:val="20"/>
        </w:rPr>
        <w:t>提供系统安装文档和用户操作手册；</w:t>
      </w:r>
    </w:p>
    <w:p w:rsidR="005B0780" w:rsidRDefault="00E9309D">
      <w:pPr>
        <w:pStyle w:val="2"/>
        <w:spacing w:line="360" w:lineRule="auto"/>
      </w:pPr>
      <w:bookmarkStart w:id="57" w:name="_Toc330481721"/>
      <w:bookmarkStart w:id="58" w:name="_Toc461031621"/>
      <w:r>
        <w:rPr>
          <w:rFonts w:hint="eastAsia"/>
        </w:rPr>
        <w:lastRenderedPageBreak/>
        <w:t>购买的构件</w:t>
      </w:r>
      <w:bookmarkEnd w:id="57"/>
      <w:bookmarkEnd w:id="58"/>
    </w:p>
    <w:p w:rsidR="005B0780" w:rsidRDefault="00E9309D">
      <w:pPr>
        <w:pStyle w:val="InfoBlue"/>
        <w:spacing w:line="360" w:lineRule="auto"/>
        <w:ind w:leftChars="0" w:left="0"/>
        <w:jc w:val="left"/>
        <w:rPr>
          <w:rFonts w:ascii="Arial" w:hAnsi="Arial"/>
          <w:i w:val="0"/>
          <w:iCs/>
          <w:snapToGrid w:val="0"/>
          <w:color w:val="000000"/>
          <w:szCs w:val="21"/>
        </w:rPr>
      </w:pPr>
      <w:r>
        <w:rPr>
          <w:rFonts w:ascii="Arial" w:hAnsi="Arial"/>
          <w:i w:val="0"/>
          <w:iCs/>
          <w:snapToGrid w:val="0"/>
          <w:color w:val="000000"/>
          <w:szCs w:val="21"/>
        </w:rPr>
        <w:tab/>
      </w:r>
      <w:r>
        <w:rPr>
          <w:rFonts w:ascii="Arial" w:hAnsi="Arial" w:hint="eastAsia"/>
          <w:i w:val="0"/>
          <w:iCs/>
          <w:snapToGrid w:val="0"/>
          <w:color w:val="000000"/>
          <w:szCs w:val="21"/>
        </w:rPr>
        <w:t>无</w:t>
      </w:r>
    </w:p>
    <w:p w:rsidR="005B0780" w:rsidRDefault="00E9309D">
      <w:pPr>
        <w:pStyle w:val="2"/>
        <w:spacing w:line="360" w:lineRule="auto"/>
      </w:pPr>
      <w:bookmarkStart w:id="59" w:name="_Toc330481722"/>
      <w:bookmarkStart w:id="60" w:name="_Toc461031622"/>
      <w:r>
        <w:rPr>
          <w:rFonts w:hint="eastAsia"/>
        </w:rPr>
        <w:t>接口</w:t>
      </w:r>
      <w:bookmarkEnd w:id="59"/>
      <w:bookmarkEnd w:id="60"/>
    </w:p>
    <w:p w:rsidR="005B0780" w:rsidRDefault="00E9309D">
      <w:pPr>
        <w:pStyle w:val="3"/>
        <w:spacing w:line="360" w:lineRule="auto"/>
        <w:ind w:left="720" w:hanging="720"/>
      </w:pPr>
      <w:bookmarkStart w:id="61" w:name="_Toc330481723"/>
      <w:bookmarkStart w:id="62" w:name="_Toc461031623"/>
      <w:r>
        <w:rPr>
          <w:rFonts w:hint="eastAsia"/>
        </w:rPr>
        <w:t>用户界面</w:t>
      </w:r>
      <w:bookmarkEnd w:id="61"/>
      <w:bookmarkEnd w:id="62"/>
    </w:p>
    <w:p w:rsidR="005B0780" w:rsidRDefault="00E9309D">
      <w:pPr>
        <w:pStyle w:val="InfoBlue"/>
        <w:spacing w:line="360" w:lineRule="auto"/>
        <w:ind w:leftChars="0" w:left="0"/>
        <w:jc w:val="left"/>
        <w:rPr>
          <w:rFonts w:ascii="Arial" w:hAnsi="Arial"/>
          <w:i w:val="0"/>
          <w:iCs/>
          <w:snapToGrid w:val="0"/>
          <w:color w:val="000000"/>
          <w:sz w:val="20"/>
          <w:szCs w:val="20"/>
        </w:rPr>
      </w:pPr>
      <w:r>
        <w:rPr>
          <w:rFonts w:ascii="Arial" w:hAnsi="Arial"/>
          <w:i w:val="0"/>
          <w:iCs/>
          <w:snapToGrid w:val="0"/>
          <w:color w:val="000000"/>
          <w:sz w:val="20"/>
          <w:szCs w:val="20"/>
        </w:rPr>
        <w:tab/>
      </w:r>
      <w:r>
        <w:rPr>
          <w:rFonts w:ascii="Arial" w:hAnsi="Arial" w:hint="eastAsia"/>
          <w:i w:val="0"/>
          <w:iCs/>
          <w:snapToGrid w:val="0"/>
          <w:color w:val="000000"/>
          <w:sz w:val="20"/>
          <w:szCs w:val="20"/>
        </w:rPr>
        <w:t>用户界面按用户确认的效果图设计。</w:t>
      </w:r>
    </w:p>
    <w:p w:rsidR="005B0780" w:rsidRDefault="00E9309D">
      <w:pPr>
        <w:pStyle w:val="3"/>
        <w:spacing w:line="360" w:lineRule="auto"/>
        <w:ind w:left="720" w:hanging="720"/>
      </w:pPr>
      <w:bookmarkStart w:id="63" w:name="_Toc330481724"/>
      <w:bookmarkStart w:id="64" w:name="_Toc461031624"/>
      <w:r>
        <w:rPr>
          <w:rFonts w:hint="eastAsia"/>
        </w:rPr>
        <w:t>硬件接口</w:t>
      </w:r>
      <w:bookmarkEnd w:id="63"/>
      <w:bookmarkEnd w:id="64"/>
    </w:p>
    <w:p w:rsidR="005B0780" w:rsidRDefault="00E9309D">
      <w:pPr>
        <w:pStyle w:val="InfoBlue"/>
        <w:spacing w:line="360" w:lineRule="auto"/>
        <w:ind w:leftChars="0" w:left="0"/>
        <w:jc w:val="left"/>
        <w:rPr>
          <w:rFonts w:ascii="Arial" w:hAnsi="Arial"/>
          <w:i w:val="0"/>
          <w:iCs/>
          <w:snapToGrid w:val="0"/>
          <w:color w:val="000000"/>
          <w:szCs w:val="21"/>
        </w:rPr>
      </w:pPr>
      <w:r>
        <w:rPr>
          <w:rFonts w:ascii="Arial" w:hAnsi="Arial"/>
          <w:i w:val="0"/>
          <w:iCs/>
          <w:snapToGrid w:val="0"/>
          <w:color w:val="000000"/>
          <w:szCs w:val="21"/>
        </w:rPr>
        <w:tab/>
      </w:r>
      <w:r>
        <w:rPr>
          <w:rFonts w:ascii="Arial" w:hAnsi="Arial" w:hint="eastAsia"/>
          <w:i w:val="0"/>
          <w:iCs/>
          <w:snapToGrid w:val="0"/>
          <w:color w:val="000000"/>
          <w:szCs w:val="21"/>
        </w:rPr>
        <w:t>无</w:t>
      </w:r>
    </w:p>
    <w:p w:rsidR="005B0780" w:rsidRDefault="00E9309D">
      <w:pPr>
        <w:pStyle w:val="3"/>
        <w:spacing w:line="360" w:lineRule="auto"/>
        <w:ind w:left="720" w:hanging="720"/>
      </w:pPr>
      <w:bookmarkStart w:id="65" w:name="_Toc330481725"/>
      <w:bookmarkStart w:id="66" w:name="_Toc461031625"/>
      <w:r>
        <w:rPr>
          <w:rFonts w:hint="eastAsia"/>
        </w:rPr>
        <w:t>软件接口</w:t>
      </w:r>
      <w:bookmarkEnd w:id="65"/>
      <w:bookmarkEnd w:id="66"/>
    </w:p>
    <w:p w:rsidR="005B0780" w:rsidRDefault="00E9309D">
      <w:pPr>
        <w:pStyle w:val="InfoBlue"/>
        <w:spacing w:line="360" w:lineRule="auto"/>
        <w:ind w:leftChars="269" w:left="565"/>
        <w:jc w:val="left"/>
        <w:rPr>
          <w:rFonts w:ascii="Arial" w:hAnsi="Arial"/>
          <w:i w:val="0"/>
          <w:iCs/>
          <w:snapToGrid w:val="0"/>
          <w:color w:val="000000"/>
          <w:szCs w:val="21"/>
        </w:rPr>
      </w:pPr>
      <w:r>
        <w:rPr>
          <w:rFonts w:ascii="Arial" w:hAnsi="Arial" w:hint="eastAsia"/>
          <w:i w:val="0"/>
          <w:iCs/>
          <w:snapToGrid w:val="0"/>
          <w:color w:val="000000"/>
          <w:szCs w:val="21"/>
        </w:rPr>
        <w:t>无</w:t>
      </w:r>
    </w:p>
    <w:p w:rsidR="005B0780" w:rsidRDefault="00E9309D">
      <w:pPr>
        <w:pStyle w:val="3"/>
        <w:spacing w:line="360" w:lineRule="auto"/>
        <w:ind w:left="720" w:hanging="720"/>
      </w:pPr>
      <w:bookmarkStart w:id="67" w:name="_Toc330481726"/>
      <w:bookmarkStart w:id="68" w:name="_Toc461031626"/>
      <w:r>
        <w:rPr>
          <w:rFonts w:hint="eastAsia"/>
        </w:rPr>
        <w:t>通信接口</w:t>
      </w:r>
      <w:bookmarkEnd w:id="67"/>
      <w:bookmarkEnd w:id="68"/>
    </w:p>
    <w:p w:rsidR="005B0780" w:rsidRDefault="00E9309D">
      <w:pPr>
        <w:pStyle w:val="InfoBlue"/>
        <w:spacing w:line="360" w:lineRule="auto"/>
        <w:ind w:leftChars="269" w:left="565"/>
        <w:jc w:val="left"/>
        <w:rPr>
          <w:rFonts w:ascii="Arial" w:hAnsi="Arial"/>
          <w:i w:val="0"/>
          <w:iCs/>
          <w:snapToGrid w:val="0"/>
          <w:color w:val="000000"/>
          <w:szCs w:val="21"/>
        </w:rPr>
      </w:pPr>
      <w:r>
        <w:rPr>
          <w:rFonts w:ascii="Arial" w:hAnsi="Arial" w:hint="eastAsia"/>
          <w:i w:val="0"/>
          <w:iCs/>
          <w:snapToGrid w:val="0"/>
          <w:color w:val="000000"/>
          <w:szCs w:val="21"/>
        </w:rPr>
        <w:t>无</w:t>
      </w:r>
    </w:p>
    <w:p w:rsidR="005B0780" w:rsidRDefault="00E9309D">
      <w:pPr>
        <w:pStyle w:val="1"/>
        <w:spacing w:line="360" w:lineRule="auto"/>
        <w:ind w:left="720" w:hanging="720"/>
      </w:pPr>
      <w:bookmarkStart w:id="69" w:name="_Toc461031627"/>
      <w:r>
        <w:rPr>
          <w:rFonts w:hint="eastAsia"/>
        </w:rPr>
        <w:t>附件</w:t>
      </w:r>
      <w:bookmarkEnd w:id="69"/>
    </w:p>
    <w:p w:rsidR="005B0780" w:rsidRDefault="00E9309D">
      <w:pPr>
        <w:pStyle w:val="InfoBlue"/>
        <w:spacing w:line="360" w:lineRule="auto"/>
        <w:ind w:leftChars="269" w:left="565"/>
        <w:jc w:val="left"/>
        <w:rPr>
          <w:rFonts w:ascii="Arial" w:hAnsi="Arial"/>
          <w:i w:val="0"/>
          <w:iCs/>
          <w:snapToGrid w:val="0"/>
          <w:color w:val="000000"/>
          <w:szCs w:val="21"/>
        </w:rPr>
      </w:pPr>
      <w:r>
        <w:rPr>
          <w:rFonts w:ascii="Arial" w:hAnsi="Arial" w:hint="eastAsia"/>
          <w:i w:val="0"/>
          <w:iCs/>
          <w:snapToGrid w:val="0"/>
          <w:color w:val="000000"/>
          <w:szCs w:val="21"/>
        </w:rPr>
        <w:t>无</w:t>
      </w:r>
    </w:p>
    <w:p w:rsidR="005B0780" w:rsidRDefault="005B0780"/>
    <w:sectPr w:rsidR="005B0780">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4C83" w:rsidRDefault="002A4C83">
      <w:pPr>
        <w:spacing w:line="240" w:lineRule="auto"/>
      </w:pPr>
      <w:r>
        <w:separator/>
      </w:r>
    </w:p>
  </w:endnote>
  <w:endnote w:type="continuationSeparator" w:id="0">
    <w:p w:rsidR="002A4C83" w:rsidRDefault="002A4C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0780" w:rsidRDefault="005B0780">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0780" w:rsidRDefault="005B0780">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0780" w:rsidRDefault="005B0780">
    <w:pPr>
      <w:pStyle w:val="a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0780" w:rsidRDefault="00E9309D">
    <w:pPr>
      <w:pStyle w:val="a5"/>
    </w:pPr>
    <w:r>
      <w:t>Add</w:t>
    </w:r>
    <w:r>
      <w:rPr>
        <w:rFonts w:hint="eastAsia"/>
      </w:rPr>
      <w:t>：四川成都市高新西区尚锦路</w:t>
    </w:r>
    <w:r>
      <w:t>89</w:t>
    </w:r>
    <w:r>
      <w:rPr>
        <w:rFonts w:hint="eastAsia"/>
      </w:rPr>
      <w:t>号</w:t>
    </w:r>
    <w:r>
      <w:t xml:space="preserve">(611731)            </w:t>
    </w:r>
    <w:r>
      <w:rPr>
        <w:rFonts w:hint="eastAsia"/>
      </w:rPr>
      <w:t xml:space="preserve">             </w:t>
    </w:r>
    <w:r>
      <w:t xml:space="preserve">       </w:t>
    </w:r>
    <w:r>
      <w:rPr>
        <w:rFonts w:hint="eastAsia"/>
      </w:rPr>
      <w:t>第</w:t>
    </w:r>
    <w:r>
      <w:fldChar w:fldCharType="begin"/>
    </w:r>
    <w:r>
      <w:rPr>
        <w:rStyle w:val="a8"/>
      </w:rPr>
      <w:instrText xml:space="preserve"> PAGE </w:instrText>
    </w:r>
    <w:r>
      <w:fldChar w:fldCharType="separate"/>
    </w:r>
    <w:r w:rsidR="00DA72C5">
      <w:rPr>
        <w:rStyle w:val="a8"/>
        <w:noProof/>
      </w:rPr>
      <w:t>4</w:t>
    </w:r>
    <w:r>
      <w:fldChar w:fldCharType="end"/>
    </w:r>
    <w:r>
      <w:rPr>
        <w:rFonts w:hint="eastAsia"/>
      </w:rPr>
      <w:t>页</w:t>
    </w:r>
    <w:r>
      <w:t xml:space="preserve">  </w:t>
    </w:r>
    <w:r>
      <w:rPr>
        <w:rFonts w:hint="eastAsia"/>
      </w:rPr>
      <w:t>共</w:t>
    </w:r>
    <w:r>
      <w:fldChar w:fldCharType="begin"/>
    </w:r>
    <w:r>
      <w:rPr>
        <w:rStyle w:val="a8"/>
      </w:rPr>
      <w:instrText xml:space="preserve"> NUMPAGES </w:instrText>
    </w:r>
    <w:r>
      <w:fldChar w:fldCharType="separate"/>
    </w:r>
    <w:r w:rsidR="00DA72C5">
      <w:rPr>
        <w:rStyle w:val="a8"/>
        <w:noProof/>
      </w:rPr>
      <w:t>35</w:t>
    </w:r>
    <w:r>
      <w:fldChar w:fldCharType="end"/>
    </w:r>
    <w:r>
      <w:rPr>
        <w:rFonts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4C83" w:rsidRDefault="002A4C83">
      <w:pPr>
        <w:spacing w:line="240" w:lineRule="auto"/>
      </w:pPr>
      <w:r>
        <w:separator/>
      </w:r>
    </w:p>
  </w:footnote>
  <w:footnote w:type="continuationSeparator" w:id="0">
    <w:p w:rsidR="002A4C83" w:rsidRDefault="002A4C8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0780" w:rsidRDefault="005B0780">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0780" w:rsidRDefault="005B0780">
    <w:pPr>
      <w:pStyle w:val="a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0780" w:rsidRDefault="005B0780">
    <w:pPr>
      <w:pStyle w:val="a6"/>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0780" w:rsidRDefault="00E9309D">
    <w:pPr>
      <w:pStyle w:val="a6"/>
    </w:pPr>
    <w:r>
      <w:rPr>
        <w:rFonts w:hint="eastAsia"/>
      </w:rPr>
      <w:t xml:space="preserve">                                                        </w:t>
    </w:r>
  </w:p>
  <w:p w:rsidR="005B0780" w:rsidRDefault="00E9309D">
    <w:pPr>
      <w:pStyle w:val="a6"/>
    </w:pPr>
    <w:r>
      <w:rPr>
        <w:rFonts w:hint="eastAsia"/>
      </w:rPr>
      <w:t>软件需求规格                                                     四川华迪信息技术有限公司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0"/>
    <w:multiLevelType w:val="multilevel"/>
    <w:tmpl w:val="00000020"/>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15:restartNumberingAfterBreak="0">
    <w:nsid w:val="0000002F"/>
    <w:multiLevelType w:val="multilevel"/>
    <w:tmpl w:val="0000002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4E500C2"/>
    <w:multiLevelType w:val="multilevel"/>
    <w:tmpl w:val="04E500C2"/>
    <w:lvl w:ilvl="0">
      <w:start w:val="1"/>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15:restartNumberingAfterBreak="0">
    <w:nsid w:val="06202427"/>
    <w:multiLevelType w:val="multilevel"/>
    <w:tmpl w:val="06202427"/>
    <w:lvl w:ilvl="0">
      <w:start w:val="1"/>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15:restartNumberingAfterBreak="0">
    <w:nsid w:val="0B777624"/>
    <w:multiLevelType w:val="multilevel"/>
    <w:tmpl w:val="0B777624"/>
    <w:lvl w:ilvl="0">
      <w:start w:val="1"/>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 w15:restartNumberingAfterBreak="0">
    <w:nsid w:val="1A167BEB"/>
    <w:multiLevelType w:val="multilevel"/>
    <w:tmpl w:val="1A167BEB"/>
    <w:lvl w:ilvl="0">
      <w:start w:val="1"/>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 w15:restartNumberingAfterBreak="0">
    <w:nsid w:val="1F095204"/>
    <w:multiLevelType w:val="multilevel"/>
    <w:tmpl w:val="1F09520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22D623E1"/>
    <w:multiLevelType w:val="multilevel"/>
    <w:tmpl w:val="22D623E1"/>
    <w:lvl w:ilvl="0">
      <w:start w:val="1"/>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8" w15:restartNumberingAfterBreak="0">
    <w:nsid w:val="22F373BD"/>
    <w:multiLevelType w:val="multilevel"/>
    <w:tmpl w:val="22F373BD"/>
    <w:lvl w:ilvl="0">
      <w:start w:val="1"/>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9" w15:restartNumberingAfterBreak="0">
    <w:nsid w:val="2749617A"/>
    <w:multiLevelType w:val="multilevel"/>
    <w:tmpl w:val="2749617A"/>
    <w:lvl w:ilvl="0">
      <w:start w:val="1"/>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0" w15:restartNumberingAfterBreak="0">
    <w:nsid w:val="2ACC1D40"/>
    <w:multiLevelType w:val="multilevel"/>
    <w:tmpl w:val="2ACC1D4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5331F46"/>
    <w:multiLevelType w:val="multilevel"/>
    <w:tmpl w:val="35331F46"/>
    <w:lvl w:ilvl="0">
      <w:start w:val="1"/>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2" w15:restartNumberingAfterBreak="0">
    <w:nsid w:val="39250CD8"/>
    <w:multiLevelType w:val="multilevel"/>
    <w:tmpl w:val="39250CD8"/>
    <w:lvl w:ilvl="0">
      <w:start w:val="1"/>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3" w15:restartNumberingAfterBreak="0">
    <w:nsid w:val="3A866B81"/>
    <w:multiLevelType w:val="multilevel"/>
    <w:tmpl w:val="3A866B81"/>
    <w:lvl w:ilvl="0">
      <w:start w:val="1"/>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4" w15:restartNumberingAfterBreak="0">
    <w:nsid w:val="46462FB1"/>
    <w:multiLevelType w:val="multilevel"/>
    <w:tmpl w:val="46462FB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4D08DE"/>
    <w:multiLevelType w:val="multilevel"/>
    <w:tmpl w:val="474D08DE"/>
    <w:lvl w:ilvl="0">
      <w:start w:val="1"/>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6" w15:restartNumberingAfterBreak="0">
    <w:nsid w:val="4C3C5E2D"/>
    <w:multiLevelType w:val="multilevel"/>
    <w:tmpl w:val="4C3C5E2D"/>
    <w:lvl w:ilvl="0">
      <w:start w:val="1"/>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7" w15:restartNumberingAfterBreak="0">
    <w:nsid w:val="51B42F1F"/>
    <w:multiLevelType w:val="multilevel"/>
    <w:tmpl w:val="51B42F1F"/>
    <w:lvl w:ilvl="0">
      <w:start w:val="1"/>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8" w15:restartNumberingAfterBreak="0">
    <w:nsid w:val="575650CB"/>
    <w:multiLevelType w:val="multilevel"/>
    <w:tmpl w:val="575650C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57A6D531"/>
    <w:multiLevelType w:val="singleLevel"/>
    <w:tmpl w:val="57A6D531"/>
    <w:lvl w:ilvl="0">
      <w:start w:val="1"/>
      <w:numFmt w:val="decimal"/>
      <w:suff w:val="nothing"/>
      <w:lvlText w:val="%1、"/>
      <w:lvlJc w:val="left"/>
    </w:lvl>
  </w:abstractNum>
  <w:abstractNum w:abstractNumId="20" w15:restartNumberingAfterBreak="0">
    <w:nsid w:val="57A7D973"/>
    <w:multiLevelType w:val="singleLevel"/>
    <w:tmpl w:val="57A7D973"/>
    <w:lvl w:ilvl="0">
      <w:start w:val="1"/>
      <w:numFmt w:val="decimal"/>
      <w:suff w:val="nothing"/>
      <w:lvlText w:val="%1、"/>
      <w:lvlJc w:val="left"/>
    </w:lvl>
  </w:abstractNum>
  <w:abstractNum w:abstractNumId="21" w15:restartNumberingAfterBreak="0">
    <w:nsid w:val="57A7DAF2"/>
    <w:multiLevelType w:val="singleLevel"/>
    <w:tmpl w:val="57A7DAF2"/>
    <w:lvl w:ilvl="0">
      <w:start w:val="1"/>
      <w:numFmt w:val="decimal"/>
      <w:suff w:val="nothing"/>
      <w:lvlText w:val="%1、"/>
      <w:lvlJc w:val="left"/>
    </w:lvl>
  </w:abstractNum>
  <w:abstractNum w:abstractNumId="22" w15:restartNumberingAfterBreak="0">
    <w:nsid w:val="57A7DC09"/>
    <w:multiLevelType w:val="singleLevel"/>
    <w:tmpl w:val="57A7DC09"/>
    <w:lvl w:ilvl="0">
      <w:start w:val="1"/>
      <w:numFmt w:val="decimal"/>
      <w:suff w:val="nothing"/>
      <w:lvlText w:val="%1、"/>
      <w:lvlJc w:val="left"/>
    </w:lvl>
  </w:abstractNum>
  <w:abstractNum w:abstractNumId="23" w15:restartNumberingAfterBreak="0">
    <w:nsid w:val="57A7DC58"/>
    <w:multiLevelType w:val="singleLevel"/>
    <w:tmpl w:val="57A7DC58"/>
    <w:lvl w:ilvl="0">
      <w:start w:val="1"/>
      <w:numFmt w:val="decimal"/>
      <w:suff w:val="nothing"/>
      <w:lvlText w:val="%1、"/>
      <w:lvlJc w:val="left"/>
    </w:lvl>
  </w:abstractNum>
  <w:abstractNum w:abstractNumId="24" w15:restartNumberingAfterBreak="0">
    <w:nsid w:val="57A7E30B"/>
    <w:multiLevelType w:val="singleLevel"/>
    <w:tmpl w:val="57A7E30B"/>
    <w:lvl w:ilvl="0">
      <w:start w:val="1"/>
      <w:numFmt w:val="decimal"/>
      <w:suff w:val="nothing"/>
      <w:lvlText w:val="%1、"/>
      <w:lvlJc w:val="left"/>
    </w:lvl>
  </w:abstractNum>
  <w:abstractNum w:abstractNumId="25" w15:restartNumberingAfterBreak="0">
    <w:nsid w:val="57A7E43A"/>
    <w:multiLevelType w:val="singleLevel"/>
    <w:tmpl w:val="57A7E43A"/>
    <w:lvl w:ilvl="0">
      <w:start w:val="1"/>
      <w:numFmt w:val="decimal"/>
      <w:suff w:val="nothing"/>
      <w:lvlText w:val="%1、"/>
      <w:lvlJc w:val="left"/>
    </w:lvl>
  </w:abstractNum>
  <w:abstractNum w:abstractNumId="26" w15:restartNumberingAfterBreak="0">
    <w:nsid w:val="5AB11306"/>
    <w:multiLevelType w:val="multilevel"/>
    <w:tmpl w:val="5AB11306"/>
    <w:lvl w:ilvl="0">
      <w:start w:val="1"/>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7" w15:restartNumberingAfterBreak="0">
    <w:nsid w:val="628851D9"/>
    <w:multiLevelType w:val="multilevel"/>
    <w:tmpl w:val="628851D9"/>
    <w:lvl w:ilvl="0">
      <w:start w:val="1"/>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8" w15:restartNumberingAfterBreak="0">
    <w:nsid w:val="67E7607E"/>
    <w:multiLevelType w:val="multilevel"/>
    <w:tmpl w:val="67E7607E"/>
    <w:lvl w:ilvl="0">
      <w:start w:val="1"/>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9" w15:restartNumberingAfterBreak="0">
    <w:nsid w:val="7C32644D"/>
    <w:multiLevelType w:val="multilevel"/>
    <w:tmpl w:val="7C32644D"/>
    <w:lvl w:ilvl="0">
      <w:start w:val="1"/>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abstractNumId w:val="0"/>
  </w:num>
  <w:num w:numId="2">
    <w:abstractNumId w:val="20"/>
  </w:num>
  <w:num w:numId="3">
    <w:abstractNumId w:val="21"/>
  </w:num>
  <w:num w:numId="4">
    <w:abstractNumId w:val="23"/>
  </w:num>
  <w:num w:numId="5">
    <w:abstractNumId w:val="24"/>
  </w:num>
  <w:num w:numId="6">
    <w:abstractNumId w:val="25"/>
  </w:num>
  <w:num w:numId="7">
    <w:abstractNumId w:val="1"/>
  </w:num>
  <w:num w:numId="8">
    <w:abstractNumId w:val="19"/>
  </w:num>
  <w:num w:numId="9">
    <w:abstractNumId w:val="27"/>
  </w:num>
  <w:num w:numId="10">
    <w:abstractNumId w:val="15"/>
  </w:num>
  <w:num w:numId="11">
    <w:abstractNumId w:val="2"/>
  </w:num>
  <w:num w:numId="12">
    <w:abstractNumId w:val="11"/>
  </w:num>
  <w:num w:numId="13">
    <w:abstractNumId w:val="29"/>
  </w:num>
  <w:num w:numId="14">
    <w:abstractNumId w:val="7"/>
  </w:num>
  <w:num w:numId="15">
    <w:abstractNumId w:val="16"/>
  </w:num>
  <w:num w:numId="16">
    <w:abstractNumId w:val="8"/>
  </w:num>
  <w:num w:numId="17">
    <w:abstractNumId w:val="3"/>
  </w:num>
  <w:num w:numId="18">
    <w:abstractNumId w:val="28"/>
  </w:num>
  <w:num w:numId="19">
    <w:abstractNumId w:val="17"/>
  </w:num>
  <w:num w:numId="20">
    <w:abstractNumId w:val="26"/>
  </w:num>
  <w:num w:numId="21">
    <w:abstractNumId w:val="4"/>
  </w:num>
  <w:num w:numId="22">
    <w:abstractNumId w:val="13"/>
  </w:num>
  <w:num w:numId="23">
    <w:abstractNumId w:val="5"/>
  </w:num>
  <w:num w:numId="24">
    <w:abstractNumId w:val="12"/>
  </w:num>
  <w:num w:numId="25">
    <w:abstractNumId w:val="9"/>
  </w:num>
  <w:num w:numId="26">
    <w:abstractNumId w:val="22"/>
  </w:num>
  <w:num w:numId="27">
    <w:abstractNumId w:val="6"/>
  </w:num>
  <w:num w:numId="28">
    <w:abstractNumId w:val="18"/>
  </w:num>
  <w:num w:numId="29">
    <w:abstractNumId w:val="14"/>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A15E3D"/>
    <w:rsid w:val="00057F80"/>
    <w:rsid w:val="002A4C83"/>
    <w:rsid w:val="002B543C"/>
    <w:rsid w:val="005B0780"/>
    <w:rsid w:val="006208F1"/>
    <w:rsid w:val="00762A37"/>
    <w:rsid w:val="00873781"/>
    <w:rsid w:val="00DA4E15"/>
    <w:rsid w:val="00DA72C5"/>
    <w:rsid w:val="00E9309D"/>
    <w:rsid w:val="036D36D1"/>
    <w:rsid w:val="069C546F"/>
    <w:rsid w:val="07D83404"/>
    <w:rsid w:val="09C7692E"/>
    <w:rsid w:val="0B0D77EF"/>
    <w:rsid w:val="0B950E9F"/>
    <w:rsid w:val="0CD1175F"/>
    <w:rsid w:val="1ACC670E"/>
    <w:rsid w:val="24761AA3"/>
    <w:rsid w:val="2F243E3C"/>
    <w:rsid w:val="2F496591"/>
    <w:rsid w:val="30041B62"/>
    <w:rsid w:val="32152F5A"/>
    <w:rsid w:val="32D057E8"/>
    <w:rsid w:val="37A15E3D"/>
    <w:rsid w:val="37E3330B"/>
    <w:rsid w:val="39703D96"/>
    <w:rsid w:val="499E4D59"/>
    <w:rsid w:val="51582C53"/>
    <w:rsid w:val="5DDD0E5F"/>
    <w:rsid w:val="621A5467"/>
    <w:rsid w:val="628A6A9A"/>
    <w:rsid w:val="65DE15ED"/>
    <w:rsid w:val="669477ED"/>
    <w:rsid w:val="6F6800A1"/>
    <w:rsid w:val="720E505E"/>
    <w:rsid w:val="75EC3268"/>
    <w:rsid w:val="78F760D4"/>
    <w:rsid w:val="7AF6361B"/>
    <w:rsid w:val="7F7F1888"/>
    <w:rsid w:val="7FC93C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4DAA541-6317-4DBD-8979-E251DD0D2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Normal Indent" w:qFormat="1"/>
    <w:lsdException w:name="header" w:qFormat="1"/>
    <w:lsdException w:name="footer" w:qFormat="1"/>
    <w:lsdException w:name="caption" w:semiHidden="1" w:unhideWhenUsed="1" w:qFormat="1"/>
    <w:lsdException w:name="page number" w:qFormat="1"/>
    <w:lsdException w:name="Title" w:qFormat="1"/>
    <w:lsdException w:name="Default Paragraph Font" w:uiPriority="1" w:unhideWhenUsed="1" w:qFormat="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sz w:val="21"/>
      <w:szCs w:val="22"/>
    </w:rPr>
  </w:style>
  <w:style w:type="paragraph" w:styleId="1">
    <w:name w:val="heading 1"/>
    <w:basedOn w:val="a"/>
    <w:next w:val="a"/>
    <w:qFormat/>
    <w:pPr>
      <w:keepNext/>
      <w:numPr>
        <w:numId w:val="1"/>
      </w:numPr>
      <w:spacing w:before="120" w:after="60"/>
      <w:outlineLvl w:val="0"/>
    </w:pPr>
    <w:rPr>
      <w:b/>
      <w:sz w:val="24"/>
    </w:rPr>
  </w:style>
  <w:style w:type="paragraph" w:styleId="2">
    <w:name w:val="heading 2"/>
    <w:basedOn w:val="1"/>
    <w:next w:val="a"/>
    <w:unhideWhenUsed/>
    <w:qFormat/>
    <w:pPr>
      <w:numPr>
        <w:ilvl w:val="1"/>
      </w:numPr>
      <w:outlineLvl w:val="1"/>
    </w:pPr>
    <w:rPr>
      <w:sz w:val="20"/>
    </w:rPr>
  </w:style>
  <w:style w:type="paragraph" w:styleId="3">
    <w:name w:val="heading 3"/>
    <w:basedOn w:val="1"/>
    <w:next w:val="a"/>
    <w:unhideWhenUsed/>
    <w:qFormat/>
    <w:pPr>
      <w:numPr>
        <w:ilvl w:val="2"/>
      </w:numPr>
      <w:outlineLvl w:val="2"/>
    </w:pPr>
    <w:rPr>
      <w:b w:val="0"/>
      <w:i/>
      <w:sz w:val="20"/>
    </w:rPr>
  </w:style>
  <w:style w:type="paragraph" w:styleId="4">
    <w:name w:val="heading 4"/>
    <w:basedOn w:val="1"/>
    <w:next w:val="a"/>
    <w:unhideWhenUsed/>
    <w:qFormat/>
    <w:pPr>
      <w:numPr>
        <w:ilvl w:val="3"/>
      </w:numPr>
      <w:outlineLvl w:val="3"/>
    </w:pPr>
    <w:rPr>
      <w:b w:val="0"/>
      <w:sz w:val="20"/>
    </w:rPr>
  </w:style>
  <w:style w:type="paragraph" w:styleId="5">
    <w:name w:val="heading 5"/>
    <w:basedOn w:val="a"/>
    <w:next w:val="a"/>
    <w:unhideWhenUsed/>
    <w:qFormat/>
    <w:pPr>
      <w:numPr>
        <w:ilvl w:val="4"/>
        <w:numId w:val="1"/>
      </w:numPr>
      <w:spacing w:before="240" w:after="60"/>
      <w:outlineLvl w:val="4"/>
    </w:pPr>
    <w:rPr>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ind w:left="900" w:hanging="900"/>
    </w:pPr>
  </w:style>
  <w:style w:type="paragraph" w:styleId="a4">
    <w:name w:val="Body Text"/>
    <w:basedOn w:val="a"/>
    <w:qFormat/>
    <w:pPr>
      <w:keepLines/>
      <w:spacing w:after="120"/>
      <w:ind w:left="720"/>
    </w:pPr>
  </w:style>
  <w:style w:type="paragraph" w:styleId="30">
    <w:name w:val="toc 3"/>
    <w:basedOn w:val="a"/>
    <w:next w:val="a"/>
    <w:uiPriority w:val="39"/>
    <w:qFormat/>
    <w:pPr>
      <w:tabs>
        <w:tab w:val="left" w:pos="1440"/>
        <w:tab w:val="right" w:pos="9360"/>
      </w:tabs>
      <w:ind w:left="864"/>
    </w:pPr>
  </w:style>
  <w:style w:type="paragraph" w:styleId="a5">
    <w:name w:val="footer"/>
    <w:basedOn w:val="a"/>
    <w:qFormat/>
    <w:pPr>
      <w:tabs>
        <w:tab w:val="center" w:pos="4320"/>
        <w:tab w:val="right" w:pos="8640"/>
      </w:tabs>
    </w:pPr>
  </w:style>
  <w:style w:type="paragraph" w:styleId="a6">
    <w:name w:val="header"/>
    <w:basedOn w:val="a"/>
    <w:qFormat/>
    <w:pPr>
      <w:tabs>
        <w:tab w:val="center" w:pos="4320"/>
        <w:tab w:val="right" w:pos="8640"/>
      </w:tabs>
    </w:pPr>
  </w:style>
  <w:style w:type="paragraph" w:styleId="10">
    <w:name w:val="toc 1"/>
    <w:basedOn w:val="a"/>
    <w:next w:val="a"/>
    <w:uiPriority w:val="39"/>
    <w:qFormat/>
    <w:pPr>
      <w:tabs>
        <w:tab w:val="right" w:pos="9360"/>
      </w:tabs>
      <w:spacing w:before="240" w:after="60"/>
      <w:ind w:right="720"/>
    </w:pPr>
  </w:style>
  <w:style w:type="paragraph" w:styleId="20">
    <w:name w:val="toc 2"/>
    <w:basedOn w:val="a"/>
    <w:next w:val="a"/>
    <w:uiPriority w:val="39"/>
    <w:qFormat/>
    <w:pPr>
      <w:tabs>
        <w:tab w:val="right" w:pos="9360"/>
      </w:tabs>
      <w:ind w:left="432" w:right="720"/>
    </w:pPr>
  </w:style>
  <w:style w:type="paragraph" w:styleId="a7">
    <w:name w:val="Title"/>
    <w:basedOn w:val="a"/>
    <w:next w:val="a"/>
    <w:qFormat/>
    <w:pPr>
      <w:spacing w:line="240" w:lineRule="auto"/>
      <w:jc w:val="center"/>
    </w:pPr>
    <w:rPr>
      <w:b/>
      <w:sz w:val="36"/>
    </w:rPr>
  </w:style>
  <w:style w:type="character" w:styleId="a8">
    <w:name w:val="page number"/>
    <w:basedOn w:val="a0"/>
    <w:qFormat/>
  </w:style>
  <w:style w:type="paragraph" w:customStyle="1" w:styleId="InfoBlue">
    <w:name w:val="InfoBlue"/>
    <w:basedOn w:val="a"/>
    <w:next w:val="a4"/>
    <w:qFormat/>
    <w:pPr>
      <w:tabs>
        <w:tab w:val="left" w:pos="540"/>
        <w:tab w:val="left" w:pos="1260"/>
      </w:tabs>
      <w:spacing w:after="120"/>
      <w:ind w:leftChars="283" w:left="566"/>
      <w:jc w:val="center"/>
    </w:pPr>
    <w:rPr>
      <w:rFonts w:ascii="Times New Roman"/>
      <w:i/>
      <w:color w:val="0000FF"/>
    </w:rPr>
  </w:style>
  <w:style w:type="paragraph" w:customStyle="1" w:styleId="Tabletext">
    <w:name w:val="Tabletext"/>
    <w:basedOn w:val="a"/>
    <w:qFormat/>
    <w:pPr>
      <w:keepLines/>
      <w:spacing w:after="120"/>
    </w:pPr>
  </w:style>
  <w:style w:type="paragraph" w:customStyle="1" w:styleId="GW-">
    <w:name w:val="GW-正文"/>
    <w:basedOn w:val="a"/>
    <w:qFormat/>
    <w:pPr>
      <w:spacing w:beforeLines="50" w:before="50" w:afterLines="50" w:after="50" w:line="360" w:lineRule="auto"/>
      <w:ind w:firstLineChars="200" w:firstLine="200"/>
    </w:pPr>
    <w:rPr>
      <w:rFonts w:eastAsia="仿宋"/>
    </w:rPr>
  </w:style>
  <w:style w:type="paragraph" w:customStyle="1" w:styleId="11">
    <w:name w:val="列出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image" Target="media/image1.jpg"/><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2176</Words>
  <Characters>12408</Characters>
  <Application>Microsoft Office Word</Application>
  <DocSecurity>0</DocSecurity>
  <Lines>103</Lines>
  <Paragraphs>29</Paragraphs>
  <ScaleCrop>false</ScaleCrop>
  <Company>Microsoft</Company>
  <LinksUpToDate>false</LinksUpToDate>
  <CharactersWithSpaces>14555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lt</cp:lastModifiedBy>
  <cp:revision>7</cp:revision>
  <dcterms:created xsi:type="dcterms:W3CDTF">2016-08-06T02:52:00Z</dcterms:created>
  <dcterms:modified xsi:type="dcterms:W3CDTF">2016-09-07T09:11:00Z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