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25880bb2cdf25e0c82226b442cd97352995e38"/>
    <w:p>
      <w:pPr>
        <w:pStyle w:val="Heading1"/>
      </w:pPr>
      <w:r>
        <w:t xml:space="preserve">Vecto Pilot™ - Architecture &amp; Constraints Reference</w:t>
      </w:r>
    </w:p>
    <w:p>
      <w:r>
        <w:pict>
          <v:rect style="width:0;height:1.5pt" o:hralign="center" o:hrstd="t" o:hr="t"/>
        </w:pict>
      </w:r>
    </w:p>
    <w:p>
      <w:pPr>
        <w:pStyle w:val="FirstParagraph"/>
      </w:pPr>
      <w:r>
        <w:rPr>
          <w:b/>
          <w:bCs/>
        </w:rPr>
        <w:t xml:space="preserve">Last Updated:</w:t>
      </w:r>
      <w:r>
        <w:t xml:space="preserve"> </w:t>
      </w:r>
      <w:r>
        <w:t xml:space="preserve">2025-10-08 21:00 CST</w:t>
      </w:r>
    </w:p>
    <w:p>
      <w:r>
        <w:pict>
          <v:rect style="width:0;height:1.5pt" o:hralign="center" o:hrstd="t" o:hr="t"/>
        </w:pict>
      </w:r>
    </w:p>
    <w:bookmarkStart w:id="20" w:name="mission-statement"/>
    <w:p>
      <w:pPr>
        <w:pStyle w:val="Heading2"/>
      </w:pPr>
      <w:r>
        <w:t xml:space="preserve">📍</w:t>
      </w:r>
      <w:r>
        <w:t xml:space="preserve"> </w:t>
      </w:r>
      <w:r>
        <w:rPr>
          <w:b/>
          <w:bCs/>
        </w:rPr>
        <w:t xml:space="preserve">MISSION STATEMENT</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0"/>
    <w:bookmarkEnd w:id="21"/>
    <w:bookmarkStart w:id="200" w:name="accuracy-first-operating-invariants"/>
    <w:p>
      <w:pPr>
        <w:pStyle w:val="Heading1"/>
      </w:pPr>
      <w:r>
        <w:t xml:space="preserve">Accuracy-First Operating Invariants</w:t>
      </w:r>
    </w:p>
    <w:p>
      <w:r>
        <w:pict>
          <v:rect style="width:0;height:1.5pt" o:hralign="center" o:hrstd="t" o:hr="t"/>
        </w:pict>
      </w:r>
    </w:p>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4"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3"/>
    <w:bookmarkEnd w:id="44"/>
    <w:bookmarkStart w:id="46" w:name="system-architecture"/>
    <w:p>
      <w:pPr>
        <w:pStyle w:val="Heading2"/>
      </w:pPr>
      <w:r>
        <w:t xml:space="preserve">🏗️</w:t>
      </w:r>
      <w:r>
        <w:t xml:space="preserve"> </w:t>
      </w:r>
      <w:r>
        <w:rPr>
          <w:b/>
          <w:bCs/>
        </w:rPr>
        <w:t xml:space="preserve">SYSTEM ARCHITECTURE</w:t>
      </w:r>
    </w:p>
    <w:bookmarkStart w:id="45"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p>
    <w:p>
      <w:r>
        <w:pict>
          <v:rect style="width:0;height:1.5pt" o:hralign="center" o:hrstd="t" o:hr="t"/>
        </w:pict>
      </w:r>
    </w:p>
    <w:bookmarkEnd w:id="45"/>
    <w:bookmarkEnd w:id="46"/>
    <w:bookmarkStart w:id="51" w:name="aiml-pipeline-triad-architecture"/>
    <w:p>
      <w:pPr>
        <w:pStyle w:val="Heading2"/>
      </w:pPr>
      <w:r>
        <w:t xml:space="preserve">🤖</w:t>
      </w:r>
      <w:r>
        <w:t xml:space="preserve"> </w:t>
      </w:r>
      <w:r>
        <w:rPr>
          <w:b/>
          <w:bCs/>
        </w:rPr>
        <w:t xml:space="preserve">AI/ML PIPELINE: TRIAD ARCHITECTURE</w:t>
      </w:r>
    </w:p>
    <w:bookmarkStart w:id="47"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7"/>
    <w:bookmarkStart w:id="48"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8"/>
    <w:bookmarkStart w:id="49"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49"/>
    <w:bookmarkStart w:id="50"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0"/>
    <w:bookmarkEnd w:id="51"/>
    <w:bookmarkStart w:id="55" w:name="trust-first-stack-architecture"/>
    <w:p>
      <w:pPr>
        <w:pStyle w:val="Heading2"/>
      </w:pPr>
      <w:r>
        <w:t xml:space="preserve">🏛️</w:t>
      </w:r>
      <w:r>
        <w:t xml:space="preserve"> </w:t>
      </w:r>
      <w:r>
        <w:rPr>
          <w:b/>
          <w:bCs/>
        </w:rPr>
        <w:t xml:space="preserve">TRUST-FIRST STACK ARCHITECTURE</w:t>
      </w:r>
    </w:p>
    <w:bookmarkStart w:id="52"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2"/>
    <w:bookmarkStart w:id="53"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3"/>
    <w:bookmarkStart w:id="54"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4"/>
    <w:bookmarkEnd w:id="55"/>
    <w:bookmarkStart w:id="73" w:name="X126a1078e3a5fd0b0d38564cd3e610d8f207516"/>
    <w:p>
      <w:pPr>
        <w:pStyle w:val="Heading2"/>
      </w:pPr>
      <w:r>
        <w:t xml:space="preserve">🎯</w:t>
      </w:r>
      <w:r>
        <w:t xml:space="preserve"> </w:t>
      </w:r>
      <w:r>
        <w:rPr>
          <w:b/>
          <w:bCs/>
        </w:rPr>
        <w:t xml:space="preserve">STRATEGY COMPONENT FRAMEWORK (Workflow Order)</w:t>
      </w:r>
    </w:p>
    <w:bookmarkStart w:id="56"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6"/>
    <w:bookmarkStart w:id="70" w:name="component-architecture"/>
    <w:p>
      <w:pPr>
        <w:pStyle w:val="Heading3"/>
      </w:pPr>
      <w:r>
        <w:t xml:space="preserve">Component Architecture</w:t>
      </w:r>
    </w:p>
    <w:bookmarkStart w:id="57"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7"/>
    <w:bookmarkStart w:id="58"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8"/>
    <w:bookmarkStart w:id="59"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59"/>
    <w:bookmarkStart w:id="60"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0"/>
    <w:bookmarkStart w:id="61"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1"/>
    <w:bookmarkStart w:id="62"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2"/>
    <w:bookmarkStart w:id="63"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3"/>
    <w:bookmarkStart w:id="64"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4"/>
    <w:bookmarkStart w:id="65"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5"/>
    <w:bookmarkStart w:id="66"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4"/>
        </w:numPr>
      </w:pPr>
      <w:r>
        <w:rPr>
          <w:b/>
          <w:bCs/>
        </w:rPr>
        <w:t xml:space="preserve">What</w:t>
      </w:r>
      <w:r>
        <w:t xml:space="preserve">: Specific waiting location recommendations with parking/walk-time details</w:t>
      </w:r>
    </w:p>
    <w:p>
      <w:pPr>
        <w:pStyle w:val="Compact"/>
        <w:numPr>
          <w:ilvl w:val="0"/>
          <w:numId w:val="1024"/>
        </w:numPr>
      </w:pPr>
      <w:r>
        <w:rPr>
          <w:b/>
          <w:bCs/>
        </w:rPr>
        <w:t xml:space="preserve">Why</w:t>
      </w:r>
      <w:r>
        <w:t xml:space="preserve">: Helps drivers avoid tickets and optimize positioning for pickups</w:t>
      </w:r>
    </w:p>
    <w:p>
      <w:pPr>
        <w:pStyle w:val="Compact"/>
        <w:numPr>
          <w:ilvl w:val="0"/>
          <w:numId w:val="1024"/>
        </w:numPr>
      </w:pPr>
      <w:r>
        <w:rPr>
          <w:b/>
          <w:bCs/>
        </w:rPr>
        <w:t xml:space="preserve">When</w:t>
      </w:r>
      <w:r>
        <w:t xml:space="preserve">: Enrichment phase for top-ranked venues during final presentation</w:t>
      </w:r>
    </w:p>
    <w:p>
      <w:pPr>
        <w:pStyle w:val="Compact"/>
        <w:numPr>
          <w:ilvl w:val="0"/>
          <w:numId w:val="1024"/>
        </w:numPr>
      </w:pPr>
      <w:r>
        <w:rPr>
          <w:b/>
          <w:bCs/>
        </w:rPr>
        <w:t xml:space="preserve">How</w:t>
      </w:r>
      <w:r>
        <w:t xml:space="preserve">: AI-suggested staging + driver feedback database + venue metadata (type/location/walk/parking)</w:t>
      </w:r>
    </w:p>
    <w:p>
      <w:pPr>
        <w:pStyle w:val="Compact"/>
        <w:numPr>
          <w:ilvl w:val="0"/>
          <w:numId w:val="1024"/>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5"/>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5"/>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4"/>
        </w:numPr>
      </w:pPr>
      <w:r>
        <w:rPr>
          <w:b/>
          <w:bCs/>
        </w:rPr>
        <w:t xml:space="preserve">System Impact</w:t>
      </w:r>
      <w:r>
        <w:t xml:space="preserve">: Personalization boost (+0.1) for preferred staging types</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Preference Learning</w:t>
      </w:r>
      <w:r>
        <w:t xml:space="preserve">: Driver’s staging type selections tracked to identify patterns (covered vs open, paid vs free)</w:t>
      </w:r>
    </w:p>
    <w:p>
      <w:pPr>
        <w:pStyle w:val="Compact"/>
        <w:numPr>
          <w:ilvl w:val="1"/>
          <w:numId w:val="1026"/>
        </w:numPr>
      </w:pPr>
      <w:r>
        <w:rPr>
          <w:b/>
          <w:bCs/>
        </w:rPr>
        <w:t xml:space="preserve">Success Correlation</w:t>
      </w:r>
      <w:r>
        <w:t xml:space="preserve">: Staging quality vs ride acceptance rate measured</w:t>
      </w:r>
    </w:p>
    <w:p>
      <w:pPr>
        <w:pStyle w:val="Compact"/>
        <w:numPr>
          <w:ilvl w:val="1"/>
          <w:numId w:val="1026"/>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6"/>
        </w:numPr>
      </w:pPr>
      <w:r>
        <w:rPr>
          <w:b/>
          <w:bCs/>
        </w:rPr>
        <w:t xml:space="preserve">Venue-Specific Learning</w:t>
      </w:r>
      <w:r>
        <w:t xml:space="preserve">: Each venue accumulates staging recommendations from AI + drivers</w:t>
      </w:r>
    </w:p>
    <w:p>
      <w:pPr>
        <w:pStyle w:val="Compact"/>
        <w:numPr>
          <w:ilvl w:val="0"/>
          <w:numId w:val="1024"/>
        </w:numPr>
      </w:pPr>
      <w:r>
        <w:rPr>
          <w:b/>
          <w:bCs/>
        </w:rPr>
        <w:t xml:space="preserve">Accuracy Foundation</w:t>
      </w:r>
      <w:r>
        <w:t xml:space="preserve">: Combines AI analysis with crowd-sourced local knowledge</w:t>
      </w:r>
    </w:p>
    <w:bookmarkEnd w:id="66"/>
    <w:bookmarkStart w:id="67" w:name="pro-tips-tactical-guidance"/>
    <w:p>
      <w:pPr>
        <w:pStyle w:val="Heading4"/>
      </w:pPr>
      <w:r>
        <w:rPr>
          <w:b/>
          <w:bCs/>
        </w:rPr>
        <w:t xml:space="preserve">10. PRO TIPS (Tactical Guidance)</w:t>
      </w:r>
      <w:r>
        <w:t xml:space="preserve"> </w:t>
      </w:r>
      <w:r>
        <w:t xml:space="preserve">💡</w:t>
      </w:r>
    </w:p>
    <w:p>
      <w:pPr>
        <w:pStyle w:val="Compact"/>
        <w:numPr>
          <w:ilvl w:val="0"/>
          <w:numId w:val="1027"/>
        </w:numPr>
      </w:pPr>
      <w:r>
        <w:rPr>
          <w:b/>
          <w:bCs/>
        </w:rPr>
        <w:t xml:space="preserve">What</w:t>
      </w:r>
      <w:r>
        <w:t xml:space="preserve">: 1-4 concise tactical tips per venue (max 250 chars each)</w:t>
      </w:r>
    </w:p>
    <w:p>
      <w:pPr>
        <w:pStyle w:val="Compact"/>
        <w:numPr>
          <w:ilvl w:val="0"/>
          <w:numId w:val="1027"/>
        </w:numPr>
      </w:pPr>
      <w:r>
        <w:rPr>
          <w:b/>
          <w:bCs/>
        </w:rPr>
        <w:t xml:space="preserve">Why</w:t>
      </w:r>
      <w:r>
        <w:t xml:space="preserve">: Actionable advice improves driver success rate at specific venues</w:t>
      </w:r>
    </w:p>
    <w:p>
      <w:pPr>
        <w:pStyle w:val="Compact"/>
        <w:numPr>
          <w:ilvl w:val="0"/>
          <w:numId w:val="1027"/>
        </w:numPr>
      </w:pPr>
      <w:r>
        <w:rPr>
          <w:b/>
          <w:bCs/>
        </w:rPr>
        <w:t xml:space="preserve">When</w:t>
      </w:r>
      <w:r>
        <w:t xml:space="preserve">: Generated by GPT-5 during tactical planning stage</w:t>
      </w:r>
    </w:p>
    <w:p>
      <w:pPr>
        <w:pStyle w:val="Compact"/>
        <w:numPr>
          <w:ilvl w:val="0"/>
          <w:numId w:val="1027"/>
        </w:numPr>
      </w:pPr>
      <w:r>
        <w:rPr>
          <w:b/>
          <w:bCs/>
        </w:rPr>
        <w:t xml:space="preserve">How</w:t>
      </w:r>
      <w:r>
        <w:t xml:space="preserve">: GPT-5 Planner analyzes venue+time context → generates tips → Zod schema validation</w:t>
      </w:r>
    </w:p>
    <w:p>
      <w:pPr>
        <w:pStyle w:val="Compact"/>
        <w:numPr>
          <w:ilvl w:val="0"/>
          <w:numId w:val="1027"/>
        </w:numPr>
      </w:pPr>
      <w:r>
        <w:rPr>
          <w:b/>
          <w:bCs/>
        </w:rPr>
        <w:t xml:space="preserve">Data Storage</w:t>
      </w:r>
      <w:r>
        <w:t xml:space="preserve">: Generated by GPT-5, stored in-memory during request, not persisted to DB (ephemeral)</w:t>
      </w:r>
    </w:p>
    <w:p>
      <w:pPr>
        <w:pStyle w:val="Compact"/>
        <w:numPr>
          <w:ilvl w:val="1"/>
          <w:numId w:val="1028"/>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28"/>
        </w:numPr>
      </w:pPr>
      <w:r>
        <w:rPr>
          <w:b/>
          <w:bCs/>
        </w:rPr>
        <w:t xml:space="preserve">Context</w:t>
      </w:r>
      <w:r>
        <w:t xml:space="preserve">: Generated from snapshot + venue + historical patterns</w:t>
      </w:r>
    </w:p>
    <w:p>
      <w:pPr>
        <w:pStyle w:val="Compact"/>
        <w:numPr>
          <w:ilvl w:val="0"/>
          <w:numId w:val="1027"/>
        </w:numPr>
      </w:pPr>
      <w:r>
        <w:rPr>
          <w:b/>
          <w:bCs/>
        </w:rPr>
        <w:t xml:space="preserve">System Impact</w:t>
      </w:r>
      <w:r>
        <w:t xml:space="preserve">: Character limits ensure mobile-friendly display</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Tip Effectiveness</w:t>
      </w:r>
      <w:r>
        <w:t xml:space="preserve">: Correlation between tip categories (timing/staging/events) and venue success</w:t>
      </w:r>
    </w:p>
    <w:p>
      <w:pPr>
        <w:pStyle w:val="Compact"/>
        <w:numPr>
          <w:ilvl w:val="1"/>
          <w:numId w:val="1029"/>
        </w:numPr>
      </w:pPr>
      <w:r>
        <w:rPr>
          <w:b/>
          <w:bCs/>
        </w:rPr>
        <w:t xml:space="preserve">Topic Analysis</w:t>
      </w:r>
      <w:r>
        <w:t xml:space="preserve">: NLP on tip content identifies which advice types drive driver action</w:t>
      </w:r>
    </w:p>
    <w:p>
      <w:pPr>
        <w:pStyle w:val="Compact"/>
        <w:numPr>
          <w:ilvl w:val="1"/>
          <w:numId w:val="1029"/>
        </w:numPr>
      </w:pPr>
      <w:r>
        <w:rPr>
          <w:b/>
          <w:bCs/>
        </w:rPr>
        <w:t xml:space="preserve">Quality Metrics</w:t>
      </w:r>
      <w:r>
        <w:t xml:space="preserve">: Tip length, count, category distribution logged per model/venue</w:t>
      </w:r>
    </w:p>
    <w:p>
      <w:pPr>
        <w:pStyle w:val="Compact"/>
        <w:numPr>
          <w:ilvl w:val="1"/>
          <w:numId w:val="1029"/>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29"/>
        </w:numPr>
      </w:pPr>
      <w:r>
        <w:rPr>
          <w:b/>
          <w:bCs/>
        </w:rPr>
        <w:t xml:space="preserve">A/B Testing</w:t>
      </w:r>
      <w:r>
        <w:t xml:space="preserve">: Tip presence vs absence measured for conversion impact</w:t>
      </w:r>
    </w:p>
    <w:p>
      <w:pPr>
        <w:pStyle w:val="Compact"/>
        <w:numPr>
          <w:ilvl w:val="0"/>
          <w:numId w:val="1027"/>
        </w:numPr>
      </w:pPr>
      <w:r>
        <w:rPr>
          <w:b/>
          <w:bCs/>
        </w:rPr>
        <w:t xml:space="preserve">Accuracy Foundation</w:t>
      </w:r>
      <w:r>
        <w:t xml:space="preserve">: Context-aware generation prevents generic advice</w:t>
      </w:r>
    </w:p>
    <w:bookmarkEnd w:id="67"/>
    <w:bookmarkStart w:id="68" w:name="gesture-feedback-learning-loop"/>
    <w:p>
      <w:pPr>
        <w:pStyle w:val="Heading4"/>
      </w:pPr>
      <w:r>
        <w:rPr>
          <w:b/>
          <w:bCs/>
        </w:rPr>
        <w:t xml:space="preserve">11. GESTURE FEEDBACK (Learning Loop)</w:t>
      </w:r>
      <w:r>
        <w:t xml:space="preserve"> </w:t>
      </w:r>
      <w:r>
        <w:t xml:space="preserve">👍</w:t>
      </w:r>
    </w:p>
    <w:p>
      <w:pPr>
        <w:pStyle w:val="Compact"/>
        <w:numPr>
          <w:ilvl w:val="0"/>
          <w:numId w:val="1030"/>
        </w:numPr>
      </w:pPr>
      <w:r>
        <w:rPr>
          <w:b/>
          <w:bCs/>
        </w:rPr>
        <w:t xml:space="preserve">What</w:t>
      </w:r>
      <w:r>
        <w:t xml:space="preserve">: Like/hide/helpful actions captured for personalization</w:t>
      </w:r>
    </w:p>
    <w:p>
      <w:pPr>
        <w:pStyle w:val="Compact"/>
        <w:numPr>
          <w:ilvl w:val="0"/>
          <w:numId w:val="1030"/>
        </w:numPr>
      </w:pPr>
      <w:r>
        <w:rPr>
          <w:b/>
          <w:bCs/>
        </w:rPr>
        <w:t xml:space="preserve">Why</w:t>
      </w:r>
      <w:r>
        <w:t xml:space="preserve">: System learns individual driver preferences over time</w:t>
      </w:r>
    </w:p>
    <w:p>
      <w:pPr>
        <w:pStyle w:val="Compact"/>
        <w:numPr>
          <w:ilvl w:val="0"/>
          <w:numId w:val="1030"/>
        </w:numPr>
      </w:pPr>
      <w:r>
        <w:rPr>
          <w:b/>
          <w:bCs/>
        </w:rPr>
        <w:t xml:space="preserve">When</w:t>
      </w:r>
      <w:r>
        <w:t xml:space="preserve">: Immediately on driver interaction, applied in next recommendation cycle</w:t>
      </w:r>
    </w:p>
    <w:p>
      <w:pPr>
        <w:pStyle w:val="Compact"/>
        <w:numPr>
          <w:ilvl w:val="0"/>
          <w:numId w:val="1030"/>
        </w:numPr>
      </w:pPr>
      <w:r>
        <w:rPr>
          <w:b/>
          <w:bCs/>
        </w:rPr>
        <w:t xml:space="preserve">How</w:t>
      </w:r>
      <w:r>
        <w:t xml:space="preserve">: action logged → venue_metrics updated → if (3+ hides) → add to noGoZones → suppress future</w:t>
      </w:r>
    </w:p>
    <w:p>
      <w:pPr>
        <w:pStyle w:val="Compact"/>
        <w:numPr>
          <w:ilvl w:val="0"/>
          <w:numId w:val="1030"/>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1"/>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1"/>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1"/>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0"/>
        </w:numPr>
      </w:pPr>
      <w:r>
        <w:rPr>
          <w:b/>
          <w:bCs/>
        </w:rPr>
        <w:t xml:space="preserve">System Impact</w:t>
      </w:r>
      <w:r>
        <w:t xml:space="preserve">: Personalization boost (+0.3) for liked venues, null return for hidden</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2"/>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2"/>
        </w:numPr>
      </w:pPr>
      <w:r>
        <w:rPr>
          <w:b/>
          <w:bCs/>
        </w:rPr>
        <w:t xml:space="preserve">Pattern Recognition</w:t>
      </w:r>
      <w:r>
        <w:t xml:space="preserve">: Identifies venue types/times driver prefers or avoids across sessions</w:t>
      </w:r>
    </w:p>
    <w:p>
      <w:pPr>
        <w:pStyle w:val="Compact"/>
        <w:numPr>
          <w:ilvl w:val="1"/>
          <w:numId w:val="1032"/>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2"/>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2"/>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0"/>
        </w:numPr>
      </w:pPr>
      <w:r>
        <w:rPr>
          <w:b/>
          <w:bCs/>
        </w:rPr>
        <w:t xml:space="preserve">Accuracy Foundation</w:t>
      </w:r>
      <w:r>
        <w:t xml:space="preserve">: Respects explicit driver preferences as ground truth</w:t>
      </w:r>
    </w:p>
    <w:bookmarkEnd w:id="68"/>
    <w:bookmarkStart w:id="69" w:name="navigation-launch-seamless-routing"/>
    <w:p>
      <w:pPr>
        <w:pStyle w:val="Heading4"/>
      </w:pPr>
      <w:r>
        <w:rPr>
          <w:b/>
          <w:bCs/>
        </w:rPr>
        <w:t xml:space="preserve">12. NAVIGATION LAUNCH (Seamless Routing)</w:t>
      </w:r>
      <w:r>
        <w:t xml:space="preserve"> </w:t>
      </w:r>
      <w:r>
        <w:t xml:space="preserve">🧭</w:t>
      </w:r>
    </w:p>
    <w:p>
      <w:pPr>
        <w:pStyle w:val="Compact"/>
        <w:numPr>
          <w:ilvl w:val="0"/>
          <w:numId w:val="1033"/>
        </w:numPr>
      </w:pPr>
      <w:r>
        <w:rPr>
          <w:b/>
          <w:bCs/>
        </w:rPr>
        <w:t xml:space="preserve">What</w:t>
      </w:r>
      <w:r>
        <w:t xml:space="preserve">: Deep-link navigation to Google Maps/Apple Maps with traffic awareness</w:t>
      </w:r>
    </w:p>
    <w:p>
      <w:pPr>
        <w:pStyle w:val="Compact"/>
        <w:numPr>
          <w:ilvl w:val="0"/>
          <w:numId w:val="1033"/>
        </w:numPr>
      </w:pPr>
      <w:r>
        <w:rPr>
          <w:b/>
          <w:bCs/>
        </w:rPr>
        <w:t xml:space="preserve">Why</w:t>
      </w:r>
      <w:r>
        <w:t xml:space="preserve">: Frictionless transition from recommendation to action</w:t>
      </w:r>
    </w:p>
    <w:p>
      <w:pPr>
        <w:pStyle w:val="Compact"/>
        <w:numPr>
          <w:ilvl w:val="0"/>
          <w:numId w:val="1033"/>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3"/>
        </w:numPr>
      </w:pPr>
      <w:r>
        <w:rPr>
          <w:b/>
          <w:bCs/>
        </w:rPr>
        <w:t xml:space="preserve">How</w:t>
      </w:r>
      <w:r>
        <w:t xml:space="preserve">: Platform detection → native app deep-link → fallback to web → airport context alerts</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4"/>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4"/>
        </w:numPr>
      </w:pPr>
      <w:r>
        <w:rPr>
          <w:b/>
          <w:bCs/>
        </w:rPr>
        <w:t xml:space="preserve">Actual Arrival</w:t>
      </w:r>
      <w:r>
        <w:t xml:space="preserve">: Not captured (future enhancement: compare projected vs actual ETA)</w:t>
      </w:r>
    </w:p>
    <w:p>
      <w:pPr>
        <w:pStyle w:val="Compact"/>
        <w:numPr>
          <w:ilvl w:val="0"/>
          <w:numId w:val="1033"/>
        </w:numPr>
      </w:pPr>
      <w:r>
        <w:rPr>
          <w:b/>
          <w:bCs/>
        </w:rPr>
        <w:t xml:space="preserve">System Impact</w:t>
      </w:r>
      <w:r>
        <w:t xml:space="preserve">: Routes API recalculates ETA with current traffic on launch</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Acceptance Signal</w:t>
      </w:r>
      <w:r>
        <w:t xml:space="preserve">: Navigate action = strongest positive signal (driver committed to venue)</w:t>
      </w:r>
    </w:p>
    <w:p>
      <w:pPr>
        <w:pStyle w:val="Compact"/>
        <w:numPr>
          <w:ilvl w:val="1"/>
          <w:numId w:val="1035"/>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5"/>
        </w:numPr>
      </w:pPr>
      <w:r>
        <w:rPr>
          <w:b/>
          <w:bCs/>
        </w:rPr>
        <w:t xml:space="preserve">Platform Effectiveness</w:t>
      </w:r>
      <w:r>
        <w:t xml:space="preserve">: iOS vs Android navigation success rates compared</w:t>
      </w:r>
    </w:p>
    <w:p>
      <w:pPr>
        <w:pStyle w:val="Compact"/>
        <w:numPr>
          <w:ilvl w:val="1"/>
          <w:numId w:val="1035"/>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5"/>
        </w:numPr>
      </w:pPr>
      <w:r>
        <w:rPr>
          <w:b/>
          <w:bCs/>
        </w:rPr>
        <w:t xml:space="preserve">Conversion Funnel</w:t>
      </w:r>
      <w:r>
        <w:t xml:space="preserve">: View → Dwell → Navigate funnel analysis per venue/ranking position</w:t>
      </w:r>
    </w:p>
    <w:p>
      <w:pPr>
        <w:pStyle w:val="Compact"/>
        <w:numPr>
          <w:ilvl w:val="1"/>
          <w:numId w:val="1035"/>
        </w:numPr>
      </w:pPr>
      <w:r>
        <w:rPr>
          <w:b/>
          <w:bCs/>
        </w:rPr>
        <w:t xml:space="preserve">Airport Context Impact</w:t>
      </w:r>
      <w:r>
        <w:t xml:space="preserve">: FAA delay alerts shown → navigate rate measures value of contextual warnings</w:t>
      </w:r>
    </w:p>
    <w:p>
      <w:pPr>
        <w:pStyle w:val="Compact"/>
        <w:numPr>
          <w:ilvl w:val="0"/>
          <w:numId w:val="1033"/>
        </w:numPr>
      </w:pPr>
      <w:r>
        <w:rPr>
          <w:b/>
          <w:bCs/>
        </w:rPr>
        <w:t xml:space="preserve">Accuracy Foundation</w:t>
      </w:r>
      <w:r>
        <w:t xml:space="preserve">: Traffic-aware routing ensures driver sees same ETA we projected</w:t>
      </w:r>
    </w:p>
    <w:bookmarkEnd w:id="69"/>
    <w:bookmarkEnd w:id="70"/>
    <w:bookmarkStart w:id="71"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1"/>
    <w:bookmarkStart w:id="72" w:name="critical-success-factors"/>
    <w:p>
      <w:pPr>
        <w:pStyle w:val="Heading3"/>
      </w:pPr>
      <w:r>
        <w:t xml:space="preserve">Critical Success Factors</w:t>
      </w:r>
    </w:p>
    <w:p>
      <w:pPr>
        <w:pStyle w:val="Compact"/>
        <w:numPr>
          <w:ilvl w:val="0"/>
          <w:numId w:val="1036"/>
        </w:numPr>
      </w:pPr>
      <w:r>
        <w:rPr>
          <w:b/>
          <w:bCs/>
        </w:rPr>
        <w:t xml:space="preserve">Sequential Dependency</w:t>
      </w:r>
      <w:r>
        <w:t xml:space="preserve">: Each component depends on previous components’ output</w:t>
      </w:r>
    </w:p>
    <w:p>
      <w:pPr>
        <w:pStyle w:val="Compact"/>
        <w:numPr>
          <w:ilvl w:val="0"/>
          <w:numId w:val="1036"/>
        </w:numPr>
      </w:pPr>
      <w:r>
        <w:rPr>
          <w:b/>
          <w:bCs/>
        </w:rPr>
        <w:t xml:space="preserve">Fail-Closed Architecture</w:t>
      </w:r>
      <w:r>
        <w:t xml:space="preserve">: Missing data at any stage aborts downstream processing</w:t>
      </w:r>
    </w:p>
    <w:p>
      <w:pPr>
        <w:pStyle w:val="Compact"/>
        <w:numPr>
          <w:ilvl w:val="0"/>
          <w:numId w:val="1036"/>
        </w:numPr>
      </w:pPr>
      <w:r>
        <w:rPr>
          <w:b/>
          <w:bCs/>
        </w:rPr>
        <w:t xml:space="preserve">ML Instrumentation</w:t>
      </w:r>
      <w:r>
        <w:t xml:space="preserve">: Every component logs inputs/outputs for counterfactual learning</w:t>
      </w:r>
    </w:p>
    <w:p>
      <w:pPr>
        <w:pStyle w:val="Compact"/>
        <w:numPr>
          <w:ilvl w:val="0"/>
          <w:numId w:val="1036"/>
        </w:numPr>
      </w:pPr>
      <w:r>
        <w:rPr>
          <w:b/>
          <w:bCs/>
        </w:rPr>
        <w:t xml:space="preserve">API Cost Management</w:t>
      </w:r>
      <w:r>
        <w:t xml:space="preserve">: Caching, gating, and fallbacks prevent quota exhaustion</w:t>
      </w:r>
    </w:p>
    <w:p>
      <w:pPr>
        <w:pStyle w:val="Compact"/>
        <w:numPr>
          <w:ilvl w:val="0"/>
          <w:numId w:val="1036"/>
        </w:numPr>
      </w:pPr>
      <w:r>
        <w:rPr>
          <w:b/>
          <w:bCs/>
        </w:rPr>
        <w:t xml:space="preserve">Accuracy-First Posture</w:t>
      </w:r>
      <w:r>
        <w:t xml:space="preserve">: When driver income affected, correctness trumps cost</w:t>
      </w:r>
    </w:p>
    <w:p>
      <w:r>
        <w:pict>
          <v:rect style="width:0;height:1.5pt" o:hralign="center" o:hrstd="t" o:hr="t"/>
        </w:pict>
      </w:r>
    </w:p>
    <w:bookmarkEnd w:id="72"/>
    <w:bookmarkEnd w:id="73"/>
    <w:bookmarkStart w:id="80" w:name="strategic-overview-triad-intelligence-1"/>
    <w:p>
      <w:pPr>
        <w:pStyle w:val="Heading2"/>
      </w:pPr>
      <w:r>
        <w:t xml:space="preserve">📍</w:t>
      </w:r>
      <w:r>
        <w:t xml:space="preserve"> </w:t>
      </w:r>
      <w:r>
        <w:rPr>
          <w:b/>
          <w:bCs/>
        </w:rPr>
        <w:t xml:space="preserve">1. STRATEGIC OVERVIEW (Triad Intelligence)</w:t>
      </w:r>
    </w:p>
    <w:bookmarkStart w:id="74"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4"/>
    <w:bookmarkStart w:id="75"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5"/>
    <w:bookmarkStart w:id="76"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6"/>
    <w:bookmarkStart w:id="77" w:name="when-it-runs"/>
    <w:p>
      <w:pPr>
        <w:pStyle w:val="Heading3"/>
      </w:pPr>
      <w:r>
        <w:t xml:space="preserve">When It Runs</w:t>
      </w:r>
    </w:p>
    <w:p>
      <w:pPr>
        <w:pStyle w:val="Compact"/>
        <w:numPr>
          <w:ilvl w:val="0"/>
          <w:numId w:val="1037"/>
        </w:numPr>
      </w:pPr>
      <w:r>
        <w:rPr>
          <w:b/>
          <w:bCs/>
        </w:rPr>
        <w:t xml:space="preserve">Always</w:t>
      </w:r>
      <w:r>
        <w:t xml:space="preserve">: On significant location or time changes</w:t>
      </w:r>
    </w:p>
    <w:p>
      <w:pPr>
        <w:pStyle w:val="Compact"/>
        <w:numPr>
          <w:ilvl w:val="0"/>
          <w:numId w:val="1037"/>
        </w:numPr>
      </w:pPr>
      <w:r>
        <w:rPr>
          <w:b/>
          <w:bCs/>
        </w:rPr>
        <w:t xml:space="preserve">Never</w:t>
      </w:r>
      <w:r>
        <w:t xml:space="preserve">: Without complete GPS, timezone, weather, and AQI data</w:t>
      </w:r>
    </w:p>
    <w:bookmarkEnd w:id="77"/>
    <w:bookmarkStart w:id="78" w:name="system-impact"/>
    <w:p>
      <w:pPr>
        <w:pStyle w:val="Heading3"/>
      </w:pPr>
      <w:r>
        <w:t xml:space="preserve">System Impact</w:t>
      </w:r>
    </w:p>
    <w:p>
      <w:pPr>
        <w:pStyle w:val="Compact"/>
        <w:numPr>
          <w:ilvl w:val="0"/>
          <w:numId w:val="1038"/>
        </w:numPr>
      </w:pPr>
      <w:r>
        <w:rPr>
          <w:b/>
          <w:bCs/>
        </w:rPr>
        <w:t xml:space="preserve">Triad Gate</w:t>
      </w:r>
      <w:r>
        <w:t xml:space="preserve">: Claude failure aborts entire pipeline (no GPT-5/Gemini without strategy)</w:t>
      </w:r>
    </w:p>
    <w:p>
      <w:pPr>
        <w:pStyle w:val="Compact"/>
        <w:numPr>
          <w:ilvl w:val="0"/>
          <w:numId w:val="1038"/>
        </w:numPr>
      </w:pPr>
      <w:r>
        <w:rPr>
          <w:b/>
          <w:bCs/>
        </w:rPr>
        <w:t xml:space="preserve">Cache Hit Rate</w:t>
      </w:r>
      <w:r>
        <w:t xml:space="preserve">: 73% in production (prevents redundant API calls)</w:t>
      </w:r>
    </w:p>
    <w:p>
      <w:pPr>
        <w:pStyle w:val="Compact"/>
        <w:numPr>
          <w:ilvl w:val="0"/>
          <w:numId w:val="1038"/>
        </w:numPr>
      </w:pPr>
      <w:r>
        <w:rPr>
          <w:b/>
          <w:bCs/>
        </w:rPr>
        <w:t xml:space="preserve">ETag Validation</w:t>
      </w:r>
      <w:r>
        <w:t xml:space="preserve">: Prevents duplicate strategy generation for same context</w:t>
      </w:r>
    </w:p>
    <w:bookmarkEnd w:id="78"/>
    <w:bookmarkStart w:id="79" w:name="ml-impact"/>
    <w:p>
      <w:pPr>
        <w:pStyle w:val="Heading3"/>
      </w:pPr>
      <w:r>
        <w:t xml:space="preserve">ML Impact</w:t>
      </w:r>
    </w:p>
    <w:p>
      <w:pPr>
        <w:pStyle w:val="Compact"/>
        <w:numPr>
          <w:ilvl w:val="0"/>
          <w:numId w:val="1039"/>
        </w:numPr>
      </w:pPr>
      <w:r>
        <w:rPr>
          <w:b/>
          <w:bCs/>
        </w:rPr>
        <w:t xml:space="preserve">Snapshot Linkage</w:t>
      </w:r>
      <w:r>
        <w:t xml:space="preserve">: Every strategy linked to snapshot_id for context correlation</w:t>
      </w:r>
    </w:p>
    <w:p>
      <w:pPr>
        <w:pStyle w:val="Compact"/>
        <w:numPr>
          <w:ilvl w:val="0"/>
          <w:numId w:val="1039"/>
        </w:numPr>
      </w:pPr>
      <w:r>
        <w:rPr>
          <w:b/>
          <w:bCs/>
        </w:rPr>
        <w:t xml:space="preserve">Strategy Effectiveness</w:t>
      </w:r>
      <w:r>
        <w:t xml:space="preserve">: Tracked via downstream venue selection patterns</w:t>
      </w:r>
    </w:p>
    <w:p>
      <w:pPr>
        <w:pStyle w:val="Compact"/>
        <w:numPr>
          <w:ilvl w:val="0"/>
          <w:numId w:val="1039"/>
        </w:numPr>
      </w:pPr>
      <w:r>
        <w:rPr>
          <w:b/>
          <w:bCs/>
        </w:rPr>
        <w:t xml:space="preserve">Quality Metrics</w:t>
      </w:r>
      <w:r>
        <w:t xml:space="preserve">: Token usage, generation time, cache hit/miss logged</w:t>
      </w:r>
    </w:p>
    <w:p>
      <w:r>
        <w:pict>
          <v:rect style="width:0;height:1.5pt" o:hralign="center" o:hrstd="t" o:hr="t"/>
        </w:pict>
      </w:r>
    </w:p>
    <w:bookmarkEnd w:id="79"/>
    <w:bookmarkEnd w:id="80"/>
    <w:bookmarkStart w:id="87" w:name="venue-discovery-catalog-exploration-1"/>
    <w:p>
      <w:pPr>
        <w:pStyle w:val="Heading2"/>
      </w:pPr>
      <w:r>
        <w:t xml:space="preserve">🎯</w:t>
      </w:r>
      <w:r>
        <w:t xml:space="preserve"> </w:t>
      </w:r>
      <w:r>
        <w:rPr>
          <w:b/>
          <w:bCs/>
        </w:rPr>
        <w:t xml:space="preserve">2. VENUE DISCOVERY (Catalog + Exploration)</w:t>
      </w:r>
    </w:p>
    <w:bookmarkStart w:id="81"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1"/>
    <w:bookmarkStart w:id="82"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2"/>
    <w:bookmarkStart w:id="83"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3"/>
    <w:bookmarkStart w:id="84" w:name="when-it-runs-1"/>
    <w:p>
      <w:pPr>
        <w:pStyle w:val="Heading3"/>
      </w:pPr>
      <w:r>
        <w:t xml:space="preserve">When It Runs</w:t>
      </w:r>
    </w:p>
    <w:p>
      <w:pPr>
        <w:pStyle w:val="Compact"/>
        <w:numPr>
          <w:ilvl w:val="0"/>
          <w:numId w:val="1040"/>
        </w:numPr>
      </w:pPr>
      <w:r>
        <w:rPr>
          <w:b/>
          <w:bCs/>
        </w:rPr>
        <w:t xml:space="preserve">Always</w:t>
      </w:r>
      <w:r>
        <w:t xml:space="preserve">: On every block recommendation request</w:t>
      </w:r>
    </w:p>
    <w:p>
      <w:pPr>
        <w:pStyle w:val="Compact"/>
        <w:numPr>
          <w:ilvl w:val="0"/>
          <w:numId w:val="1040"/>
        </w:numPr>
      </w:pPr>
      <w:r>
        <w:rPr>
          <w:b/>
          <w:bCs/>
        </w:rPr>
        <w:t xml:space="preserve">With Live Data</w:t>
      </w:r>
      <w:r>
        <w:t xml:space="preserve">: Traffic-aware drive times via Google Routes API</w:t>
      </w:r>
    </w:p>
    <w:bookmarkEnd w:id="84"/>
    <w:bookmarkStart w:id="85" w:name="system-impact-1"/>
    <w:p>
      <w:pPr>
        <w:pStyle w:val="Heading3"/>
      </w:pPr>
      <w:r>
        <w:t xml:space="preserve">System Impact</w:t>
      </w:r>
    </w:p>
    <w:p>
      <w:pPr>
        <w:pStyle w:val="Compact"/>
        <w:numPr>
          <w:ilvl w:val="0"/>
          <w:numId w:val="1041"/>
        </w:numPr>
      </w:pPr>
      <w:r>
        <w:rPr>
          <w:b/>
          <w:bCs/>
        </w:rPr>
        <w:t xml:space="preserve">Single Source of Truth</w:t>
      </w:r>
      <w:r>
        <w:t xml:space="preserve">: PostgreSQL venues table prevents hallucinated locations</w:t>
      </w:r>
    </w:p>
    <w:p>
      <w:pPr>
        <w:pStyle w:val="Compact"/>
        <w:numPr>
          <w:ilvl w:val="0"/>
          <w:numId w:val="1041"/>
        </w:numPr>
      </w:pPr>
      <w:r>
        <w:rPr>
          <w:b/>
          <w:bCs/>
        </w:rPr>
        <w:t xml:space="preserve">Exploration Budget</w:t>
      </w:r>
      <w:r>
        <w:t xml:space="preserve">: 20% controlled exploration prevents over-reliance on known venues</w:t>
      </w:r>
    </w:p>
    <w:p>
      <w:pPr>
        <w:pStyle w:val="Compact"/>
        <w:numPr>
          <w:ilvl w:val="0"/>
          <w:numId w:val="1041"/>
        </w:numPr>
      </w:pPr>
      <w:r>
        <w:rPr>
          <w:b/>
          <w:bCs/>
        </w:rPr>
        <w:t xml:space="preserve">Category Diversity</w:t>
      </w:r>
      <w:r>
        <w:t xml:space="preserve">: Prevents echo chamber of same venue types</w:t>
      </w:r>
    </w:p>
    <w:bookmarkEnd w:id="85"/>
    <w:bookmarkStart w:id="86" w:name="ml-impact-1"/>
    <w:p>
      <w:pPr>
        <w:pStyle w:val="Heading3"/>
      </w:pPr>
      <w:r>
        <w:t xml:space="preserve">ML Impact</w:t>
      </w:r>
    </w:p>
    <w:p>
      <w:pPr>
        <w:pStyle w:val="Compact"/>
        <w:numPr>
          <w:ilvl w:val="0"/>
          <w:numId w:val="1042"/>
        </w:numPr>
      </w:pPr>
      <w:r>
        <w:rPr>
          <w:b/>
          <w:bCs/>
        </w:rPr>
        <w:t xml:space="preserve">All Candidates Logged</w:t>
      </w:r>
      <w:r>
        <w:t xml:space="preserve">: Every scored venue recorded with h3_distance and score components</w:t>
      </w:r>
    </w:p>
    <w:p>
      <w:pPr>
        <w:pStyle w:val="Compact"/>
        <w:numPr>
          <w:ilvl w:val="0"/>
          <w:numId w:val="1042"/>
        </w:numPr>
      </w:pPr>
      <w:r>
        <w:rPr>
          <w:b/>
          <w:bCs/>
        </w:rPr>
        <w:t xml:space="preserve">Exploratory Tracking</w:t>
      </w:r>
      <w:r>
        <w:t xml:space="preserve">: AI-suggested venues flagged for validation performance analysis</w:t>
      </w:r>
    </w:p>
    <w:p>
      <w:pPr>
        <w:pStyle w:val="Compact"/>
        <w:numPr>
          <w:ilvl w:val="0"/>
          <w:numId w:val="1042"/>
        </w:numPr>
      </w:pPr>
      <w:r>
        <w:rPr>
          <w:b/>
          <w:bCs/>
        </w:rPr>
        <w:t xml:space="preserve">Proximity Patterns</w:t>
      </w:r>
      <w:r>
        <w:t xml:space="preserve">: H3 distance correlations used for geo-aware optimization</w:t>
      </w:r>
    </w:p>
    <w:p>
      <w:pPr>
        <w:pStyle w:val="FirstParagraph"/>
      </w:pPr>
      <w:r>
        <w:t xml:space="preserve">Model-supplied coordinates or hours are rejected; Places/DB only.</w:t>
      </w:r>
    </w:p>
    <w:p>
      <w:r>
        <w:pict>
          <v:rect style="width:0;height:1.5pt" o:hralign="center" o:hrstd="t" o:hr="t"/>
        </w:pict>
      </w:r>
    </w:p>
    <w:bookmarkEnd w:id="86"/>
    <w:bookmarkEnd w:id="87"/>
    <w:bookmarkStart w:id="95" w:name="venue-hours-accuracy-first-1"/>
    <w:p>
      <w:pPr>
        <w:pStyle w:val="Heading2"/>
      </w:pPr>
      <w:r>
        <w:t xml:space="preserve">🏢</w:t>
      </w:r>
      <w:r>
        <w:t xml:space="preserve"> </w:t>
      </w:r>
      <w:r>
        <w:rPr>
          <w:b/>
          <w:bCs/>
        </w:rPr>
        <w:t xml:space="preserve">3. VENUE HOURS (Accuracy-First)</w:t>
      </w:r>
    </w:p>
    <w:bookmarkStart w:id="88"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88"/>
    <w:bookmarkStart w:id="89"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89"/>
    <w:bookmarkStart w:id="90"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0"/>
    <w:bookmarkStart w:id="91"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1"/>
    <w:bookmarkStart w:id="92"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2"/>
    <w:bookmarkStart w:id="93" w:name="system-impact-2"/>
    <w:p>
      <w:pPr>
        <w:pStyle w:val="Heading3"/>
      </w:pPr>
      <w:r>
        <w:t xml:space="preserve">System Impact</w:t>
      </w:r>
    </w:p>
    <w:p>
      <w:pPr>
        <w:pStyle w:val="Compact"/>
        <w:numPr>
          <w:ilvl w:val="0"/>
          <w:numId w:val="1043"/>
        </w:numPr>
      </w:pPr>
      <w:r>
        <w:rPr>
          <w:b/>
          <w:bCs/>
        </w:rPr>
        <w:t xml:space="preserve">24h Cache</w:t>
      </w:r>
      <w:r>
        <w:t xml:space="preserve">: Prevents quota exhaustion while maintaining accuracy</w:t>
      </w:r>
    </w:p>
    <w:p>
      <w:pPr>
        <w:pStyle w:val="Compact"/>
        <w:numPr>
          <w:ilvl w:val="0"/>
          <w:numId w:val="1043"/>
        </w:numPr>
      </w:pPr>
      <w:r>
        <w:rPr>
          <w:b/>
          <w:bCs/>
        </w:rPr>
        <w:t xml:space="preserve">Risk Threshold</w:t>
      </w:r>
      <w:r>
        <w:t xml:space="preserve">: Gating at &gt;0.3 balances cost vs. correctness</w:t>
      </w:r>
    </w:p>
    <w:p>
      <w:pPr>
        <w:pStyle w:val="Compact"/>
        <w:numPr>
          <w:ilvl w:val="0"/>
          <w:numId w:val="1043"/>
        </w:numPr>
      </w:pPr>
      <w:r>
        <w:rPr>
          <w:b/>
          <w:bCs/>
        </w:rPr>
        <w:t xml:space="preserve">Substitution Logic</w:t>
      </w:r>
      <w:r>
        <w:t xml:space="preserve">: Equal/higher earnings alternatives prevent unknown status display</w:t>
      </w:r>
    </w:p>
    <w:bookmarkEnd w:id="93"/>
    <w:bookmarkStart w:id="94" w:name="ml-impact-2"/>
    <w:p>
      <w:pPr>
        <w:pStyle w:val="Heading3"/>
      </w:pPr>
      <w:r>
        <w:t xml:space="preserve">ML Impact</w:t>
      </w:r>
    </w:p>
    <w:p>
      <w:pPr>
        <w:pStyle w:val="Compact"/>
        <w:numPr>
          <w:ilvl w:val="0"/>
          <w:numId w:val="1044"/>
        </w:numPr>
      </w:pPr>
      <w:r>
        <w:rPr>
          <w:b/>
          <w:bCs/>
        </w:rPr>
        <w:t xml:space="preserve">Outcome Logging</w:t>
      </w:r>
      <w:r>
        <w:t xml:space="preserve">: open_confirmed/closed_confirmed/estimated_open/unknown_substituted tracked</w:t>
      </w:r>
    </w:p>
    <w:p>
      <w:pPr>
        <w:pStyle w:val="Compact"/>
        <w:numPr>
          <w:ilvl w:val="0"/>
          <w:numId w:val="1044"/>
        </w:numPr>
      </w:pPr>
      <w:r>
        <w:rPr>
          <w:b/>
          <w:bCs/>
        </w:rPr>
        <w:t xml:space="preserve">Risk Model Training</w:t>
      </w:r>
      <w:r>
        <w:t xml:space="preserve">: Closure risk predictions refined from actual outcomes</w:t>
      </w:r>
    </w:p>
    <w:p>
      <w:pPr>
        <w:pStyle w:val="Compact"/>
        <w:numPr>
          <w:ilvl w:val="0"/>
          <w:numId w:val="1044"/>
        </w:numPr>
      </w:pPr>
      <w:r>
        <w:rPr>
          <w:b/>
          <w:bCs/>
        </w:rPr>
        <w:t xml:space="preserve">Validation ROI</w:t>
      </w:r>
      <w:r>
        <w:t xml:space="preserve">: Cost/accuracy tradeoffs measured for threshold optimization</w:t>
      </w:r>
    </w:p>
    <w:p>
      <w:pPr>
        <w:pStyle w:val="FirstParagraph"/>
      </w:pPr>
      <w:r>
        <w:t xml:space="preserve">Model-supplied coordinates or hours are rejected; Places/DB only.</w:t>
      </w:r>
    </w:p>
    <w:p>
      <w:r>
        <w:pict>
          <v:rect style="width:0;height:1.5pt" o:hralign="center" o:hrstd="t" o:hr="t"/>
        </w:pict>
      </w:r>
    </w:p>
    <w:bookmarkEnd w:id="94"/>
    <w:bookmarkEnd w:id="95"/>
    <w:bookmarkStart w:id="103" w:name="distance-eta-traffic-aware-1"/>
    <w:p>
      <w:pPr>
        <w:pStyle w:val="Heading2"/>
      </w:pPr>
      <w:r>
        <w:t xml:space="preserve">📏</w:t>
      </w:r>
      <w:r>
        <w:t xml:space="preserve"> </w:t>
      </w:r>
      <w:r>
        <w:rPr>
          <w:b/>
          <w:bCs/>
        </w:rPr>
        <w:t xml:space="preserve">4. DISTANCE &amp; ETA (Traffic-Aware)</w:t>
      </w:r>
    </w:p>
    <w:bookmarkStart w:id="96"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p>
    <w:bookmarkEnd w:id="96"/>
    <w:bookmarkStart w:id="97"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45"/>
        </w:numPr>
      </w:pPr>
      <w:r>
        <w:t xml:space="preserve">Used only when Google Routes API fails</w:t>
      </w:r>
    </w:p>
    <w:p>
      <w:pPr>
        <w:pStyle w:val="Compact"/>
        <w:numPr>
          <w:ilvl w:val="0"/>
          <w:numId w:val="1045"/>
        </w:numPr>
      </w:pPr>
      <w:r>
        <w:t xml:space="preserve">Provides straight-line distance estimate</w:t>
      </w:r>
    </w:p>
    <w:p>
      <w:pPr>
        <w:pStyle w:val="Compact"/>
        <w:numPr>
          <w:ilvl w:val="0"/>
          <w:numId w:val="1045"/>
        </w:numPr>
      </w:pPr>
      <w:r>
        <w:t xml:space="preserve">Flagged as</w:t>
      </w:r>
      <w:r>
        <w:t xml:space="preserve"> </w:t>
      </w:r>
      <w:r>
        <w:rPr>
          <w:rStyle w:val="VerbatimChar"/>
        </w:rPr>
        <w:t xml:space="preserve">distanceSource: "fallback"</w:t>
      </w:r>
      <w:r>
        <w:t xml:space="preserve"> </w:t>
      </w:r>
      <w:r>
        <w:t xml:space="preserve">for transparency</w:t>
      </w:r>
    </w:p>
    <w:bookmarkEnd w:id="97"/>
    <w:bookmarkStart w:id="98"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98"/>
    <w:bookmarkStart w:id="99" w:name="when-it-runs-2"/>
    <w:p>
      <w:pPr>
        <w:pStyle w:val="Heading3"/>
      </w:pPr>
      <w:r>
        <w:t xml:space="preserve">When It Runs</w:t>
      </w:r>
    </w:p>
    <w:p>
      <w:pPr>
        <w:pStyle w:val="Compact"/>
        <w:numPr>
          <w:ilvl w:val="0"/>
          <w:numId w:val="1046"/>
        </w:numPr>
      </w:pPr>
      <w:r>
        <w:rPr>
          <w:b/>
          <w:bCs/>
        </w:rPr>
        <w:t xml:space="preserve">Always</w:t>
      </w:r>
      <w:r>
        <w:t xml:space="preserve">: For top-ranked venues after initial scoring</w:t>
      </w:r>
    </w:p>
    <w:p>
      <w:pPr>
        <w:pStyle w:val="Compact"/>
        <w:numPr>
          <w:ilvl w:val="0"/>
          <w:numId w:val="1046"/>
        </w:numPr>
      </w:pPr>
      <w:r>
        <w:rPr>
          <w:b/>
          <w:bCs/>
        </w:rPr>
        <w:t xml:space="preserve">Real-Time</w:t>
      </w:r>
      <w:r>
        <w:t xml:space="preserve">: Recalculated on demand for navigation requests</w:t>
      </w:r>
    </w:p>
    <w:bookmarkEnd w:id="99"/>
    <w:bookmarkStart w:id="100" w:name="system-impact-3"/>
    <w:p>
      <w:pPr>
        <w:pStyle w:val="Heading3"/>
      </w:pPr>
      <w:r>
        <w:t xml:space="preserve">System Impact</w:t>
      </w:r>
    </w:p>
    <w:p>
      <w:pPr>
        <w:pStyle w:val="Compact"/>
        <w:numPr>
          <w:ilvl w:val="0"/>
          <w:numId w:val="1047"/>
        </w:numPr>
      </w:pPr>
      <w:r>
        <w:rPr>
          <w:b/>
          <w:bCs/>
        </w:rPr>
        <w:t xml:space="preserve">API Cost</w:t>
      </w:r>
      <w:r>
        <w:t xml:space="preserve">: $10/1k requests monitored; cached where appropriate</w:t>
      </w:r>
    </w:p>
    <w:p>
      <w:pPr>
        <w:pStyle w:val="Compact"/>
        <w:numPr>
          <w:ilvl w:val="0"/>
          <w:numId w:val="1047"/>
        </w:numPr>
      </w:pPr>
      <w:r>
        <w:rPr>
          <w:b/>
          <w:bCs/>
        </w:rPr>
        <w:t xml:space="preserve">Fallback Transparency</w:t>
      </w:r>
      <w:r>
        <w:t xml:space="preserve">: distanceSource flag prevents hidden degradation</w:t>
      </w:r>
    </w:p>
    <w:p>
      <w:pPr>
        <w:pStyle w:val="Compact"/>
        <w:numPr>
          <w:ilvl w:val="0"/>
          <w:numId w:val="1047"/>
        </w:numPr>
      </w:pPr>
      <w:r>
        <w:rPr>
          <w:b/>
          <w:bCs/>
        </w:rPr>
        <w:t xml:space="preserve">Traffic Window</w:t>
      </w:r>
      <w:r>
        <w:t xml:space="preserve">: 30s future timestamp required by Routes API</w:t>
      </w:r>
    </w:p>
    <w:bookmarkEnd w:id="100"/>
    <w:bookmarkStart w:id="101" w:name="ml-impact-3"/>
    <w:p>
      <w:pPr>
        <w:pStyle w:val="Heading3"/>
      </w:pPr>
      <w:r>
        <w:t xml:space="preserve">ML Impact</w:t>
      </w:r>
    </w:p>
    <w:p>
      <w:pPr>
        <w:pStyle w:val="Compact"/>
        <w:numPr>
          <w:ilvl w:val="0"/>
          <w:numId w:val="1048"/>
        </w:numPr>
      </w:pPr>
      <w:r>
        <w:rPr>
          <w:b/>
          <w:bCs/>
        </w:rPr>
        <w:t xml:space="preserve">Actual vs Estimated</w:t>
      </w:r>
      <w:r>
        <w:t xml:space="preserve">: Logs predicted ETA vs actual drive time for calibration</w:t>
      </w:r>
    </w:p>
    <w:p>
      <w:pPr>
        <w:pStyle w:val="Compact"/>
        <w:numPr>
          <w:ilvl w:val="0"/>
          <w:numId w:val="1048"/>
        </w:numPr>
      </w:pPr>
      <w:r>
        <w:rPr>
          <w:b/>
          <w:bCs/>
        </w:rPr>
        <w:t xml:space="preserve">Traffic Patterns</w:t>
      </w:r>
      <w:r>
        <w:t xml:space="preserve">: Time-of-day/day-of-week correlations for better defaults</w:t>
      </w:r>
    </w:p>
    <w:p>
      <w:pPr>
        <w:pStyle w:val="Compact"/>
        <w:numPr>
          <w:ilvl w:val="0"/>
          <w:numId w:val="1048"/>
        </w:numPr>
      </w:pPr>
      <w:r>
        <w:rPr>
          <w:b/>
          <w:bCs/>
        </w:rPr>
        <w:t xml:space="preserve">Fallback Analysis</w:t>
      </w:r>
      <w:r>
        <w:t xml:space="preserve">: Measures accuracy loss when API unavailable</w:t>
      </w:r>
    </w:p>
    <w:bookmarkEnd w:id="101"/>
    <w:bookmarkStart w:id="102" w:name="ui-display-policy"/>
    <w:p>
      <w:pPr>
        <w:pStyle w:val="Heading3"/>
      </w:pPr>
      <w:r>
        <w:t xml:space="preserve">UI Display Policy</w:t>
      </w:r>
    </w:p>
    <w:p>
      <w:pPr>
        <w:pStyle w:val="FirstParagraph"/>
      </w:pPr>
      <w:r>
        <w:rPr>
          <w:b/>
          <w:bCs/>
        </w:rPr>
        <w:t xml:space="preserve">Center metric shows Distance in miles from server.</w:t>
      </w:r>
      <w:r>
        <w:t xml:space="preserve"> </w:t>
      </w:r>
      <w:r>
        <w:t xml:space="preserve">Subtext shows</w:t>
      </w:r>
      <w:r>
        <w:t xml:space="preserve"> </w:t>
      </w:r>
      <w:r>
        <w:t xml:space="preserve">“est drive time X min”</w:t>
      </w:r>
      <w:r>
        <w:t xml:space="preserve">. Keep Surge on the right. If</w:t>
      </w:r>
      <w:r>
        <w:t xml:space="preserve"> </w:t>
      </w:r>
      <w:r>
        <w:rPr>
          <w:rStyle w:val="VerbatimChar"/>
        </w:rPr>
        <w:t xml:space="preserve">distanceSource=haversine_fallback</w:t>
      </w:r>
      <w:r>
        <w:t xml:space="preserve">, show an</w:t>
      </w:r>
      <w:r>
        <w:t xml:space="preserve"> </w:t>
      </w:r>
      <w:r>
        <w:t xml:space="preserve">“est.”</w:t>
      </w:r>
      <w:r>
        <w:t xml:space="preserve"> </w:t>
      </w:r>
      <w:r>
        <w:t xml:space="preserve">badge next to the miles to indicate fallback estimation.</w:t>
      </w:r>
    </w:p>
    <w:p>
      <w:pPr>
        <w:pStyle w:val="BodyText"/>
      </w:pPr>
      <w:r>
        <w:rPr>
          <w:b/>
          <w:bCs/>
        </w:rPr>
        <w:t xml:space="preserve">Display Format:</w:t>
      </w:r>
      <w:r>
        <w:t xml:space="preserve"> </w:t>
      </w:r>
      <w:r>
        <w:t xml:space="preserve">-</w:t>
      </w:r>
      <w:r>
        <w:t xml:space="preserve"> </w:t>
      </w:r>
      <w:r>
        <w:rPr>
          <w:b/>
          <w:bCs/>
        </w:rPr>
        <w:t xml:space="preserve">Left</w:t>
      </w:r>
      <w:r>
        <w:t xml:space="preserve">: Earnings potential ($/ride)</w:t>
      </w:r>
      <w:r>
        <w:t xml:space="preserve"> </w:t>
      </w:r>
      <w:r>
        <w:t xml:space="preserve">-</w:t>
      </w:r>
      <w:r>
        <w:t xml:space="preserve"> </w:t>
      </w:r>
      <w:r>
        <w:rPr>
          <w:b/>
          <w:bCs/>
        </w:rPr>
        <w:t xml:space="preserve">Center</w:t>
      </w:r>
      <w:r>
        <w:t xml:space="preserve">: Distance (X.X mi) with</w:t>
      </w:r>
      <w:r>
        <w:t xml:space="preserve"> </w:t>
      </w:r>
      <w:r>
        <w:t xml:space="preserve">“est drive time X min”</w:t>
      </w:r>
      <w:r>
        <w:t xml:space="preserve"> </w:t>
      </w:r>
      <w:r>
        <w:t xml:space="preserve">below</w:t>
      </w:r>
      <w:r>
        <w:t xml:space="preserve"> </w:t>
      </w:r>
      <w:r>
        <w:t xml:space="preserve">-</w:t>
      </w:r>
      <w:r>
        <w:t xml:space="preserve"> </w:t>
      </w:r>
      <w:r>
        <w:rPr>
          <w:b/>
          <w:bCs/>
        </w:rPr>
        <w:t xml:space="preserve">Right</w:t>
      </w:r>
      <w:r>
        <w:t xml:space="preserve">: Surge multiplier (X.Xx)</w:t>
      </w:r>
    </w:p>
    <w:p>
      <w:pPr>
        <w:pStyle w:val="BodyText"/>
      </w:pPr>
      <w:r>
        <w:rPr>
          <w:b/>
          <w:bCs/>
        </w:rPr>
        <w:t xml:space="preserve">Fallback Indicator</w:t>
      </w:r>
      <w:r>
        <w:t xml:space="preserve">: When using Haversine estimation, append small</w:t>
      </w:r>
      <w:r>
        <w:t xml:space="preserve"> </w:t>
      </w:r>
      <w:r>
        <w:t xml:space="preserve">“EST.”</w:t>
      </w:r>
      <w:r>
        <w:t xml:space="preserve"> </w:t>
      </w:r>
      <w:r>
        <w:t xml:space="preserve">badge to distance value for transparency.</w:t>
      </w:r>
    </w:p>
    <w:p>
      <w:pPr>
        <w:pStyle w:val="BodyText"/>
      </w:pPr>
      <w:r>
        <w:t xml:space="preserve">Routes API is the only source of distance/time. Cards display Distance and</w:t>
      </w:r>
      <w:r>
        <w:t xml:space="preserve"> </w:t>
      </w:r>
      <w:r>
        <w:t xml:space="preserve">‘est drive time’</w:t>
      </w:r>
      <w:r>
        <w:t xml:space="preserve">. Sorting never uses client math. If Routes fails, the endpoint fails (HTTP 5xx); we do not fallback to Haversine in production.</w:t>
      </w:r>
    </w:p>
    <w:p>
      <w:r>
        <w:pict>
          <v:rect style="width:0;height:1.5pt" o:hralign="center" o:hrstd="t" o:hr="t"/>
        </w:pict>
      </w:r>
    </w:p>
    <w:bookmarkEnd w:id="102"/>
    <w:bookmarkEnd w:id="103"/>
    <w:bookmarkStart w:id="110" w:name="surge-detection-opportunity-capture-1"/>
    <w:p>
      <w:pPr>
        <w:pStyle w:val="Heading2"/>
      </w:pPr>
      <w:r>
        <w:t xml:space="preserve">🔥</w:t>
      </w:r>
      <w:r>
        <w:t xml:space="preserve"> </w:t>
      </w:r>
      <w:r>
        <w:rPr>
          <w:b/>
          <w:bCs/>
        </w:rPr>
        <w:t xml:space="preserve">5. SURGE DETECTION (Opportunity Capture)</w:t>
      </w:r>
    </w:p>
    <w:bookmarkStart w:id="104"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4"/>
    <w:bookmarkStart w:id="105"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5"/>
    <w:bookmarkStart w:id="106"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06"/>
    <w:bookmarkStart w:id="107" w:name="when-it-runs-3"/>
    <w:p>
      <w:pPr>
        <w:pStyle w:val="Heading3"/>
      </w:pPr>
      <w:r>
        <w:t xml:space="preserve">When It Runs</w:t>
      </w:r>
    </w:p>
    <w:p>
      <w:pPr>
        <w:pStyle w:val="Compact"/>
        <w:numPr>
          <w:ilvl w:val="0"/>
          <w:numId w:val="1049"/>
        </w:numPr>
      </w:pPr>
      <w:r>
        <w:rPr>
          <w:b/>
          <w:bCs/>
        </w:rPr>
        <w:t xml:space="preserve">Always</w:t>
      </w:r>
      <w:r>
        <w:t xml:space="preserve">: For venues in high-demand categories (airports, events, stadiums)</w:t>
      </w:r>
    </w:p>
    <w:p>
      <w:pPr>
        <w:pStyle w:val="Compact"/>
        <w:numPr>
          <w:ilvl w:val="0"/>
          <w:numId w:val="1049"/>
        </w:numPr>
      </w:pPr>
      <w:r>
        <w:rPr>
          <w:b/>
          <w:bCs/>
        </w:rPr>
        <w:t xml:space="preserve">Frequency</w:t>
      </w:r>
      <w:r>
        <w:t xml:space="preserve">: Checked on every block refresh (respects API rate limits)</w:t>
      </w:r>
    </w:p>
    <w:bookmarkEnd w:id="107"/>
    <w:bookmarkStart w:id="108" w:name="system-impact-4"/>
    <w:p>
      <w:pPr>
        <w:pStyle w:val="Heading3"/>
      </w:pPr>
      <w:r>
        <w:t xml:space="preserve">System Impact</w:t>
      </w:r>
    </w:p>
    <w:p>
      <w:pPr>
        <w:pStyle w:val="Compact"/>
        <w:numPr>
          <w:ilvl w:val="0"/>
          <w:numId w:val="1050"/>
        </w:numPr>
      </w:pPr>
      <w:r>
        <w:rPr>
          <w:b/>
          <w:bCs/>
        </w:rPr>
        <w:t xml:space="preserve">Rate Limit Management</w:t>
      </w:r>
      <w:r>
        <w:t xml:space="preserve">: Prevents quota exhaustion while maintaining freshness</w:t>
      </w:r>
    </w:p>
    <w:p>
      <w:pPr>
        <w:pStyle w:val="Compact"/>
        <w:numPr>
          <w:ilvl w:val="0"/>
          <w:numId w:val="1050"/>
        </w:numPr>
      </w:pPr>
      <w:r>
        <w:rPr>
          <w:b/>
          <w:bCs/>
        </w:rPr>
        <w:t xml:space="preserve">Priority Escalation</w:t>
      </w:r>
      <w:r>
        <w:t xml:space="preserve">: Surge ≥2.0x triggers high-urgency visual indicators</w:t>
      </w:r>
    </w:p>
    <w:p>
      <w:pPr>
        <w:pStyle w:val="Compact"/>
        <w:numPr>
          <w:ilvl w:val="0"/>
          <w:numId w:val="1050"/>
        </w:numPr>
      </w:pPr>
      <w:r>
        <w:rPr>
          <w:b/>
          <w:bCs/>
        </w:rPr>
        <w:t xml:space="preserve">Historical Storage</w:t>
      </w:r>
      <w:r>
        <w:t xml:space="preserve">: venue_metrics accumulates surge patterns</w:t>
      </w:r>
    </w:p>
    <w:bookmarkEnd w:id="108"/>
    <w:bookmarkStart w:id="109" w:name="ml-impact-4"/>
    <w:p>
      <w:pPr>
        <w:pStyle w:val="Heading3"/>
      </w:pPr>
      <w:r>
        <w:t xml:space="preserve">ML Impact</w:t>
      </w:r>
    </w:p>
    <w:p>
      <w:pPr>
        <w:pStyle w:val="Compact"/>
        <w:numPr>
          <w:ilvl w:val="0"/>
          <w:numId w:val="1051"/>
        </w:numPr>
      </w:pPr>
      <w:r>
        <w:rPr>
          <w:b/>
          <w:bCs/>
        </w:rPr>
        <w:t xml:space="preserve">Surge Pattern Learning</w:t>
      </w:r>
      <w:r>
        <w:t xml:space="preserve">: Time/day/venue correlations for predictive windows</w:t>
      </w:r>
    </w:p>
    <w:p>
      <w:pPr>
        <w:pStyle w:val="Compact"/>
        <w:numPr>
          <w:ilvl w:val="0"/>
          <w:numId w:val="1051"/>
        </w:numPr>
      </w:pPr>
      <w:r>
        <w:rPr>
          <w:b/>
          <w:bCs/>
        </w:rPr>
        <w:t xml:space="preserve">Window Prediction</w:t>
      </w:r>
      <w:r>
        <w:t xml:space="preserve">: Identifies recurring surge windows (e.g., 5-7pm Fridays)</w:t>
      </w:r>
    </w:p>
    <w:p>
      <w:pPr>
        <w:pStyle w:val="Compact"/>
        <w:numPr>
          <w:ilvl w:val="0"/>
          <w:numId w:val="1051"/>
        </w:numPr>
      </w:pPr>
      <w:r>
        <w:rPr>
          <w:b/>
          <w:bCs/>
        </w:rPr>
        <w:t xml:space="preserve">ROI Tracking</w:t>
      </w:r>
      <w:r>
        <w:t xml:space="preserve">: Surge-flagged venue acceptance rates measure feature value</w:t>
      </w:r>
    </w:p>
    <w:p>
      <w:r>
        <w:pict>
          <v:rect style="width:0;height:1.5pt" o:hralign="center" o:hrstd="t" o:hr="t"/>
        </w:pict>
      </w:r>
    </w:p>
    <w:bookmarkEnd w:id="109"/>
    <w:bookmarkEnd w:id="110"/>
    <w:bookmarkStart w:id="117" w:name="earnings-projection-income-accuracy-1"/>
    <w:p>
      <w:pPr>
        <w:pStyle w:val="Heading2"/>
      </w:pPr>
      <w:r>
        <w:t xml:space="preserve">💰</w:t>
      </w:r>
      <w:r>
        <w:t xml:space="preserve"> </w:t>
      </w:r>
      <w:r>
        <w:rPr>
          <w:b/>
          <w:bCs/>
        </w:rPr>
        <w:t xml:space="preserve">6. EARNINGS PROJECTION (Income Accuracy)</w:t>
      </w:r>
    </w:p>
    <w:bookmarkStart w:id="111" w:name="core-principle-5"/>
    <w:p>
      <w:pPr>
        <w:pStyle w:val="Heading3"/>
      </w:pPr>
      <w:r>
        <w:t xml:space="preserve">Core Principle</w:t>
      </w:r>
    </w:p>
    <w:p>
      <w:pPr>
        <w:pStyle w:val="FirstParagraph"/>
      </w:pPr>
      <w:r>
        <w:t xml:space="preserve">Primary ranking is Value Per Minute, not $/ride. We estimate engaged revenue as base_rate_per_min × surge × expected_trip_minutes. We divide by total time cost (nav + wait + trip). The server sorts by value_per_min, marks not_worth when below a configurable floor, and returns value_grade A–D. This removes speculation about unknown trip payouts and centers driver time.</w:t>
      </w:r>
    </w:p>
    <w:bookmarkEnd w:id="111"/>
    <w:bookmarkStart w:id="112"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p>
      <w:pPr>
        <w:pStyle w:val="FirstParagraph"/>
      </w:pPr>
      <w:r>
        <w:t xml:space="preserve">Expected trip minutes and wait minutes come from DB medians by city/daypart; if missing, defaults are VALUE_DEFAULT_TRIP_MIN=15 and VALUE_DEFAULT_WAIT_MIN=0. Base engaged rate defaults to VALUE_BASE_RATE_PER_MIN=1.00 and multiplies by surge. All parameters are stored with each candidate for audit/ML.</w:t>
      </w:r>
    </w:p>
    <w:bookmarkEnd w:id="112"/>
    <w:bookmarkStart w:id="113"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3"/>
    <w:bookmarkStart w:id="114" w:name="when-it-runs-4"/>
    <w:p>
      <w:pPr>
        <w:pStyle w:val="Heading3"/>
      </w:pPr>
      <w:r>
        <w:t xml:space="preserve">When It Runs</w:t>
      </w:r>
    </w:p>
    <w:p>
      <w:pPr>
        <w:pStyle w:val="Compact"/>
        <w:numPr>
          <w:ilvl w:val="0"/>
          <w:numId w:val="1052"/>
        </w:numPr>
      </w:pPr>
      <w:r>
        <w:rPr>
          <w:b/>
          <w:bCs/>
        </w:rPr>
        <w:t xml:space="preserve">Always</w:t>
      </w:r>
      <w:r>
        <w:t xml:space="preserve">: For every recommended venue</w:t>
      </w:r>
    </w:p>
    <w:p>
      <w:pPr>
        <w:pStyle w:val="Compact"/>
        <w:numPr>
          <w:ilvl w:val="0"/>
          <w:numId w:val="1052"/>
        </w:numPr>
      </w:pPr>
      <w:r>
        <w:rPr>
          <w:b/>
          <w:bCs/>
        </w:rPr>
        <w:t xml:space="preserve">Updates</w:t>
      </w:r>
      <w:r>
        <w:t xml:space="preserve">: When surge levels change or business hours shift</w:t>
      </w:r>
    </w:p>
    <w:bookmarkEnd w:id="114"/>
    <w:bookmarkStart w:id="115" w:name="system-impact-5"/>
    <w:p>
      <w:pPr>
        <w:pStyle w:val="Heading3"/>
      </w:pPr>
      <w:r>
        <w:t xml:space="preserve">System Impact</w:t>
      </w:r>
    </w:p>
    <w:p>
      <w:pPr>
        <w:pStyle w:val="Compact"/>
        <w:numPr>
          <w:ilvl w:val="0"/>
          <w:numId w:val="1053"/>
        </w:numPr>
      </w:pPr>
      <w:r>
        <w:rPr>
          <w:b/>
          <w:bCs/>
        </w:rPr>
        <w:t xml:space="preserve">Historical Grounding</w:t>
      </w:r>
      <w:r>
        <w:t xml:space="preserve">: venue_metrics prevents over-optimistic projections</w:t>
      </w:r>
    </w:p>
    <w:p>
      <w:pPr>
        <w:pStyle w:val="Compact"/>
        <w:numPr>
          <w:ilvl w:val="0"/>
          <w:numId w:val="1053"/>
        </w:numPr>
      </w:pPr>
      <w:r>
        <w:rPr>
          <w:b/>
          <w:bCs/>
        </w:rPr>
        <w:t xml:space="preserve">Multi-Factor Adjustment</w:t>
      </w:r>
      <w:r>
        <w:t xml:space="preserve">: Open status, surge, events all contribute</w:t>
      </w:r>
    </w:p>
    <w:p>
      <w:pPr>
        <w:pStyle w:val="Compact"/>
        <w:numPr>
          <w:ilvl w:val="0"/>
          <w:numId w:val="1053"/>
        </w:numPr>
      </w:pPr>
      <w:r>
        <w:rPr>
          <w:b/>
          <w:bCs/>
        </w:rPr>
        <w:t xml:space="preserve">Transparency</w:t>
      </w:r>
      <w:r>
        <w:t xml:space="preserve">: Breakdown shown to driver builds trust</w:t>
      </w:r>
    </w:p>
    <w:bookmarkEnd w:id="115"/>
    <w:bookmarkStart w:id="116" w:name="ml-impact-5"/>
    <w:p>
      <w:pPr>
        <w:pStyle w:val="Heading3"/>
      </w:pPr>
      <w:r>
        <w:t xml:space="preserve">ML Impact</w:t>
      </w:r>
    </w:p>
    <w:p>
      <w:pPr>
        <w:pStyle w:val="Compact"/>
        <w:numPr>
          <w:ilvl w:val="0"/>
          <w:numId w:val="1054"/>
        </w:numPr>
      </w:pPr>
      <w:r>
        <w:rPr>
          <w:b/>
          <w:bCs/>
        </w:rPr>
        <w:t xml:space="preserve">Projected vs Actual</w:t>
      </w:r>
      <w:r>
        <w:t xml:space="preserve">: Logs estimated earnings vs actual ride value</w:t>
      </w:r>
    </w:p>
    <w:p>
      <w:pPr>
        <w:pStyle w:val="Compact"/>
        <w:numPr>
          <w:ilvl w:val="0"/>
          <w:numId w:val="1054"/>
        </w:numPr>
      </w:pPr>
      <w:r>
        <w:rPr>
          <w:b/>
          <w:bCs/>
        </w:rPr>
        <w:t xml:space="preserve">Calibration Model</w:t>
      </w:r>
      <w:r>
        <w:t xml:space="preserve">: Trains adjustment factors from outcome data</w:t>
      </w:r>
    </w:p>
    <w:p>
      <w:pPr>
        <w:pStyle w:val="Compact"/>
        <w:numPr>
          <w:ilvl w:val="0"/>
          <w:numId w:val="1054"/>
        </w:numPr>
      </w:pPr>
      <w:r>
        <w:rPr>
          <w:b/>
          <w:bCs/>
        </w:rPr>
        <w:t xml:space="preserve">Venue-Specific Learning</w:t>
      </w:r>
      <w:r>
        <w:t xml:space="preserve">: Refines base_earnings_hr per venue over time</w:t>
      </w:r>
    </w:p>
    <w:p>
      <w:r>
        <w:pict>
          <v:rect style="width:0;height:1.5pt" o:hralign="center" o:hrstd="t" o:hr="t"/>
        </w:pict>
      </w:r>
    </w:p>
    <w:bookmarkEnd w:id="116"/>
    <w:bookmarkEnd w:id="117"/>
    <w:bookmarkStart w:id="124" w:name="priority-flagging-urgency-intelligence-1"/>
    <w:p>
      <w:pPr>
        <w:pStyle w:val="Heading2"/>
      </w:pPr>
      <w:r>
        <w:t xml:space="preserve">⭐</w:t>
      </w:r>
      <w:r>
        <w:t xml:space="preserve"> </w:t>
      </w:r>
      <w:r>
        <w:rPr>
          <w:b/>
          <w:bCs/>
        </w:rPr>
        <w:t xml:space="preserve">7. PRIORITY FLAGGING (Urgency Intelligence)</w:t>
      </w:r>
    </w:p>
    <w:bookmarkStart w:id="118"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18"/>
    <w:bookmarkStart w:id="119"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19"/>
    <w:bookmarkStart w:id="120"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20"/>
    <w:bookmarkStart w:id="121" w:name="when-it-runs-5"/>
    <w:p>
      <w:pPr>
        <w:pStyle w:val="Heading3"/>
      </w:pPr>
      <w:r>
        <w:t xml:space="preserve">When It Runs</w:t>
      </w:r>
    </w:p>
    <w:p>
      <w:pPr>
        <w:pStyle w:val="Compact"/>
        <w:numPr>
          <w:ilvl w:val="0"/>
          <w:numId w:val="1055"/>
        </w:numPr>
      </w:pPr>
      <w:r>
        <w:rPr>
          <w:b/>
          <w:bCs/>
        </w:rPr>
        <w:t xml:space="preserve">Always</w:t>
      </w:r>
      <w:r>
        <w:t xml:space="preserve">: During venue ranking process</w:t>
      </w:r>
    </w:p>
    <w:p>
      <w:pPr>
        <w:pStyle w:val="Compact"/>
        <w:numPr>
          <w:ilvl w:val="0"/>
          <w:numId w:val="1055"/>
        </w:numPr>
      </w:pPr>
      <w:r>
        <w:rPr>
          <w:b/>
          <w:bCs/>
        </w:rPr>
        <w:t xml:space="preserve">Updates</w:t>
      </w:r>
      <w:r>
        <w:t xml:space="preserve">: When surge levels or event status changes</w:t>
      </w:r>
    </w:p>
    <w:bookmarkEnd w:id="121"/>
    <w:bookmarkStart w:id="122" w:name="system-impact-6"/>
    <w:p>
      <w:pPr>
        <w:pStyle w:val="Heading3"/>
      </w:pPr>
      <w:r>
        <w:t xml:space="preserve">System Impact</w:t>
      </w:r>
    </w:p>
    <w:p>
      <w:pPr>
        <w:pStyle w:val="Compact"/>
        <w:numPr>
          <w:ilvl w:val="0"/>
          <w:numId w:val="1056"/>
        </w:numPr>
      </w:pPr>
      <w:r>
        <w:rPr>
          <w:b/>
          <w:bCs/>
        </w:rPr>
        <w:t xml:space="preserve">Visual Hierarchy</w:t>
      </w:r>
      <w:r>
        <w:t xml:space="preserve">: UI adapts based on priority (badges, position, color)</w:t>
      </w:r>
    </w:p>
    <w:p>
      <w:pPr>
        <w:pStyle w:val="Compact"/>
        <w:numPr>
          <w:ilvl w:val="0"/>
          <w:numId w:val="1056"/>
        </w:numPr>
      </w:pPr>
      <w:r>
        <w:rPr>
          <w:b/>
          <w:bCs/>
        </w:rPr>
        <w:t xml:space="preserve">Demotion Logic</w:t>
      </w:r>
      <w:r>
        <w:t xml:space="preserve">: Low-priority venues can be auto-hidden</w:t>
      </w:r>
    </w:p>
    <w:p>
      <w:pPr>
        <w:pStyle w:val="Compact"/>
        <w:numPr>
          <w:ilvl w:val="0"/>
          <w:numId w:val="1056"/>
        </w:numPr>
      </w:pPr>
      <w:r>
        <w:rPr>
          <w:b/>
          <w:bCs/>
        </w:rPr>
        <w:t xml:space="preserve">Dynamic Updates</w:t>
      </w:r>
      <w:r>
        <w:t xml:space="preserve">: Priority recalculated on surge/event changes</w:t>
      </w:r>
    </w:p>
    <w:bookmarkEnd w:id="122"/>
    <w:bookmarkStart w:id="123" w:name="ml-impact-6"/>
    <w:p>
      <w:pPr>
        <w:pStyle w:val="Heading3"/>
      </w:pPr>
      <w:r>
        <w:t xml:space="preserve">ML Impact</w:t>
      </w:r>
    </w:p>
    <w:p>
      <w:pPr>
        <w:pStyle w:val="Compact"/>
        <w:numPr>
          <w:ilvl w:val="0"/>
          <w:numId w:val="1057"/>
        </w:numPr>
      </w:pPr>
      <w:r>
        <w:rPr>
          <w:b/>
          <w:bCs/>
        </w:rPr>
        <w:t xml:space="preserve">Urgency Calibration</w:t>
      </w:r>
      <w:r>
        <w:t xml:space="preserve">: Priority vs driver response time measured</w:t>
      </w:r>
    </w:p>
    <w:p>
      <w:pPr>
        <w:pStyle w:val="Compact"/>
        <w:numPr>
          <w:ilvl w:val="0"/>
          <w:numId w:val="1057"/>
        </w:numPr>
      </w:pPr>
      <w:r>
        <w:rPr>
          <w:b/>
          <w:bCs/>
        </w:rPr>
        <w:t xml:space="preserve">False Alarm Rate</w:t>
      </w:r>
      <w:r>
        <w:t xml:space="preserve">: Tracks high-priority venues ignored by drivers</w:t>
      </w:r>
    </w:p>
    <w:p>
      <w:pPr>
        <w:pStyle w:val="Compact"/>
        <w:numPr>
          <w:ilvl w:val="0"/>
          <w:numId w:val="1057"/>
        </w:numPr>
      </w:pPr>
      <w:r>
        <w:rPr>
          <w:b/>
          <w:bCs/>
        </w:rPr>
        <w:t xml:space="preserve">Threshold Optimization</w:t>
      </w:r>
      <w:r>
        <w:t xml:space="preserve">: Surge/earnings thresholds refined from outcomes</w:t>
      </w:r>
    </w:p>
    <w:p>
      <w:r>
        <w:pict>
          <v:rect style="width:0;height:1.5pt" o:hralign="center" o:hrstd="t" o:hr="t"/>
        </w:pict>
      </w:r>
    </w:p>
    <w:bookmarkEnd w:id="123"/>
    <w:bookmarkEnd w:id="124"/>
    <w:bookmarkStart w:id="132" w:name="block-ranking-value-optimization-1"/>
    <w:p>
      <w:pPr>
        <w:pStyle w:val="Heading2"/>
      </w:pPr>
      <w:r>
        <w:t xml:space="preserve">📊</w:t>
      </w:r>
      <w:r>
        <w:t xml:space="preserve"> </w:t>
      </w:r>
      <w:r>
        <w:rPr>
          <w:b/>
          <w:bCs/>
        </w:rPr>
        <w:t xml:space="preserve">8. BLOCK RANKING (Value Optimization)</w:t>
      </w:r>
    </w:p>
    <w:bookmarkStart w:id="125"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5"/>
    <w:bookmarkStart w:id="126"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bookmarkEnd w:id="126"/>
    <w:bookmarkStart w:id="127" w:name="ranking-key"/>
    <w:p>
      <w:pPr>
        <w:pStyle w:val="Heading3"/>
      </w:pPr>
      <w:r>
        <w:t xml:space="preserve">Ranking Key</w:t>
      </w:r>
    </w:p>
    <w:p>
      <w:pPr>
        <w:pStyle w:val="FirstParagraph"/>
      </w:pPr>
      <w:r>
        <w:t xml:space="preserve">Ranking Key: value_per_min (descending), tie-breakers: surge, proximity, historical acceptance. not_worth items appear last and are annotated.</w:t>
      </w:r>
    </w:p>
    <w:p>
      <w:pPr>
        <w:pStyle w:val="BodyText"/>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27"/>
    <w:bookmarkStart w:id="128"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28"/>
    <w:bookmarkStart w:id="129" w:name="when-it-runs-6"/>
    <w:p>
      <w:pPr>
        <w:pStyle w:val="Heading3"/>
      </w:pPr>
      <w:r>
        <w:t xml:space="preserve">When It Runs</w:t>
      </w:r>
    </w:p>
    <w:p>
      <w:pPr>
        <w:pStyle w:val="Compact"/>
        <w:numPr>
          <w:ilvl w:val="0"/>
          <w:numId w:val="1058"/>
        </w:numPr>
      </w:pPr>
      <w:r>
        <w:rPr>
          <w:b/>
          <w:bCs/>
        </w:rPr>
        <w:t xml:space="preserve">Always</w:t>
      </w:r>
      <w:r>
        <w:t xml:space="preserve">: Final step before presenting blocks to driver</w:t>
      </w:r>
    </w:p>
    <w:p>
      <w:pPr>
        <w:pStyle w:val="Compact"/>
        <w:numPr>
          <w:ilvl w:val="0"/>
          <w:numId w:val="1058"/>
        </w:numPr>
      </w:pPr>
      <w:r>
        <w:rPr>
          <w:b/>
          <w:bCs/>
        </w:rPr>
        <w:t xml:space="preserve">Logged</w:t>
      </w:r>
      <w:r>
        <w:t xml:space="preserve">: Every ranking for continuous learning</w:t>
      </w:r>
    </w:p>
    <w:bookmarkEnd w:id="129"/>
    <w:bookmarkStart w:id="130" w:name="system-impact-7"/>
    <w:p>
      <w:pPr>
        <w:pStyle w:val="Heading3"/>
      </w:pPr>
      <w:r>
        <w:t xml:space="preserve">System Impact</w:t>
      </w:r>
    </w:p>
    <w:p>
      <w:pPr>
        <w:pStyle w:val="Compact"/>
        <w:numPr>
          <w:ilvl w:val="0"/>
          <w:numId w:val="1059"/>
        </w:numPr>
      </w:pPr>
      <w:r>
        <w:rPr>
          <w:b/>
          <w:bCs/>
        </w:rPr>
        <w:t xml:space="preserve">Deterministic Scoring</w:t>
      </w:r>
      <w:r>
        <w:t xml:space="preserve">: Enables A/B testing of ranking algorithms</w:t>
      </w:r>
    </w:p>
    <w:p>
      <w:pPr>
        <w:pStyle w:val="Compact"/>
        <w:numPr>
          <w:ilvl w:val="0"/>
          <w:numId w:val="1059"/>
        </w:numPr>
      </w:pPr>
      <w:r>
        <w:rPr>
          <w:b/>
          <w:bCs/>
        </w:rPr>
        <w:t xml:space="preserve">Diversity Enforcement</w:t>
      </w:r>
      <w:r>
        <w:t xml:space="preserve">: Prevents category echo chambers</w:t>
      </w:r>
    </w:p>
    <w:p>
      <w:pPr>
        <w:pStyle w:val="Compact"/>
        <w:numPr>
          <w:ilvl w:val="0"/>
          <w:numId w:val="1059"/>
        </w:numPr>
      </w:pPr>
      <w:r>
        <w:rPr>
          <w:b/>
          <w:bCs/>
        </w:rPr>
        <w:t xml:space="preserve">Exploration Budget</w:t>
      </w:r>
      <w:r>
        <w:t xml:space="preserve">: 20% ensures discovery of new venues</w:t>
      </w:r>
    </w:p>
    <w:bookmarkEnd w:id="130"/>
    <w:bookmarkStart w:id="131" w:name="ml-impact-7"/>
    <w:p>
      <w:pPr>
        <w:pStyle w:val="Heading3"/>
      </w:pPr>
      <w:r>
        <w:t xml:space="preserve">ML Impact</w:t>
      </w:r>
    </w:p>
    <w:p>
      <w:pPr>
        <w:pStyle w:val="Compact"/>
        <w:numPr>
          <w:ilvl w:val="0"/>
          <w:numId w:val="1060"/>
        </w:numPr>
      </w:pPr>
      <w:r>
        <w:rPr>
          <w:b/>
          <w:bCs/>
        </w:rPr>
        <w:t xml:space="preserve">Ranking_ID Logging</w:t>
      </w:r>
      <w:r>
        <w:t xml:space="preserve">: Every ranking tagged for counterfactual analysis</w:t>
      </w:r>
    </w:p>
    <w:p>
      <w:pPr>
        <w:pStyle w:val="Compact"/>
        <w:numPr>
          <w:ilvl w:val="0"/>
          <w:numId w:val="1060"/>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0"/>
        </w:numPr>
      </w:pPr>
      <w:r>
        <w:rPr>
          <w:b/>
          <w:bCs/>
        </w:rPr>
        <w:t xml:space="preserve">User Actions</w:t>
      </w:r>
      <w:r>
        <w:t xml:space="preserve">: Click/view/hide patterns refine future rankings</w:t>
      </w:r>
    </w:p>
    <w:p>
      <w:r>
        <w:pict>
          <v:rect style="width:0;height:1.5pt" o:hralign="center" o:hrstd="t" o:hr="t"/>
        </w:pict>
      </w:r>
    </w:p>
    <w:bookmarkEnd w:id="131"/>
    <w:bookmarkEnd w:id="132"/>
    <w:bookmarkStart w:id="139" w:name="staging-intelligence-waiting-strategy-1"/>
    <w:p>
      <w:pPr>
        <w:pStyle w:val="Heading2"/>
      </w:pPr>
      <w:r>
        <w:t xml:space="preserve">🅿️</w:t>
      </w:r>
      <w:r>
        <w:t xml:space="preserve"> </w:t>
      </w:r>
      <w:r>
        <w:rPr>
          <w:b/>
          <w:bCs/>
        </w:rPr>
        <w:t xml:space="preserve">9. STAGING INTELLIGENCE (Waiting Strategy)</w:t>
      </w:r>
    </w:p>
    <w:bookmarkStart w:id="133"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3"/>
    <w:bookmarkStart w:id="134"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4"/>
    <w:bookmarkStart w:id="135"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5"/>
    <w:bookmarkStart w:id="136" w:name="when-it-runs-7"/>
    <w:p>
      <w:pPr>
        <w:pStyle w:val="Heading3"/>
      </w:pPr>
      <w:r>
        <w:t xml:space="preserve">When It Runs</w:t>
      </w:r>
    </w:p>
    <w:p>
      <w:pPr>
        <w:pStyle w:val="Compact"/>
        <w:numPr>
          <w:ilvl w:val="0"/>
          <w:numId w:val="1061"/>
        </w:numPr>
      </w:pPr>
      <w:r>
        <w:rPr>
          <w:b/>
          <w:bCs/>
        </w:rPr>
        <w:t xml:space="preserve">Enrichment</w:t>
      </w:r>
      <w:r>
        <w:t xml:space="preserve">: Added to top-ranked venues during final presentation</w:t>
      </w:r>
    </w:p>
    <w:p>
      <w:pPr>
        <w:pStyle w:val="Compact"/>
        <w:numPr>
          <w:ilvl w:val="0"/>
          <w:numId w:val="1061"/>
        </w:numPr>
      </w:pPr>
      <w:r>
        <w:rPr>
          <w:b/>
          <w:bCs/>
        </w:rPr>
        <w:t xml:space="preserve">Source</w:t>
      </w:r>
      <w:r>
        <w:t xml:space="preserve">: From AI strategic analysis or driver feedback database</w:t>
      </w:r>
    </w:p>
    <w:bookmarkEnd w:id="136"/>
    <w:bookmarkStart w:id="137" w:name="system-impact-8"/>
    <w:p>
      <w:pPr>
        <w:pStyle w:val="Heading3"/>
      </w:pPr>
      <w:r>
        <w:t xml:space="preserve">System Impact</w:t>
      </w:r>
    </w:p>
    <w:p>
      <w:pPr>
        <w:pStyle w:val="Compact"/>
        <w:numPr>
          <w:ilvl w:val="0"/>
          <w:numId w:val="1062"/>
        </w:numPr>
      </w:pPr>
      <w:r>
        <w:rPr>
          <w:b/>
          <w:bCs/>
        </w:rPr>
        <w:t xml:space="preserve">Personalization Boost</w:t>
      </w:r>
      <w:r>
        <w:t xml:space="preserve">: +0.1 score for preferred staging types</w:t>
      </w:r>
    </w:p>
    <w:p>
      <w:pPr>
        <w:pStyle w:val="Compact"/>
        <w:numPr>
          <w:ilvl w:val="0"/>
          <w:numId w:val="1062"/>
        </w:numPr>
      </w:pPr>
      <w:r>
        <w:rPr>
          <w:b/>
          <w:bCs/>
        </w:rPr>
        <w:t xml:space="preserve">AI + Crowd-Sourced</w:t>
      </w:r>
      <w:r>
        <w:t xml:space="preserve">: Combines GPT analysis with driver knowledge</w:t>
      </w:r>
    </w:p>
    <w:p>
      <w:pPr>
        <w:pStyle w:val="Compact"/>
        <w:numPr>
          <w:ilvl w:val="0"/>
          <w:numId w:val="1062"/>
        </w:numPr>
      </w:pPr>
      <w:r>
        <w:rPr>
          <w:b/>
          <w:bCs/>
        </w:rPr>
        <w:t xml:space="preserve">Venue Metadata</w:t>
      </w:r>
      <w:r>
        <w:t xml:space="preserve">: staging_notes field stores structured staging data</w:t>
      </w:r>
    </w:p>
    <w:bookmarkEnd w:id="137"/>
    <w:bookmarkStart w:id="138" w:name="ml-impact-8"/>
    <w:p>
      <w:pPr>
        <w:pStyle w:val="Heading3"/>
      </w:pPr>
      <w:r>
        <w:t xml:space="preserve">ML Impact</w:t>
      </w:r>
    </w:p>
    <w:p>
      <w:pPr>
        <w:pStyle w:val="Compact"/>
        <w:numPr>
          <w:ilvl w:val="0"/>
          <w:numId w:val="1063"/>
        </w:numPr>
      </w:pPr>
      <w:r>
        <w:rPr>
          <w:b/>
          <w:bCs/>
        </w:rPr>
        <w:t xml:space="preserve">Staging Preference Learning</w:t>
      </w:r>
      <w:r>
        <w:t xml:space="preserve">: Driver’s staging type choices tracked</w:t>
      </w:r>
    </w:p>
    <w:p>
      <w:pPr>
        <w:pStyle w:val="Compact"/>
        <w:numPr>
          <w:ilvl w:val="0"/>
          <w:numId w:val="1063"/>
        </w:numPr>
      </w:pPr>
      <w:r>
        <w:rPr>
          <w:b/>
          <w:bCs/>
        </w:rPr>
        <w:t xml:space="preserve">Success Correlation</w:t>
      </w:r>
      <w:r>
        <w:t xml:space="preserve">: Staging quality vs ride acceptance rate</w:t>
      </w:r>
    </w:p>
    <w:p>
      <w:pPr>
        <w:pStyle w:val="Compact"/>
        <w:numPr>
          <w:ilvl w:val="0"/>
          <w:numId w:val="1063"/>
        </w:numPr>
      </w:pPr>
      <w:r>
        <w:rPr>
          <w:b/>
          <w:bCs/>
        </w:rPr>
        <w:t xml:space="preserve">Local Knowledge Capture</w:t>
      </w:r>
      <w:r>
        <w:t xml:space="preserve">: Driver feedback enriches staging database</w:t>
      </w:r>
    </w:p>
    <w:p>
      <w:r>
        <w:pict>
          <v:rect style="width:0;height:1.5pt" o:hralign="center" o:hrstd="t" o:hr="t"/>
        </w:pict>
      </w:r>
    </w:p>
    <w:bookmarkEnd w:id="138"/>
    <w:bookmarkEnd w:id="139"/>
    <w:bookmarkStart w:id="146" w:name="pro-tips-tactical-guidance-1"/>
    <w:p>
      <w:pPr>
        <w:pStyle w:val="Heading2"/>
      </w:pPr>
      <w:r>
        <w:t xml:space="preserve">💡</w:t>
      </w:r>
      <w:r>
        <w:t xml:space="preserve"> </w:t>
      </w:r>
      <w:r>
        <w:rPr>
          <w:b/>
          <w:bCs/>
        </w:rPr>
        <w:t xml:space="preserve">10. PRO TIPS (Tactical Guidance)</w:t>
      </w:r>
    </w:p>
    <w:bookmarkStart w:id="140" w:name="core-principle-9"/>
    <w:p>
      <w:pPr>
        <w:pStyle w:val="Heading3"/>
      </w:pPr>
      <w:r>
        <w:t xml:space="preserve">Core Principle</w:t>
      </w:r>
    </w:p>
    <w:p>
      <w:pPr>
        <w:pStyle w:val="FirstParagraph"/>
      </w:pPr>
      <w:r>
        <w:t xml:space="preserve">Provide concise, actionable tactical advice tailored to specific venue and time context.</w:t>
      </w:r>
    </w:p>
    <w:bookmarkEnd w:id="140"/>
    <w:bookmarkStart w:id="141"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41"/>
    <w:bookmarkStart w:id="142"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2"/>
    <w:bookmarkStart w:id="143" w:name="when-it-runs-8"/>
    <w:p>
      <w:pPr>
        <w:pStyle w:val="Heading3"/>
      </w:pPr>
      <w:r>
        <w:t xml:space="preserve">When It Runs</w:t>
      </w:r>
    </w:p>
    <w:p>
      <w:pPr>
        <w:pStyle w:val="Compact"/>
        <w:numPr>
          <w:ilvl w:val="0"/>
          <w:numId w:val="1064"/>
        </w:numPr>
      </w:pPr>
      <w:r>
        <w:rPr>
          <w:b/>
          <w:bCs/>
        </w:rPr>
        <w:t xml:space="preserve">Always</w:t>
      </w:r>
      <w:r>
        <w:t xml:space="preserve">: Generated by GPT-5 during tactical planning stage</w:t>
      </w:r>
    </w:p>
    <w:p>
      <w:pPr>
        <w:pStyle w:val="Compact"/>
        <w:numPr>
          <w:ilvl w:val="0"/>
          <w:numId w:val="1064"/>
        </w:numPr>
      </w:pPr>
      <w:r>
        <w:rPr>
          <w:b/>
          <w:bCs/>
        </w:rPr>
        <w:t xml:space="preserve">Per Venue</w:t>
      </w:r>
      <w:r>
        <w:t xml:space="preserve">: Each recommended venue receives custom tips</w:t>
      </w:r>
    </w:p>
    <w:bookmarkEnd w:id="143"/>
    <w:bookmarkStart w:id="144" w:name="system-impact-9"/>
    <w:p>
      <w:pPr>
        <w:pStyle w:val="Heading3"/>
      </w:pPr>
      <w:r>
        <w:t xml:space="preserve">System Impact</w:t>
      </w:r>
    </w:p>
    <w:p>
      <w:pPr>
        <w:pStyle w:val="Compact"/>
        <w:numPr>
          <w:ilvl w:val="0"/>
          <w:numId w:val="1065"/>
        </w:numPr>
      </w:pPr>
      <w:r>
        <w:rPr>
          <w:b/>
          <w:bCs/>
        </w:rPr>
        <w:t xml:space="preserve">Character Limits</w:t>
      </w:r>
      <w:r>
        <w:t xml:space="preserve">: Ensures mobile-friendly display (250 max)</w:t>
      </w:r>
    </w:p>
    <w:p>
      <w:pPr>
        <w:pStyle w:val="Compact"/>
        <w:numPr>
          <w:ilvl w:val="0"/>
          <w:numId w:val="1065"/>
        </w:numPr>
      </w:pPr>
      <w:r>
        <w:rPr>
          <w:b/>
          <w:bCs/>
        </w:rPr>
        <w:t xml:space="preserve">Zod Validation</w:t>
      </w:r>
      <w:r>
        <w:t xml:space="preserve">: Quality enforcement at schema level</w:t>
      </w:r>
    </w:p>
    <w:p>
      <w:pPr>
        <w:pStyle w:val="Compact"/>
        <w:numPr>
          <w:ilvl w:val="0"/>
          <w:numId w:val="1065"/>
        </w:numPr>
      </w:pPr>
      <w:r>
        <w:rPr>
          <w:b/>
          <w:bCs/>
        </w:rPr>
        <w:t xml:space="preserve">Multi-Source</w:t>
      </w:r>
      <w:r>
        <w:t xml:space="preserve">: GPT-5 + Claude + historical for comprehensive advice</w:t>
      </w:r>
    </w:p>
    <w:bookmarkEnd w:id="144"/>
    <w:bookmarkStart w:id="145" w:name="ml-impact-9"/>
    <w:p>
      <w:pPr>
        <w:pStyle w:val="Heading3"/>
      </w:pPr>
      <w:r>
        <w:t xml:space="preserve">ML Impact</w:t>
      </w:r>
    </w:p>
    <w:p>
      <w:pPr>
        <w:pStyle w:val="Compact"/>
        <w:numPr>
          <w:ilvl w:val="0"/>
          <w:numId w:val="1066"/>
        </w:numPr>
      </w:pPr>
      <w:r>
        <w:rPr>
          <w:b/>
          <w:bCs/>
        </w:rPr>
        <w:t xml:space="preserve">Tip Effectiveness</w:t>
      </w:r>
      <w:r>
        <w:t xml:space="preserve">: Correlation between tips and venue success</w:t>
      </w:r>
    </w:p>
    <w:p>
      <w:pPr>
        <w:pStyle w:val="Compact"/>
        <w:numPr>
          <w:ilvl w:val="0"/>
          <w:numId w:val="1066"/>
        </w:numPr>
      </w:pPr>
      <w:r>
        <w:rPr>
          <w:b/>
          <w:bCs/>
        </w:rPr>
        <w:t xml:space="preserve">Topic Analysis</w:t>
      </w:r>
      <w:r>
        <w:t xml:space="preserve">: Which tip categories (timing/staging/events) drive action</w:t>
      </w:r>
    </w:p>
    <w:p>
      <w:pPr>
        <w:pStyle w:val="Compact"/>
        <w:numPr>
          <w:ilvl w:val="0"/>
          <w:numId w:val="1066"/>
        </w:numPr>
      </w:pPr>
      <w:r>
        <w:rPr>
          <w:b/>
          <w:bCs/>
        </w:rPr>
        <w:t xml:space="preserve">Quality Metrics</w:t>
      </w:r>
      <w:r>
        <w:t xml:space="preserve">: Tip length, count, category distribution tracked</w:t>
      </w:r>
    </w:p>
    <w:p>
      <w:r>
        <w:pict>
          <v:rect style="width:0;height:1.5pt" o:hralign="center" o:hrstd="t" o:hr="t"/>
        </w:pict>
      </w:r>
    </w:p>
    <w:bookmarkEnd w:id="145"/>
    <w:bookmarkEnd w:id="146"/>
    <w:bookmarkStart w:id="153" w:name="gesture-feedback-learning-loop-1"/>
    <w:p>
      <w:pPr>
        <w:pStyle w:val="Heading2"/>
      </w:pPr>
      <w:r>
        <w:t xml:space="preserve">👍</w:t>
      </w:r>
      <w:r>
        <w:t xml:space="preserve"> </w:t>
      </w:r>
      <w:r>
        <w:rPr>
          <w:b/>
          <w:bCs/>
        </w:rPr>
        <w:t xml:space="preserve">11. GESTURE FEEDBACK (Learning Loop)</w:t>
      </w:r>
    </w:p>
    <w:bookmarkStart w:id="147"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47"/>
    <w:bookmarkStart w:id="148"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48"/>
    <w:bookmarkStart w:id="149"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49"/>
    <w:bookmarkStart w:id="150" w:name="when-it-runs-9"/>
    <w:p>
      <w:pPr>
        <w:pStyle w:val="Heading3"/>
      </w:pPr>
      <w:r>
        <w:t xml:space="preserve">When It Runs</w:t>
      </w:r>
    </w:p>
    <w:p>
      <w:pPr>
        <w:pStyle w:val="Compact"/>
        <w:numPr>
          <w:ilvl w:val="0"/>
          <w:numId w:val="1067"/>
        </w:numPr>
      </w:pPr>
      <w:r>
        <w:rPr>
          <w:b/>
          <w:bCs/>
        </w:rPr>
        <w:t xml:space="preserve">Action Logging</w:t>
      </w:r>
      <w:r>
        <w:t xml:space="preserve">: Immediately when driver taps like/hide/helpful</w:t>
      </w:r>
    </w:p>
    <w:p>
      <w:pPr>
        <w:pStyle w:val="Compact"/>
        <w:numPr>
          <w:ilvl w:val="0"/>
          <w:numId w:val="1067"/>
        </w:numPr>
      </w:pPr>
      <w:r>
        <w:rPr>
          <w:b/>
          <w:bCs/>
        </w:rPr>
        <w:t xml:space="preserve">Ranking Impact</w:t>
      </w:r>
      <w:r>
        <w:t xml:space="preserve">: Applied during next block recommendation cycle</w:t>
      </w:r>
    </w:p>
    <w:p>
      <w:pPr>
        <w:pStyle w:val="Compact"/>
        <w:numPr>
          <w:ilvl w:val="0"/>
          <w:numId w:val="1067"/>
        </w:numPr>
      </w:pPr>
      <w:r>
        <w:rPr>
          <w:b/>
          <w:bCs/>
        </w:rPr>
        <w:t xml:space="preserve">ML Training</w:t>
      </w:r>
      <w:r>
        <w:t xml:space="preserve">: Batch processed for pattern learning</w:t>
      </w:r>
    </w:p>
    <w:bookmarkEnd w:id="150"/>
    <w:bookmarkStart w:id="151" w:name="system-impact-10"/>
    <w:p>
      <w:pPr>
        <w:pStyle w:val="Heading3"/>
      </w:pPr>
      <w:r>
        <w:t xml:space="preserve">System Impact</w:t>
      </w:r>
    </w:p>
    <w:p>
      <w:pPr>
        <w:pStyle w:val="Compact"/>
        <w:numPr>
          <w:ilvl w:val="0"/>
          <w:numId w:val="1068"/>
        </w:numPr>
      </w:pPr>
      <w:r>
        <w:rPr>
          <w:b/>
          <w:bCs/>
        </w:rPr>
        <w:t xml:space="preserve">Personalization Boost</w:t>
      </w:r>
      <w:r>
        <w:t xml:space="preserve">: +0.3 for liked venues, null for hidden</w:t>
      </w:r>
    </w:p>
    <w:p>
      <w:pPr>
        <w:pStyle w:val="Compact"/>
        <w:numPr>
          <w:ilvl w:val="0"/>
          <w:numId w:val="1068"/>
        </w:numPr>
      </w:pPr>
      <w:r>
        <w:rPr>
          <w:b/>
          <w:bCs/>
        </w:rPr>
        <w:t xml:space="preserve">No-Go Zones</w:t>
      </w:r>
      <w:r>
        <w:t xml:space="preserve">: 3+ hides triggers permanent suppression</w:t>
      </w:r>
    </w:p>
    <w:p>
      <w:pPr>
        <w:pStyle w:val="Compact"/>
        <w:numPr>
          <w:ilvl w:val="0"/>
          <w:numId w:val="1068"/>
        </w:numPr>
      </w:pPr>
      <w:r>
        <w:rPr>
          <w:b/>
          <w:bCs/>
        </w:rPr>
        <w:t xml:space="preserve">Immediate Feedback</w:t>
      </w:r>
      <w:r>
        <w:t xml:space="preserve">: Actions logged synchronously, applied asynchronously</w:t>
      </w:r>
    </w:p>
    <w:bookmarkEnd w:id="151"/>
    <w:bookmarkStart w:id="152" w:name="ml-impact-10"/>
    <w:p>
      <w:pPr>
        <w:pStyle w:val="Heading3"/>
      </w:pPr>
      <w:r>
        <w:t xml:space="preserve">ML Impact</w:t>
      </w:r>
    </w:p>
    <w:p>
      <w:pPr>
        <w:pStyle w:val="Compact"/>
        <w:numPr>
          <w:ilvl w:val="0"/>
          <w:numId w:val="1069"/>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69"/>
        </w:numPr>
      </w:pPr>
      <w:r>
        <w:rPr>
          <w:b/>
          <w:bCs/>
        </w:rPr>
        <w:t xml:space="preserve">Venue Reliability</w:t>
      </w:r>
      <w:r>
        <w:t xml:space="preserve">: positive/negative feedback updates reliability_score</w:t>
      </w:r>
    </w:p>
    <w:p>
      <w:pPr>
        <w:pStyle w:val="Compact"/>
        <w:numPr>
          <w:ilvl w:val="0"/>
          <w:numId w:val="1069"/>
        </w:numPr>
      </w:pPr>
      <w:r>
        <w:rPr>
          <w:b/>
          <w:bCs/>
        </w:rPr>
        <w:t xml:space="preserve">Pattern Recognition</w:t>
      </w:r>
      <w:r>
        <w:t xml:space="preserve">: Identifies venue types/times driver prefers/avoids</w:t>
      </w:r>
    </w:p>
    <w:p>
      <w:r>
        <w:pict>
          <v:rect style="width:0;height:1.5pt" o:hralign="center" o:hrstd="t" o:hr="t"/>
        </w:pict>
      </w:r>
    </w:p>
    <w:bookmarkEnd w:id="152"/>
    <w:bookmarkEnd w:id="153"/>
    <w:bookmarkStart w:id="160" w:name="navigation-launch-seamless-routing-1"/>
    <w:p>
      <w:pPr>
        <w:pStyle w:val="Heading2"/>
      </w:pPr>
      <w:r>
        <w:t xml:space="preserve">🧭</w:t>
      </w:r>
      <w:r>
        <w:t xml:space="preserve"> </w:t>
      </w:r>
      <w:r>
        <w:rPr>
          <w:b/>
          <w:bCs/>
        </w:rPr>
        <w:t xml:space="preserve">12. NAVIGATION LAUNCH (Seamless Routing)</w:t>
      </w:r>
    </w:p>
    <w:bookmarkStart w:id="154"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4"/>
    <w:bookmarkStart w:id="155"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5"/>
    <w:bookmarkStart w:id="156"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56"/>
    <w:bookmarkStart w:id="157" w:name="when-it-runs-10"/>
    <w:p>
      <w:pPr>
        <w:pStyle w:val="Heading3"/>
      </w:pPr>
      <w:r>
        <w:t xml:space="preserve">When It Runs</w:t>
      </w:r>
    </w:p>
    <w:p>
      <w:pPr>
        <w:pStyle w:val="Compact"/>
        <w:numPr>
          <w:ilvl w:val="0"/>
          <w:numId w:val="1070"/>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0"/>
        </w:numPr>
      </w:pPr>
      <w:r>
        <w:rPr>
          <w:b/>
          <w:bCs/>
        </w:rPr>
        <w:t xml:space="preserve">ETA Updates</w:t>
      </w:r>
      <w:r>
        <w:t xml:space="preserve">: Real-time when driver views venue details</w:t>
      </w:r>
    </w:p>
    <w:p>
      <w:pPr>
        <w:pStyle w:val="Compact"/>
        <w:numPr>
          <w:ilvl w:val="0"/>
          <w:numId w:val="1070"/>
        </w:numPr>
      </w:pPr>
      <w:r>
        <w:rPr>
          <w:b/>
          <w:bCs/>
        </w:rPr>
        <w:t xml:space="preserve">Fallback</w:t>
      </w:r>
      <w:r>
        <w:t xml:space="preserve">: Always provides web-based maps if native apps unavailable</w:t>
      </w:r>
    </w:p>
    <w:bookmarkEnd w:id="157"/>
    <w:bookmarkStart w:id="158" w:name="system-impact-11"/>
    <w:p>
      <w:pPr>
        <w:pStyle w:val="Heading3"/>
      </w:pPr>
      <w:r>
        <w:t xml:space="preserve">System Impact</w:t>
      </w:r>
    </w:p>
    <w:p>
      <w:pPr>
        <w:pStyle w:val="Compact"/>
        <w:numPr>
          <w:ilvl w:val="0"/>
          <w:numId w:val="1071"/>
        </w:numPr>
      </w:pPr>
      <w:r>
        <w:rPr>
          <w:b/>
          <w:bCs/>
        </w:rPr>
        <w:t xml:space="preserve">Deep-Link Priority</w:t>
      </w:r>
      <w:r>
        <w:t xml:space="preserve">: Native apps preferred (iOS: maps://, Android: google.navigation:)</w:t>
      </w:r>
    </w:p>
    <w:p>
      <w:pPr>
        <w:pStyle w:val="Compact"/>
        <w:numPr>
          <w:ilvl w:val="0"/>
          <w:numId w:val="1071"/>
        </w:numPr>
      </w:pPr>
      <w:r>
        <w:rPr>
          <w:b/>
          <w:bCs/>
        </w:rPr>
        <w:t xml:space="preserve">Web Fallback</w:t>
      </w:r>
      <w:r>
        <w:t xml:space="preserve">: Ensures navigation always available</w:t>
      </w:r>
    </w:p>
    <w:p>
      <w:pPr>
        <w:pStyle w:val="Compact"/>
        <w:numPr>
          <w:ilvl w:val="0"/>
          <w:numId w:val="1071"/>
        </w:numPr>
      </w:pPr>
      <w:r>
        <w:rPr>
          <w:b/>
          <w:bCs/>
        </w:rPr>
        <w:t xml:space="preserve">ETA Recalculation</w:t>
      </w:r>
      <w:r>
        <w:t xml:space="preserve">: Routes API called on navigation launch for fresh ETA</w:t>
      </w:r>
    </w:p>
    <w:bookmarkEnd w:id="158"/>
    <w:bookmarkStart w:id="159" w:name="ml-impact-11"/>
    <w:p>
      <w:pPr>
        <w:pStyle w:val="Heading3"/>
      </w:pPr>
      <w:r>
        <w:t xml:space="preserve">ML Impact</w:t>
      </w:r>
    </w:p>
    <w:p>
      <w:pPr>
        <w:pStyle w:val="Compact"/>
        <w:numPr>
          <w:ilvl w:val="0"/>
          <w:numId w:val="1072"/>
        </w:numPr>
      </w:pPr>
      <w:r>
        <w:rPr>
          <w:b/>
          <w:bCs/>
        </w:rPr>
        <w:t xml:space="preserve">Navigation Action</w:t>
      </w:r>
      <w:r>
        <w:t xml:space="preserve">: Logged as recommendation acceptance signal</w:t>
      </w:r>
    </w:p>
    <w:p>
      <w:pPr>
        <w:pStyle w:val="Compact"/>
        <w:numPr>
          <w:ilvl w:val="0"/>
          <w:numId w:val="1072"/>
        </w:numPr>
      </w:pPr>
      <w:r>
        <w:rPr>
          <w:b/>
          <w:bCs/>
        </w:rPr>
        <w:t xml:space="preserve">ETA Accuracy</w:t>
      </w:r>
      <w:r>
        <w:t xml:space="preserve">: Actual arrival time vs projected ETA measured</w:t>
      </w:r>
    </w:p>
    <w:p>
      <w:pPr>
        <w:pStyle w:val="Compact"/>
        <w:numPr>
          <w:ilvl w:val="0"/>
          <w:numId w:val="1072"/>
        </w:numPr>
      </w:pPr>
      <w:r>
        <w:rPr>
          <w:b/>
          <w:bCs/>
        </w:rPr>
        <w:t xml:space="preserve">Platform Usage</w:t>
      </w:r>
      <w:r>
        <w:t xml:space="preserve">: iOS vs Android navigation method effectiveness</w:t>
      </w:r>
    </w:p>
    <w:p>
      <w:r>
        <w:pict>
          <v:rect style="width:0;height:1.5pt" o:hralign="center" o:hrstd="t" o:hr="t"/>
        </w:pict>
      </w:r>
    </w:p>
    <w:bookmarkEnd w:id="159"/>
    <w:bookmarkEnd w:id="160"/>
    <w:bookmarkStart w:id="168" w:name="architectural-constraints-do-not-violate"/>
    <w:p>
      <w:pPr>
        <w:pStyle w:val="Heading2"/>
      </w:pPr>
      <w:r>
        <w:t xml:space="preserve">🔒</w:t>
      </w:r>
      <w:r>
        <w:t xml:space="preserve"> </w:t>
      </w:r>
      <w:r>
        <w:rPr>
          <w:b/>
          <w:bCs/>
        </w:rPr>
        <w:t xml:space="preserve">ARCHITECTURAL CONSTRAINTS (DO NOT VIOLATE)</w:t>
      </w:r>
    </w:p>
    <w:bookmarkStart w:id="161"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61"/>
    <w:bookmarkStart w:id="162"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2"/>
    <w:bookmarkStart w:id="163"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3"/>
    <w:bookmarkStart w:id="164"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4"/>
    <w:bookmarkStart w:id="165"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5"/>
    <w:bookmarkStart w:id="166"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66"/>
    <w:bookmarkStart w:id="167"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67"/>
    <w:bookmarkEnd w:id="168"/>
    <w:bookmarkStart w:id="170" w:name="ml-instrumentation-training-data"/>
    <w:p>
      <w:pPr>
        <w:pStyle w:val="Heading2"/>
      </w:pPr>
      <w:r>
        <w:t xml:space="preserve">📊</w:t>
      </w:r>
      <w:r>
        <w:t xml:space="preserve"> </w:t>
      </w:r>
      <w:r>
        <w:rPr>
          <w:b/>
          <w:bCs/>
        </w:rPr>
        <w:t xml:space="preserve">ML INSTRUMENTATION &amp; TRAINING DATA</w:t>
      </w:r>
    </w:p>
    <w:bookmarkStart w:id="169"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69"/>
    <w:bookmarkEnd w:id="170"/>
    <w:bookmarkStart w:id="174" w:name="security-safety"/>
    <w:p>
      <w:pPr>
        <w:pStyle w:val="Heading2"/>
      </w:pPr>
      <w:r>
        <w:t xml:space="preserve">🔐</w:t>
      </w:r>
      <w:r>
        <w:t xml:space="preserve"> </w:t>
      </w:r>
      <w:r>
        <w:rPr>
          <w:b/>
          <w:bCs/>
        </w:rPr>
        <w:t xml:space="preserve">SECURITY &amp; SAFETY</w:t>
      </w:r>
    </w:p>
    <w:bookmarkStart w:id="171" w:name="rate-limiting-ddos-protection"/>
    <w:p>
      <w:pPr>
        <w:pStyle w:val="Heading3"/>
      </w:pPr>
      <w:r>
        <w:t xml:space="preserve">Rate Limiting (DDoS Protection)</w:t>
      </w:r>
    </w:p>
    <w:p>
      <w:pPr>
        <w:pStyle w:val="Compact"/>
        <w:numPr>
          <w:ilvl w:val="0"/>
          <w:numId w:val="1073"/>
        </w:numPr>
      </w:pPr>
      <w:r>
        <w:rPr>
          <w:b/>
          <w:bCs/>
        </w:rPr>
        <w:t xml:space="preserve">API Routes:</w:t>
      </w:r>
      <w:r>
        <w:t xml:space="preserve"> </w:t>
      </w:r>
      <w:r>
        <w:t xml:space="preserve">100 requests / 15 minutes per IP</w:t>
      </w:r>
    </w:p>
    <w:p>
      <w:pPr>
        <w:pStyle w:val="Compact"/>
        <w:numPr>
          <w:ilvl w:val="0"/>
          <w:numId w:val="1073"/>
        </w:numPr>
      </w:pPr>
      <w:r>
        <w:rPr>
          <w:b/>
          <w:bCs/>
        </w:rPr>
        <w:t xml:space="preserve">Health Checks:</w:t>
      </w:r>
      <w:r>
        <w:t xml:space="preserve"> </w:t>
      </w:r>
      <w:r>
        <w:t xml:space="preserve">Unlimited (excluded from limits)</w:t>
      </w:r>
    </w:p>
    <w:p>
      <w:pPr>
        <w:pStyle w:val="Compact"/>
        <w:numPr>
          <w:ilvl w:val="0"/>
          <w:numId w:val="1073"/>
        </w:numPr>
      </w:pPr>
      <w:r>
        <w:rPr>
          <w:b/>
          <w:bCs/>
        </w:rPr>
        <w:t xml:space="preserve">Strategy Generation:</w:t>
      </w:r>
      <w:r>
        <w:t xml:space="preserve"> </w:t>
      </w:r>
      <w:r>
        <w:t xml:space="preserve">10 requests / 15 minutes per IP (strict)</w:t>
      </w:r>
    </w:p>
    <w:bookmarkEnd w:id="171"/>
    <w:bookmarkStart w:id="172" w:name="secret-management"/>
    <w:p>
      <w:pPr>
        <w:pStyle w:val="Heading3"/>
      </w:pPr>
      <w:r>
        <w:t xml:space="preserve">Secret Management</w:t>
      </w:r>
    </w:p>
    <w:p>
      <w:pPr>
        <w:pStyle w:val="Compact"/>
        <w:numPr>
          <w:ilvl w:val="0"/>
          <w:numId w:val="1074"/>
        </w:numPr>
      </w:pPr>
      <w:r>
        <w:rPr>
          <w:b/>
          <w:bCs/>
        </w:rPr>
        <w:t xml:space="preserve">Storage:</w:t>
      </w:r>
      <w:r>
        <w:t xml:space="preserve"> </w:t>
      </w:r>
      <w:r>
        <w:t xml:space="preserve">Replit Secrets (never committed to repo)</w:t>
      </w:r>
    </w:p>
    <w:p>
      <w:pPr>
        <w:pStyle w:val="Compact"/>
        <w:numPr>
          <w:ilvl w:val="0"/>
          <w:numId w:val="1074"/>
        </w:numPr>
      </w:pPr>
      <w:r>
        <w:rPr>
          <w:b/>
          <w:bCs/>
        </w:rPr>
        <w:t xml:space="preserve">Access:</w:t>
      </w:r>
      <w:r>
        <w:t xml:space="preserve"> </w:t>
      </w:r>
      <w:r>
        <w:t xml:space="preserve">Environment variables only</w:t>
      </w:r>
    </w:p>
    <w:p>
      <w:pPr>
        <w:pStyle w:val="Compact"/>
        <w:numPr>
          <w:ilvl w:val="0"/>
          <w:numId w:val="1074"/>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2"/>
    <w:bookmarkStart w:id="173"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3"/>
    <w:bookmarkEnd w:id="174"/>
    <w:bookmarkStart w:id="177" w:name="deployment-configuration"/>
    <w:p>
      <w:pPr>
        <w:pStyle w:val="Heading2"/>
      </w:pPr>
      <w:r>
        <w:t xml:space="preserve">🚀</w:t>
      </w:r>
      <w:r>
        <w:t xml:space="preserve"> </w:t>
      </w:r>
      <w:r>
        <w:rPr>
          <w:b/>
          <w:bCs/>
        </w:rPr>
        <w:t xml:space="preserve">DEPLOYMENT CONFIGURATION</w:t>
      </w:r>
    </w:p>
    <w:bookmarkStart w:id="175"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5"/>
    <w:bookmarkStart w:id="176"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76"/>
    <w:bookmarkEnd w:id="177"/>
    <w:bookmarkStart w:id="181" w:name="forward-pressure-roadmap"/>
    <w:p>
      <w:pPr>
        <w:pStyle w:val="Heading2"/>
      </w:pPr>
      <w:r>
        <w:t xml:space="preserve">📈</w:t>
      </w:r>
      <w:r>
        <w:t xml:space="preserve"> </w:t>
      </w:r>
      <w:r>
        <w:rPr>
          <w:b/>
          <w:bCs/>
        </w:rPr>
        <w:t xml:space="preserve">FORWARD PRESSURE (Roadmap)</w:t>
      </w:r>
    </w:p>
    <w:bookmarkStart w:id="178" w:name="phase-1-enhanced-context-q4-2025"/>
    <w:p>
      <w:pPr>
        <w:pStyle w:val="Heading3"/>
      </w:pPr>
      <w:r>
        <w:t xml:space="preserve">Phase 1: Enhanced Context (Q4 2025)</w:t>
      </w:r>
    </w:p>
    <w:p>
      <w:pPr>
        <w:pStyle w:val="Compact"/>
        <w:numPr>
          <w:ilvl w:val="0"/>
          <w:numId w:val="1075"/>
        </w:numPr>
      </w:pPr>
      <w:r>
        <w:t xml:space="preserve">✅ Thread-aware context system (COMPLETE)</w:t>
      </w:r>
    </w:p>
    <w:p>
      <w:pPr>
        <w:pStyle w:val="Compact"/>
        <w:numPr>
          <w:ilvl w:val="0"/>
          <w:numId w:val="1075"/>
        </w:numPr>
      </w:pPr>
      <w:r>
        <w:t xml:space="preserve">✅ Model verification automation (COMPLETE)</w:t>
      </w:r>
    </w:p>
    <w:p>
      <w:pPr>
        <w:pStyle w:val="Compact"/>
        <w:numPr>
          <w:ilvl w:val="0"/>
          <w:numId w:val="1075"/>
        </w:numPr>
      </w:pPr>
      <w:r>
        <w:t xml:space="preserve">🔄 Real-time event calendar integration (IN PROGRESS)</w:t>
      </w:r>
    </w:p>
    <w:p>
      <w:pPr>
        <w:pStyle w:val="Compact"/>
        <w:numPr>
          <w:ilvl w:val="0"/>
          <w:numId w:val="1075"/>
        </w:numPr>
      </w:pPr>
      <w:r>
        <w:t xml:space="preserve">🔄 Traffic pattern ML model (IN PROGRESS)</w:t>
      </w:r>
    </w:p>
    <w:bookmarkEnd w:id="178"/>
    <w:bookmarkStart w:id="179" w:name="phase-2-trust-first-refinement-q1-2026"/>
    <w:p>
      <w:pPr>
        <w:pStyle w:val="Heading3"/>
      </w:pPr>
      <w:r>
        <w:t xml:space="preserve">Phase 2: Trust-First Refinement (Q1 2026)</w:t>
      </w:r>
    </w:p>
    <w:p>
      <w:pPr>
        <w:pStyle w:val="Compact"/>
        <w:numPr>
          <w:ilvl w:val="0"/>
          <w:numId w:val="1076"/>
        </w:numPr>
      </w:pPr>
      <w:r>
        <w:t xml:space="preserve">📋 A/B testing framework for scoring engine</w:t>
      </w:r>
    </w:p>
    <w:p>
      <w:pPr>
        <w:pStyle w:val="Compact"/>
        <w:numPr>
          <w:ilvl w:val="0"/>
          <w:numId w:val="1076"/>
        </w:numPr>
      </w:pPr>
      <w:r>
        <w:t xml:space="preserve">📋 Venue catalog auto-refresh (weekly Google Places sync)</w:t>
      </w:r>
    </w:p>
    <w:p>
      <w:pPr>
        <w:pStyle w:val="Compact"/>
        <w:numPr>
          <w:ilvl w:val="0"/>
          <w:numId w:val="1076"/>
        </w:numPr>
      </w:pPr>
      <w:r>
        <w:t xml:space="preserve">📋 Counterfactual learning model training</w:t>
      </w:r>
    </w:p>
    <w:p>
      <w:pPr>
        <w:pStyle w:val="Compact"/>
        <w:numPr>
          <w:ilvl w:val="0"/>
          <w:numId w:val="1076"/>
        </w:numPr>
      </w:pPr>
      <w:r>
        <w:t xml:space="preserve">📋 Driver personalization engine</w:t>
      </w:r>
    </w:p>
    <w:bookmarkEnd w:id="179"/>
    <w:bookmarkStart w:id="180" w:name="phase-3-safety-compliance-q2-2026"/>
    <w:p>
      <w:pPr>
        <w:pStyle w:val="Heading3"/>
      </w:pPr>
      <w:r>
        <w:t xml:space="preserve">Phase 3: Safety &amp; Compliance (Q2 2026)</w:t>
      </w:r>
    </w:p>
    <w:p>
      <w:pPr>
        <w:pStyle w:val="Compact"/>
        <w:numPr>
          <w:ilvl w:val="0"/>
          <w:numId w:val="1077"/>
        </w:numPr>
      </w:pPr>
      <w:r>
        <w:t xml:space="preserve">📋 Fatigue detection (ML-based)</w:t>
      </w:r>
    </w:p>
    <w:p>
      <w:pPr>
        <w:pStyle w:val="Compact"/>
        <w:numPr>
          <w:ilvl w:val="0"/>
          <w:numId w:val="1077"/>
        </w:numPr>
      </w:pPr>
      <w:r>
        <w:t xml:space="preserve">📋 Familiar route recommendations</w:t>
      </w:r>
    </w:p>
    <w:p>
      <w:pPr>
        <w:pStyle w:val="Compact"/>
        <w:numPr>
          <w:ilvl w:val="0"/>
          <w:numId w:val="1077"/>
        </w:numPr>
      </w:pPr>
      <w:r>
        <w:t xml:space="preserve">📋 Strategic break planning</w:t>
      </w:r>
    </w:p>
    <w:p>
      <w:pPr>
        <w:pStyle w:val="Compact"/>
        <w:numPr>
          <w:ilvl w:val="0"/>
          <w:numId w:val="1077"/>
        </w:numPr>
      </w:pPr>
      <w:r>
        <w:t xml:space="preserve">📋 Insurance integration</w:t>
      </w:r>
    </w:p>
    <w:p>
      <w:r>
        <w:pict>
          <v:rect style="width:0;height:1.5pt" o:hralign="center" o:hrstd="t" o:hr="t"/>
        </w:pict>
      </w:r>
    </w:p>
    <w:bookmarkEnd w:id="180"/>
    <w:bookmarkEnd w:id="181"/>
    <w:bookmarkStart w:id="186" w:name="backward-pressure-deprecated"/>
    <w:p>
      <w:pPr>
        <w:pStyle w:val="Heading2"/>
      </w:pPr>
      <w:r>
        <w:t xml:space="preserve">⬅️</w:t>
      </w:r>
      <w:r>
        <w:t xml:space="preserve"> </w:t>
      </w:r>
      <w:r>
        <w:rPr>
          <w:b/>
          <w:bCs/>
        </w:rPr>
        <w:t xml:space="preserve">BACKWARD PRESSURE (Deprecated)</w:t>
      </w:r>
    </w:p>
    <w:bookmarkStart w:id="182"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78"/>
        </w:numPr>
      </w:pPr>
      <w:r>
        <w:rPr>
          <w:strike/>
        </w:rPr>
        <w:t xml:space="preserve">Automatic failover between providers</w:t>
      </w:r>
    </w:p>
    <w:p>
      <w:pPr>
        <w:pStyle w:val="Compact"/>
        <w:numPr>
          <w:ilvl w:val="0"/>
          <w:numId w:val="1078"/>
        </w:numPr>
      </w:pPr>
      <w:r>
        <w:rPr>
          <w:strike/>
        </w:rPr>
        <w:t xml:space="preserve">Circuit breakers with 5-failure threshold</w:t>
      </w:r>
    </w:p>
    <w:p>
      <w:pPr>
        <w:pStyle w:val="Compact"/>
        <w:numPr>
          <w:ilvl w:val="0"/>
          <w:numId w:val="1078"/>
        </w:numPr>
      </w:pPr>
      <w:r>
        <w:rPr>
          <w:strike/>
        </w:rPr>
        <w:t xml:space="preserve">8s total budget (too aggressive)</w:t>
      </w:r>
    </w:p>
    <w:p>
      <w:pPr>
        <w:pStyle w:val="Compact"/>
        <w:numPr>
          <w:ilvl w:val="0"/>
          <w:numId w:val="1078"/>
        </w:numPr>
      </w:pPr>
      <w:r>
        <w:rPr>
          <w:b/>
          <w:bCs/>
        </w:rPr>
        <w:t xml:space="preserve">Reason:</w:t>
      </w:r>
      <w:r>
        <w:t xml:space="preserve"> </w:t>
      </w:r>
      <w:r>
        <w:t xml:space="preserve">User requires consistent quality, no silent model swaps</w:t>
      </w:r>
    </w:p>
    <w:bookmarkEnd w:id="182"/>
    <w:bookmarkStart w:id="183"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79"/>
        </w:numPr>
      </w:pPr>
      <w:r>
        <w:rPr>
          <w:rStyle w:val="VerbatimChar"/>
          <w:strike/>
        </w:rPr>
        <w:t xml:space="preserve">app.use(express.json())</w:t>
      </w:r>
      <w:r>
        <w:rPr>
          <w:strike/>
        </w:rPr>
        <w:t xml:space="preserve"> </w:t>
      </w:r>
      <w:r>
        <w:rPr>
          <w:strike/>
        </w:rPr>
        <w:t xml:space="preserve">on all routes</w:t>
      </w:r>
    </w:p>
    <w:p>
      <w:pPr>
        <w:pStyle w:val="Compact"/>
        <w:numPr>
          <w:ilvl w:val="0"/>
          <w:numId w:val="1079"/>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3"/>
    <w:bookmarkStart w:id="184" w:name="react.strictmode-removed-oct-7-2025"/>
    <w:p>
      <w:pPr>
        <w:pStyle w:val="Heading3"/>
      </w:pPr>
      <w:r>
        <w:rPr>
          <w:strike/>
        </w:rPr>
        <w:t xml:space="preserve">React.StrictMode</w:t>
      </w:r>
      <w:r>
        <w:t xml:space="preserve"> </w:t>
      </w:r>
      <w:r>
        <w:t xml:space="preserve">(Removed Oct 7, 2025)</w:t>
      </w:r>
    </w:p>
    <w:p>
      <w:pPr>
        <w:pStyle w:val="Compact"/>
        <w:numPr>
          <w:ilvl w:val="0"/>
          <w:numId w:val="1080"/>
        </w:numPr>
      </w:pPr>
      <w:r>
        <w:rPr>
          <w:strike/>
        </w:rPr>
        <w:t xml:space="preserve">Double-rendering for development warnings</w:t>
      </w:r>
    </w:p>
    <w:p>
      <w:pPr>
        <w:pStyle w:val="Compact"/>
        <w:numPr>
          <w:ilvl w:val="0"/>
          <w:numId w:val="1080"/>
        </w:numPr>
      </w:pPr>
      <w:r>
        <w:rPr>
          <w:b/>
          <w:bCs/>
        </w:rPr>
        <w:t xml:space="preserve">Reason:</w:t>
      </w:r>
      <w:r>
        <w:t xml:space="preserve"> </w:t>
      </w:r>
      <w:r>
        <w:t xml:space="preserve">Caused duplicate API calls and abort errors</w:t>
      </w:r>
    </w:p>
    <w:bookmarkEnd w:id="184"/>
    <w:bookmarkStart w:id="185" w:name="deprecated-models-replaced-oct-8-2025"/>
    <w:p>
      <w:pPr>
        <w:pStyle w:val="Heading3"/>
      </w:pPr>
      <w:r>
        <w:rPr>
          <w:strike/>
        </w:rPr>
        <w:t xml:space="preserve">Deprecated Models</w:t>
      </w:r>
      <w:r>
        <w:t xml:space="preserve"> </w:t>
      </w:r>
      <w:r>
        <w:t xml:space="preserve">(Replaced Oct 8, 2025)</w:t>
      </w:r>
    </w:p>
    <w:p>
      <w:pPr>
        <w:pStyle w:val="Compact"/>
        <w:numPr>
          <w:ilvl w:val="0"/>
          <w:numId w:val="1081"/>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1"/>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1"/>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5"/>
    <w:bookmarkEnd w:id="186"/>
    <w:bookmarkStart w:id="189" w:name="testing-verification"/>
    <w:p>
      <w:pPr>
        <w:pStyle w:val="Heading2"/>
      </w:pPr>
      <w:r>
        <w:t xml:space="preserve">🧪</w:t>
      </w:r>
      <w:r>
        <w:t xml:space="preserve"> </w:t>
      </w:r>
      <w:r>
        <w:rPr>
          <w:b/>
          <w:bCs/>
        </w:rPr>
        <w:t xml:space="preserve">TESTING &amp; VERIFICATION</w:t>
      </w:r>
    </w:p>
    <w:bookmarkStart w:id="187"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87"/>
    <w:bookmarkStart w:id="188"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88"/>
    <w:bookmarkEnd w:id="189"/>
    <w:bookmarkStart w:id="190"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90"/>
    <w:bookmarkStart w:id="194" w:name="X30c7be4d0a8f89d10dac119e62cfb6701f7dda8"/>
    <w:p>
      <w:pPr>
        <w:pStyle w:val="Heading2"/>
      </w:pPr>
      <w:r>
        <w:t xml:space="preserve">📝</w:t>
      </w:r>
      <w:r>
        <w:t xml:space="preserve"> </w:t>
      </w:r>
      <w:r>
        <w:rPr>
          <w:b/>
          <w:bCs/>
        </w:rPr>
        <w:t xml:space="preserve">FIX CAPSULE (Agent-Authored, append one per fix)</w:t>
      </w:r>
    </w:p>
    <w:bookmarkStart w:id="191"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91"/>
    <w:bookmarkStart w:id="192"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2"/>
    <w:bookmarkStart w:id="193" w:name="Xb6c888a3ceee1931faf7273a8bca1376589db4a"/>
    <w:p>
      <w:pPr>
        <w:pStyle w:val="Heading3"/>
      </w:pPr>
      <w:r>
        <w:t xml:space="preserve">Fix Capsule — Value Per Minute Ranking (Oct 8, 2025)</w:t>
      </w:r>
    </w:p>
    <w:p>
      <w:pPr>
        <w:pStyle w:val="FirstParagraph"/>
      </w:pPr>
      <w:r>
        <w:rPr>
          <w:b/>
          <w:bCs/>
        </w:rPr>
        <w:t xml:space="preserve">Impact</w:t>
      </w:r>
      <w:r>
        <w:br/>
      </w:r>
      <w:r>
        <w:t xml:space="preserve">Ranks opportunities by time value, not speculative $/ride. Drivers see when a card isn’t worth it (below floor).</w:t>
      </w:r>
    </w:p>
    <w:p>
      <w:pPr>
        <w:pStyle w:val="BodyText"/>
      </w:pPr>
      <w:r>
        <w:rPr>
          <w:b/>
          <w:bCs/>
        </w:rPr>
        <w:t xml:space="preserve">When</w:t>
      </w:r>
      <w:r>
        <w:br/>
      </w:r>
      <w:r>
        <w:t xml:space="preserve">After Places and Routes, before final sort and response.</w:t>
      </w:r>
    </w:p>
    <w:p>
      <w:pPr>
        <w:pStyle w:val="BodyText"/>
      </w:pPr>
      <w:r>
        <w:rPr>
          <w:b/>
          <w:bCs/>
        </w:rPr>
        <w:t xml:space="preserve">Why</w:t>
      </w:r>
      <w:r>
        <w:br/>
      </w:r>
      <w:r>
        <w:t xml:space="preserve">Time is the scarce resource; per-minute value is stable even when exact trip revenue is unknown. Matches the accuracy-first policy and no-fallback rule.</w:t>
      </w:r>
    </w:p>
    <w:p>
      <w:pPr>
        <w:pStyle w:val="BodyText"/>
      </w:pPr>
      <w:r>
        <w:rPr>
          <w:b/>
          <w:bCs/>
        </w:rPr>
        <w:t xml:space="preserve">How</w:t>
      </w:r>
      <w:r>
        <w:br/>
      </w:r>
      <w:r>
        <w:t xml:space="preserve">Server computes value_per_min from Routes time and DB medians; sorts and flags; persists parameters with snapshot_id and place_id.</w:t>
      </w:r>
    </w:p>
    <w:p>
      <w:pPr>
        <w:pStyle w:val="BodyText"/>
      </w:pPr>
      <w:r>
        <w:rPr>
          <w:b/>
          <w:bCs/>
        </w:rPr>
        <w:t xml:space="preserve">Files</w:t>
      </w:r>
      <w:r>
        <w:br/>
      </w:r>
      <w:r>
        <w:t xml:space="preserve">server/routes/blocks.js (value calc + sort), migrations (value fields), docs (sections listed above).</w:t>
      </w:r>
    </w:p>
    <w:p>
      <w:pPr>
        <w:pStyle w:val="BodyText"/>
      </w:pPr>
      <w:r>
        <w:rPr>
          <w:b/>
          <w:bCs/>
        </w:rPr>
        <w:t xml:space="preserve">Tests</w:t>
      </w:r>
      <w:r>
        <w:br/>
      </w:r>
      <w:r>
        <w:t xml:space="preserve">Legacy West example should show ≈6.6 mi, ≈13 min, value_per_min around (1.00×13)/(13+15+0) ≈ 0.46/min → flagged</w:t>
      </w:r>
      <w:r>
        <w:t xml:space="preserve"> </w:t>
      </w:r>
      <w:r>
        <w:t xml:space="preserve">“Not worth it”</w:t>
      </w:r>
      <w:r>
        <w:t xml:space="preserve"> </w:t>
      </w:r>
      <w:r>
        <w:t xml:space="preserve">if floor=0.50; increasing surge to 1.5 lifts it above the floor; sorting updates accordingly.</w:t>
      </w:r>
    </w:p>
    <w:p>
      <w:pPr>
        <w:pStyle w:val="BodyText"/>
      </w:pPr>
      <w:r>
        <w:rPr>
          <w:b/>
          <w:bCs/>
        </w:rPr>
        <w:t xml:space="preserve">Observability</w:t>
      </w:r>
      <w:r>
        <w:br/>
      </w:r>
      <w:r>
        <w:t xml:space="preserve">Log {placeId, miles, driveMin, tripMin, waitMin, surge, value_per_min, grade, not_worth} per venue; persist same in the candidates table.</w:t>
      </w:r>
    </w:p>
    <w:p>
      <w:r>
        <w:pict>
          <v:rect style="width:0;height:1.5pt" o:hralign="center" o:hrstd="t" o:hr="t"/>
        </w:pict>
      </w:r>
    </w:p>
    <w:bookmarkEnd w:id="193"/>
    <w:bookmarkEnd w:id="194"/>
    <w:bookmarkStart w:id="198" w:name="decision-log"/>
    <w:p>
      <w:pPr>
        <w:pStyle w:val="Heading2"/>
      </w:pPr>
      <w:r>
        <w:t xml:space="preserve">🎯</w:t>
      </w:r>
      <w:r>
        <w:t xml:space="preserve"> </w:t>
      </w:r>
      <w:r>
        <w:rPr>
          <w:b/>
          <w:bCs/>
        </w:rPr>
        <w:t xml:space="preserve">DECISION LOG</w:t>
      </w:r>
    </w:p>
    <w:bookmarkStart w:id="195" w:name="october-8-2025"/>
    <w:p>
      <w:pPr>
        <w:pStyle w:val="Heading3"/>
      </w:pPr>
      <w:r>
        <w:t xml:space="preserve">October 8, 2025</w:t>
      </w:r>
    </w:p>
    <w:p>
      <w:pPr>
        <w:pStyle w:val="Compact"/>
        <w:numPr>
          <w:ilvl w:val="0"/>
          <w:numId w:val="108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08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08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08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08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195"/>
    <w:bookmarkStart w:id="196" w:name="october-7-2025"/>
    <w:p>
      <w:pPr>
        <w:pStyle w:val="Heading3"/>
      </w:pPr>
      <w:r>
        <w:t xml:space="preserve">October 7, 2025</w:t>
      </w:r>
    </w:p>
    <w:p>
      <w:pPr>
        <w:pStyle w:val="Compact"/>
        <w:numPr>
          <w:ilvl w:val="0"/>
          <w:numId w:val="108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08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083"/>
        </w:numPr>
      </w:pPr>
      <w:r>
        <w:t xml:space="preserve">✅</w:t>
      </w:r>
      <w:r>
        <w:t xml:space="preserve"> </w:t>
      </w:r>
      <w:r>
        <w:rPr>
          <w:b/>
          <w:bCs/>
        </w:rPr>
        <w:t xml:space="preserve">Added:</w:t>
      </w:r>
      <w:r>
        <w:t xml:space="preserve"> </w:t>
      </w:r>
      <w:r>
        <w:t xml:space="preserve">Per-route JSON parsing with 1MB limit</w:t>
      </w:r>
    </w:p>
    <w:p>
      <w:pPr>
        <w:pStyle w:val="Compact"/>
        <w:numPr>
          <w:ilvl w:val="0"/>
          <w:numId w:val="1083"/>
        </w:numPr>
      </w:pPr>
      <w:r>
        <w:t xml:space="preserve">✅</w:t>
      </w:r>
      <w:r>
        <w:t xml:space="preserve"> </w:t>
      </w:r>
      <w:r>
        <w:rPr>
          <w:b/>
          <w:bCs/>
        </w:rPr>
        <w:t xml:space="preserve">Added:</w:t>
      </w:r>
      <w:r>
        <w:t xml:space="preserve"> </w:t>
      </w:r>
      <w:r>
        <w:t xml:space="preserve">Client abort error gate (499 status)</w:t>
      </w:r>
    </w:p>
    <w:p>
      <w:pPr>
        <w:pStyle w:val="Compact"/>
        <w:numPr>
          <w:ilvl w:val="0"/>
          <w:numId w:val="1083"/>
        </w:numPr>
      </w:pPr>
      <w:r>
        <w:t xml:space="preserve">✅</w:t>
      </w:r>
      <w:r>
        <w:t xml:space="preserve"> </w:t>
      </w:r>
      <w:r>
        <w:rPr>
          <w:b/>
          <w:bCs/>
        </w:rPr>
        <w:t xml:space="preserve">Added:</w:t>
      </w:r>
      <w:r>
        <w:t xml:space="preserve"> </w:t>
      </w:r>
      <w:r>
        <w:t xml:space="preserve">Health check logging filter</w:t>
      </w:r>
    </w:p>
    <w:bookmarkEnd w:id="196"/>
    <w:bookmarkStart w:id="197" w:name="october-3-2025"/>
    <w:p>
      <w:pPr>
        <w:pStyle w:val="Heading3"/>
      </w:pPr>
      <w:r>
        <w:t xml:space="preserve">October 3, 2025</w:t>
      </w:r>
    </w:p>
    <w:p>
      <w:pPr>
        <w:pStyle w:val="Compact"/>
        <w:numPr>
          <w:ilvl w:val="0"/>
          <w:numId w:val="108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08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08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08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197"/>
    <w:bookmarkEnd w:id="198"/>
    <w:bookmarkStart w:id="199" w:name="critical-constraints-summary"/>
    <w:p>
      <w:pPr>
        <w:pStyle w:val="Heading2"/>
      </w:pPr>
      <w:r>
        <w:t xml:space="preserve">🚨</w:t>
      </w:r>
      <w:r>
        <w:t xml:space="preserve"> </w:t>
      </w:r>
      <w:r>
        <w:rPr>
          <w:b/>
          <w:bCs/>
        </w:rPr>
        <w:t xml:space="preserve">CRITICAL CONSTRAINTS SUMMARY</w:t>
      </w:r>
    </w:p>
    <w:p>
      <w:pPr>
        <w:pStyle w:val="Compact"/>
        <w:numPr>
          <w:ilvl w:val="0"/>
          <w:numId w:val="1085"/>
        </w:numPr>
      </w:pPr>
      <w:r>
        <w:rPr>
          <w:b/>
          <w:bCs/>
        </w:rPr>
        <w:t xml:space="preserve">Single-Path Triad</w:t>
      </w:r>
      <w:r>
        <w:t xml:space="preserve"> </w:t>
      </w:r>
      <w:r>
        <w:t xml:space="preserve">- No fallbacks, fail properly instead of degrading</w:t>
      </w:r>
    </w:p>
    <w:p>
      <w:pPr>
        <w:pStyle w:val="Compact"/>
        <w:numPr>
          <w:ilvl w:val="0"/>
          <w:numId w:val="1085"/>
        </w:numPr>
      </w:pPr>
      <w:r>
        <w:rPr>
          <w:b/>
          <w:bCs/>
        </w:rPr>
        <w:t xml:space="preserve">Zero Hardcoding</w:t>
      </w:r>
      <w:r>
        <w:t xml:space="preserve"> </w:t>
      </w:r>
      <w:r>
        <w:t xml:space="preserve">- All data from DB or env vars</w:t>
      </w:r>
    </w:p>
    <w:p>
      <w:pPr>
        <w:pStyle w:val="Compact"/>
        <w:numPr>
          <w:ilvl w:val="0"/>
          <w:numId w:val="1085"/>
        </w:numPr>
      </w:pPr>
      <w:r>
        <w:rPr>
          <w:b/>
          <w:bCs/>
        </w:rPr>
        <w:t xml:space="preserve">Never Suppress Errors</w:t>
      </w:r>
      <w:r>
        <w:t xml:space="preserve"> </w:t>
      </w:r>
      <w:r>
        <w:t xml:space="preserve">- Surface failures with full context</w:t>
      </w:r>
    </w:p>
    <w:p>
      <w:pPr>
        <w:pStyle w:val="Compact"/>
        <w:numPr>
          <w:ilvl w:val="0"/>
          <w:numId w:val="1085"/>
        </w:numPr>
      </w:pPr>
      <w:r>
        <w:rPr>
          <w:b/>
          <w:bCs/>
        </w:rPr>
        <w:t xml:space="preserve">Complete Snapshots Only</w:t>
      </w:r>
      <w:r>
        <w:t xml:space="preserve"> </w:t>
      </w:r>
      <w:r>
        <w:t xml:space="preserve">- Never send partial data to LLMs</w:t>
      </w:r>
    </w:p>
    <w:p>
      <w:pPr>
        <w:pStyle w:val="Compact"/>
        <w:numPr>
          <w:ilvl w:val="0"/>
          <w:numId w:val="1085"/>
        </w:numPr>
      </w:pPr>
      <w:r>
        <w:rPr>
          <w:b/>
          <w:bCs/>
        </w:rPr>
        <w:t xml:space="preserve">Model ID Stability</w:t>
      </w:r>
      <w:r>
        <w:t xml:space="preserve"> </w:t>
      </w:r>
      <w:r>
        <w:t xml:space="preserve">- Pin exact IDs, verify monthly</w:t>
      </w:r>
    </w:p>
    <w:p>
      <w:pPr>
        <w:pStyle w:val="Compact"/>
        <w:numPr>
          <w:ilvl w:val="0"/>
          <w:numId w:val="1085"/>
        </w:numPr>
      </w:pPr>
      <w:r>
        <w:rPr>
          <w:b/>
          <w:bCs/>
        </w:rPr>
        <w:t xml:space="preserve">Partner Namespace Separation</w:t>
      </w:r>
      <w:r>
        <w:t xml:space="preserve"> </w:t>
      </w:r>
      <w:r>
        <w:t xml:space="preserve">- Don’t mix Vertex/Bedrock IDs with native APIs</w:t>
      </w:r>
    </w:p>
    <w:p>
      <w:pPr>
        <w:pStyle w:val="Compact"/>
        <w:numPr>
          <w:ilvl w:val="0"/>
          <w:numId w:val="1085"/>
        </w:numPr>
      </w:pPr>
      <w:r>
        <w:rPr>
          <w:b/>
          <w:bCs/>
        </w:rPr>
        <w:t xml:space="preserve">Database Schema Immutability</w:t>
      </w:r>
      <w:r>
        <w:t xml:space="preserve"> </w:t>
      </w:r>
      <w:r>
        <w:t xml:space="preserve">- Never change PK types</w:t>
      </w:r>
    </w:p>
    <w:p>
      <w:pPr>
        <w:pStyle w:val="Compact"/>
        <w:numPr>
          <w:ilvl w:val="0"/>
          <w:numId w:val="1085"/>
        </w:numPr>
      </w:pPr>
      <w:r>
        <w:rPr>
          <w:b/>
          <w:bCs/>
        </w:rPr>
        <w:t xml:space="preserve">Trust-First Stack</w:t>
      </w:r>
      <w:r>
        <w:t xml:space="preserve"> </w:t>
      </w:r>
      <w:r>
        <w:t xml:space="preserve">- Curated catalog + deterministic scoring (no hallucinations)</w:t>
      </w:r>
    </w:p>
    <w:p>
      <w:pPr>
        <w:pStyle w:val="Compact"/>
        <w:numPr>
          <w:ilvl w:val="0"/>
          <w:numId w:val="1085"/>
        </w:numPr>
      </w:pPr>
      <w:r>
        <w:rPr>
          <w:b/>
          <w:bCs/>
        </w:rPr>
        <w:t xml:space="preserve">Port 5000 Requirement</w:t>
      </w:r>
      <w:r>
        <w:t xml:space="preserve"> </w:t>
      </w:r>
      <w:r>
        <w:t xml:space="preserve">- Replit firewall constraint</w:t>
      </w:r>
    </w:p>
    <w:p>
      <w:pPr>
        <w:pStyle w:val="Compact"/>
        <w:numPr>
          <w:ilvl w:val="0"/>
          <w:numId w:val="108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2025-10-08T20:02:42Z</dcterms:created>
  <dcterms:modified xsi:type="dcterms:W3CDTF">2025-10-08T20:02:42Z</dcterms:modified>
</cp:coreProperties>
</file>

<file path=docProps/custom.xml><?xml version="1.0" encoding="utf-8"?>
<Properties xmlns="http://schemas.openxmlformats.org/officeDocument/2006/custom-properties" xmlns:vt="http://schemas.openxmlformats.org/officeDocument/2006/docPropsVTypes"/>
</file>