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DA6E" w14:textId="77777777" w:rsidR="00D879C4" w:rsidRPr="00D65F7D" w:rsidRDefault="00D879C4" w:rsidP="00D879C4">
      <w:pPr>
        <w:jc w:val="center"/>
        <w:rPr>
          <w:rFonts w:ascii="Arial" w:hAnsi="Arial" w:cs="Arial"/>
          <w:sz w:val="24"/>
          <w:szCs w:val="24"/>
        </w:rPr>
      </w:pPr>
      <w:r w:rsidRPr="00D65F7D">
        <w:rPr>
          <w:rFonts w:ascii="Arial" w:hAnsi="Arial" w:cs="Arial"/>
          <w:sz w:val="24"/>
          <w:szCs w:val="24"/>
        </w:rPr>
        <w:t>California Housing Price Prediction</w:t>
      </w:r>
    </w:p>
    <w:p w14:paraId="2209DC96" w14:textId="1A4C1BAC" w:rsidR="00573461" w:rsidRPr="0080422E" w:rsidRDefault="00573461" w:rsidP="00573461">
      <w:pPr>
        <w:rPr>
          <w:rFonts w:ascii="Arial" w:hAnsi="Arial" w:cs="Arial"/>
          <w:sz w:val="24"/>
          <w:szCs w:val="24"/>
          <w:u w:val="single"/>
        </w:rPr>
      </w:pPr>
      <w:r w:rsidRPr="0080422E">
        <w:rPr>
          <w:rFonts w:ascii="Arial" w:hAnsi="Arial" w:cs="Arial"/>
          <w:sz w:val="24"/>
          <w:szCs w:val="24"/>
          <w:u w:val="single"/>
        </w:rPr>
        <w:t>Introduction</w:t>
      </w:r>
      <w:r w:rsidR="00D72E99">
        <w:rPr>
          <w:rFonts w:ascii="Arial" w:hAnsi="Arial" w:cs="Arial"/>
          <w:sz w:val="24"/>
          <w:szCs w:val="24"/>
          <w:u w:val="single"/>
        </w:rPr>
        <w:t>/Problem statement</w:t>
      </w:r>
      <w:r w:rsidRPr="0080422E">
        <w:rPr>
          <w:rFonts w:ascii="Arial" w:hAnsi="Arial" w:cs="Arial"/>
          <w:sz w:val="24"/>
          <w:szCs w:val="24"/>
          <w:u w:val="single"/>
        </w:rPr>
        <w:t>:</w:t>
      </w:r>
    </w:p>
    <w:p w14:paraId="18C641E9" w14:textId="0FFB30DD" w:rsidR="00D72E99" w:rsidRDefault="00D65F7D" w:rsidP="00D72E99">
      <w:pPr>
        <w:pStyle w:val="mb-25"/>
        <w:ind w:firstLine="720"/>
        <w:rPr>
          <w:rFonts w:ascii="Arial" w:eastAsia="PMingLiU" w:hAnsi="Arial" w:cs="Arial"/>
        </w:rPr>
      </w:pPr>
      <w:r w:rsidRPr="00D65F7D">
        <w:rPr>
          <w:rFonts w:ascii="Arial" w:hAnsi="Arial" w:cs="Arial"/>
        </w:rPr>
        <w:t>Today, investments are a business activity that most people are interested in. There are several objects that are often used for investment, such as stocks, ETFs, cryptocurrencies, and property. Specifically, property investment has increased significantly, both in demand and in sales.</w:t>
      </w:r>
      <w:r w:rsidRPr="00D65F7D">
        <w:rPr>
          <w:rFonts w:ascii="Arial" w:eastAsiaTheme="minorEastAsia" w:hAnsi="Arial" w:cs="Arial"/>
        </w:rPr>
        <w:t xml:space="preserve"> </w:t>
      </w:r>
      <w:r w:rsidRPr="00D65F7D">
        <w:rPr>
          <w:rFonts w:ascii="Arial" w:hAnsi="Arial" w:cs="Arial"/>
        </w:rPr>
        <w:t>A house's price depends on many factors, such as its size, its area, how many bedrooms</w:t>
      </w:r>
      <w:proofErr w:type="gramStart"/>
      <w:r w:rsidRPr="00D65F7D">
        <w:rPr>
          <w:rFonts w:ascii="Arial" w:hAnsi="Arial" w:cs="Arial"/>
        </w:rPr>
        <w:t>, its</w:t>
      </w:r>
      <w:proofErr w:type="gramEnd"/>
      <w:r w:rsidRPr="00D65F7D">
        <w:rPr>
          <w:rFonts w:ascii="Arial" w:hAnsi="Arial" w:cs="Arial"/>
        </w:rPr>
        <w:t xml:space="preserve"> location, and the price of other houses. Real estate investors want to know the actual cost of a house before buying and selling. Buying a house at a higher price and selling it at a lower price will cause them to lose money. Banks often want to know the current market value of a property when they use someone's home as collateral for a loan. Loan applicants sometimes overvalue their houses </w:t>
      </w:r>
      <w:proofErr w:type="gramStart"/>
      <w:r w:rsidRPr="00D65F7D">
        <w:rPr>
          <w:rFonts w:ascii="Arial" w:hAnsi="Arial" w:cs="Arial"/>
        </w:rPr>
        <w:t>in order to</w:t>
      </w:r>
      <w:proofErr w:type="gramEnd"/>
      <w:r w:rsidRPr="00D65F7D">
        <w:rPr>
          <w:rFonts w:ascii="Arial" w:hAnsi="Arial" w:cs="Arial"/>
        </w:rPr>
        <w:t xml:space="preserve"> borrow the maximum amount from the bank. Home buyers can also obtain mortgage loans from banks and financial institutions. Home buyers can also predict the house price to determine if a seller is asking too much. Additionally, local sellers can predict the price of their houses and determine what a fair market value is.</w:t>
      </w:r>
      <w:r w:rsidRPr="00D65F7D">
        <w:rPr>
          <w:rFonts w:ascii="Arial" w:eastAsiaTheme="minorEastAsia" w:hAnsi="Arial" w:cs="Arial"/>
        </w:rPr>
        <w:t xml:space="preserve"> T</w:t>
      </w:r>
      <w:r w:rsidRPr="00D65F7D">
        <w:rPr>
          <w:rFonts w:ascii="Arial" w:eastAsia="PMingLiU" w:hAnsi="Arial" w:cs="Arial"/>
        </w:rPr>
        <w:t>his project is to look at California housing pricing</w:t>
      </w:r>
      <w:r>
        <w:rPr>
          <w:rFonts w:ascii="Arial" w:eastAsia="PMingLiU" w:hAnsi="Arial" w:cs="Arial"/>
        </w:rPr>
        <w:t xml:space="preserve"> and </w:t>
      </w:r>
      <w:r w:rsidR="00D72E99">
        <w:rPr>
          <w:rFonts w:ascii="Arial" w:eastAsia="PMingLiU" w:hAnsi="Arial" w:cs="Arial"/>
        </w:rPr>
        <w:t xml:space="preserve">use machine model to determine what factors impact the housing price. </w:t>
      </w:r>
    </w:p>
    <w:p w14:paraId="4F894621" w14:textId="6BACEE6C" w:rsidR="00D72E99" w:rsidRDefault="00D72E99" w:rsidP="00D72E99">
      <w:pPr>
        <w:pStyle w:val="mb-25"/>
        <w:rPr>
          <w:rFonts w:ascii="Arial" w:eastAsia="PMingLiU" w:hAnsi="Arial" w:cs="Arial"/>
        </w:rPr>
      </w:pPr>
      <w:r>
        <w:rPr>
          <w:rFonts w:ascii="Arial" w:eastAsia="PMingLiU" w:hAnsi="Arial" w:cs="Arial"/>
        </w:rPr>
        <w:t xml:space="preserve"> </w:t>
      </w:r>
    </w:p>
    <w:p w14:paraId="2443C0DF" w14:textId="1A395B02" w:rsidR="00D65F7D" w:rsidRPr="00AF1C8B" w:rsidRDefault="00AF1C8B" w:rsidP="00D65F7D">
      <w:pPr>
        <w:pStyle w:val="mb-25"/>
        <w:rPr>
          <w:rFonts w:ascii="Arial" w:eastAsia="PMingLiU" w:hAnsi="Arial" w:cs="Arial"/>
          <w:u w:val="single"/>
        </w:rPr>
      </w:pPr>
      <w:r w:rsidRPr="00AF1C8B">
        <w:rPr>
          <w:rFonts w:ascii="Arial" w:eastAsiaTheme="minorEastAsia" w:hAnsi="Arial" w:cs="Arial"/>
          <w:u w:val="single"/>
        </w:rPr>
        <w:t>D</w:t>
      </w:r>
      <w:r w:rsidRPr="00AF1C8B">
        <w:rPr>
          <w:rFonts w:ascii="Arial" w:eastAsia="PMingLiU" w:hAnsi="Arial" w:cs="Arial"/>
          <w:u w:val="single"/>
        </w:rPr>
        <w:t>ataset source and information:</w:t>
      </w:r>
    </w:p>
    <w:p w14:paraId="705BB8B9" w14:textId="3050F6F6" w:rsidR="009E3F22" w:rsidRPr="00AF1C8B" w:rsidRDefault="00AF1C8B" w:rsidP="00AF1C8B">
      <w:pPr>
        <w:pStyle w:val="mb-25"/>
        <w:rPr>
          <w:u w:val="single"/>
        </w:rPr>
      </w:pPr>
      <w:r>
        <w:t>The dataset came from a csv file from Kaggle</w:t>
      </w:r>
      <w:r>
        <w:rPr>
          <w:rFonts w:ascii="Arial" w:hAnsi="Arial" w:cs="Arial"/>
          <w:sz w:val="21"/>
          <w:szCs w:val="21"/>
        </w:rPr>
        <w:t xml:space="preserve">. The data pertains to the houses found </w:t>
      </w:r>
      <w:proofErr w:type="gramStart"/>
      <w:r>
        <w:rPr>
          <w:rFonts w:ascii="Arial" w:hAnsi="Arial" w:cs="Arial"/>
          <w:sz w:val="21"/>
          <w:szCs w:val="21"/>
        </w:rPr>
        <w:t>in a given</w:t>
      </w:r>
      <w:proofErr w:type="gramEnd"/>
      <w:r>
        <w:rPr>
          <w:rFonts w:ascii="Arial" w:hAnsi="Arial" w:cs="Arial"/>
          <w:sz w:val="21"/>
          <w:szCs w:val="21"/>
        </w:rPr>
        <w:t xml:space="preserve"> California district and some summary stats about them based on the 1990 census data. The columns are as follows; their names are described below:</w:t>
      </w:r>
      <w:r w:rsidR="009E3F22">
        <w:t xml:space="preserve"> </w:t>
      </w:r>
    </w:p>
    <w:p w14:paraId="1C918306" w14:textId="6D88B362" w:rsidR="00AF1C8B" w:rsidRDefault="009E3F22" w:rsidP="009E3F2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1) Median House Value: Median house value for households within a block (measured in US Dollars) [$]</w:t>
      </w:r>
      <w:r>
        <w:rPr>
          <w:rFonts w:ascii="Arial" w:hAnsi="Arial" w:cs="Arial"/>
          <w:sz w:val="21"/>
          <w:szCs w:val="21"/>
        </w:rPr>
        <w:br/>
        <w:t>2) Median Income: Median income for households within a block of houses (measured in tens of thousands of US Dollars) [10k$]</w:t>
      </w:r>
      <w:r>
        <w:rPr>
          <w:rFonts w:ascii="Arial" w:hAnsi="Arial" w:cs="Arial"/>
          <w:sz w:val="21"/>
          <w:szCs w:val="21"/>
        </w:rPr>
        <w:br/>
        <w:t>3) Median Age: Median age of a house within a block; a lower number is a newer building [years]</w:t>
      </w:r>
      <w:r>
        <w:rPr>
          <w:rFonts w:ascii="Arial" w:hAnsi="Arial" w:cs="Arial"/>
          <w:sz w:val="21"/>
          <w:szCs w:val="21"/>
        </w:rPr>
        <w:br/>
        <w:t>4) Total Rooms: Total number of rooms within a block</w:t>
      </w:r>
      <w:r>
        <w:rPr>
          <w:rFonts w:ascii="Arial" w:hAnsi="Arial" w:cs="Arial"/>
          <w:sz w:val="21"/>
          <w:szCs w:val="21"/>
        </w:rPr>
        <w:br/>
        <w:t>5) Total Bedrooms: Total number of bedrooms within a block</w:t>
      </w:r>
      <w:r>
        <w:rPr>
          <w:rFonts w:ascii="Arial" w:hAnsi="Arial" w:cs="Arial"/>
          <w:sz w:val="21"/>
          <w:szCs w:val="21"/>
        </w:rPr>
        <w:br/>
        <w:t>6) Population: Total number of people residing within a block</w:t>
      </w:r>
      <w:r>
        <w:rPr>
          <w:rFonts w:ascii="Arial" w:hAnsi="Arial" w:cs="Arial"/>
          <w:sz w:val="21"/>
          <w:szCs w:val="21"/>
        </w:rPr>
        <w:br/>
        <w:t>7) Households: Total number of households, a group of people residing within a home unit, for a block</w:t>
      </w:r>
      <w:r>
        <w:rPr>
          <w:rFonts w:ascii="Arial" w:hAnsi="Arial" w:cs="Arial"/>
          <w:sz w:val="21"/>
          <w:szCs w:val="21"/>
        </w:rPr>
        <w:br/>
        <w:t>8) Latitude: A measure of how far north a house is; a higher value is farther north [°]</w:t>
      </w:r>
      <w:r>
        <w:rPr>
          <w:rFonts w:ascii="Arial" w:hAnsi="Arial" w:cs="Arial"/>
          <w:sz w:val="21"/>
          <w:szCs w:val="21"/>
        </w:rPr>
        <w:br/>
        <w:t>9) Longitude: A measure of how far west a house is; a higher value is farther west [°]</w:t>
      </w:r>
      <w:r>
        <w:rPr>
          <w:rFonts w:ascii="Arial" w:hAnsi="Arial" w:cs="Arial"/>
          <w:sz w:val="21"/>
          <w:szCs w:val="21"/>
        </w:rPr>
        <w:br/>
        <w:t>10) Distance to coast: Distance to the nearest coast point [m]</w:t>
      </w:r>
      <w:r>
        <w:rPr>
          <w:rFonts w:ascii="Arial" w:hAnsi="Arial" w:cs="Arial"/>
          <w:sz w:val="21"/>
          <w:szCs w:val="21"/>
        </w:rPr>
        <w:br/>
        <w:t xml:space="preserve">11) Distance to Los Angeles: Distance to the </w:t>
      </w:r>
      <w:r w:rsidR="00AF1C8B">
        <w:rPr>
          <w:rFonts w:ascii="Arial" w:hAnsi="Arial" w:cs="Arial"/>
          <w:sz w:val="21"/>
          <w:szCs w:val="21"/>
        </w:rPr>
        <w:t>center</w:t>
      </w:r>
      <w:r>
        <w:rPr>
          <w:rFonts w:ascii="Arial" w:hAnsi="Arial" w:cs="Arial"/>
          <w:sz w:val="21"/>
          <w:szCs w:val="21"/>
        </w:rPr>
        <w:t xml:space="preserve"> of Los Angeles [m]</w:t>
      </w:r>
      <w:r>
        <w:rPr>
          <w:rFonts w:ascii="Arial" w:hAnsi="Arial" w:cs="Arial"/>
          <w:sz w:val="21"/>
          <w:szCs w:val="21"/>
        </w:rPr>
        <w:br/>
        <w:t xml:space="preserve">12) Distance to San Diego: Distance to the </w:t>
      </w:r>
      <w:r w:rsidR="00AF1C8B">
        <w:rPr>
          <w:rFonts w:ascii="Arial" w:hAnsi="Arial" w:cs="Arial"/>
          <w:sz w:val="21"/>
          <w:szCs w:val="21"/>
        </w:rPr>
        <w:t>center</w:t>
      </w:r>
      <w:r>
        <w:rPr>
          <w:rFonts w:ascii="Arial" w:hAnsi="Arial" w:cs="Arial"/>
          <w:sz w:val="21"/>
          <w:szCs w:val="21"/>
        </w:rPr>
        <w:t xml:space="preserve"> of San Diego [m]</w:t>
      </w:r>
      <w:r>
        <w:rPr>
          <w:rFonts w:ascii="Arial" w:hAnsi="Arial" w:cs="Arial"/>
          <w:sz w:val="21"/>
          <w:szCs w:val="21"/>
        </w:rPr>
        <w:br/>
        <w:t xml:space="preserve">13) Distance to San Jose: Distance to the </w:t>
      </w:r>
      <w:r w:rsidR="00AF1C8B">
        <w:rPr>
          <w:rFonts w:ascii="Arial" w:hAnsi="Arial" w:cs="Arial"/>
          <w:sz w:val="21"/>
          <w:szCs w:val="21"/>
        </w:rPr>
        <w:t>center</w:t>
      </w:r>
      <w:r>
        <w:rPr>
          <w:rFonts w:ascii="Arial" w:hAnsi="Arial" w:cs="Arial"/>
          <w:sz w:val="21"/>
          <w:szCs w:val="21"/>
        </w:rPr>
        <w:t xml:space="preserve"> of San Jose [m]</w:t>
      </w:r>
      <w:r>
        <w:rPr>
          <w:rFonts w:ascii="Arial" w:hAnsi="Arial" w:cs="Arial"/>
          <w:sz w:val="21"/>
          <w:szCs w:val="21"/>
        </w:rPr>
        <w:br/>
        <w:t xml:space="preserve">14) Distance to San Francisco: Distance to the </w:t>
      </w:r>
      <w:r w:rsidR="00AF1C8B">
        <w:rPr>
          <w:rFonts w:ascii="Arial" w:hAnsi="Arial" w:cs="Arial"/>
          <w:sz w:val="21"/>
          <w:szCs w:val="21"/>
        </w:rPr>
        <w:t>center</w:t>
      </w:r>
      <w:r>
        <w:rPr>
          <w:rFonts w:ascii="Arial" w:hAnsi="Arial" w:cs="Arial"/>
          <w:sz w:val="21"/>
          <w:szCs w:val="21"/>
        </w:rPr>
        <w:t xml:space="preserve"> of San Francisco [m]</w:t>
      </w:r>
    </w:p>
    <w:p w14:paraId="2E7871C0" w14:textId="77777777" w:rsidR="004C2BF2" w:rsidRDefault="004C2BF2" w:rsidP="004C2BF2">
      <w:pPr>
        <w:shd w:val="clear" w:color="auto" w:fill="FFFFFF"/>
        <w:spacing w:after="0" w:line="240" w:lineRule="auto"/>
        <w:ind w:right="120"/>
        <w:outlineLvl w:val="1"/>
        <w:rPr>
          <w:rFonts w:ascii="Arial" w:eastAsia="Times New Roman" w:hAnsi="Arial" w:cs="Arial"/>
          <w:sz w:val="24"/>
          <w:szCs w:val="24"/>
          <w:u w:val="single"/>
        </w:rPr>
      </w:pPr>
    </w:p>
    <w:p w14:paraId="70F3F3FC" w14:textId="40A9002C" w:rsidR="00AF1C8B" w:rsidRPr="00AF1C8B" w:rsidRDefault="00AF1C8B" w:rsidP="004C2BF2">
      <w:pPr>
        <w:shd w:val="clear" w:color="auto" w:fill="FFFFFF"/>
        <w:spacing w:after="0" w:line="240" w:lineRule="auto"/>
        <w:ind w:right="120"/>
        <w:outlineLvl w:val="1"/>
        <w:rPr>
          <w:rFonts w:ascii="Arial" w:eastAsia="Times New Roman" w:hAnsi="Arial" w:cs="Arial"/>
          <w:sz w:val="24"/>
          <w:szCs w:val="24"/>
          <w:u w:val="single"/>
        </w:rPr>
      </w:pPr>
      <w:r w:rsidRPr="00AF1C8B">
        <w:rPr>
          <w:rFonts w:ascii="Arial" w:eastAsia="Times New Roman" w:hAnsi="Arial" w:cs="Arial"/>
          <w:sz w:val="24"/>
          <w:szCs w:val="24"/>
          <w:u w:val="single"/>
        </w:rPr>
        <w:t>Data Wrangling and EDA</w:t>
      </w:r>
    </w:p>
    <w:p w14:paraId="0BFFD4F1" w14:textId="653330C6" w:rsidR="0080422E" w:rsidRDefault="0080422E" w:rsidP="0080422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 xml:space="preserve">I did </w:t>
      </w:r>
      <w:proofErr w:type="gramStart"/>
      <w:r>
        <w:rPr>
          <w:rFonts w:ascii="Arial" w:hAnsi="Arial" w:cs="Arial"/>
          <w:sz w:val="21"/>
          <w:szCs w:val="21"/>
        </w:rPr>
        <w:t>inspection</w:t>
      </w:r>
      <w:proofErr w:type="gramEnd"/>
      <w:r>
        <w:rPr>
          <w:rFonts w:ascii="Arial" w:hAnsi="Arial" w:cs="Arial"/>
          <w:sz w:val="21"/>
          <w:szCs w:val="21"/>
        </w:rPr>
        <w:t xml:space="preserve"> on the dataset and check if there are any missing values. The dataset is pretty </w:t>
      </w:r>
      <w:proofErr w:type="gramStart"/>
      <w:r>
        <w:rPr>
          <w:rFonts w:ascii="Arial" w:hAnsi="Arial" w:cs="Arial"/>
          <w:sz w:val="21"/>
          <w:szCs w:val="21"/>
        </w:rPr>
        <w:t>clean</w:t>
      </w:r>
      <w:proofErr w:type="gramEnd"/>
      <w:r>
        <w:rPr>
          <w:rFonts w:ascii="Arial" w:hAnsi="Arial" w:cs="Arial"/>
          <w:sz w:val="21"/>
          <w:szCs w:val="21"/>
        </w:rPr>
        <w:t xml:space="preserve"> so I didn’t need to do much of the cleaning process. Later, I explored some variables and </w:t>
      </w:r>
      <w:proofErr w:type="gramStart"/>
      <w:r>
        <w:rPr>
          <w:rFonts w:ascii="Arial" w:hAnsi="Arial" w:cs="Arial"/>
          <w:sz w:val="21"/>
          <w:szCs w:val="21"/>
        </w:rPr>
        <w:t>see</w:t>
      </w:r>
      <w:proofErr w:type="gramEnd"/>
      <w:r>
        <w:rPr>
          <w:rFonts w:ascii="Arial" w:hAnsi="Arial" w:cs="Arial"/>
          <w:sz w:val="21"/>
          <w:szCs w:val="21"/>
        </w:rPr>
        <w:t xml:space="preserve"> if there are any interesting trend or insight. I found the median income and house value </w:t>
      </w:r>
      <w:proofErr w:type="gramStart"/>
      <w:r>
        <w:rPr>
          <w:rFonts w:ascii="Arial" w:hAnsi="Arial" w:cs="Arial"/>
          <w:sz w:val="21"/>
          <w:szCs w:val="21"/>
        </w:rPr>
        <w:t>has</w:t>
      </w:r>
      <w:proofErr w:type="gramEnd"/>
      <w:r>
        <w:rPr>
          <w:rFonts w:ascii="Arial" w:hAnsi="Arial" w:cs="Arial"/>
          <w:sz w:val="21"/>
          <w:szCs w:val="21"/>
        </w:rPr>
        <w:t xml:space="preserve"> a positive relationship</w:t>
      </w:r>
      <w:r w:rsidR="00A60C39">
        <w:rPr>
          <w:rFonts w:ascii="Arial" w:hAnsi="Arial" w:cs="Arial"/>
          <w:sz w:val="21"/>
          <w:szCs w:val="21"/>
        </w:rPr>
        <w:t xml:space="preserve"> (pic 1)</w:t>
      </w:r>
      <w:r>
        <w:rPr>
          <w:rFonts w:ascii="Arial" w:hAnsi="Arial" w:cs="Arial"/>
          <w:sz w:val="21"/>
          <w:szCs w:val="21"/>
        </w:rPr>
        <w:t>. I also used histogram to see the distribution of each variable</w:t>
      </w:r>
      <w:r w:rsidR="00A60C39">
        <w:rPr>
          <w:rFonts w:ascii="Arial" w:hAnsi="Arial" w:cs="Arial"/>
          <w:sz w:val="21"/>
          <w:szCs w:val="21"/>
        </w:rPr>
        <w:t>—</w:t>
      </w:r>
      <w:proofErr w:type="spellStart"/>
      <w:r w:rsidR="00A60C39">
        <w:rPr>
          <w:rFonts w:ascii="Arial" w:hAnsi="Arial" w:cs="Arial"/>
          <w:sz w:val="21"/>
          <w:szCs w:val="21"/>
        </w:rPr>
        <w:t>Tot_Room</w:t>
      </w:r>
      <w:proofErr w:type="spellEnd"/>
      <w:r w:rsidR="00A60C39">
        <w:rPr>
          <w:rFonts w:ascii="Arial" w:hAnsi="Arial" w:cs="Arial"/>
          <w:sz w:val="21"/>
          <w:szCs w:val="21"/>
        </w:rPr>
        <w:t xml:space="preserve">, </w:t>
      </w:r>
      <w:proofErr w:type="spellStart"/>
      <w:r w:rsidR="00A60C39">
        <w:rPr>
          <w:rFonts w:ascii="Arial" w:hAnsi="Arial" w:cs="Arial"/>
          <w:sz w:val="21"/>
          <w:szCs w:val="21"/>
        </w:rPr>
        <w:t>Tot_Bedrroms</w:t>
      </w:r>
      <w:proofErr w:type="spellEnd"/>
      <w:r w:rsidR="00A60C39">
        <w:rPr>
          <w:rFonts w:ascii="Arial" w:hAnsi="Arial" w:cs="Arial"/>
          <w:sz w:val="21"/>
          <w:szCs w:val="21"/>
        </w:rPr>
        <w:t xml:space="preserve">, </w:t>
      </w:r>
      <w:proofErr w:type="spellStart"/>
      <w:r w:rsidR="00A60C39">
        <w:rPr>
          <w:rFonts w:ascii="Arial" w:hAnsi="Arial" w:cs="Arial"/>
          <w:sz w:val="21"/>
          <w:szCs w:val="21"/>
        </w:rPr>
        <w:t>Populartion</w:t>
      </w:r>
      <w:proofErr w:type="spellEnd"/>
      <w:r w:rsidR="00A60C39">
        <w:rPr>
          <w:rFonts w:ascii="Arial" w:hAnsi="Arial" w:cs="Arial"/>
          <w:sz w:val="21"/>
          <w:szCs w:val="21"/>
        </w:rPr>
        <w:t>, Households are skewed</w:t>
      </w:r>
      <w:r w:rsidR="00E31271">
        <w:rPr>
          <w:rFonts w:ascii="Arial" w:hAnsi="Arial" w:cs="Arial"/>
          <w:sz w:val="21"/>
          <w:szCs w:val="21"/>
        </w:rPr>
        <w:t xml:space="preserve"> (pic 2)</w:t>
      </w:r>
      <w:r w:rsidR="00A60C39">
        <w:rPr>
          <w:rFonts w:ascii="Arial" w:hAnsi="Arial" w:cs="Arial"/>
          <w:sz w:val="21"/>
          <w:szCs w:val="21"/>
        </w:rPr>
        <w:t xml:space="preserve">. </w:t>
      </w:r>
    </w:p>
    <w:p w14:paraId="0F406DA4" w14:textId="3C8E937D" w:rsidR="00A60C39" w:rsidRDefault="00A60C39" w:rsidP="0080422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drawing>
          <wp:inline distT="0" distB="0" distL="0" distR="0" wp14:anchorId="07099BFF" wp14:editId="4DECF756">
            <wp:extent cx="4534726" cy="3608886"/>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212" cy="3614843"/>
                    </a:xfrm>
                    <a:prstGeom prst="rect">
                      <a:avLst/>
                    </a:prstGeom>
                    <a:noFill/>
                    <a:ln>
                      <a:noFill/>
                    </a:ln>
                  </pic:spPr>
                </pic:pic>
              </a:graphicData>
            </a:graphic>
          </wp:inline>
        </w:drawing>
      </w:r>
    </w:p>
    <w:p w14:paraId="44BD06AA" w14:textId="68B694A1" w:rsidR="00A60C39" w:rsidRDefault="00A60C39" w:rsidP="00A60C39">
      <w:pPr>
        <w:pStyle w:val="NormalWeb"/>
        <w:shd w:val="clear" w:color="auto" w:fill="FFFFFF"/>
        <w:spacing w:before="158" w:beforeAutospacing="0" w:after="158" w:afterAutospacing="0"/>
        <w:jc w:val="center"/>
        <w:textAlignment w:val="baseline"/>
        <w:rPr>
          <w:rFonts w:ascii="Arial" w:hAnsi="Arial" w:cs="Arial"/>
          <w:sz w:val="21"/>
          <w:szCs w:val="21"/>
        </w:rPr>
      </w:pPr>
      <w:r>
        <w:rPr>
          <w:rFonts w:ascii="Arial" w:hAnsi="Arial" w:cs="Arial"/>
          <w:sz w:val="21"/>
          <w:szCs w:val="21"/>
        </w:rPr>
        <w:t>Pic 1</w:t>
      </w:r>
    </w:p>
    <w:p w14:paraId="3F70E1FE" w14:textId="3B619B2E" w:rsidR="00E31271" w:rsidRDefault="00E31271" w:rsidP="00A60C39">
      <w:pPr>
        <w:pStyle w:val="NormalWeb"/>
        <w:shd w:val="clear" w:color="auto" w:fill="FFFFFF"/>
        <w:spacing w:before="158" w:beforeAutospacing="0" w:after="158" w:afterAutospacing="0"/>
        <w:jc w:val="center"/>
        <w:textAlignment w:val="baseline"/>
        <w:rPr>
          <w:rFonts w:ascii="Arial" w:hAnsi="Arial" w:cs="Arial"/>
          <w:sz w:val="21"/>
          <w:szCs w:val="21"/>
        </w:rPr>
      </w:pPr>
      <w:r>
        <w:rPr>
          <w:rFonts w:ascii="Arial" w:hAnsi="Arial" w:cs="Arial"/>
          <w:noProof/>
          <w:sz w:val="21"/>
          <w:szCs w:val="21"/>
        </w:rPr>
        <w:lastRenderedPageBreak/>
        <w:drawing>
          <wp:inline distT="0" distB="0" distL="0" distR="0" wp14:anchorId="750572CC" wp14:editId="1177C8DE">
            <wp:extent cx="5943600" cy="5686425"/>
            <wp:effectExtent l="0" t="0" r="0" b="9525"/>
            <wp:docPr id="2" name="Picture 2"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2A8B05D5" w14:textId="77E31AC8" w:rsidR="00E31271" w:rsidRDefault="00E31271" w:rsidP="00A60C39">
      <w:pPr>
        <w:pStyle w:val="NormalWeb"/>
        <w:shd w:val="clear" w:color="auto" w:fill="FFFFFF"/>
        <w:spacing w:before="158" w:beforeAutospacing="0" w:after="158" w:afterAutospacing="0"/>
        <w:jc w:val="center"/>
        <w:textAlignment w:val="baseline"/>
        <w:rPr>
          <w:rFonts w:ascii="Arial" w:hAnsi="Arial" w:cs="Arial"/>
          <w:sz w:val="21"/>
          <w:szCs w:val="21"/>
        </w:rPr>
      </w:pPr>
      <w:r>
        <w:rPr>
          <w:rFonts w:ascii="Arial" w:hAnsi="Arial" w:cs="Arial"/>
          <w:sz w:val="21"/>
          <w:szCs w:val="21"/>
        </w:rPr>
        <w:t>Pic 2</w:t>
      </w:r>
    </w:p>
    <w:p w14:paraId="5E87585A" w14:textId="09554B8A" w:rsidR="009703A3" w:rsidRDefault="009703A3" w:rsidP="00A60C39">
      <w:pPr>
        <w:pStyle w:val="NormalWeb"/>
        <w:shd w:val="clear" w:color="auto" w:fill="FFFFFF"/>
        <w:spacing w:before="158" w:beforeAutospacing="0" w:after="158" w:afterAutospacing="0"/>
        <w:jc w:val="center"/>
        <w:textAlignment w:val="baseline"/>
        <w:rPr>
          <w:rFonts w:ascii="Arial" w:hAnsi="Arial" w:cs="Arial"/>
          <w:sz w:val="21"/>
          <w:szCs w:val="21"/>
        </w:rPr>
      </w:pPr>
    </w:p>
    <w:p w14:paraId="283FB49E" w14:textId="25C0CB42" w:rsidR="009703A3" w:rsidRDefault="009703A3" w:rsidP="00A60C39">
      <w:pPr>
        <w:pStyle w:val="NormalWeb"/>
        <w:shd w:val="clear" w:color="auto" w:fill="FFFFFF"/>
        <w:spacing w:before="158" w:beforeAutospacing="0" w:after="158" w:afterAutospacing="0"/>
        <w:jc w:val="center"/>
        <w:textAlignment w:val="baseline"/>
        <w:rPr>
          <w:rFonts w:ascii="Arial" w:hAnsi="Arial" w:cs="Arial"/>
          <w:sz w:val="21"/>
          <w:szCs w:val="21"/>
        </w:rPr>
      </w:pPr>
      <w:r>
        <w:rPr>
          <w:rFonts w:ascii="Arial" w:hAnsi="Arial" w:cs="Arial"/>
          <w:noProof/>
          <w:sz w:val="21"/>
          <w:szCs w:val="21"/>
        </w:rPr>
        <w:lastRenderedPageBreak/>
        <w:drawing>
          <wp:inline distT="0" distB="0" distL="0" distR="0" wp14:anchorId="188460F2" wp14:editId="679C6FA4">
            <wp:extent cx="5943600" cy="349186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704278C4" w14:textId="15485582" w:rsidR="009703A3" w:rsidRDefault="009703A3" w:rsidP="009703A3">
      <w:pPr>
        <w:pStyle w:val="NormalWeb"/>
        <w:shd w:val="clear" w:color="auto" w:fill="FFFFFF"/>
        <w:spacing w:before="158" w:beforeAutospacing="0" w:after="158" w:afterAutospacing="0"/>
        <w:textAlignment w:val="baseline"/>
        <w:rPr>
          <w:rFonts w:ascii="Segoe UI" w:hAnsi="Segoe UI" w:cs="Segoe UI"/>
          <w:sz w:val="21"/>
          <w:szCs w:val="21"/>
          <w:shd w:val="clear" w:color="auto" w:fill="FFFFFF"/>
        </w:rPr>
      </w:pPr>
      <w:r>
        <w:rPr>
          <w:rFonts w:ascii="Arial" w:hAnsi="Arial" w:cs="Arial"/>
          <w:sz w:val="21"/>
          <w:szCs w:val="21"/>
        </w:rPr>
        <w:t xml:space="preserve">Based on this </w:t>
      </w:r>
      <w:proofErr w:type="spellStart"/>
      <w:r>
        <w:rPr>
          <w:rFonts w:ascii="Arial" w:hAnsi="Arial" w:cs="Arial"/>
          <w:sz w:val="21"/>
          <w:szCs w:val="21"/>
        </w:rPr>
        <w:t>ggplot</w:t>
      </w:r>
      <w:proofErr w:type="spellEnd"/>
      <w:r>
        <w:rPr>
          <w:rFonts w:ascii="Arial" w:hAnsi="Arial" w:cs="Arial"/>
          <w:sz w:val="21"/>
          <w:szCs w:val="21"/>
        </w:rPr>
        <w:t xml:space="preserve">, </w:t>
      </w:r>
      <w:r>
        <w:rPr>
          <w:rFonts w:ascii="Segoe UI" w:hAnsi="Segoe UI" w:cs="Segoe UI"/>
          <w:sz w:val="21"/>
          <w:szCs w:val="21"/>
          <w:shd w:val="clear" w:color="auto" w:fill="FFFFFF"/>
        </w:rPr>
        <w:t xml:space="preserve">I can see the house price incases as it more </w:t>
      </w:r>
      <w:proofErr w:type="gramStart"/>
      <w:r>
        <w:rPr>
          <w:rFonts w:ascii="Segoe UI" w:hAnsi="Segoe UI" w:cs="Segoe UI"/>
          <w:sz w:val="21"/>
          <w:szCs w:val="21"/>
          <w:shd w:val="clear" w:color="auto" w:fill="FFFFFF"/>
        </w:rPr>
        <w:t>close</w:t>
      </w:r>
      <w:proofErr w:type="gramEnd"/>
      <w:r>
        <w:rPr>
          <w:rFonts w:ascii="Segoe UI" w:hAnsi="Segoe UI" w:cs="Segoe UI"/>
          <w:sz w:val="21"/>
          <w:szCs w:val="21"/>
          <w:shd w:val="clear" w:color="auto" w:fill="FFFFFF"/>
        </w:rPr>
        <w:t xml:space="preserve"> to the coast especially in LA (Southern California) and Bay area (Northern California)</w:t>
      </w:r>
    </w:p>
    <w:p w14:paraId="130518D9" w14:textId="4596EE49" w:rsidR="009703A3" w:rsidRDefault="009703A3" w:rsidP="009703A3">
      <w:pPr>
        <w:pStyle w:val="NormalWeb"/>
        <w:shd w:val="clear" w:color="auto" w:fill="FFFFFF"/>
        <w:spacing w:before="158" w:beforeAutospacing="0" w:after="158" w:afterAutospacing="0"/>
        <w:textAlignment w:val="baseline"/>
        <w:rPr>
          <w:rFonts w:ascii="Segoe UI" w:hAnsi="Segoe UI" w:cs="Segoe UI"/>
          <w:sz w:val="21"/>
          <w:szCs w:val="21"/>
          <w:shd w:val="clear" w:color="auto" w:fill="FFFFFF"/>
        </w:rPr>
      </w:pPr>
    </w:p>
    <w:p w14:paraId="4A403BDD" w14:textId="1EC40A1D" w:rsidR="009703A3" w:rsidRDefault="009703A3" w:rsidP="009703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drawing>
          <wp:inline distT="0" distB="0" distL="0" distR="0" wp14:anchorId="24F9E249" wp14:editId="66BD2F3D">
            <wp:extent cx="5116195" cy="3363595"/>
            <wp:effectExtent l="0" t="0" r="8255" b="825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195" cy="3363595"/>
                    </a:xfrm>
                    <a:prstGeom prst="rect">
                      <a:avLst/>
                    </a:prstGeom>
                    <a:noFill/>
                    <a:ln>
                      <a:noFill/>
                    </a:ln>
                  </pic:spPr>
                </pic:pic>
              </a:graphicData>
            </a:graphic>
          </wp:inline>
        </w:drawing>
      </w:r>
    </w:p>
    <w:p w14:paraId="61C4AA7D" w14:textId="79E93ED1" w:rsidR="009703A3" w:rsidRDefault="009703A3" w:rsidP="009703A3">
      <w:pPr>
        <w:pStyle w:val="NormalWeb"/>
        <w:shd w:val="clear" w:color="auto" w:fill="FFFFFF"/>
        <w:spacing w:before="158" w:beforeAutospacing="0" w:after="158" w:afterAutospacing="0"/>
        <w:textAlignment w:val="baseline"/>
        <w:rPr>
          <w:rFonts w:ascii="Segoe UI" w:hAnsi="Segoe UI" w:cs="Segoe UI"/>
          <w:sz w:val="21"/>
          <w:szCs w:val="21"/>
          <w:shd w:val="clear" w:color="auto" w:fill="FFFFFF"/>
        </w:rPr>
      </w:pPr>
      <w:r>
        <w:rPr>
          <w:rFonts w:ascii="Segoe UI" w:hAnsi="Segoe UI" w:cs="Segoe UI"/>
          <w:sz w:val="21"/>
          <w:szCs w:val="21"/>
          <w:shd w:val="clear" w:color="auto" w:fill="FFFFFF"/>
        </w:rPr>
        <w:t xml:space="preserve">Population and Total room </w:t>
      </w:r>
      <w:proofErr w:type="gramStart"/>
      <w:r>
        <w:rPr>
          <w:rFonts w:ascii="Segoe UI" w:hAnsi="Segoe UI" w:cs="Segoe UI"/>
          <w:sz w:val="21"/>
          <w:szCs w:val="21"/>
          <w:shd w:val="clear" w:color="auto" w:fill="FFFFFF"/>
        </w:rPr>
        <w:t>has</w:t>
      </w:r>
      <w:proofErr w:type="gramEnd"/>
      <w:r>
        <w:rPr>
          <w:rFonts w:ascii="Segoe UI" w:hAnsi="Segoe UI" w:cs="Segoe UI"/>
          <w:sz w:val="21"/>
          <w:szCs w:val="21"/>
          <w:shd w:val="clear" w:color="auto" w:fill="FFFFFF"/>
        </w:rPr>
        <w:t xml:space="preserve"> </w:t>
      </w:r>
      <w:r w:rsidR="00D72E99">
        <w:rPr>
          <w:rFonts w:ascii="Segoe UI" w:hAnsi="Segoe UI" w:cs="Segoe UI"/>
          <w:sz w:val="21"/>
          <w:szCs w:val="21"/>
          <w:shd w:val="clear" w:color="auto" w:fill="FFFFFF"/>
        </w:rPr>
        <w:t>a</w:t>
      </w:r>
      <w:r>
        <w:rPr>
          <w:rFonts w:ascii="Segoe UI" w:hAnsi="Segoe UI" w:cs="Segoe UI"/>
          <w:sz w:val="21"/>
          <w:szCs w:val="21"/>
          <w:shd w:val="clear" w:color="auto" w:fill="FFFFFF"/>
        </w:rPr>
        <w:t xml:space="preserve"> positive relationship.</w:t>
      </w:r>
    </w:p>
    <w:p w14:paraId="54BE2CE8" w14:textId="38D53777" w:rsidR="009703A3" w:rsidRDefault="009703A3" w:rsidP="009703A3">
      <w:pPr>
        <w:pStyle w:val="NormalWeb"/>
        <w:shd w:val="clear" w:color="auto" w:fill="FFFFFF"/>
        <w:spacing w:before="158" w:beforeAutospacing="0" w:after="158" w:afterAutospacing="0"/>
        <w:textAlignment w:val="baseline"/>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I also </w:t>
      </w:r>
      <w:r w:rsidR="00D72E99">
        <w:rPr>
          <w:rFonts w:ascii="Segoe UI" w:hAnsi="Segoe UI" w:cs="Segoe UI"/>
          <w:sz w:val="21"/>
          <w:szCs w:val="21"/>
          <w:shd w:val="clear" w:color="auto" w:fill="FFFFFF"/>
        </w:rPr>
        <w:t>drew</w:t>
      </w:r>
      <w:r>
        <w:rPr>
          <w:rFonts w:ascii="Segoe UI" w:hAnsi="Segoe UI" w:cs="Segoe UI"/>
          <w:sz w:val="21"/>
          <w:szCs w:val="21"/>
          <w:shd w:val="clear" w:color="auto" w:fill="FFFFFF"/>
        </w:rPr>
        <w:t xml:space="preserve"> a heat map to see the correlated between the variables which confirmed the </w:t>
      </w:r>
      <w:proofErr w:type="spellStart"/>
      <w:r>
        <w:rPr>
          <w:rFonts w:ascii="Segoe UI" w:hAnsi="Segoe UI" w:cs="Segoe UI"/>
          <w:sz w:val="21"/>
          <w:szCs w:val="21"/>
          <w:shd w:val="clear" w:color="auto" w:fill="FFFFFF"/>
        </w:rPr>
        <w:t>Tot_room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Tot_Bedroom</w:t>
      </w:r>
      <w:proofErr w:type="spellEnd"/>
      <w:r>
        <w:rPr>
          <w:rFonts w:ascii="Segoe UI" w:hAnsi="Segoe UI" w:cs="Segoe UI"/>
          <w:sz w:val="21"/>
          <w:szCs w:val="21"/>
          <w:shd w:val="clear" w:color="auto" w:fill="FFFFFF"/>
        </w:rPr>
        <w:t xml:space="preserve">, Population, </w:t>
      </w:r>
      <w:proofErr w:type="spellStart"/>
      <w:r>
        <w:rPr>
          <w:rFonts w:ascii="Segoe UI" w:hAnsi="Segoe UI" w:cs="Segoe UI"/>
          <w:sz w:val="21"/>
          <w:szCs w:val="21"/>
          <w:shd w:val="clear" w:color="auto" w:fill="FFFFFF"/>
        </w:rPr>
        <w:t>householad</w:t>
      </w:r>
      <w:proofErr w:type="spellEnd"/>
      <w:r>
        <w:rPr>
          <w:rFonts w:ascii="Segoe UI" w:hAnsi="Segoe UI" w:cs="Segoe UI"/>
          <w:sz w:val="21"/>
          <w:szCs w:val="21"/>
          <w:shd w:val="clear" w:color="auto" w:fill="FFFFFF"/>
        </w:rPr>
        <w:t xml:space="preserve"> are highly correlated. </w:t>
      </w:r>
      <w:proofErr w:type="spellStart"/>
      <w:r>
        <w:rPr>
          <w:rFonts w:ascii="Segoe UI" w:hAnsi="Segoe UI" w:cs="Segoe UI"/>
          <w:sz w:val="21"/>
          <w:szCs w:val="21"/>
          <w:shd w:val="clear" w:color="auto" w:fill="FFFFFF"/>
        </w:rPr>
        <w:t>Median_income</w:t>
      </w:r>
      <w:proofErr w:type="spellEnd"/>
      <w:r>
        <w:rPr>
          <w:rFonts w:ascii="Segoe UI" w:hAnsi="Segoe UI" w:cs="Segoe UI"/>
          <w:sz w:val="21"/>
          <w:szCs w:val="21"/>
          <w:shd w:val="clear" w:color="auto" w:fill="FFFFFF"/>
        </w:rPr>
        <w:t xml:space="preserve"> and house value are med</w:t>
      </w:r>
      <w:r w:rsidR="004C2BF2">
        <w:rPr>
          <w:rFonts w:ascii="Segoe UI" w:hAnsi="Segoe UI" w:cs="Segoe UI"/>
          <w:sz w:val="21"/>
          <w:szCs w:val="21"/>
          <w:shd w:val="clear" w:color="auto" w:fill="FFFFFF"/>
        </w:rPr>
        <w:t>ium</w:t>
      </w:r>
      <w:r>
        <w:rPr>
          <w:rFonts w:ascii="Segoe UI" w:hAnsi="Segoe UI" w:cs="Segoe UI"/>
          <w:sz w:val="21"/>
          <w:szCs w:val="21"/>
          <w:shd w:val="clear" w:color="auto" w:fill="FFFFFF"/>
        </w:rPr>
        <w:t xml:space="preserve"> correlated.  </w:t>
      </w:r>
    </w:p>
    <w:p w14:paraId="1D1327EF" w14:textId="02EFBA9E" w:rsidR="004C2BF2" w:rsidRDefault="004C2BF2" w:rsidP="009703A3">
      <w:pPr>
        <w:pStyle w:val="NormalWeb"/>
        <w:shd w:val="clear" w:color="auto" w:fill="FFFFFF"/>
        <w:spacing w:before="158" w:beforeAutospacing="0" w:after="158" w:afterAutospacing="0"/>
        <w:textAlignment w:val="baseline"/>
        <w:rPr>
          <w:rFonts w:ascii="Segoe UI" w:hAnsi="Segoe UI" w:cs="Segoe UI"/>
          <w:sz w:val="21"/>
          <w:szCs w:val="21"/>
          <w:shd w:val="clear" w:color="auto" w:fill="FFFFFF"/>
        </w:rPr>
      </w:pPr>
    </w:p>
    <w:p w14:paraId="2C1C1126" w14:textId="45C59D3C" w:rsidR="00D72E99" w:rsidRDefault="008A129E" w:rsidP="009703A3">
      <w:pPr>
        <w:pStyle w:val="NormalWeb"/>
        <w:shd w:val="clear" w:color="auto" w:fill="FFFFFF"/>
        <w:spacing w:before="158" w:beforeAutospacing="0" w:after="158" w:afterAutospacing="0"/>
        <w:textAlignment w:val="baseline"/>
        <w:rPr>
          <w:u w:val="single"/>
        </w:rPr>
      </w:pPr>
      <w:r>
        <w:rPr>
          <w:u w:val="single"/>
        </w:rPr>
        <w:t>Preprocessing/</w:t>
      </w:r>
      <w:r w:rsidR="004C2BF2" w:rsidRPr="004C2BF2">
        <w:rPr>
          <w:u w:val="single"/>
        </w:rPr>
        <w:t>Machine Learning</w:t>
      </w:r>
    </w:p>
    <w:p w14:paraId="6319F8EB" w14:textId="77777777" w:rsidR="008A129E" w:rsidRDefault="00D72E99" w:rsidP="009703A3">
      <w:pPr>
        <w:pStyle w:val="NormalWeb"/>
        <w:shd w:val="clear" w:color="auto" w:fill="FFFFFF"/>
        <w:spacing w:before="158" w:beforeAutospacing="0" w:after="158" w:afterAutospacing="0"/>
        <w:textAlignment w:val="baseline"/>
      </w:pPr>
      <w:r>
        <w:t xml:space="preserve">The target variable is the </w:t>
      </w:r>
      <w:proofErr w:type="spellStart"/>
      <w:r>
        <w:t>median_housing_value</w:t>
      </w:r>
      <w:proofErr w:type="spellEnd"/>
      <w:r>
        <w:t xml:space="preserve"> and I use other variables as </w:t>
      </w:r>
      <w:proofErr w:type="gramStart"/>
      <w:r>
        <w:t>X’s</w:t>
      </w:r>
      <w:proofErr w:type="gramEnd"/>
      <w:r>
        <w:t xml:space="preserve"> in the model</w:t>
      </w:r>
      <w:r w:rsidR="008A129E">
        <w:t xml:space="preserve">. For the modeling purposes, the data was split into training and test sets with 80% on the training data and 20% on the test data. I noticed the scale of the dataset isn’t </w:t>
      </w:r>
      <w:proofErr w:type="gramStart"/>
      <w:r w:rsidR="008A129E">
        <w:t>consistent</w:t>
      </w:r>
      <w:proofErr w:type="gramEnd"/>
      <w:r w:rsidR="008A129E">
        <w:t xml:space="preserve"> so I used feature scaling called </w:t>
      </w:r>
      <w:proofErr w:type="spellStart"/>
      <w:r w:rsidR="008A129E" w:rsidRPr="008A129E">
        <w:t>StandardScaler</w:t>
      </w:r>
      <w:proofErr w:type="spellEnd"/>
      <w:r w:rsidR="008A129E">
        <w:t xml:space="preserve"> method to standardize the data.</w:t>
      </w:r>
    </w:p>
    <w:p w14:paraId="31F418CA" w14:textId="10121061" w:rsidR="00D72E99" w:rsidRDefault="008A129E" w:rsidP="009703A3">
      <w:pPr>
        <w:pStyle w:val="NormalWeb"/>
        <w:shd w:val="clear" w:color="auto" w:fill="FFFFFF"/>
        <w:spacing w:before="158" w:beforeAutospacing="0" w:after="158" w:afterAutospacing="0"/>
        <w:textAlignment w:val="baseline"/>
      </w:pPr>
      <w:r>
        <w:t xml:space="preserve">The models I have used are </w:t>
      </w:r>
      <w:proofErr w:type="gramStart"/>
      <w:r>
        <w:t>Random forest</w:t>
      </w:r>
      <w:proofErr w:type="gramEnd"/>
      <w:r>
        <w:t xml:space="preserve">, Linear Regression, Lasso, and </w:t>
      </w:r>
      <w:proofErr w:type="spellStart"/>
      <w:r>
        <w:t>XGBRegressor</w:t>
      </w:r>
      <w:proofErr w:type="spellEnd"/>
      <w:r>
        <w:t>. R</w:t>
      </w:r>
      <w:r>
        <w:rPr>
          <w:vertAlign w:val="superscript"/>
        </w:rPr>
        <w:t>2</w:t>
      </w:r>
      <w:r>
        <w:t xml:space="preserve"> is used here to determine which model </w:t>
      </w:r>
      <w:proofErr w:type="gramStart"/>
      <w:r>
        <w:t>give</w:t>
      </w:r>
      <w:proofErr w:type="gramEnd"/>
      <w:r>
        <w:t xml:space="preserve"> us the best result. I have the </w:t>
      </w:r>
      <w:r>
        <w:t>R</w:t>
      </w:r>
      <w:r>
        <w:rPr>
          <w:vertAlign w:val="superscript"/>
        </w:rPr>
        <w:t>2</w:t>
      </w:r>
      <w:r w:rsidR="00084867">
        <w:rPr>
          <w:vertAlign w:val="superscript"/>
        </w:rPr>
        <w:t xml:space="preserve"> </w:t>
      </w:r>
      <w:r w:rsidR="00084867">
        <w:t>values for each model below</w:t>
      </w:r>
    </w:p>
    <w:p w14:paraId="200B0DD7" w14:textId="77777777" w:rsidR="00A061C2" w:rsidRDefault="00A061C2" w:rsidP="009703A3">
      <w:pPr>
        <w:pStyle w:val="NormalWeb"/>
        <w:shd w:val="clear" w:color="auto" w:fill="FFFFFF"/>
        <w:spacing w:before="158" w:beforeAutospacing="0" w:after="158" w:afterAutospacing="0"/>
        <w:textAlignment w:val="baseline"/>
      </w:pPr>
    </w:p>
    <w:tbl>
      <w:tblPr>
        <w:tblStyle w:val="TableGrid"/>
        <w:tblW w:w="0" w:type="auto"/>
        <w:jc w:val="center"/>
        <w:tblLook w:val="04A0" w:firstRow="1" w:lastRow="0" w:firstColumn="1" w:lastColumn="0" w:noHBand="0" w:noVBand="1"/>
      </w:tblPr>
      <w:tblGrid>
        <w:gridCol w:w="2695"/>
        <w:gridCol w:w="990"/>
      </w:tblGrid>
      <w:tr w:rsidR="00084867" w14:paraId="4DF7C370" w14:textId="77777777" w:rsidTr="00A061C2">
        <w:trPr>
          <w:jc w:val="center"/>
        </w:trPr>
        <w:tc>
          <w:tcPr>
            <w:tcW w:w="2695" w:type="dxa"/>
          </w:tcPr>
          <w:p w14:paraId="3CE5A00B" w14:textId="296F94D5" w:rsidR="00084867" w:rsidRPr="00084867" w:rsidRDefault="00084867" w:rsidP="009703A3">
            <w:pPr>
              <w:pStyle w:val="NormalWeb"/>
              <w:spacing w:before="158" w:beforeAutospacing="0" w:after="158" w:afterAutospacing="0"/>
              <w:textAlignment w:val="baseline"/>
              <w:rPr>
                <w:rFonts w:ascii="Arial" w:hAnsi="Arial" w:cs="Arial"/>
              </w:rPr>
            </w:pPr>
            <w:r w:rsidRPr="00084867">
              <w:rPr>
                <w:rFonts w:ascii="Arial" w:hAnsi="Arial" w:cs="Arial"/>
              </w:rPr>
              <w:t xml:space="preserve">Model </w:t>
            </w:r>
          </w:p>
        </w:tc>
        <w:tc>
          <w:tcPr>
            <w:tcW w:w="990" w:type="dxa"/>
          </w:tcPr>
          <w:p w14:paraId="5039A18F" w14:textId="5BCF531A" w:rsidR="00084867" w:rsidRPr="00084867" w:rsidRDefault="00084867" w:rsidP="009703A3">
            <w:pPr>
              <w:pStyle w:val="NormalWeb"/>
              <w:spacing w:before="158" w:beforeAutospacing="0" w:after="158" w:afterAutospacing="0"/>
              <w:textAlignment w:val="baseline"/>
              <w:rPr>
                <w:rFonts w:ascii="Arial" w:hAnsi="Arial" w:cs="Arial"/>
                <w:vertAlign w:val="superscript"/>
              </w:rPr>
            </w:pPr>
            <w:r w:rsidRPr="00084867">
              <w:rPr>
                <w:rFonts w:ascii="Arial" w:hAnsi="Arial" w:cs="Arial"/>
              </w:rPr>
              <w:t>R</w:t>
            </w:r>
            <w:r w:rsidRPr="00084867">
              <w:rPr>
                <w:rFonts w:ascii="Arial" w:hAnsi="Arial" w:cs="Arial"/>
                <w:vertAlign w:val="superscript"/>
              </w:rPr>
              <w:t>2</w:t>
            </w:r>
          </w:p>
        </w:tc>
      </w:tr>
      <w:tr w:rsidR="00084867" w14:paraId="671FCDD2" w14:textId="77777777" w:rsidTr="00A061C2">
        <w:trPr>
          <w:jc w:val="center"/>
        </w:trPr>
        <w:tc>
          <w:tcPr>
            <w:tcW w:w="2695" w:type="dxa"/>
          </w:tcPr>
          <w:p w14:paraId="2E752300" w14:textId="298B8B2F" w:rsidR="00084867" w:rsidRDefault="00084867" w:rsidP="009703A3">
            <w:pPr>
              <w:pStyle w:val="NormalWeb"/>
              <w:spacing w:before="158" w:beforeAutospacing="0" w:after="158" w:afterAutospacing="0"/>
              <w:textAlignment w:val="baseline"/>
              <w:rPr>
                <w:vertAlign w:val="superscript"/>
              </w:rPr>
            </w:pPr>
            <w:r>
              <w:t xml:space="preserve">Random </w:t>
            </w:r>
            <w:r>
              <w:t>F</w:t>
            </w:r>
            <w:r>
              <w:t>orest</w:t>
            </w:r>
          </w:p>
        </w:tc>
        <w:tc>
          <w:tcPr>
            <w:tcW w:w="990" w:type="dxa"/>
          </w:tcPr>
          <w:p w14:paraId="5ECC8539" w14:textId="0B2592A8" w:rsidR="00084867" w:rsidRPr="00084867" w:rsidRDefault="00084867" w:rsidP="009703A3">
            <w:pPr>
              <w:pStyle w:val="NormalWeb"/>
              <w:spacing w:before="158" w:beforeAutospacing="0" w:after="158" w:afterAutospacing="0"/>
              <w:textAlignment w:val="baseline"/>
            </w:pPr>
            <w:r w:rsidRPr="00084867">
              <w:t>0.9</w:t>
            </w:r>
            <w:r w:rsidRPr="00084867">
              <w:t>8</w:t>
            </w:r>
          </w:p>
        </w:tc>
      </w:tr>
      <w:tr w:rsidR="00084867" w14:paraId="5CE23FE5" w14:textId="77777777" w:rsidTr="00A061C2">
        <w:trPr>
          <w:jc w:val="center"/>
        </w:trPr>
        <w:tc>
          <w:tcPr>
            <w:tcW w:w="2695" w:type="dxa"/>
          </w:tcPr>
          <w:p w14:paraId="35118D62" w14:textId="7144D572" w:rsidR="00084867" w:rsidRDefault="00084867" w:rsidP="009703A3">
            <w:pPr>
              <w:pStyle w:val="NormalWeb"/>
              <w:spacing w:before="158" w:beforeAutospacing="0" w:after="158" w:afterAutospacing="0"/>
              <w:textAlignment w:val="baseline"/>
              <w:rPr>
                <w:vertAlign w:val="superscript"/>
              </w:rPr>
            </w:pPr>
            <w:r>
              <w:t>Linear Regression</w:t>
            </w:r>
          </w:p>
        </w:tc>
        <w:tc>
          <w:tcPr>
            <w:tcW w:w="990" w:type="dxa"/>
          </w:tcPr>
          <w:p w14:paraId="7D69BF71" w14:textId="70965BFE" w:rsidR="00084867" w:rsidRPr="00084867" w:rsidRDefault="00084867" w:rsidP="009703A3">
            <w:pPr>
              <w:pStyle w:val="NormalWeb"/>
              <w:spacing w:before="158" w:beforeAutospacing="0" w:after="158" w:afterAutospacing="0"/>
              <w:textAlignment w:val="baseline"/>
            </w:pPr>
            <w:r w:rsidRPr="00084867">
              <w:t>0.65</w:t>
            </w:r>
          </w:p>
        </w:tc>
      </w:tr>
      <w:tr w:rsidR="00084867" w14:paraId="02F2B121" w14:textId="77777777" w:rsidTr="00A061C2">
        <w:trPr>
          <w:jc w:val="center"/>
        </w:trPr>
        <w:tc>
          <w:tcPr>
            <w:tcW w:w="2695" w:type="dxa"/>
          </w:tcPr>
          <w:p w14:paraId="6EBA191E" w14:textId="05D449B2" w:rsidR="00084867" w:rsidRDefault="00084867" w:rsidP="009703A3">
            <w:pPr>
              <w:pStyle w:val="NormalWeb"/>
              <w:spacing w:before="158" w:beforeAutospacing="0" w:after="158" w:afterAutospacing="0"/>
              <w:textAlignment w:val="baseline"/>
              <w:rPr>
                <w:vertAlign w:val="superscript"/>
              </w:rPr>
            </w:pPr>
            <w:r>
              <w:t>Lasso</w:t>
            </w:r>
          </w:p>
        </w:tc>
        <w:tc>
          <w:tcPr>
            <w:tcW w:w="990" w:type="dxa"/>
          </w:tcPr>
          <w:p w14:paraId="7462876F" w14:textId="0E3F159E" w:rsidR="00084867" w:rsidRPr="00084867" w:rsidRDefault="00084867" w:rsidP="009703A3">
            <w:pPr>
              <w:pStyle w:val="NormalWeb"/>
              <w:spacing w:before="158" w:beforeAutospacing="0" w:after="158" w:afterAutospacing="0"/>
              <w:textAlignment w:val="baseline"/>
            </w:pPr>
            <w:r w:rsidRPr="00084867">
              <w:t>0.65</w:t>
            </w:r>
          </w:p>
        </w:tc>
      </w:tr>
      <w:tr w:rsidR="00084867" w14:paraId="6356A1DD" w14:textId="77777777" w:rsidTr="00A061C2">
        <w:trPr>
          <w:jc w:val="center"/>
        </w:trPr>
        <w:tc>
          <w:tcPr>
            <w:tcW w:w="2695" w:type="dxa"/>
          </w:tcPr>
          <w:p w14:paraId="3381DF95" w14:textId="51241C9A" w:rsidR="00084867" w:rsidRDefault="00084867" w:rsidP="009703A3">
            <w:pPr>
              <w:pStyle w:val="NormalWeb"/>
              <w:spacing w:before="158" w:beforeAutospacing="0" w:after="158" w:afterAutospacing="0"/>
              <w:textAlignment w:val="baseline"/>
              <w:rPr>
                <w:vertAlign w:val="superscript"/>
              </w:rPr>
            </w:pPr>
            <w:proofErr w:type="spellStart"/>
            <w:r>
              <w:t>XGBRegressor</w:t>
            </w:r>
            <w:proofErr w:type="spellEnd"/>
          </w:p>
        </w:tc>
        <w:tc>
          <w:tcPr>
            <w:tcW w:w="990" w:type="dxa"/>
          </w:tcPr>
          <w:p w14:paraId="186B317F" w14:textId="7B2AB808" w:rsidR="00084867" w:rsidRPr="00084867" w:rsidRDefault="00084867" w:rsidP="009703A3">
            <w:pPr>
              <w:pStyle w:val="NormalWeb"/>
              <w:spacing w:before="158" w:beforeAutospacing="0" w:after="158" w:afterAutospacing="0"/>
              <w:textAlignment w:val="baseline"/>
            </w:pPr>
            <w:r w:rsidRPr="00084867">
              <w:t>0.80</w:t>
            </w:r>
          </w:p>
        </w:tc>
      </w:tr>
    </w:tbl>
    <w:p w14:paraId="2C8DD7EB" w14:textId="77777777" w:rsidR="00A061C2" w:rsidRDefault="00A061C2" w:rsidP="009703A3">
      <w:pPr>
        <w:pStyle w:val="NormalWeb"/>
        <w:shd w:val="clear" w:color="auto" w:fill="FFFFFF"/>
        <w:spacing w:before="158" w:beforeAutospacing="0" w:after="158" w:afterAutospacing="0"/>
        <w:textAlignment w:val="baseline"/>
      </w:pPr>
    </w:p>
    <w:p w14:paraId="71B35EBB" w14:textId="631EB836" w:rsidR="00084867" w:rsidRDefault="00084867" w:rsidP="009703A3">
      <w:pPr>
        <w:pStyle w:val="NormalWeb"/>
        <w:shd w:val="clear" w:color="auto" w:fill="FFFFFF"/>
        <w:spacing w:before="158" w:beforeAutospacing="0" w:after="158" w:afterAutospacing="0"/>
        <w:textAlignment w:val="baseline"/>
      </w:pPr>
      <w:r>
        <w:t xml:space="preserve">As </w:t>
      </w:r>
      <w:proofErr w:type="gramStart"/>
      <w:r>
        <w:t>the</w:t>
      </w:r>
      <w:proofErr w:type="gramEnd"/>
      <w:r>
        <w:t xml:space="preserve"> result, the highest score is the Random Forest model so I will pick that.</w:t>
      </w:r>
    </w:p>
    <w:p w14:paraId="5FCB29DE" w14:textId="77777777" w:rsidR="00A061C2" w:rsidRDefault="00A061C2" w:rsidP="009703A3">
      <w:pPr>
        <w:pStyle w:val="NormalWeb"/>
        <w:shd w:val="clear" w:color="auto" w:fill="FFFFFF"/>
        <w:spacing w:before="158" w:beforeAutospacing="0" w:after="158" w:afterAutospacing="0"/>
        <w:textAlignment w:val="baseline"/>
      </w:pPr>
    </w:p>
    <w:p w14:paraId="7FC31B31" w14:textId="49691804" w:rsidR="00084867" w:rsidRDefault="00084867" w:rsidP="009703A3">
      <w:pPr>
        <w:pStyle w:val="NormalWeb"/>
        <w:shd w:val="clear" w:color="auto" w:fill="FFFFFF"/>
        <w:spacing w:before="158" w:beforeAutospacing="0" w:after="158" w:afterAutospacing="0"/>
        <w:textAlignment w:val="baseline"/>
      </w:pPr>
      <w:r>
        <w:t xml:space="preserve">I also plotted the graph to display the futured importance from the model, I conclude the location is a key as I can see Longitude, Distance to San Jose, and Distance to coast are the highest ones under the location variables. We all know that the </w:t>
      </w:r>
      <w:proofErr w:type="spellStart"/>
      <w:r>
        <w:t>Silcon</w:t>
      </w:r>
      <w:proofErr w:type="spellEnd"/>
      <w:r>
        <w:t xml:space="preserve"> Valley </w:t>
      </w:r>
      <w:proofErr w:type="gramStart"/>
      <w:r>
        <w:t>is located in</w:t>
      </w:r>
      <w:proofErr w:type="gramEnd"/>
      <w:r>
        <w:t xml:space="preserve"> San Jose and also close to the coast. They tend to have higher housing </w:t>
      </w:r>
      <w:proofErr w:type="gramStart"/>
      <w:r>
        <w:t>price</w:t>
      </w:r>
      <w:proofErr w:type="gramEnd"/>
      <w:r>
        <w:t xml:space="preserve"> due to prosperous job market</w:t>
      </w:r>
      <w:r w:rsidR="006F666C">
        <w:t xml:space="preserve"> and economy. Next feature that impacts the price is the household and follow by the income.</w:t>
      </w:r>
    </w:p>
    <w:p w14:paraId="7492263D" w14:textId="0A520452" w:rsidR="00084867" w:rsidRDefault="00084867" w:rsidP="00A061C2">
      <w:pPr>
        <w:pStyle w:val="NormalWeb"/>
        <w:shd w:val="clear" w:color="auto" w:fill="FFFFFF"/>
        <w:spacing w:before="158" w:beforeAutospacing="0" w:after="158" w:afterAutospacing="0"/>
        <w:jc w:val="center"/>
        <w:textAlignment w:val="baseline"/>
      </w:pPr>
      <w:r>
        <w:rPr>
          <w:noProof/>
        </w:rPr>
        <w:lastRenderedPageBreak/>
        <w:drawing>
          <wp:inline distT="0" distB="0" distL="0" distR="0" wp14:anchorId="147B70C6" wp14:editId="19400E16">
            <wp:extent cx="3842657" cy="3642136"/>
            <wp:effectExtent l="0" t="0" r="571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408" cy="3699716"/>
                    </a:xfrm>
                    <a:prstGeom prst="rect">
                      <a:avLst/>
                    </a:prstGeom>
                    <a:noFill/>
                    <a:ln>
                      <a:noFill/>
                    </a:ln>
                  </pic:spPr>
                </pic:pic>
              </a:graphicData>
            </a:graphic>
          </wp:inline>
        </w:drawing>
      </w:r>
    </w:p>
    <w:p w14:paraId="077C6CEC" w14:textId="4B6B56E0" w:rsidR="006F666C" w:rsidRDefault="006F666C" w:rsidP="009703A3">
      <w:pPr>
        <w:pStyle w:val="NormalWeb"/>
        <w:shd w:val="clear" w:color="auto" w:fill="FFFFFF"/>
        <w:spacing w:before="158" w:beforeAutospacing="0" w:after="158" w:afterAutospacing="0"/>
        <w:textAlignment w:val="baseline"/>
      </w:pPr>
    </w:p>
    <w:p w14:paraId="6FF0B19A" w14:textId="6F7C7062" w:rsidR="006F666C" w:rsidRDefault="006F666C" w:rsidP="00A061C2">
      <w:pPr>
        <w:pStyle w:val="NormalWeb"/>
        <w:shd w:val="clear" w:color="auto" w:fill="FFFFFF"/>
        <w:spacing w:before="158" w:beforeAutospacing="0" w:after="158" w:afterAutospacing="0"/>
        <w:jc w:val="center"/>
        <w:textAlignment w:val="baseline"/>
      </w:pPr>
      <w:r>
        <w:rPr>
          <w:noProof/>
        </w:rPr>
        <w:drawing>
          <wp:inline distT="0" distB="0" distL="0" distR="0" wp14:anchorId="4E1FBBF4" wp14:editId="5BB2A54D">
            <wp:extent cx="3800888" cy="3620589"/>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703" cy="3625176"/>
                    </a:xfrm>
                    <a:prstGeom prst="rect">
                      <a:avLst/>
                    </a:prstGeom>
                    <a:noFill/>
                    <a:ln>
                      <a:noFill/>
                    </a:ln>
                  </pic:spPr>
                </pic:pic>
              </a:graphicData>
            </a:graphic>
          </wp:inline>
        </w:drawing>
      </w:r>
    </w:p>
    <w:p w14:paraId="13F051A5" w14:textId="1844C4EB" w:rsidR="006F666C" w:rsidRDefault="006F666C" w:rsidP="00A061C2">
      <w:pPr>
        <w:pStyle w:val="NormalWeb"/>
        <w:shd w:val="clear" w:color="auto" w:fill="FFFFFF"/>
        <w:spacing w:before="158" w:beforeAutospacing="0" w:after="158" w:afterAutospacing="0"/>
        <w:jc w:val="center"/>
        <w:textAlignment w:val="baseline"/>
      </w:pPr>
      <w:r>
        <w:t>This graph also shows the Random Forest model predicts and fits the data well</w:t>
      </w:r>
    </w:p>
    <w:p w14:paraId="261F92EF" w14:textId="2454B44B" w:rsidR="006F666C" w:rsidRDefault="006F666C" w:rsidP="009703A3">
      <w:pPr>
        <w:pStyle w:val="NormalWeb"/>
        <w:shd w:val="clear" w:color="auto" w:fill="FFFFFF"/>
        <w:spacing w:before="158" w:beforeAutospacing="0" w:after="158" w:afterAutospacing="0"/>
        <w:textAlignment w:val="baseline"/>
      </w:pPr>
    </w:p>
    <w:p w14:paraId="470AFE57" w14:textId="1738ACC0" w:rsidR="006F666C" w:rsidRPr="00A061C2" w:rsidRDefault="006F666C" w:rsidP="009703A3">
      <w:pPr>
        <w:pStyle w:val="NormalWeb"/>
        <w:shd w:val="clear" w:color="auto" w:fill="FFFFFF"/>
        <w:spacing w:before="158" w:beforeAutospacing="0" w:after="158" w:afterAutospacing="0"/>
        <w:textAlignment w:val="baseline"/>
        <w:rPr>
          <w:rFonts w:ascii="Arial" w:hAnsi="Arial" w:cs="Arial"/>
          <w:u w:val="single"/>
        </w:rPr>
      </w:pPr>
      <w:r w:rsidRPr="00A061C2">
        <w:rPr>
          <w:rFonts w:ascii="Arial" w:hAnsi="Arial" w:cs="Arial"/>
          <w:u w:val="single"/>
        </w:rPr>
        <w:lastRenderedPageBreak/>
        <w:t>Limitation/Recommendations:</w:t>
      </w:r>
    </w:p>
    <w:p w14:paraId="7448076E" w14:textId="0617D338" w:rsidR="006F666C" w:rsidRPr="00A061C2" w:rsidRDefault="006F666C" w:rsidP="006F666C">
      <w:pPr>
        <w:pStyle w:val="NormalWeb"/>
        <w:numPr>
          <w:ilvl w:val="0"/>
          <w:numId w:val="1"/>
        </w:numPr>
        <w:shd w:val="clear" w:color="auto" w:fill="FFFFFF"/>
        <w:spacing w:before="158" w:beforeAutospacing="0" w:after="158" w:afterAutospacing="0"/>
        <w:textAlignment w:val="baseline"/>
        <w:rPr>
          <w:rFonts w:ascii="Arial" w:hAnsi="Arial" w:cs="Arial"/>
          <w:u w:val="single"/>
        </w:rPr>
      </w:pPr>
      <w:r w:rsidRPr="00A061C2">
        <w:rPr>
          <w:rFonts w:ascii="Arial" w:hAnsi="Arial" w:cs="Arial"/>
        </w:rPr>
        <w:t xml:space="preserve">The dataset was from </w:t>
      </w:r>
      <w:r w:rsidRPr="00A061C2">
        <w:rPr>
          <w:rFonts w:ascii="Arial" w:hAnsi="Arial" w:cs="Arial"/>
        </w:rPr>
        <w:t>1990 census data</w:t>
      </w:r>
      <w:r w:rsidRPr="00A061C2">
        <w:rPr>
          <w:rFonts w:ascii="Arial" w:hAnsi="Arial" w:cs="Arial"/>
        </w:rPr>
        <w:t xml:space="preserve">, so the model was built here may not be able to predict the trend of the current housing price. However, we can apply the same concept here to predict the housing price if there is the data is available </w:t>
      </w:r>
      <w:proofErr w:type="gramStart"/>
      <w:r w:rsidRPr="00A061C2">
        <w:rPr>
          <w:rFonts w:ascii="Arial" w:hAnsi="Arial" w:cs="Arial"/>
        </w:rPr>
        <w:t>in the near future</w:t>
      </w:r>
      <w:proofErr w:type="gramEnd"/>
    </w:p>
    <w:p w14:paraId="3C3D6EC7" w14:textId="3782EBEA" w:rsidR="006F666C" w:rsidRDefault="006F666C" w:rsidP="006F666C">
      <w:pPr>
        <w:pStyle w:val="NormalWeb"/>
        <w:numPr>
          <w:ilvl w:val="0"/>
          <w:numId w:val="1"/>
        </w:numPr>
        <w:shd w:val="clear" w:color="auto" w:fill="FFFFFF"/>
        <w:spacing w:before="158" w:beforeAutospacing="0" w:after="158" w:afterAutospacing="0"/>
        <w:textAlignment w:val="baseline"/>
        <w:rPr>
          <w:rFonts w:ascii="Arial" w:hAnsi="Arial" w:cs="Arial"/>
        </w:rPr>
      </w:pPr>
      <w:r w:rsidRPr="00A061C2">
        <w:rPr>
          <w:rFonts w:ascii="Arial" w:hAnsi="Arial" w:cs="Arial"/>
        </w:rPr>
        <w:t xml:space="preserve">There are also more variables impacting the value of a home such as the home’s condition, </w:t>
      </w:r>
      <w:proofErr w:type="gramStart"/>
      <w:r w:rsidRPr="00A061C2">
        <w:rPr>
          <w:rFonts w:ascii="Arial" w:hAnsi="Arial" w:cs="Arial"/>
        </w:rPr>
        <w:t>age</w:t>
      </w:r>
      <w:proofErr w:type="gramEnd"/>
      <w:r w:rsidRPr="00A061C2">
        <w:rPr>
          <w:rFonts w:ascii="Arial" w:hAnsi="Arial" w:cs="Arial"/>
        </w:rPr>
        <w:t xml:space="preserve"> and property size. </w:t>
      </w:r>
      <w:r w:rsidR="00A061C2">
        <w:rPr>
          <w:rFonts w:ascii="Arial" w:hAnsi="Arial" w:cs="Arial"/>
        </w:rPr>
        <w:t xml:space="preserve">It would be nice to include these variables in the dataset and they play huge roles when it comes to housing </w:t>
      </w:r>
      <w:proofErr w:type="gramStart"/>
      <w:r w:rsidR="00A061C2">
        <w:rPr>
          <w:rFonts w:ascii="Arial" w:hAnsi="Arial" w:cs="Arial"/>
        </w:rPr>
        <w:t>price</w:t>
      </w:r>
      <w:proofErr w:type="gramEnd"/>
      <w:r w:rsidR="00A061C2">
        <w:rPr>
          <w:rFonts w:ascii="Arial" w:hAnsi="Arial" w:cs="Arial"/>
        </w:rPr>
        <w:t xml:space="preserve"> in the real life.</w:t>
      </w:r>
    </w:p>
    <w:p w14:paraId="34A14E32" w14:textId="2224DDAD" w:rsidR="00A061C2" w:rsidRDefault="00A061C2" w:rsidP="00A061C2">
      <w:pPr>
        <w:pStyle w:val="NormalWeb"/>
        <w:shd w:val="clear" w:color="auto" w:fill="FFFFFF"/>
        <w:spacing w:before="158" w:beforeAutospacing="0" w:after="158" w:afterAutospacing="0"/>
        <w:ind w:left="360"/>
        <w:textAlignment w:val="baseline"/>
        <w:rPr>
          <w:rFonts w:ascii="Arial" w:hAnsi="Arial" w:cs="Arial"/>
        </w:rPr>
      </w:pPr>
    </w:p>
    <w:p w14:paraId="3943EFA3" w14:textId="0C2C694E" w:rsidR="00A061C2" w:rsidRPr="00A061C2" w:rsidRDefault="00A061C2" w:rsidP="00A061C2">
      <w:pPr>
        <w:pStyle w:val="NormalWeb"/>
        <w:shd w:val="clear" w:color="auto" w:fill="FFFFFF"/>
        <w:spacing w:before="158" w:beforeAutospacing="0" w:after="158" w:afterAutospacing="0"/>
        <w:textAlignment w:val="baseline"/>
        <w:rPr>
          <w:rFonts w:ascii="Arial" w:hAnsi="Arial" w:cs="Arial"/>
        </w:rPr>
      </w:pPr>
    </w:p>
    <w:sectPr w:rsidR="00A061C2" w:rsidRPr="00A0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597B"/>
    <w:multiLevelType w:val="hybridMultilevel"/>
    <w:tmpl w:val="34C4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8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C4"/>
    <w:rsid w:val="00084867"/>
    <w:rsid w:val="004C2BF2"/>
    <w:rsid w:val="00573461"/>
    <w:rsid w:val="00626958"/>
    <w:rsid w:val="006F666C"/>
    <w:rsid w:val="00774B38"/>
    <w:rsid w:val="0080422E"/>
    <w:rsid w:val="008A129E"/>
    <w:rsid w:val="009703A3"/>
    <w:rsid w:val="009E3F22"/>
    <w:rsid w:val="00A061C2"/>
    <w:rsid w:val="00A17987"/>
    <w:rsid w:val="00A60C39"/>
    <w:rsid w:val="00AF1C8B"/>
    <w:rsid w:val="00C31371"/>
    <w:rsid w:val="00C76F92"/>
    <w:rsid w:val="00D65F7D"/>
    <w:rsid w:val="00D72E99"/>
    <w:rsid w:val="00D879C4"/>
    <w:rsid w:val="00E312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5D07"/>
  <w15:chartTrackingRefBased/>
  <w15:docId w15:val="{CFF5DC3E-8CA6-4D79-97B0-6F281D18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F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5">
    <w:name w:val="mb-2.5"/>
    <w:basedOn w:val="Normal"/>
    <w:rsid w:val="00D6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1C8B"/>
    <w:rPr>
      <w:rFonts w:ascii="Times New Roman" w:eastAsia="Times New Roman" w:hAnsi="Times New Roman" w:cs="Times New Roman"/>
      <w:b/>
      <w:bCs/>
      <w:sz w:val="36"/>
      <w:szCs w:val="36"/>
    </w:rPr>
  </w:style>
  <w:style w:type="character" w:styleId="Strong">
    <w:name w:val="Strong"/>
    <w:basedOn w:val="DefaultParagraphFont"/>
    <w:uiPriority w:val="22"/>
    <w:qFormat/>
    <w:rsid w:val="00AF1C8B"/>
    <w:rPr>
      <w:b/>
      <w:bCs/>
    </w:rPr>
  </w:style>
  <w:style w:type="table" w:styleId="TableGrid">
    <w:name w:val="Table Grid"/>
    <w:basedOn w:val="TableNormal"/>
    <w:uiPriority w:val="39"/>
    <w:rsid w:val="00084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4647">
      <w:bodyDiv w:val="1"/>
      <w:marLeft w:val="0"/>
      <w:marRight w:val="0"/>
      <w:marTop w:val="0"/>
      <w:marBottom w:val="0"/>
      <w:divBdr>
        <w:top w:val="none" w:sz="0" w:space="0" w:color="auto"/>
        <w:left w:val="none" w:sz="0" w:space="0" w:color="auto"/>
        <w:bottom w:val="none" w:sz="0" w:space="0" w:color="auto"/>
        <w:right w:val="none" w:sz="0" w:space="0" w:color="auto"/>
      </w:divBdr>
    </w:div>
    <w:div w:id="902957466">
      <w:bodyDiv w:val="1"/>
      <w:marLeft w:val="0"/>
      <w:marRight w:val="0"/>
      <w:marTop w:val="0"/>
      <w:marBottom w:val="0"/>
      <w:divBdr>
        <w:top w:val="none" w:sz="0" w:space="0" w:color="auto"/>
        <w:left w:val="none" w:sz="0" w:space="0" w:color="auto"/>
        <w:bottom w:val="none" w:sz="0" w:space="0" w:color="auto"/>
        <w:right w:val="none" w:sz="0" w:space="0" w:color="auto"/>
      </w:divBdr>
    </w:div>
    <w:div w:id="1068191338">
      <w:bodyDiv w:val="1"/>
      <w:marLeft w:val="0"/>
      <w:marRight w:val="0"/>
      <w:marTop w:val="0"/>
      <w:marBottom w:val="0"/>
      <w:divBdr>
        <w:top w:val="none" w:sz="0" w:space="0" w:color="auto"/>
        <w:left w:val="none" w:sz="0" w:space="0" w:color="auto"/>
        <w:bottom w:val="none" w:sz="0" w:space="0" w:color="auto"/>
        <w:right w:val="none" w:sz="0" w:space="0" w:color="auto"/>
      </w:divBdr>
    </w:div>
    <w:div w:id="1210651662">
      <w:bodyDiv w:val="1"/>
      <w:marLeft w:val="0"/>
      <w:marRight w:val="0"/>
      <w:marTop w:val="0"/>
      <w:marBottom w:val="0"/>
      <w:divBdr>
        <w:top w:val="none" w:sz="0" w:space="0" w:color="auto"/>
        <w:left w:val="none" w:sz="0" w:space="0" w:color="auto"/>
        <w:bottom w:val="none" w:sz="0" w:space="0" w:color="auto"/>
        <w:right w:val="none" w:sz="0" w:space="0" w:color="auto"/>
      </w:divBdr>
    </w:div>
    <w:div w:id="14679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Yang</dc:creator>
  <cp:keywords/>
  <dc:description/>
  <cp:lastModifiedBy>Melody Yang</cp:lastModifiedBy>
  <cp:revision>4</cp:revision>
  <dcterms:created xsi:type="dcterms:W3CDTF">2022-11-18T07:32:00Z</dcterms:created>
  <dcterms:modified xsi:type="dcterms:W3CDTF">2022-11-20T20:16:00Z</dcterms:modified>
</cp:coreProperties>
</file>